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CA6A" w14:textId="59D09EBB" w:rsidR="00DE349C" w:rsidRDefault="00DE349C" w:rsidP="00DE349C">
      <w:pPr>
        <w:pStyle w:val="Default"/>
      </w:pPr>
    </w:p>
    <w:p w14:paraId="3A224E00" w14:textId="15598AAF" w:rsidR="00DE349C" w:rsidRDefault="00DE349C" w:rsidP="00DE349C">
      <w:pPr>
        <w:pStyle w:val="Default"/>
        <w:rPr>
          <w:sz w:val="20"/>
          <w:szCs w:val="20"/>
        </w:rPr>
      </w:pPr>
      <w:r>
        <w:t xml:space="preserve"> </w:t>
      </w:r>
      <w:r>
        <w:rPr>
          <w:sz w:val="20"/>
          <w:szCs w:val="20"/>
        </w:rPr>
        <w:t>Załącznik nr</w:t>
      </w:r>
      <w:r w:rsidR="00A0380E">
        <w:rPr>
          <w:sz w:val="20"/>
          <w:szCs w:val="20"/>
        </w:rPr>
        <w:t xml:space="preserve"> </w:t>
      </w:r>
      <w:r w:rsidR="00423A50">
        <w:rPr>
          <w:sz w:val="20"/>
          <w:szCs w:val="20"/>
        </w:rPr>
        <w:t>5</w:t>
      </w:r>
      <w:r>
        <w:rPr>
          <w:sz w:val="20"/>
          <w:szCs w:val="20"/>
        </w:rPr>
        <w:t xml:space="preserve"> do SWZ -Wzór umowy oznaczenie sprawy FDZP.226</w:t>
      </w:r>
      <w:r w:rsidR="004C4832">
        <w:rPr>
          <w:sz w:val="20"/>
          <w:szCs w:val="20"/>
        </w:rPr>
        <w:t>.19.</w:t>
      </w:r>
      <w:r>
        <w:rPr>
          <w:sz w:val="20"/>
          <w:szCs w:val="20"/>
        </w:rPr>
        <w:t xml:space="preserve">2021 </w:t>
      </w:r>
    </w:p>
    <w:p w14:paraId="035F0817" w14:textId="734FC302" w:rsidR="00DE349C" w:rsidRDefault="00DE349C" w:rsidP="00DE349C">
      <w:pPr>
        <w:pStyle w:val="Default"/>
        <w:rPr>
          <w:color w:val="auto"/>
          <w:sz w:val="23"/>
          <w:szCs w:val="23"/>
        </w:rPr>
      </w:pPr>
    </w:p>
    <w:p w14:paraId="6FC60630" w14:textId="77777777" w:rsidR="00DE349C" w:rsidRDefault="00DE349C" w:rsidP="00DE349C">
      <w:pPr>
        <w:pStyle w:val="Default"/>
        <w:rPr>
          <w:color w:val="auto"/>
        </w:rPr>
      </w:pPr>
    </w:p>
    <w:p w14:paraId="1AE8433F" w14:textId="6E4CBFCA" w:rsidR="00DE349C" w:rsidRDefault="00DE349C" w:rsidP="00DE349C">
      <w:pPr>
        <w:pStyle w:val="Default"/>
        <w:jc w:val="center"/>
        <w:rPr>
          <w:color w:val="auto"/>
          <w:sz w:val="22"/>
          <w:szCs w:val="22"/>
        </w:rPr>
      </w:pPr>
      <w:r>
        <w:rPr>
          <w:b/>
          <w:bCs/>
          <w:color w:val="auto"/>
          <w:sz w:val="22"/>
          <w:szCs w:val="22"/>
        </w:rPr>
        <w:t>Umowa nr  FDZP. 226…….2021</w:t>
      </w:r>
    </w:p>
    <w:p w14:paraId="61BCD17A" w14:textId="77777777" w:rsidR="00A0380E" w:rsidRDefault="00A0380E" w:rsidP="00DE349C">
      <w:pPr>
        <w:pStyle w:val="Default"/>
        <w:rPr>
          <w:color w:val="auto"/>
          <w:sz w:val="22"/>
          <w:szCs w:val="22"/>
        </w:rPr>
      </w:pPr>
    </w:p>
    <w:p w14:paraId="5B687943" w14:textId="4C2FD2F5" w:rsidR="00DE349C" w:rsidRDefault="00DE349C" w:rsidP="00DE349C">
      <w:pPr>
        <w:pStyle w:val="Default"/>
        <w:rPr>
          <w:color w:val="auto"/>
          <w:sz w:val="22"/>
          <w:szCs w:val="22"/>
        </w:rPr>
      </w:pPr>
      <w:r>
        <w:rPr>
          <w:color w:val="auto"/>
          <w:sz w:val="22"/>
          <w:szCs w:val="22"/>
        </w:rPr>
        <w:t>zawarta w dniu ................................. w Ostrowie Wielkopolskim pomiędzy:</w:t>
      </w:r>
    </w:p>
    <w:p w14:paraId="6CE686BD" w14:textId="72B6DACD" w:rsidR="00DE349C" w:rsidRDefault="00DE349C" w:rsidP="00DE349C">
      <w:pPr>
        <w:pStyle w:val="Default"/>
        <w:jc w:val="both"/>
        <w:rPr>
          <w:color w:val="auto"/>
          <w:sz w:val="22"/>
          <w:szCs w:val="22"/>
        </w:rPr>
      </w:pPr>
      <w:r>
        <w:rPr>
          <w:b/>
          <w:bCs/>
          <w:color w:val="auto"/>
          <w:sz w:val="22"/>
          <w:szCs w:val="22"/>
        </w:rPr>
        <w:t>Zespołem Zakładów Opieki Zdrowotnej w Ostrowie Wielkopolskim, ul. Limanowskiego 20/22,</w:t>
      </w:r>
      <w:r>
        <w:rPr>
          <w:color w:val="auto"/>
          <w:sz w:val="22"/>
          <w:szCs w:val="22"/>
        </w:rPr>
        <w:t xml:space="preserve"> </w:t>
      </w:r>
      <w:r>
        <w:rPr>
          <w:b/>
          <w:bCs/>
          <w:color w:val="auto"/>
          <w:sz w:val="22"/>
          <w:szCs w:val="22"/>
        </w:rPr>
        <w:t xml:space="preserve">NIP 622-22-56-387, REGON P-000314187, </w:t>
      </w:r>
      <w:r>
        <w:rPr>
          <w:color w:val="auto"/>
          <w:sz w:val="22"/>
          <w:szCs w:val="22"/>
        </w:rPr>
        <w:t xml:space="preserve">zarejestrowanym w Krajowym Rejestrze Sądowym pod nr 0000001945, prowadzonym przez Sąd Rejonowy Poznań –Nowe Miasto i Wilda w Poznaniu, IX Wydział Gospodarczy Krajowego Rejestru Sądowego, zwanym dalej </w:t>
      </w:r>
      <w:r>
        <w:rPr>
          <w:b/>
          <w:bCs/>
          <w:color w:val="auto"/>
          <w:sz w:val="22"/>
          <w:szCs w:val="22"/>
        </w:rPr>
        <w:t xml:space="preserve">„Zamawiającym”, </w:t>
      </w:r>
      <w:r>
        <w:rPr>
          <w:color w:val="auto"/>
          <w:sz w:val="22"/>
          <w:szCs w:val="22"/>
        </w:rPr>
        <w:t>reprezentowanym przez:</w:t>
      </w:r>
    </w:p>
    <w:p w14:paraId="62CBE24A" w14:textId="77777777" w:rsidR="00DE349C" w:rsidRDefault="00DE349C" w:rsidP="00DE349C">
      <w:pPr>
        <w:pStyle w:val="Default"/>
        <w:rPr>
          <w:color w:val="auto"/>
          <w:sz w:val="22"/>
          <w:szCs w:val="22"/>
        </w:rPr>
      </w:pPr>
      <w:r>
        <w:rPr>
          <w:b/>
          <w:bCs/>
          <w:color w:val="auto"/>
          <w:sz w:val="22"/>
          <w:szCs w:val="22"/>
        </w:rPr>
        <w:t>DARIUSZA BIERŁĘ       -Dyrektora Zespołu Zakładów Opieki Zdrowotnej</w:t>
      </w:r>
    </w:p>
    <w:p w14:paraId="42B524CC" w14:textId="77777777" w:rsidR="00DE349C" w:rsidRDefault="00DE349C" w:rsidP="00DE349C">
      <w:pPr>
        <w:pStyle w:val="Default"/>
        <w:rPr>
          <w:color w:val="auto"/>
          <w:sz w:val="22"/>
          <w:szCs w:val="22"/>
        </w:rPr>
      </w:pPr>
      <w:r>
        <w:rPr>
          <w:color w:val="auto"/>
          <w:sz w:val="22"/>
          <w:szCs w:val="22"/>
        </w:rPr>
        <w:t>a</w:t>
      </w:r>
      <w:r>
        <w:rPr>
          <w:b/>
          <w:bCs/>
          <w:color w:val="auto"/>
          <w:sz w:val="22"/>
          <w:szCs w:val="22"/>
        </w:rPr>
        <w:t>…………………………………………………………..,</w:t>
      </w:r>
      <w:r>
        <w:rPr>
          <w:color w:val="auto"/>
          <w:sz w:val="22"/>
          <w:szCs w:val="22"/>
        </w:rPr>
        <w:t xml:space="preserve">zwanym dalej </w:t>
      </w:r>
      <w:r>
        <w:rPr>
          <w:b/>
          <w:bCs/>
          <w:color w:val="auto"/>
          <w:sz w:val="22"/>
          <w:szCs w:val="22"/>
        </w:rPr>
        <w:t>„Wykonawcą ”</w:t>
      </w:r>
      <w:r>
        <w:rPr>
          <w:color w:val="auto"/>
          <w:sz w:val="22"/>
          <w:szCs w:val="22"/>
        </w:rPr>
        <w:t>, reprezentowanym przez:</w:t>
      </w:r>
    </w:p>
    <w:p w14:paraId="3A517FE0" w14:textId="77777777" w:rsidR="00DE349C" w:rsidRDefault="00DE349C" w:rsidP="00DE349C">
      <w:pPr>
        <w:pStyle w:val="Default"/>
        <w:rPr>
          <w:color w:val="auto"/>
          <w:sz w:val="22"/>
          <w:szCs w:val="22"/>
        </w:rPr>
      </w:pPr>
      <w:r>
        <w:rPr>
          <w:color w:val="auto"/>
          <w:sz w:val="22"/>
          <w:szCs w:val="22"/>
        </w:rPr>
        <w:t>1) ...............................-...........................</w:t>
      </w:r>
    </w:p>
    <w:p w14:paraId="63A37F14" w14:textId="77777777" w:rsidR="00DE349C" w:rsidRDefault="00DE349C" w:rsidP="00DE349C">
      <w:pPr>
        <w:pStyle w:val="Default"/>
        <w:rPr>
          <w:color w:val="auto"/>
          <w:sz w:val="22"/>
          <w:szCs w:val="22"/>
        </w:rPr>
      </w:pPr>
      <w:r>
        <w:rPr>
          <w:color w:val="auto"/>
          <w:sz w:val="22"/>
          <w:szCs w:val="22"/>
        </w:rPr>
        <w:t>2) ...............................-...........................</w:t>
      </w:r>
    </w:p>
    <w:p w14:paraId="28B4E762" w14:textId="77777777" w:rsidR="00DE349C" w:rsidRDefault="00DE349C" w:rsidP="00DE349C">
      <w:pPr>
        <w:pStyle w:val="Default"/>
        <w:jc w:val="both"/>
        <w:rPr>
          <w:color w:val="auto"/>
          <w:sz w:val="22"/>
          <w:szCs w:val="22"/>
        </w:rPr>
      </w:pPr>
    </w:p>
    <w:p w14:paraId="124EFFC7" w14:textId="1894E885" w:rsidR="00DE349C" w:rsidRDefault="00DE349C" w:rsidP="00DE349C">
      <w:pPr>
        <w:pStyle w:val="Default"/>
        <w:jc w:val="both"/>
        <w:rPr>
          <w:color w:val="auto"/>
          <w:sz w:val="22"/>
          <w:szCs w:val="22"/>
        </w:rPr>
      </w:pPr>
      <w:r>
        <w:rPr>
          <w:color w:val="auto"/>
          <w:sz w:val="22"/>
          <w:szCs w:val="22"/>
        </w:rPr>
        <w:t>Niniejsza Umowa została zawarta zgodnie z ustawą z dnia 11 września 2019r. Prawo zamówień publicznych –(Dz. U. z 2019 r. poz. 2019 z późn. zm.)</w:t>
      </w:r>
      <w:r w:rsidR="000C2332">
        <w:rPr>
          <w:color w:val="auto"/>
          <w:sz w:val="22"/>
          <w:szCs w:val="22"/>
        </w:rPr>
        <w:t xml:space="preserve"> </w:t>
      </w:r>
      <w:r>
        <w:rPr>
          <w:color w:val="auto"/>
          <w:sz w:val="22"/>
          <w:szCs w:val="22"/>
        </w:rPr>
        <w:t>po przeprowadzeniu postępowania w trybie podstawowym bez negocjacji nr FDZP.226</w:t>
      </w:r>
      <w:r w:rsidR="008722F1">
        <w:rPr>
          <w:color w:val="auto"/>
          <w:sz w:val="22"/>
          <w:szCs w:val="22"/>
        </w:rPr>
        <w:t>.19.</w:t>
      </w:r>
      <w:r>
        <w:rPr>
          <w:color w:val="auto"/>
          <w:sz w:val="22"/>
          <w:szCs w:val="22"/>
        </w:rPr>
        <w:t>2021.</w:t>
      </w:r>
    </w:p>
    <w:p w14:paraId="62ADC269" w14:textId="77777777" w:rsidR="00DE349C" w:rsidRDefault="00DE349C" w:rsidP="00DE349C">
      <w:pPr>
        <w:pStyle w:val="Default"/>
        <w:rPr>
          <w:b/>
          <w:bCs/>
          <w:color w:val="auto"/>
          <w:sz w:val="22"/>
          <w:szCs w:val="22"/>
        </w:rPr>
      </w:pPr>
    </w:p>
    <w:p w14:paraId="7BB74324" w14:textId="3F1D50B3" w:rsidR="00DE349C" w:rsidRDefault="00DE349C" w:rsidP="00DE349C">
      <w:pPr>
        <w:pStyle w:val="Default"/>
        <w:jc w:val="center"/>
        <w:rPr>
          <w:color w:val="auto"/>
          <w:sz w:val="22"/>
          <w:szCs w:val="22"/>
        </w:rPr>
      </w:pPr>
      <w:r>
        <w:rPr>
          <w:b/>
          <w:bCs/>
          <w:color w:val="auto"/>
          <w:sz w:val="22"/>
          <w:szCs w:val="22"/>
        </w:rPr>
        <w:t>§ 1</w:t>
      </w:r>
    </w:p>
    <w:p w14:paraId="4097B1B7" w14:textId="77777777" w:rsidR="00DE349C" w:rsidRDefault="00DE349C" w:rsidP="00DE349C">
      <w:pPr>
        <w:pStyle w:val="Default"/>
        <w:jc w:val="center"/>
        <w:rPr>
          <w:color w:val="auto"/>
          <w:sz w:val="22"/>
          <w:szCs w:val="22"/>
        </w:rPr>
      </w:pPr>
      <w:r>
        <w:rPr>
          <w:b/>
          <w:bCs/>
          <w:color w:val="auto"/>
          <w:sz w:val="22"/>
          <w:szCs w:val="22"/>
        </w:rPr>
        <w:t>PRZEDMIOT UMOWY</w:t>
      </w:r>
    </w:p>
    <w:p w14:paraId="16899A37" w14:textId="6E0AD9C1" w:rsidR="00DE349C" w:rsidRDefault="00DE349C" w:rsidP="00DE349C">
      <w:pPr>
        <w:pStyle w:val="Default"/>
        <w:jc w:val="both"/>
        <w:rPr>
          <w:color w:val="auto"/>
          <w:sz w:val="22"/>
          <w:szCs w:val="22"/>
        </w:rPr>
      </w:pPr>
      <w:r>
        <w:rPr>
          <w:color w:val="auto"/>
          <w:sz w:val="22"/>
          <w:szCs w:val="22"/>
        </w:rPr>
        <w:t>1. Przedmiotem umowy jest</w:t>
      </w:r>
      <w:r w:rsidR="00A0380E">
        <w:rPr>
          <w:color w:val="auto"/>
          <w:sz w:val="22"/>
          <w:szCs w:val="22"/>
        </w:rPr>
        <w:t xml:space="preserve"> wykonanie robót budowlanych </w:t>
      </w:r>
      <w:r w:rsidR="00423A50">
        <w:rPr>
          <w:color w:val="auto"/>
          <w:sz w:val="22"/>
          <w:szCs w:val="22"/>
        </w:rPr>
        <w:t>tj. w</w:t>
      </w:r>
      <w:r w:rsidR="00423A50" w:rsidRPr="00423A50">
        <w:rPr>
          <w:color w:val="auto"/>
          <w:sz w:val="22"/>
          <w:szCs w:val="22"/>
        </w:rPr>
        <w:t>ymiana rozdzielni głównej w budynku głównym szpitala Zespołu Zakładów Opieki Zdrowotnej w Ostrowie Wielkopolskim</w:t>
      </w:r>
      <w:r>
        <w:rPr>
          <w:b/>
          <w:bCs/>
          <w:color w:val="auto"/>
          <w:sz w:val="22"/>
          <w:szCs w:val="22"/>
        </w:rPr>
        <w:t>.</w:t>
      </w:r>
    </w:p>
    <w:p w14:paraId="37EDF690" w14:textId="7A63220A" w:rsidR="00DE349C" w:rsidRDefault="00DE349C" w:rsidP="00DE349C">
      <w:pPr>
        <w:pStyle w:val="Default"/>
        <w:jc w:val="both"/>
        <w:rPr>
          <w:color w:val="auto"/>
          <w:sz w:val="22"/>
          <w:szCs w:val="22"/>
        </w:rPr>
      </w:pPr>
      <w:r>
        <w:rPr>
          <w:color w:val="auto"/>
          <w:sz w:val="23"/>
          <w:szCs w:val="23"/>
        </w:rPr>
        <w:t xml:space="preserve">2. </w:t>
      </w:r>
      <w:r>
        <w:rPr>
          <w:color w:val="auto"/>
          <w:sz w:val="22"/>
          <w:szCs w:val="22"/>
        </w:rPr>
        <w:t xml:space="preserve">Szczegółowe wymagania oraz zakres i opis przedmiotu zamówienia został określony w SWZ </w:t>
      </w:r>
      <w:r w:rsidR="000C2332">
        <w:rPr>
          <w:color w:val="auto"/>
          <w:sz w:val="22"/>
          <w:szCs w:val="22"/>
        </w:rPr>
        <w:t>i</w:t>
      </w:r>
      <w:r>
        <w:rPr>
          <w:color w:val="auto"/>
          <w:sz w:val="22"/>
          <w:szCs w:val="22"/>
        </w:rPr>
        <w:t xml:space="preserve"> </w:t>
      </w:r>
      <w:r w:rsidR="00423A50">
        <w:rPr>
          <w:color w:val="auto"/>
          <w:sz w:val="22"/>
          <w:szCs w:val="22"/>
        </w:rPr>
        <w:t>PFU</w:t>
      </w:r>
      <w:r>
        <w:rPr>
          <w:color w:val="auto"/>
          <w:sz w:val="22"/>
          <w:szCs w:val="22"/>
        </w:rPr>
        <w:t>.</w:t>
      </w:r>
    </w:p>
    <w:p w14:paraId="3F18D033" w14:textId="3E1A5140" w:rsidR="00DE349C" w:rsidRDefault="00DE349C" w:rsidP="00DE349C">
      <w:pPr>
        <w:pStyle w:val="Default"/>
        <w:jc w:val="both"/>
        <w:rPr>
          <w:color w:val="auto"/>
          <w:sz w:val="22"/>
          <w:szCs w:val="22"/>
        </w:rPr>
      </w:pPr>
      <w:r>
        <w:rPr>
          <w:color w:val="auto"/>
          <w:sz w:val="23"/>
          <w:szCs w:val="23"/>
        </w:rPr>
        <w:t>3.</w:t>
      </w:r>
      <w:r>
        <w:rPr>
          <w:color w:val="auto"/>
          <w:sz w:val="22"/>
          <w:szCs w:val="22"/>
        </w:rPr>
        <w:t xml:space="preserve">Teren, na którym jest zlokalizowana przedmiotowa inwestycja podczas realizacji przedmiotu zamówienia będzie dostępny dla osób trzecich, nie związanych z realizacją inwestycji. Należy zachować szczególne środki ostrożności i zabezpieczyć miejsce prac w związku z wykonywaniem robót na terenie czynnego obiektu. Roboty należy tak zorganizować, aby wykluczyć narażenie użytkowników i osoby trzecie na jakiekolwiek niebezpieczeństwo. Prowadzenie robót stanowiących przedmiot Umowy odbywać się będzie w godzinach od </w:t>
      </w:r>
      <w:r w:rsidR="00423A50">
        <w:rPr>
          <w:color w:val="auto"/>
          <w:sz w:val="22"/>
          <w:szCs w:val="22"/>
        </w:rPr>
        <w:t>5</w:t>
      </w:r>
      <w:r w:rsidR="000C2332">
        <w:rPr>
          <w:color w:val="auto"/>
          <w:sz w:val="22"/>
          <w:szCs w:val="22"/>
        </w:rPr>
        <w:t>:00</w:t>
      </w:r>
      <w:r>
        <w:rPr>
          <w:color w:val="auto"/>
          <w:sz w:val="22"/>
          <w:szCs w:val="22"/>
        </w:rPr>
        <w:t xml:space="preserve"> do 1</w:t>
      </w:r>
      <w:r w:rsidR="00514A91">
        <w:rPr>
          <w:color w:val="auto"/>
          <w:sz w:val="22"/>
          <w:szCs w:val="22"/>
        </w:rPr>
        <w:t>8</w:t>
      </w:r>
      <w:r w:rsidR="000C2332">
        <w:rPr>
          <w:color w:val="auto"/>
          <w:sz w:val="22"/>
          <w:szCs w:val="22"/>
        </w:rPr>
        <w:t>:00</w:t>
      </w:r>
      <w:r>
        <w:rPr>
          <w:color w:val="auto"/>
          <w:sz w:val="22"/>
          <w:szCs w:val="22"/>
        </w:rPr>
        <w:t xml:space="preserve"> przez 6 dni w tygodniu, od poniedziałku do soboty włącznie.</w:t>
      </w:r>
    </w:p>
    <w:p w14:paraId="35F7FEDB" w14:textId="77777777" w:rsidR="00DE349C" w:rsidRDefault="00DE349C" w:rsidP="00DE349C">
      <w:pPr>
        <w:pStyle w:val="Default"/>
        <w:jc w:val="both"/>
        <w:rPr>
          <w:color w:val="auto"/>
          <w:sz w:val="22"/>
          <w:szCs w:val="22"/>
        </w:rPr>
      </w:pPr>
      <w:r>
        <w:rPr>
          <w:color w:val="auto"/>
          <w:sz w:val="23"/>
          <w:szCs w:val="23"/>
        </w:rPr>
        <w:t xml:space="preserve">4. </w:t>
      </w:r>
      <w:r>
        <w:rPr>
          <w:color w:val="auto"/>
          <w:sz w:val="22"/>
          <w:szCs w:val="22"/>
        </w:rPr>
        <w:t>Od momentu przejęcia terenu robót (Zamawiający przekaże Wykonawcy protokolarnie teren robót w dacie zbieżnej z podpisaniem umowy w siedzibie Zamawiającego)Wykonawca ponosi pełną odpowiedzialność za szkody oraz następstwa nieszczęśliwych wypadków wobec pracowników i osób trzecich, a także wobec terenu znajdującego się wokół miejsca prac, powstałe w związku z prowadzonymi robotami oraz wszelkie szkody będące następstwem niewykonania lub nienależytego wykonania przedmiotu umowy, które to szkody Wykonawca zobowiązuje się pokryć w pełnej wysokości.</w:t>
      </w:r>
    </w:p>
    <w:p w14:paraId="05F8F898" w14:textId="6A3D8C9C" w:rsidR="00DE349C" w:rsidRDefault="00DE349C" w:rsidP="00DE349C">
      <w:pPr>
        <w:pStyle w:val="Default"/>
        <w:jc w:val="both"/>
        <w:rPr>
          <w:color w:val="auto"/>
          <w:sz w:val="22"/>
          <w:szCs w:val="22"/>
        </w:rPr>
      </w:pPr>
      <w:r>
        <w:rPr>
          <w:color w:val="auto"/>
          <w:sz w:val="23"/>
          <w:szCs w:val="23"/>
        </w:rPr>
        <w:t xml:space="preserve">5. </w:t>
      </w:r>
      <w:r>
        <w:rPr>
          <w:color w:val="auto"/>
          <w:sz w:val="22"/>
          <w:szCs w:val="22"/>
        </w:rPr>
        <w:t>Wykonawca zobowiązuje się wykonać roboty zgodnie z wymogami określonymi w dokumentacji przetargowej, zasadami wiedzy technicznej oraz obowiązującymi przepisami, normami i zasadami sztuki budowlanej mającej zastosowanie przy wykonywaniu robót budowlanych</w:t>
      </w:r>
    </w:p>
    <w:p w14:paraId="15C23066" w14:textId="3FB7D3B2" w:rsidR="00DE349C" w:rsidRDefault="00DE349C" w:rsidP="00DE349C">
      <w:pPr>
        <w:pStyle w:val="Default"/>
        <w:jc w:val="both"/>
        <w:rPr>
          <w:color w:val="auto"/>
          <w:sz w:val="22"/>
          <w:szCs w:val="22"/>
        </w:rPr>
      </w:pPr>
      <w:r>
        <w:rPr>
          <w:color w:val="auto"/>
          <w:sz w:val="23"/>
          <w:szCs w:val="23"/>
        </w:rPr>
        <w:t xml:space="preserve">6. </w:t>
      </w:r>
      <w:r>
        <w:rPr>
          <w:color w:val="auto"/>
          <w:sz w:val="22"/>
          <w:szCs w:val="22"/>
        </w:rPr>
        <w:t>Zamówienie należy wykonać przy użyciu nowych wyrobów spełniających wymogi, o których mowa w art. 10 ustawy z dnia 07 lipca 1994r. Prawo budowlane (Dz.U z 2020 r. poz. 1333, z późn. zm.), ustawie z dnia 16 kwietnia 2004 r. o wyrobach budowlanych (Dz.U z 2016 r. poz. 1570 z późn. zm.) oraz wymaganiom określonym w Dokumentacji Projektowej dla materiałów posiadających odpowiednie atesty i dopuszczenia do obrotu i stosowania na rynku polskim. Na każde żądanie Zamawiającego zobowiązuje się do okazania w odniesieniu do wskazanych materiałów, urządzeń i kompletnych instalacji dane techniczne oraz certyfikat na znak bezpieczeństwa, a dla materiałów nie objętych certyfikacją deklarację zgodności lub certyfikat zgodności z właściwymi normami lub aprobatę techniczną.</w:t>
      </w:r>
    </w:p>
    <w:p w14:paraId="0A411D79" w14:textId="77777777" w:rsidR="00131ABF" w:rsidRDefault="00131ABF" w:rsidP="00DE349C">
      <w:pPr>
        <w:pStyle w:val="Default"/>
        <w:jc w:val="both"/>
        <w:rPr>
          <w:color w:val="auto"/>
          <w:sz w:val="22"/>
          <w:szCs w:val="22"/>
        </w:rPr>
      </w:pPr>
    </w:p>
    <w:p w14:paraId="55C76F87" w14:textId="4AD48191" w:rsidR="00DE349C" w:rsidRDefault="00DE349C" w:rsidP="00DE349C">
      <w:pPr>
        <w:pStyle w:val="Default"/>
        <w:rPr>
          <w:color w:val="auto"/>
          <w:sz w:val="22"/>
          <w:szCs w:val="22"/>
        </w:rPr>
      </w:pPr>
      <w:r>
        <w:rPr>
          <w:color w:val="auto"/>
          <w:sz w:val="23"/>
          <w:szCs w:val="23"/>
        </w:rPr>
        <w:lastRenderedPageBreak/>
        <w:t xml:space="preserve">7. </w:t>
      </w:r>
      <w:r>
        <w:rPr>
          <w:color w:val="auto"/>
          <w:sz w:val="22"/>
          <w:szCs w:val="22"/>
        </w:rPr>
        <w:t>Wykonawca zobowiązuje się przestrzegać i wykonywać polecenia osób sprawujących nadzór nad realizacją niniejszej umowy ze strony Zamawiającego.</w:t>
      </w:r>
    </w:p>
    <w:p w14:paraId="5F0E69E7" w14:textId="684CE521" w:rsidR="00DE349C" w:rsidRDefault="00DE349C" w:rsidP="00DE349C">
      <w:pPr>
        <w:pStyle w:val="Default"/>
        <w:rPr>
          <w:color w:val="auto"/>
          <w:sz w:val="22"/>
          <w:szCs w:val="22"/>
        </w:rPr>
      </w:pPr>
      <w:r>
        <w:rPr>
          <w:color w:val="auto"/>
          <w:sz w:val="23"/>
          <w:szCs w:val="23"/>
        </w:rPr>
        <w:t xml:space="preserve">8. </w:t>
      </w:r>
      <w:r>
        <w:rPr>
          <w:color w:val="auto"/>
          <w:sz w:val="22"/>
          <w:szCs w:val="22"/>
        </w:rPr>
        <w:t>Wykonawca oświadcza, że przed przystąpieniem do robót dokonał wizji lokalnej …….., a także oświadcza, iż zna istniejący stan faktyczny nieruchomości Zamawiającego.</w:t>
      </w:r>
    </w:p>
    <w:p w14:paraId="4701B748" w14:textId="77777777" w:rsidR="00DE349C" w:rsidRDefault="00DE349C" w:rsidP="00DE349C">
      <w:pPr>
        <w:pStyle w:val="Default"/>
        <w:rPr>
          <w:color w:val="auto"/>
          <w:sz w:val="22"/>
          <w:szCs w:val="22"/>
        </w:rPr>
      </w:pPr>
      <w:r>
        <w:rPr>
          <w:color w:val="auto"/>
          <w:sz w:val="23"/>
          <w:szCs w:val="23"/>
        </w:rPr>
        <w:t xml:space="preserve">9. </w:t>
      </w:r>
      <w:r>
        <w:rPr>
          <w:color w:val="auto"/>
          <w:sz w:val="22"/>
          <w:szCs w:val="22"/>
        </w:rPr>
        <w:t>Integralną część umowy stanowią :</w:t>
      </w:r>
    </w:p>
    <w:p w14:paraId="27E1225E" w14:textId="7B1E218A" w:rsidR="00DE349C" w:rsidRDefault="00DE349C" w:rsidP="00DE349C">
      <w:pPr>
        <w:pStyle w:val="Default"/>
        <w:rPr>
          <w:color w:val="auto"/>
          <w:sz w:val="22"/>
          <w:szCs w:val="22"/>
        </w:rPr>
      </w:pPr>
      <w:r>
        <w:rPr>
          <w:color w:val="auto"/>
          <w:sz w:val="20"/>
          <w:szCs w:val="20"/>
        </w:rPr>
        <w:t xml:space="preserve">- </w:t>
      </w:r>
      <w:r>
        <w:rPr>
          <w:color w:val="auto"/>
          <w:sz w:val="22"/>
          <w:szCs w:val="22"/>
        </w:rPr>
        <w:t>Specyfikacja Warunków Zamówienia</w:t>
      </w:r>
    </w:p>
    <w:p w14:paraId="02F0487E" w14:textId="0BA9108C" w:rsidR="00DE349C" w:rsidRDefault="00DE349C" w:rsidP="00DE349C">
      <w:pPr>
        <w:pStyle w:val="Default"/>
        <w:rPr>
          <w:color w:val="auto"/>
          <w:sz w:val="22"/>
          <w:szCs w:val="22"/>
        </w:rPr>
      </w:pPr>
      <w:r>
        <w:rPr>
          <w:color w:val="auto"/>
          <w:sz w:val="20"/>
          <w:szCs w:val="20"/>
        </w:rPr>
        <w:t xml:space="preserve">- </w:t>
      </w:r>
      <w:r>
        <w:rPr>
          <w:color w:val="auto"/>
          <w:sz w:val="22"/>
          <w:szCs w:val="22"/>
        </w:rPr>
        <w:t>Oferta przetargowa Wykonawcy z dnia …......................</w:t>
      </w:r>
    </w:p>
    <w:p w14:paraId="3AAF9E15" w14:textId="77777777" w:rsidR="009A7708" w:rsidRDefault="009A7708" w:rsidP="009A7708">
      <w:pPr>
        <w:pStyle w:val="Default"/>
        <w:jc w:val="both"/>
        <w:rPr>
          <w:sz w:val="20"/>
          <w:szCs w:val="20"/>
        </w:rPr>
      </w:pPr>
    </w:p>
    <w:p w14:paraId="71B73808" w14:textId="77777777" w:rsidR="00DE349C" w:rsidRDefault="00DE349C" w:rsidP="00DE349C">
      <w:pPr>
        <w:pStyle w:val="Default"/>
        <w:rPr>
          <w:b/>
          <w:bCs/>
          <w:color w:val="auto"/>
          <w:sz w:val="22"/>
          <w:szCs w:val="22"/>
        </w:rPr>
      </w:pPr>
    </w:p>
    <w:p w14:paraId="5719C32B" w14:textId="43676C6C" w:rsidR="00DE349C" w:rsidRDefault="00DE349C" w:rsidP="00DE349C">
      <w:pPr>
        <w:pStyle w:val="Default"/>
        <w:jc w:val="center"/>
        <w:rPr>
          <w:color w:val="auto"/>
          <w:sz w:val="22"/>
          <w:szCs w:val="22"/>
        </w:rPr>
      </w:pPr>
      <w:r>
        <w:rPr>
          <w:b/>
          <w:bCs/>
          <w:color w:val="auto"/>
          <w:sz w:val="22"/>
          <w:szCs w:val="22"/>
        </w:rPr>
        <w:t>§ 2</w:t>
      </w:r>
    </w:p>
    <w:p w14:paraId="126127B6" w14:textId="77777777" w:rsidR="00DE349C" w:rsidRDefault="00DE349C" w:rsidP="00DE349C">
      <w:pPr>
        <w:pStyle w:val="Default"/>
        <w:jc w:val="center"/>
        <w:rPr>
          <w:color w:val="auto"/>
          <w:sz w:val="22"/>
          <w:szCs w:val="22"/>
        </w:rPr>
      </w:pPr>
      <w:r>
        <w:rPr>
          <w:b/>
          <w:bCs/>
          <w:color w:val="auto"/>
          <w:sz w:val="22"/>
          <w:szCs w:val="22"/>
        </w:rPr>
        <w:t>OBOWIĄZKI WYKONAWCY</w:t>
      </w:r>
    </w:p>
    <w:p w14:paraId="343D287E" w14:textId="77777777" w:rsidR="00DE349C" w:rsidRPr="0021148F" w:rsidRDefault="00DE349C" w:rsidP="0021148F">
      <w:pPr>
        <w:pStyle w:val="Default"/>
        <w:jc w:val="both"/>
        <w:rPr>
          <w:color w:val="auto"/>
          <w:sz w:val="22"/>
          <w:szCs w:val="22"/>
        </w:rPr>
      </w:pPr>
      <w:r w:rsidRPr="0021148F">
        <w:rPr>
          <w:color w:val="auto"/>
          <w:sz w:val="22"/>
          <w:szCs w:val="22"/>
        </w:rPr>
        <w:t xml:space="preserve">1. Wykonawca zobowiązany jest do: </w:t>
      </w:r>
    </w:p>
    <w:p w14:paraId="0969A516" w14:textId="77777777" w:rsidR="00423A50" w:rsidRPr="00423A50" w:rsidRDefault="00423A50" w:rsidP="00423A50">
      <w:pPr>
        <w:pStyle w:val="Default"/>
        <w:spacing w:after="33"/>
        <w:jc w:val="both"/>
        <w:rPr>
          <w:sz w:val="22"/>
          <w:szCs w:val="22"/>
        </w:rPr>
      </w:pPr>
      <w:r w:rsidRPr="00423A50">
        <w:rPr>
          <w:sz w:val="22"/>
          <w:szCs w:val="22"/>
        </w:rPr>
        <w:t>- wykonania przedmiotu zamówienia zgodnie z dostarczoną dokumentacją techniczną, zasadami wiedzy techniczne normami  i przepisami prawa,</w:t>
      </w:r>
    </w:p>
    <w:p w14:paraId="34EEF830" w14:textId="77777777" w:rsidR="00423A50" w:rsidRPr="00423A50" w:rsidRDefault="00423A50" w:rsidP="00423A50">
      <w:pPr>
        <w:pStyle w:val="Default"/>
        <w:spacing w:after="33"/>
        <w:jc w:val="both"/>
        <w:rPr>
          <w:sz w:val="22"/>
          <w:szCs w:val="22"/>
        </w:rPr>
      </w:pPr>
      <w:r w:rsidRPr="00423A50">
        <w:rPr>
          <w:sz w:val="22"/>
          <w:szCs w:val="22"/>
        </w:rPr>
        <w:t xml:space="preserve">- protokolarnego przejęcia terenu robót i dokonania przed rozpoczęciem prac, niezbędnych zabezpieczeń terenu robót,  </w:t>
      </w:r>
    </w:p>
    <w:p w14:paraId="4EB40FF2" w14:textId="77777777" w:rsidR="00423A50" w:rsidRPr="00423A50" w:rsidRDefault="00423A50" w:rsidP="00423A50">
      <w:pPr>
        <w:pStyle w:val="Default"/>
        <w:spacing w:after="33"/>
        <w:jc w:val="both"/>
        <w:rPr>
          <w:sz w:val="22"/>
          <w:szCs w:val="22"/>
        </w:rPr>
      </w:pPr>
      <w:r w:rsidRPr="00423A50">
        <w:rPr>
          <w:sz w:val="22"/>
          <w:szCs w:val="22"/>
        </w:rPr>
        <w:t>- prowadzenia robót w sposób nie powodujący dewastacji pomieszczeń i terenu Szpitala,</w:t>
      </w:r>
    </w:p>
    <w:p w14:paraId="6CD48DD4" w14:textId="77777777" w:rsidR="00423A50" w:rsidRPr="00423A50" w:rsidRDefault="00423A50" w:rsidP="00423A50">
      <w:pPr>
        <w:pStyle w:val="Default"/>
        <w:spacing w:after="33"/>
        <w:jc w:val="both"/>
        <w:rPr>
          <w:sz w:val="22"/>
          <w:szCs w:val="22"/>
        </w:rPr>
      </w:pPr>
      <w:r w:rsidRPr="00423A50">
        <w:rPr>
          <w:sz w:val="22"/>
          <w:szCs w:val="22"/>
        </w:rPr>
        <w:t>- prowadzenia robót w sposób zapewniający wymagane warunki techniczno-użytkowe,</w:t>
      </w:r>
    </w:p>
    <w:p w14:paraId="3151F2D4" w14:textId="77777777" w:rsidR="00423A50" w:rsidRPr="00423A50" w:rsidRDefault="00423A50" w:rsidP="00423A50">
      <w:pPr>
        <w:pStyle w:val="Default"/>
        <w:spacing w:after="33"/>
        <w:jc w:val="both"/>
        <w:rPr>
          <w:sz w:val="22"/>
          <w:szCs w:val="22"/>
        </w:rPr>
      </w:pPr>
      <w:r w:rsidRPr="00423A50">
        <w:rPr>
          <w:sz w:val="22"/>
          <w:szCs w:val="22"/>
        </w:rPr>
        <w:t xml:space="preserve">- utrzymania w należytym porządku i czystości teren prowadzenia robót,  </w:t>
      </w:r>
    </w:p>
    <w:p w14:paraId="2FDD8FC0" w14:textId="77777777" w:rsidR="00423A50" w:rsidRPr="00423A50" w:rsidRDefault="00423A50" w:rsidP="00423A50">
      <w:pPr>
        <w:pStyle w:val="Default"/>
        <w:spacing w:after="33"/>
        <w:jc w:val="both"/>
        <w:rPr>
          <w:sz w:val="22"/>
          <w:szCs w:val="22"/>
        </w:rPr>
      </w:pPr>
      <w:r w:rsidRPr="00423A50">
        <w:rPr>
          <w:sz w:val="22"/>
          <w:szCs w:val="22"/>
        </w:rPr>
        <w:t>- zabezpieczenia podłóg i innych powierzchni (np. folią) narażonych na zniszczenie lub zabrudzenie,</w:t>
      </w:r>
    </w:p>
    <w:p w14:paraId="61E07F55" w14:textId="77777777" w:rsidR="00423A50" w:rsidRPr="00423A50" w:rsidRDefault="00423A50" w:rsidP="00423A50">
      <w:pPr>
        <w:pStyle w:val="Default"/>
        <w:spacing w:after="33"/>
        <w:jc w:val="both"/>
        <w:rPr>
          <w:sz w:val="22"/>
          <w:szCs w:val="22"/>
        </w:rPr>
      </w:pPr>
      <w:r w:rsidRPr="00423A50">
        <w:rPr>
          <w:sz w:val="22"/>
          <w:szCs w:val="22"/>
        </w:rPr>
        <w:t>- dbania o należyty porządek w obrębie prowadzonych robót, sprzątnięcia i umycia okien po zakończeniu robót w pomieszczeniach, w których wykonano roboty,</w:t>
      </w:r>
    </w:p>
    <w:p w14:paraId="7C81BDC3" w14:textId="77777777" w:rsidR="00423A50" w:rsidRPr="00423A50" w:rsidRDefault="00423A50" w:rsidP="00423A50">
      <w:pPr>
        <w:pStyle w:val="Default"/>
        <w:spacing w:after="33"/>
        <w:jc w:val="both"/>
        <w:rPr>
          <w:sz w:val="22"/>
          <w:szCs w:val="22"/>
        </w:rPr>
      </w:pPr>
      <w:r w:rsidRPr="00423A50">
        <w:rPr>
          <w:sz w:val="22"/>
          <w:szCs w:val="22"/>
        </w:rPr>
        <w:t>- składowanie gruzu i odpadów z rozbiórek w pojemnikach ustawionych w miejscach uzgodnionych z administracją obiektu, a po zakończeniu robót całkowite uporządkowanie terenu;</w:t>
      </w:r>
    </w:p>
    <w:p w14:paraId="1859D289" w14:textId="77777777" w:rsidR="00423A50" w:rsidRPr="00423A50" w:rsidRDefault="00423A50" w:rsidP="00423A50">
      <w:pPr>
        <w:pStyle w:val="Default"/>
        <w:spacing w:after="33"/>
        <w:jc w:val="both"/>
        <w:rPr>
          <w:sz w:val="22"/>
          <w:szCs w:val="22"/>
        </w:rPr>
      </w:pPr>
      <w:r w:rsidRPr="00423A50">
        <w:rPr>
          <w:sz w:val="22"/>
          <w:szCs w:val="22"/>
        </w:rPr>
        <w:t>- sporządzenia Planu Bezpieczeństwa i Ochrony Zdrowia;</w:t>
      </w:r>
    </w:p>
    <w:p w14:paraId="48EE8C70" w14:textId="77777777" w:rsidR="00423A50" w:rsidRPr="00423A50" w:rsidRDefault="00423A50" w:rsidP="00423A50">
      <w:pPr>
        <w:pStyle w:val="Default"/>
        <w:spacing w:after="33"/>
        <w:jc w:val="both"/>
        <w:rPr>
          <w:sz w:val="22"/>
          <w:szCs w:val="22"/>
        </w:rPr>
      </w:pPr>
      <w:r w:rsidRPr="00423A50">
        <w:rPr>
          <w:sz w:val="22"/>
          <w:szCs w:val="22"/>
        </w:rPr>
        <w:t>- uczestnictwa w naradach koordynacyjnych;</w:t>
      </w:r>
    </w:p>
    <w:p w14:paraId="028E8726" w14:textId="77777777" w:rsidR="00423A50" w:rsidRPr="00423A50" w:rsidRDefault="00423A50" w:rsidP="00423A50">
      <w:pPr>
        <w:pStyle w:val="Default"/>
        <w:spacing w:after="33"/>
        <w:jc w:val="both"/>
        <w:rPr>
          <w:sz w:val="22"/>
          <w:szCs w:val="22"/>
        </w:rPr>
      </w:pPr>
      <w:r w:rsidRPr="00423A50">
        <w:rPr>
          <w:sz w:val="22"/>
          <w:szCs w:val="22"/>
        </w:rPr>
        <w:t>- zorganizowania na własny koszt zaplecza budowy (tj. miejsca na składowanie wszelkich towarów i materiałów budowlanych oraz miejsca na zaplecze dla pracowników);</w:t>
      </w:r>
    </w:p>
    <w:p w14:paraId="30E363D8" w14:textId="77777777" w:rsidR="00423A50" w:rsidRPr="00423A50" w:rsidRDefault="00423A50" w:rsidP="00423A50">
      <w:pPr>
        <w:pStyle w:val="Default"/>
        <w:spacing w:after="33"/>
        <w:jc w:val="both"/>
        <w:rPr>
          <w:sz w:val="22"/>
          <w:szCs w:val="22"/>
        </w:rPr>
      </w:pPr>
      <w:r w:rsidRPr="00423A50">
        <w:rPr>
          <w:sz w:val="22"/>
          <w:szCs w:val="22"/>
        </w:rPr>
        <w:t>- zawiadomienia Zamawiającego o zamiarze wykonania robót zanikających lub ulegających zakryciu z wyprzedzeniem ustalonym z inspektorem nadzoru budowlanego;</w:t>
      </w:r>
    </w:p>
    <w:p w14:paraId="1E7A214D" w14:textId="77777777" w:rsidR="00423A50" w:rsidRPr="00423A50" w:rsidRDefault="00423A50" w:rsidP="00423A50">
      <w:pPr>
        <w:pStyle w:val="Default"/>
        <w:spacing w:after="33"/>
        <w:jc w:val="both"/>
        <w:rPr>
          <w:sz w:val="22"/>
          <w:szCs w:val="22"/>
        </w:rPr>
      </w:pPr>
      <w:r w:rsidRPr="00423A50">
        <w:rPr>
          <w:sz w:val="22"/>
          <w:szCs w:val="22"/>
        </w:rPr>
        <w:t>- przerwania robót na żądanie Zamawiającego oraz zabezpieczenia wykonania robót przed ich zniszczeniem;</w:t>
      </w:r>
    </w:p>
    <w:p w14:paraId="4E5C4A8F" w14:textId="77777777" w:rsidR="00423A50" w:rsidRPr="00423A50" w:rsidRDefault="00423A50" w:rsidP="00423A50">
      <w:pPr>
        <w:pStyle w:val="Default"/>
        <w:spacing w:after="33"/>
        <w:jc w:val="both"/>
        <w:rPr>
          <w:sz w:val="22"/>
          <w:szCs w:val="22"/>
        </w:rPr>
      </w:pPr>
      <w:r w:rsidRPr="00423A50">
        <w:rPr>
          <w:sz w:val="22"/>
          <w:szCs w:val="22"/>
        </w:rPr>
        <w:t>- prowadzenia i przechowywania z należytą staranności wewnętrznego dziennika budowy oraz zgłaszania Zamawiającemu odbioru każdego elementu robót;</w:t>
      </w:r>
    </w:p>
    <w:p w14:paraId="45A523A5" w14:textId="77777777" w:rsidR="00423A50" w:rsidRPr="00423A50" w:rsidRDefault="00423A50" w:rsidP="00423A50">
      <w:pPr>
        <w:pStyle w:val="Default"/>
        <w:spacing w:after="33"/>
        <w:jc w:val="both"/>
        <w:rPr>
          <w:sz w:val="22"/>
          <w:szCs w:val="22"/>
        </w:rPr>
      </w:pPr>
      <w:r w:rsidRPr="00423A50">
        <w:rPr>
          <w:sz w:val="22"/>
          <w:szCs w:val="22"/>
        </w:rPr>
        <w:t>- natychmiastowego przekazania Zamawiającemu dokumentacji powykonawczej wraz z dokumentami pozwalającymi na ocenę prawidłowego wykonania robót zgłaszanych do odbioru;</w:t>
      </w:r>
    </w:p>
    <w:p w14:paraId="6B5546A8" w14:textId="77777777" w:rsidR="00423A50" w:rsidRPr="00423A50" w:rsidRDefault="00423A50" w:rsidP="00423A50">
      <w:pPr>
        <w:pStyle w:val="Default"/>
        <w:spacing w:after="33"/>
        <w:jc w:val="both"/>
        <w:rPr>
          <w:sz w:val="22"/>
          <w:szCs w:val="22"/>
        </w:rPr>
      </w:pPr>
      <w:r w:rsidRPr="00423A50">
        <w:rPr>
          <w:sz w:val="22"/>
          <w:szCs w:val="22"/>
        </w:rPr>
        <w:t>- dostarczenia Zamawiającemu niezbędnych atestów na użyte materiały budowlane i instalacyjne.</w:t>
      </w:r>
    </w:p>
    <w:p w14:paraId="41849371" w14:textId="77777777" w:rsidR="00423A50" w:rsidRPr="00423A50" w:rsidRDefault="00423A50" w:rsidP="00423A50">
      <w:pPr>
        <w:pStyle w:val="Default"/>
        <w:spacing w:after="33"/>
        <w:jc w:val="both"/>
        <w:rPr>
          <w:sz w:val="22"/>
          <w:szCs w:val="22"/>
        </w:rPr>
      </w:pPr>
      <w:r w:rsidRPr="00423A50">
        <w:rPr>
          <w:sz w:val="22"/>
          <w:szCs w:val="22"/>
        </w:rPr>
        <w:t>- zgłoszenia przedmiotu umowy do odbioru końcowego, uczestniczenia w czynnościach odbioru i zapewnienie usunięcia stwierdzonych wad;</w:t>
      </w:r>
    </w:p>
    <w:p w14:paraId="16192BFF" w14:textId="77777777" w:rsidR="00423A50" w:rsidRPr="00423A50" w:rsidRDefault="00423A50" w:rsidP="00423A50">
      <w:pPr>
        <w:pStyle w:val="Default"/>
        <w:spacing w:after="33"/>
        <w:jc w:val="both"/>
        <w:rPr>
          <w:sz w:val="22"/>
          <w:szCs w:val="22"/>
        </w:rPr>
      </w:pPr>
      <w:r w:rsidRPr="00423A50">
        <w:rPr>
          <w:sz w:val="22"/>
          <w:szCs w:val="22"/>
        </w:rPr>
        <w:t>- zminimalizowania uciążliwego wpływu prowadzonych prac na otaczające środowisko i użytkowników obiektu;</w:t>
      </w:r>
    </w:p>
    <w:p w14:paraId="5EB99639" w14:textId="77777777" w:rsidR="00423A50" w:rsidRPr="00423A50" w:rsidRDefault="00423A50" w:rsidP="00423A50">
      <w:pPr>
        <w:pStyle w:val="Default"/>
        <w:spacing w:after="33"/>
        <w:jc w:val="both"/>
        <w:rPr>
          <w:sz w:val="22"/>
          <w:szCs w:val="22"/>
        </w:rPr>
      </w:pPr>
      <w:r w:rsidRPr="00423A50">
        <w:rPr>
          <w:sz w:val="22"/>
          <w:szCs w:val="22"/>
        </w:rPr>
        <w:t>- koordynacji robót podwykonawców;</w:t>
      </w:r>
    </w:p>
    <w:p w14:paraId="10C4F894" w14:textId="77777777" w:rsidR="00423A50" w:rsidRPr="00423A50" w:rsidRDefault="00423A50" w:rsidP="00423A50">
      <w:pPr>
        <w:pStyle w:val="Default"/>
        <w:spacing w:after="33"/>
        <w:jc w:val="both"/>
        <w:rPr>
          <w:sz w:val="22"/>
          <w:szCs w:val="22"/>
        </w:rPr>
      </w:pPr>
      <w:r w:rsidRPr="00423A50">
        <w:rPr>
          <w:sz w:val="22"/>
          <w:szCs w:val="22"/>
        </w:rPr>
        <w:t>- przywrócenia na własny koszt do stanu pierwotnego zaplecza budowy zorganizowanego przez Wykonawcę wraz z usunięciem szkód spowodowanych na skutek jego działania w trakcie realizacji robót, w terminie wskazanym przez Zamawiającego;</w:t>
      </w:r>
    </w:p>
    <w:p w14:paraId="6F810082" w14:textId="77777777" w:rsidR="00423A50" w:rsidRPr="00423A50" w:rsidRDefault="00423A50" w:rsidP="00423A50">
      <w:pPr>
        <w:pStyle w:val="Default"/>
        <w:spacing w:after="33"/>
        <w:jc w:val="both"/>
        <w:rPr>
          <w:sz w:val="22"/>
          <w:szCs w:val="22"/>
        </w:rPr>
      </w:pPr>
      <w:r w:rsidRPr="00423A50">
        <w:rPr>
          <w:sz w:val="22"/>
          <w:szCs w:val="22"/>
        </w:rPr>
        <w:t>- usuwania usterek i wad w ramach gwarancji i rękojmi, w terminie wskazanym w umowie;</w:t>
      </w:r>
    </w:p>
    <w:p w14:paraId="42FD64A7" w14:textId="77777777" w:rsidR="00423A50" w:rsidRPr="00423A50" w:rsidRDefault="00423A50" w:rsidP="00423A50">
      <w:pPr>
        <w:pStyle w:val="Default"/>
        <w:spacing w:after="33"/>
        <w:jc w:val="both"/>
        <w:rPr>
          <w:sz w:val="22"/>
          <w:szCs w:val="22"/>
        </w:rPr>
      </w:pPr>
      <w:r w:rsidRPr="00423A50">
        <w:rPr>
          <w:sz w:val="22"/>
          <w:szCs w:val="22"/>
        </w:rPr>
        <w:t>- okazywania na każde żądanie Zamawiającego dokumentów dopuszczających do stosowania w budownictwie, zgodnie z przepisami obowiązującymi w tym zakresie wskazanych materiałów;</w:t>
      </w:r>
    </w:p>
    <w:p w14:paraId="0E0B2407" w14:textId="77777777" w:rsidR="00423A50" w:rsidRPr="00423A50" w:rsidRDefault="00423A50" w:rsidP="00423A50">
      <w:pPr>
        <w:pStyle w:val="Default"/>
        <w:spacing w:after="33"/>
        <w:jc w:val="both"/>
        <w:rPr>
          <w:sz w:val="22"/>
          <w:szCs w:val="22"/>
        </w:rPr>
      </w:pPr>
      <w:r w:rsidRPr="00423A50">
        <w:rPr>
          <w:sz w:val="22"/>
          <w:szCs w:val="22"/>
        </w:rPr>
        <w:t>- wykonania na własny koszt wszelkich badań wymaganych odrębnymi przepisami, oraz badań laboratoryjnych w przypadku wątpliwości Zamawiającego co do jakości stosowanych materiałów;</w:t>
      </w:r>
    </w:p>
    <w:p w14:paraId="5C71CD59" w14:textId="77777777" w:rsidR="00423A50" w:rsidRPr="00423A50" w:rsidRDefault="00423A50" w:rsidP="00423A50">
      <w:pPr>
        <w:pStyle w:val="Default"/>
        <w:spacing w:after="33"/>
        <w:jc w:val="both"/>
        <w:rPr>
          <w:sz w:val="22"/>
          <w:szCs w:val="22"/>
        </w:rPr>
      </w:pPr>
      <w:r w:rsidRPr="00423A50">
        <w:rPr>
          <w:sz w:val="22"/>
          <w:szCs w:val="22"/>
        </w:rPr>
        <w:t>- wykonania całości robót określonych umową z materiałów własnych lub podwykonawców;</w:t>
      </w:r>
    </w:p>
    <w:p w14:paraId="14DFC100" w14:textId="77777777" w:rsidR="00423A50" w:rsidRPr="00423A50" w:rsidRDefault="00423A50" w:rsidP="00423A50">
      <w:pPr>
        <w:pStyle w:val="Default"/>
        <w:spacing w:after="33"/>
        <w:jc w:val="both"/>
        <w:rPr>
          <w:sz w:val="22"/>
          <w:szCs w:val="22"/>
        </w:rPr>
      </w:pPr>
      <w:r w:rsidRPr="00423A50">
        <w:rPr>
          <w:sz w:val="22"/>
          <w:szCs w:val="22"/>
        </w:rPr>
        <w:t>- wspólnie z Zamawiającym oraz inspektorem nadzoru  – odbioru robót wykonanych;</w:t>
      </w:r>
    </w:p>
    <w:p w14:paraId="66FBE587" w14:textId="77777777" w:rsidR="00423A50" w:rsidRPr="00423A50" w:rsidRDefault="00423A50" w:rsidP="00423A50">
      <w:pPr>
        <w:pStyle w:val="Default"/>
        <w:spacing w:after="33"/>
        <w:jc w:val="both"/>
        <w:rPr>
          <w:sz w:val="22"/>
          <w:szCs w:val="22"/>
        </w:rPr>
      </w:pPr>
      <w:r w:rsidRPr="00423A50">
        <w:rPr>
          <w:sz w:val="22"/>
          <w:szCs w:val="22"/>
        </w:rPr>
        <w:lastRenderedPageBreak/>
        <w:t>- usunięcia i utylizacji odpadów;</w:t>
      </w:r>
    </w:p>
    <w:p w14:paraId="3F49A6F6" w14:textId="77777777" w:rsidR="00423A50" w:rsidRDefault="00423A50" w:rsidP="00423A50">
      <w:pPr>
        <w:pStyle w:val="Default"/>
        <w:spacing w:after="33"/>
        <w:jc w:val="both"/>
        <w:rPr>
          <w:sz w:val="22"/>
          <w:szCs w:val="22"/>
        </w:rPr>
      </w:pPr>
      <w:r w:rsidRPr="00423A50">
        <w:rPr>
          <w:sz w:val="22"/>
          <w:szCs w:val="22"/>
        </w:rPr>
        <w:t>- przestrzeganie zasad BHP i p.-poż na terenie Szpitala. .</w:t>
      </w:r>
    </w:p>
    <w:p w14:paraId="5066DF38" w14:textId="12C589F1" w:rsidR="00DE349C" w:rsidRPr="0021148F" w:rsidRDefault="00DE349C" w:rsidP="00423A50">
      <w:pPr>
        <w:pStyle w:val="Default"/>
        <w:spacing w:after="33"/>
        <w:jc w:val="both"/>
        <w:rPr>
          <w:color w:val="auto"/>
          <w:sz w:val="22"/>
          <w:szCs w:val="22"/>
        </w:rPr>
      </w:pPr>
      <w:r w:rsidRPr="0021148F">
        <w:rPr>
          <w:b/>
          <w:bCs/>
          <w:color w:val="auto"/>
          <w:sz w:val="22"/>
          <w:szCs w:val="22"/>
        </w:rPr>
        <w:t xml:space="preserve">2. </w:t>
      </w:r>
      <w:r w:rsidRPr="0021148F">
        <w:rPr>
          <w:color w:val="auto"/>
          <w:sz w:val="22"/>
          <w:szCs w:val="22"/>
        </w:rPr>
        <w:t>Wykonawca oświadcza że:</w:t>
      </w:r>
    </w:p>
    <w:p w14:paraId="0CB6469F" w14:textId="14670CE8" w:rsidR="00DE349C" w:rsidRPr="0021148F" w:rsidRDefault="00DE349C" w:rsidP="0021148F">
      <w:pPr>
        <w:pStyle w:val="Default"/>
        <w:spacing w:after="33"/>
        <w:jc w:val="both"/>
        <w:rPr>
          <w:color w:val="auto"/>
          <w:sz w:val="22"/>
          <w:szCs w:val="22"/>
        </w:rPr>
      </w:pPr>
      <w:r w:rsidRPr="0021148F">
        <w:rPr>
          <w:color w:val="auto"/>
          <w:sz w:val="22"/>
          <w:szCs w:val="22"/>
        </w:rPr>
        <w:t>− posiada ważną na czas realizacji przedmiotu zamówienia polisy dobrowolnego ubezpieczenia OC  w zakresie prowadzonej działalności,</w:t>
      </w:r>
    </w:p>
    <w:p w14:paraId="47BFF7EF" w14:textId="77777777" w:rsidR="00DE349C" w:rsidRPr="0021148F" w:rsidRDefault="00DE349C" w:rsidP="0021148F">
      <w:pPr>
        <w:pStyle w:val="Default"/>
        <w:spacing w:after="33"/>
        <w:jc w:val="both"/>
        <w:rPr>
          <w:color w:val="auto"/>
          <w:sz w:val="22"/>
          <w:szCs w:val="22"/>
        </w:rPr>
      </w:pPr>
      <w:r w:rsidRPr="0021148F">
        <w:rPr>
          <w:color w:val="auto"/>
          <w:sz w:val="22"/>
          <w:szCs w:val="22"/>
        </w:rPr>
        <w:t xml:space="preserve">− ponosi pełną odpowiedzialność wobec Zamawiającego za roboty i usługi wykonane przez jego podwykonawców, </w:t>
      </w:r>
    </w:p>
    <w:p w14:paraId="2A97722E" w14:textId="77777777" w:rsidR="00DE349C" w:rsidRPr="0021148F" w:rsidRDefault="00DE349C" w:rsidP="0021148F">
      <w:pPr>
        <w:pStyle w:val="Default"/>
        <w:spacing w:after="33"/>
        <w:jc w:val="both"/>
        <w:rPr>
          <w:color w:val="auto"/>
          <w:sz w:val="22"/>
          <w:szCs w:val="22"/>
        </w:rPr>
      </w:pPr>
      <w:r w:rsidRPr="0021148F">
        <w:rPr>
          <w:color w:val="auto"/>
          <w:sz w:val="22"/>
          <w:szCs w:val="22"/>
        </w:rPr>
        <w:t>− ponosi pełną odpowiedzialność wobec Zamawiającego, jego mienia oraz osób trzecich,</w:t>
      </w:r>
    </w:p>
    <w:p w14:paraId="0F0406D6" w14:textId="77777777" w:rsidR="00DE349C" w:rsidRPr="0021148F" w:rsidRDefault="00DE349C" w:rsidP="0021148F">
      <w:pPr>
        <w:pStyle w:val="Default"/>
        <w:spacing w:after="33"/>
        <w:jc w:val="both"/>
        <w:rPr>
          <w:color w:val="auto"/>
          <w:sz w:val="22"/>
          <w:szCs w:val="22"/>
        </w:rPr>
      </w:pPr>
      <w:r w:rsidRPr="0021148F">
        <w:rPr>
          <w:color w:val="auto"/>
          <w:sz w:val="22"/>
          <w:szCs w:val="22"/>
        </w:rPr>
        <w:t xml:space="preserve">− z powodu strat, uszkodzeń i szkód związanych i wynikłych podczas i w związku z realizacją przedmiotu umowy. Zakres odpowiedzialności Wykonawcy tożsamy jest z zakresem odpowiedzialności wynikającym z Kodeksu Cywilnego, </w:t>
      </w:r>
    </w:p>
    <w:p w14:paraId="2886F518" w14:textId="77777777" w:rsidR="00DE349C" w:rsidRPr="0021148F" w:rsidRDefault="00DE349C" w:rsidP="0021148F">
      <w:pPr>
        <w:pStyle w:val="Default"/>
        <w:spacing w:after="33"/>
        <w:jc w:val="both"/>
        <w:rPr>
          <w:color w:val="auto"/>
          <w:sz w:val="22"/>
          <w:szCs w:val="22"/>
        </w:rPr>
      </w:pPr>
      <w:r w:rsidRPr="0021148F">
        <w:rPr>
          <w:color w:val="auto"/>
          <w:sz w:val="22"/>
          <w:szCs w:val="22"/>
        </w:rPr>
        <w:t xml:space="preserve">− ponosi pełną odpowiedzialność za wszelkie naruszenia praw ochronnych, a w szczególności praw z patentów, praw autorskich i praw do wzorów użytkowych w związku z realizacją przedmiotu umowy oraz za szkody wynikłe w związku z tymi naruszeniami, </w:t>
      </w:r>
    </w:p>
    <w:p w14:paraId="5C7559C8" w14:textId="158E575D" w:rsidR="00DE349C" w:rsidRPr="0021148F" w:rsidRDefault="00DE349C" w:rsidP="0021148F">
      <w:pPr>
        <w:pStyle w:val="Default"/>
        <w:spacing w:after="33"/>
        <w:jc w:val="both"/>
        <w:rPr>
          <w:color w:val="auto"/>
          <w:sz w:val="22"/>
          <w:szCs w:val="22"/>
        </w:rPr>
      </w:pPr>
      <w:r w:rsidRPr="0021148F">
        <w:rPr>
          <w:color w:val="auto"/>
          <w:sz w:val="22"/>
          <w:szCs w:val="22"/>
        </w:rPr>
        <w:t>− ponosi ryzyko finansowe z tytułu uszkodzenia, zniszczenia obiektu budowlanego oraz uszkodzenia, zniszczenia lub utraty wszelkich materiałów, urządzeń i wyposażenia znajdujących się na terenie budowy oraz wszelkich innych szkód w mieniu znajdującym się na terenie budowy oraz bezpośredniego sąsiedztwa terenu budowy; wystąpienie takich szkód nie zwalnia Wykonawcy z obowiązku terminowego i należytego wykonania przedmiotu umowy; z chwilą przekazania terenu robót Wykonawca ponosi ryzyko ewentualnych –w tym wywołanych ingerencją osób trzecich –opóźnień w wykonaniu robót jak i w usuwaniu stwierdzonych wad i usterek,</w:t>
      </w:r>
    </w:p>
    <w:p w14:paraId="1D02331D" w14:textId="77777777" w:rsidR="00DE349C" w:rsidRPr="0021148F" w:rsidRDefault="00DE349C" w:rsidP="0021148F">
      <w:pPr>
        <w:pStyle w:val="Default"/>
        <w:spacing w:after="33"/>
        <w:jc w:val="both"/>
        <w:rPr>
          <w:color w:val="auto"/>
          <w:sz w:val="22"/>
          <w:szCs w:val="22"/>
        </w:rPr>
      </w:pPr>
      <w:r w:rsidRPr="0021148F">
        <w:rPr>
          <w:color w:val="auto"/>
          <w:sz w:val="22"/>
          <w:szCs w:val="22"/>
        </w:rPr>
        <w:t>− zapewni odpowiednie zasoby techniczne oraz personel posiadający zdolności, doświadczenie, wiedzę oraz wymagane uprawnienia, w zakresie niezbędnym do wykonania przedmiotu Umowy, zgodnie ze złożoną Ofertą,</w:t>
      </w:r>
    </w:p>
    <w:p w14:paraId="3A9B2BF3" w14:textId="10BA5378" w:rsidR="00DE349C" w:rsidRPr="0021148F" w:rsidRDefault="00DE349C" w:rsidP="0021148F">
      <w:pPr>
        <w:pStyle w:val="Default"/>
        <w:jc w:val="both"/>
        <w:rPr>
          <w:color w:val="auto"/>
          <w:sz w:val="22"/>
          <w:szCs w:val="22"/>
        </w:rPr>
      </w:pPr>
      <w:r w:rsidRPr="0021148F">
        <w:rPr>
          <w:color w:val="auto"/>
          <w:sz w:val="22"/>
          <w:szCs w:val="22"/>
        </w:rPr>
        <w:t>− posiada wiedzę i doświadczenie wymagane do realizacji robót będących przedmiotem Umowy,</w:t>
      </w:r>
    </w:p>
    <w:p w14:paraId="6DF1D57A" w14:textId="77777777" w:rsidR="00DE349C" w:rsidRPr="0021148F" w:rsidRDefault="00DE349C" w:rsidP="0021148F">
      <w:pPr>
        <w:pStyle w:val="Default"/>
        <w:spacing w:after="30"/>
        <w:jc w:val="both"/>
        <w:rPr>
          <w:color w:val="auto"/>
          <w:sz w:val="22"/>
          <w:szCs w:val="22"/>
        </w:rPr>
      </w:pPr>
      <w:r w:rsidRPr="0021148F">
        <w:rPr>
          <w:color w:val="auto"/>
          <w:sz w:val="22"/>
          <w:szCs w:val="22"/>
        </w:rPr>
        <w:t>− dysponuje odpowiednimi środkami finansowymi umożliwiającymi wykonanie przedmiotu Umowy,</w:t>
      </w:r>
    </w:p>
    <w:p w14:paraId="7F145B35" w14:textId="50499341" w:rsidR="00131ABF" w:rsidRPr="00514A91" w:rsidRDefault="00131ABF" w:rsidP="0021148F">
      <w:pPr>
        <w:pStyle w:val="Default"/>
        <w:spacing w:after="44"/>
        <w:jc w:val="both"/>
        <w:rPr>
          <w:sz w:val="22"/>
          <w:szCs w:val="22"/>
        </w:rPr>
      </w:pPr>
      <w:r w:rsidRPr="00514A91">
        <w:rPr>
          <w:sz w:val="22"/>
          <w:szCs w:val="22"/>
        </w:rPr>
        <w:t>3. Warunki prowadzenia robót:</w:t>
      </w:r>
    </w:p>
    <w:p w14:paraId="4AFBFF8F" w14:textId="3C2ADC4A" w:rsidR="00131ABF" w:rsidRPr="00514A91" w:rsidRDefault="00131ABF" w:rsidP="0021148F">
      <w:pPr>
        <w:pStyle w:val="Standard"/>
        <w:autoSpaceDE w:val="0"/>
        <w:spacing w:before="57" w:after="57"/>
        <w:jc w:val="both"/>
        <w:rPr>
          <w:sz w:val="22"/>
          <w:szCs w:val="22"/>
        </w:rPr>
      </w:pPr>
      <w:r w:rsidRPr="00514A91">
        <w:rPr>
          <w:sz w:val="22"/>
          <w:szCs w:val="22"/>
        </w:rPr>
        <w:t>- roboty będą się odbywać w czynnych obiektach Szpitala,</w:t>
      </w:r>
    </w:p>
    <w:p w14:paraId="3121F8FE" w14:textId="0B641DBD" w:rsidR="00131ABF" w:rsidRPr="00514A91" w:rsidRDefault="00131ABF" w:rsidP="0021148F">
      <w:pPr>
        <w:pStyle w:val="Default"/>
        <w:spacing w:before="57" w:after="57"/>
        <w:jc w:val="both"/>
        <w:rPr>
          <w:sz w:val="22"/>
          <w:szCs w:val="22"/>
        </w:rPr>
      </w:pPr>
      <w:r w:rsidRPr="00514A91">
        <w:rPr>
          <w:sz w:val="22"/>
          <w:szCs w:val="22"/>
        </w:rPr>
        <w:t>- Roboty należy prowadzić w sposób zapewniający bezpieczeństwo osób przebywających w budynku oraz w jego otoczeniu.</w:t>
      </w:r>
    </w:p>
    <w:p w14:paraId="60BFBD53" w14:textId="77777777" w:rsidR="00DE349C" w:rsidRDefault="00DE349C" w:rsidP="00DE349C">
      <w:pPr>
        <w:pStyle w:val="Default"/>
        <w:rPr>
          <w:color w:val="auto"/>
          <w:sz w:val="22"/>
          <w:szCs w:val="22"/>
        </w:rPr>
      </w:pPr>
    </w:p>
    <w:p w14:paraId="36CF165C" w14:textId="77777777" w:rsidR="00DE349C" w:rsidRDefault="00DE349C" w:rsidP="00DE349C">
      <w:pPr>
        <w:pStyle w:val="Default"/>
        <w:jc w:val="center"/>
        <w:rPr>
          <w:color w:val="auto"/>
          <w:sz w:val="22"/>
          <w:szCs w:val="22"/>
        </w:rPr>
      </w:pPr>
      <w:r>
        <w:rPr>
          <w:b/>
          <w:bCs/>
          <w:color w:val="auto"/>
          <w:sz w:val="22"/>
          <w:szCs w:val="22"/>
        </w:rPr>
        <w:t>§ 3</w:t>
      </w:r>
    </w:p>
    <w:p w14:paraId="41998EE7" w14:textId="77777777" w:rsidR="00DE349C" w:rsidRDefault="00DE349C" w:rsidP="00DE349C">
      <w:pPr>
        <w:pStyle w:val="Default"/>
        <w:jc w:val="center"/>
        <w:rPr>
          <w:color w:val="auto"/>
          <w:sz w:val="22"/>
          <w:szCs w:val="22"/>
        </w:rPr>
      </w:pPr>
      <w:r>
        <w:rPr>
          <w:b/>
          <w:bCs/>
          <w:color w:val="auto"/>
          <w:sz w:val="22"/>
          <w:szCs w:val="22"/>
        </w:rPr>
        <w:t>OBOWIĄZKI ZAMAWIAJĄCEGO</w:t>
      </w:r>
    </w:p>
    <w:p w14:paraId="3B0C18B2" w14:textId="77777777" w:rsidR="00DE349C" w:rsidRDefault="00DE349C" w:rsidP="00DE349C">
      <w:pPr>
        <w:pStyle w:val="Default"/>
        <w:spacing w:after="13"/>
        <w:rPr>
          <w:color w:val="auto"/>
          <w:sz w:val="22"/>
          <w:szCs w:val="22"/>
        </w:rPr>
      </w:pPr>
      <w:r>
        <w:rPr>
          <w:color w:val="auto"/>
          <w:sz w:val="22"/>
          <w:szCs w:val="22"/>
        </w:rPr>
        <w:t>1. Najpóźniej w dniu przekazania terenu robót, Zamawiający protokolarnie przekaże Wykonawcy jeden kompletny egzemplarz dokumentacji.</w:t>
      </w:r>
    </w:p>
    <w:p w14:paraId="5A1C4A44" w14:textId="22DAF58A" w:rsidR="00DE349C" w:rsidRDefault="00DE349C" w:rsidP="00DE349C">
      <w:pPr>
        <w:pStyle w:val="Default"/>
        <w:spacing w:after="13"/>
        <w:rPr>
          <w:color w:val="auto"/>
          <w:sz w:val="22"/>
          <w:szCs w:val="22"/>
        </w:rPr>
      </w:pPr>
      <w:r>
        <w:rPr>
          <w:color w:val="auto"/>
          <w:sz w:val="22"/>
          <w:szCs w:val="22"/>
        </w:rPr>
        <w:t>2. Zamawiający przekaże Wykonawcy protokolarnie teren robót w dacie zbieżnej z podpisaniem umowy w siedzibie Zamawiającego.</w:t>
      </w:r>
    </w:p>
    <w:p w14:paraId="0A59F83C" w14:textId="729B1870" w:rsidR="00DE349C" w:rsidRDefault="00DE349C" w:rsidP="00DE349C">
      <w:pPr>
        <w:pStyle w:val="Default"/>
        <w:spacing w:after="13"/>
        <w:rPr>
          <w:color w:val="auto"/>
          <w:sz w:val="22"/>
          <w:szCs w:val="22"/>
        </w:rPr>
      </w:pPr>
      <w:r>
        <w:rPr>
          <w:color w:val="auto"/>
          <w:sz w:val="22"/>
          <w:szCs w:val="22"/>
        </w:rPr>
        <w:t>3. Zamawiający zobowiązuje się do odbioru wykonanych robót, stanowiących przedmiot niniejszej umowy, zgodnie z zapisami zawartymi w § 7</w:t>
      </w:r>
      <w:r w:rsidR="00C91A41">
        <w:rPr>
          <w:color w:val="auto"/>
          <w:sz w:val="22"/>
          <w:szCs w:val="22"/>
        </w:rPr>
        <w:t xml:space="preserve"> </w:t>
      </w:r>
      <w:r>
        <w:rPr>
          <w:color w:val="auto"/>
          <w:sz w:val="22"/>
          <w:szCs w:val="22"/>
        </w:rPr>
        <w:t>niniejszej umowy oraz płatności (zapłaty) ceny umowy za wykonane i odebrane prace.</w:t>
      </w:r>
    </w:p>
    <w:p w14:paraId="3894CDFE" w14:textId="77777777" w:rsidR="00DE349C" w:rsidRDefault="00DE349C" w:rsidP="00DE349C">
      <w:pPr>
        <w:pStyle w:val="Default"/>
        <w:spacing w:after="13"/>
        <w:rPr>
          <w:color w:val="auto"/>
          <w:sz w:val="22"/>
          <w:szCs w:val="22"/>
        </w:rPr>
      </w:pPr>
      <w:r>
        <w:rPr>
          <w:color w:val="auto"/>
          <w:sz w:val="22"/>
          <w:szCs w:val="22"/>
        </w:rPr>
        <w:t xml:space="preserve">4. Zamawiający zobowiązuje się do współdziałania z Wykonawcą w celu sprawnego i terminowego wykonania przedmiotu umowy. </w:t>
      </w:r>
    </w:p>
    <w:p w14:paraId="3FAF6BF4" w14:textId="77777777" w:rsidR="00DE349C" w:rsidRDefault="00DE349C" w:rsidP="00DE349C">
      <w:pPr>
        <w:pStyle w:val="Default"/>
        <w:spacing w:after="13"/>
        <w:rPr>
          <w:color w:val="auto"/>
          <w:sz w:val="22"/>
          <w:szCs w:val="22"/>
        </w:rPr>
      </w:pPr>
      <w:r>
        <w:rPr>
          <w:color w:val="auto"/>
          <w:sz w:val="22"/>
          <w:szCs w:val="22"/>
        </w:rPr>
        <w:t xml:space="preserve">5. Zamawiający zobowiązuje się do zapłaty wynagrodzenia w sposób określony w § 5niniejszej Umowy. </w:t>
      </w:r>
    </w:p>
    <w:p w14:paraId="47CD51F2" w14:textId="7D16C38D" w:rsidR="00DE349C" w:rsidRDefault="00DE349C" w:rsidP="0021148F">
      <w:pPr>
        <w:pStyle w:val="Default"/>
        <w:spacing w:after="13"/>
        <w:jc w:val="both"/>
        <w:rPr>
          <w:color w:val="auto"/>
          <w:sz w:val="22"/>
          <w:szCs w:val="22"/>
        </w:rPr>
      </w:pPr>
      <w:r>
        <w:rPr>
          <w:color w:val="auto"/>
          <w:sz w:val="22"/>
          <w:szCs w:val="22"/>
        </w:rPr>
        <w:t xml:space="preserve">6. Zamawiający zastrzega sobie prawo do audytowania miejsca realizacji robót oraz wydawania kierownikowi robót za pośrednictwem osoby upoważnionej przez Zamawiającego zaleceń w zakresie realizacji robót oraz bezpieczeństwa na terenie objętym inwestycją. W razie nieprzestrzegania uzasadnionych zaleceń uprawnieni pracownicy Zamawiającego wezwą Wykonawcę do zaniechania naruszeń przepisów i zaleceń i wyznaczą Wykonawcy termin nie krótszy niż 5 dni na zaniechanie w/w naruszeń. W przypadku gdy Wykonawca pomimo dwukrotnego pisemnego wezwania Zamawiającego i wyznaczenia mu dodatkowych terminów w odniesieniu do mieszczących się  w zakresie dotychczasowych naruszeń nadal będzie nie przestrzegać zaleceń, Zamawiający uprawniony będzie do odstąpienia od umowy z winy Wykonawcy. </w:t>
      </w:r>
    </w:p>
    <w:p w14:paraId="09421F25" w14:textId="48B17D6C" w:rsidR="00DE349C" w:rsidRDefault="00DE349C" w:rsidP="0021148F">
      <w:pPr>
        <w:pStyle w:val="Default"/>
        <w:spacing w:after="13"/>
        <w:jc w:val="both"/>
        <w:rPr>
          <w:color w:val="auto"/>
          <w:sz w:val="22"/>
          <w:szCs w:val="22"/>
        </w:rPr>
      </w:pPr>
      <w:r>
        <w:rPr>
          <w:color w:val="auto"/>
          <w:sz w:val="22"/>
          <w:szCs w:val="22"/>
        </w:rPr>
        <w:lastRenderedPageBreak/>
        <w:t>7. Zamawiający wydzieli Wykonawcy na terenie Szpitala miejsca na składowanie wszelkich towarów i materiałów budowlanych z wyłączeniem budynku, oraz miejsce na zaplecze dla pracowników z wyłączeniem budynku.</w:t>
      </w:r>
    </w:p>
    <w:p w14:paraId="186AD34D" w14:textId="77777777" w:rsidR="00DE349C" w:rsidRDefault="00DE349C" w:rsidP="00DE349C">
      <w:pPr>
        <w:pStyle w:val="Default"/>
        <w:jc w:val="center"/>
        <w:rPr>
          <w:color w:val="auto"/>
          <w:sz w:val="22"/>
          <w:szCs w:val="22"/>
        </w:rPr>
      </w:pPr>
      <w:r>
        <w:rPr>
          <w:b/>
          <w:bCs/>
          <w:color w:val="auto"/>
          <w:sz w:val="22"/>
          <w:szCs w:val="22"/>
        </w:rPr>
        <w:t>§ 4</w:t>
      </w:r>
    </w:p>
    <w:p w14:paraId="68F19EED" w14:textId="02D47590" w:rsidR="00DE349C" w:rsidRDefault="00DE349C" w:rsidP="00DE349C">
      <w:pPr>
        <w:pStyle w:val="Default"/>
        <w:spacing w:after="13"/>
        <w:jc w:val="center"/>
        <w:rPr>
          <w:color w:val="auto"/>
          <w:sz w:val="22"/>
          <w:szCs w:val="22"/>
        </w:rPr>
      </w:pPr>
      <w:r>
        <w:rPr>
          <w:b/>
          <w:bCs/>
          <w:color w:val="auto"/>
          <w:sz w:val="22"/>
          <w:szCs w:val="22"/>
        </w:rPr>
        <w:t>TERMIN REALIZACJI PRZEDMIOTU UMOWY/PRZEDSTAWICIELE STRON</w:t>
      </w:r>
    </w:p>
    <w:p w14:paraId="2ACD96BE" w14:textId="04C98936" w:rsidR="00DE349C" w:rsidRPr="00423A50" w:rsidRDefault="00DE349C" w:rsidP="00423A50">
      <w:pPr>
        <w:pStyle w:val="Default"/>
        <w:spacing w:after="13"/>
        <w:jc w:val="both"/>
        <w:rPr>
          <w:b/>
          <w:bCs/>
          <w:color w:val="auto"/>
          <w:sz w:val="22"/>
          <w:szCs w:val="22"/>
        </w:rPr>
      </w:pPr>
      <w:r>
        <w:rPr>
          <w:color w:val="auto"/>
          <w:sz w:val="22"/>
          <w:szCs w:val="22"/>
        </w:rPr>
        <w:t>1. Wykonawca zobowiązuje się wykonać przedmiot umowy</w:t>
      </w:r>
      <w:r w:rsidR="00DB185F">
        <w:rPr>
          <w:color w:val="auto"/>
          <w:sz w:val="22"/>
          <w:szCs w:val="22"/>
        </w:rPr>
        <w:t xml:space="preserve"> </w:t>
      </w:r>
      <w:r>
        <w:rPr>
          <w:color w:val="auto"/>
          <w:sz w:val="22"/>
          <w:szCs w:val="22"/>
        </w:rPr>
        <w:t xml:space="preserve">w terminie do  </w:t>
      </w:r>
      <w:r w:rsidR="00DB185F">
        <w:rPr>
          <w:color w:val="auto"/>
          <w:sz w:val="22"/>
          <w:szCs w:val="22"/>
        </w:rPr>
        <w:t>9</w:t>
      </w:r>
      <w:r>
        <w:rPr>
          <w:b/>
          <w:bCs/>
          <w:color w:val="auto"/>
          <w:sz w:val="22"/>
          <w:szCs w:val="22"/>
        </w:rPr>
        <w:t>0 dni</w:t>
      </w:r>
      <w:r w:rsidR="00DB185F">
        <w:rPr>
          <w:b/>
          <w:bCs/>
          <w:color w:val="auto"/>
          <w:sz w:val="22"/>
          <w:szCs w:val="22"/>
        </w:rPr>
        <w:t xml:space="preserve"> </w:t>
      </w:r>
      <w:r>
        <w:rPr>
          <w:b/>
          <w:bCs/>
          <w:color w:val="auto"/>
          <w:sz w:val="22"/>
          <w:szCs w:val="22"/>
        </w:rPr>
        <w:t xml:space="preserve">od dnia podpisania umowy.  </w:t>
      </w:r>
      <w:r w:rsidR="00423A50" w:rsidRPr="00423A50">
        <w:rPr>
          <w:b/>
          <w:bCs/>
          <w:color w:val="auto"/>
          <w:sz w:val="22"/>
          <w:szCs w:val="22"/>
        </w:rPr>
        <w:t>14 dni od daty podpisania umowy opracowania koncepcji realizacji inwestycji zgodnie z PFU</w:t>
      </w:r>
      <w:r w:rsidR="00423A50">
        <w:rPr>
          <w:b/>
          <w:bCs/>
          <w:color w:val="auto"/>
          <w:sz w:val="22"/>
          <w:szCs w:val="22"/>
        </w:rPr>
        <w:t xml:space="preserve">. </w:t>
      </w:r>
      <w:r w:rsidR="00423A50" w:rsidRPr="00423A50">
        <w:rPr>
          <w:b/>
          <w:bCs/>
          <w:color w:val="auto"/>
          <w:sz w:val="22"/>
          <w:szCs w:val="22"/>
        </w:rPr>
        <w:t>30 dni od daty podpisania umowy opracowanie projektu budowlano-wykonawczego zgodnie z PFU</w:t>
      </w:r>
      <w:r w:rsidR="00423A50">
        <w:rPr>
          <w:b/>
          <w:bCs/>
          <w:color w:val="auto"/>
          <w:sz w:val="22"/>
          <w:szCs w:val="22"/>
        </w:rPr>
        <w:t>.</w:t>
      </w:r>
      <w:r>
        <w:rPr>
          <w:b/>
          <w:bCs/>
          <w:color w:val="auto"/>
          <w:sz w:val="22"/>
          <w:szCs w:val="22"/>
        </w:rPr>
        <w:t xml:space="preserve"> </w:t>
      </w:r>
    </w:p>
    <w:p w14:paraId="67A829EA" w14:textId="57D8C01B" w:rsidR="00DE349C" w:rsidRDefault="00BB1C0A" w:rsidP="00AA0E5C">
      <w:pPr>
        <w:pStyle w:val="Default"/>
        <w:spacing w:after="13"/>
        <w:jc w:val="both"/>
        <w:rPr>
          <w:color w:val="auto"/>
          <w:sz w:val="22"/>
          <w:szCs w:val="22"/>
        </w:rPr>
      </w:pPr>
      <w:r>
        <w:rPr>
          <w:color w:val="auto"/>
          <w:sz w:val="22"/>
          <w:szCs w:val="22"/>
        </w:rPr>
        <w:t>2</w:t>
      </w:r>
      <w:r w:rsidR="00DE349C">
        <w:rPr>
          <w:color w:val="auto"/>
          <w:sz w:val="22"/>
          <w:szCs w:val="22"/>
        </w:rPr>
        <w:t>. Zamawiający wyznacza ………………….. ………………..jako osobę do reprezentacji Zamawiającego przy realizacji niniejszej umowy.</w:t>
      </w:r>
    </w:p>
    <w:p w14:paraId="395CD9D0" w14:textId="31F07A92" w:rsidR="00DE349C" w:rsidRDefault="00BB1C0A" w:rsidP="00AA0E5C">
      <w:pPr>
        <w:pStyle w:val="Default"/>
        <w:spacing w:after="13"/>
        <w:jc w:val="both"/>
        <w:rPr>
          <w:color w:val="auto"/>
          <w:sz w:val="22"/>
          <w:szCs w:val="22"/>
        </w:rPr>
      </w:pPr>
      <w:r>
        <w:rPr>
          <w:color w:val="auto"/>
          <w:sz w:val="22"/>
          <w:szCs w:val="22"/>
        </w:rPr>
        <w:t>3</w:t>
      </w:r>
      <w:r w:rsidR="00DE349C">
        <w:rPr>
          <w:color w:val="auto"/>
          <w:sz w:val="22"/>
          <w:szCs w:val="22"/>
        </w:rPr>
        <w:t>. Wykonawca wyznacza Kierownika Budowy w osobie ………………………………………….</w:t>
      </w:r>
    </w:p>
    <w:p w14:paraId="091DCE88" w14:textId="64528505" w:rsidR="00DE349C" w:rsidRDefault="00BB1C0A" w:rsidP="00AA0E5C">
      <w:pPr>
        <w:pStyle w:val="Default"/>
        <w:jc w:val="both"/>
        <w:rPr>
          <w:color w:val="auto"/>
        </w:rPr>
      </w:pPr>
      <w:r>
        <w:rPr>
          <w:color w:val="auto"/>
          <w:sz w:val="22"/>
          <w:szCs w:val="22"/>
        </w:rPr>
        <w:t>4</w:t>
      </w:r>
      <w:r w:rsidR="00DE349C">
        <w:rPr>
          <w:color w:val="auto"/>
          <w:sz w:val="22"/>
          <w:szCs w:val="22"/>
        </w:rPr>
        <w:t xml:space="preserve">. Pełną odpowiedzialność za jakość i terminowość wykonywanych robót ponosi Wykonawca. </w:t>
      </w:r>
    </w:p>
    <w:p w14:paraId="5788E782" w14:textId="639F1479" w:rsidR="00DE349C" w:rsidRDefault="00BB1C0A" w:rsidP="00AA0E5C">
      <w:pPr>
        <w:pStyle w:val="Default"/>
        <w:jc w:val="both"/>
        <w:rPr>
          <w:color w:val="auto"/>
          <w:sz w:val="22"/>
          <w:szCs w:val="22"/>
        </w:rPr>
      </w:pPr>
      <w:r>
        <w:rPr>
          <w:color w:val="auto"/>
          <w:sz w:val="22"/>
          <w:szCs w:val="22"/>
        </w:rPr>
        <w:t>5</w:t>
      </w:r>
      <w:r w:rsidR="00DB185F">
        <w:rPr>
          <w:color w:val="auto"/>
          <w:sz w:val="22"/>
          <w:szCs w:val="22"/>
        </w:rPr>
        <w:t xml:space="preserve">. </w:t>
      </w:r>
      <w:r w:rsidR="00DE349C">
        <w:rPr>
          <w:color w:val="auto"/>
          <w:sz w:val="22"/>
          <w:szCs w:val="22"/>
        </w:rPr>
        <w:t>Wykonawca zobowiązuje się pisemnie powiadomić Zamawiającego o każdym zagrożeniu opóźnienia robót spowodowanym nie wykonaniem lub nienależytym wykonaniem swoich obowiązków przez Zamawiającego. W wypadku nie wykonania powyższego obowiązku Wykonawca traci prawo do podniesienia powyższego zarzutu po zakończeniu robót.</w:t>
      </w:r>
    </w:p>
    <w:p w14:paraId="3A265798" w14:textId="4B4AF1FD" w:rsidR="00DE349C" w:rsidRDefault="00DE349C" w:rsidP="00DE349C">
      <w:pPr>
        <w:pStyle w:val="Default"/>
        <w:rPr>
          <w:color w:val="auto"/>
          <w:sz w:val="22"/>
          <w:szCs w:val="22"/>
        </w:rPr>
      </w:pPr>
    </w:p>
    <w:p w14:paraId="1F3648E4" w14:textId="77777777" w:rsidR="00DE349C" w:rsidRDefault="00DE349C" w:rsidP="00DB185F">
      <w:pPr>
        <w:pStyle w:val="Default"/>
        <w:jc w:val="center"/>
        <w:rPr>
          <w:color w:val="auto"/>
          <w:sz w:val="22"/>
          <w:szCs w:val="22"/>
        </w:rPr>
      </w:pPr>
      <w:r>
        <w:rPr>
          <w:b/>
          <w:bCs/>
          <w:color w:val="auto"/>
          <w:sz w:val="22"/>
          <w:szCs w:val="22"/>
        </w:rPr>
        <w:t>§ 5</w:t>
      </w:r>
    </w:p>
    <w:p w14:paraId="009723AE" w14:textId="4CBE5B7D" w:rsidR="00DE349C" w:rsidRDefault="00DE349C" w:rsidP="00DB185F">
      <w:pPr>
        <w:pStyle w:val="Default"/>
        <w:jc w:val="center"/>
        <w:rPr>
          <w:color w:val="auto"/>
          <w:sz w:val="22"/>
          <w:szCs w:val="22"/>
        </w:rPr>
      </w:pPr>
      <w:r>
        <w:rPr>
          <w:b/>
          <w:bCs/>
          <w:color w:val="auto"/>
          <w:sz w:val="22"/>
          <w:szCs w:val="22"/>
        </w:rPr>
        <w:t>WYNAGRODZENIE</w:t>
      </w:r>
    </w:p>
    <w:p w14:paraId="41407D50" w14:textId="77777777" w:rsidR="00DE349C" w:rsidRDefault="00DE349C" w:rsidP="0021148F">
      <w:pPr>
        <w:pStyle w:val="Default"/>
        <w:jc w:val="both"/>
        <w:rPr>
          <w:color w:val="auto"/>
          <w:sz w:val="22"/>
          <w:szCs w:val="22"/>
        </w:rPr>
      </w:pPr>
      <w:r>
        <w:rPr>
          <w:color w:val="auto"/>
          <w:sz w:val="22"/>
          <w:szCs w:val="22"/>
        </w:rPr>
        <w:t xml:space="preserve">1. Za wykonanie przedmiotu umowy w zakresie wskazanym w §1 ust. 1 niniejszej umowy              Wykonawca otrzyma </w:t>
      </w:r>
      <w:r>
        <w:rPr>
          <w:b/>
          <w:bCs/>
          <w:color w:val="auto"/>
          <w:sz w:val="22"/>
          <w:szCs w:val="22"/>
        </w:rPr>
        <w:t xml:space="preserve">wynagrodzenie ryczałtowe w wysokości: </w:t>
      </w:r>
    </w:p>
    <w:p w14:paraId="62143B41" w14:textId="77777777" w:rsidR="00DE349C" w:rsidRDefault="00DE349C" w:rsidP="0021148F">
      <w:pPr>
        <w:pStyle w:val="Default"/>
        <w:jc w:val="both"/>
        <w:rPr>
          <w:color w:val="auto"/>
          <w:sz w:val="22"/>
          <w:szCs w:val="22"/>
        </w:rPr>
      </w:pPr>
    </w:p>
    <w:p w14:paraId="37E78219" w14:textId="77777777" w:rsidR="00A06ED1" w:rsidRDefault="00A06ED1" w:rsidP="0021148F">
      <w:pPr>
        <w:pStyle w:val="Default"/>
        <w:jc w:val="both"/>
        <w:rPr>
          <w:b/>
          <w:bCs/>
          <w:color w:val="auto"/>
          <w:sz w:val="22"/>
          <w:szCs w:val="22"/>
        </w:rPr>
      </w:pPr>
      <w:r>
        <w:rPr>
          <w:b/>
          <w:bCs/>
          <w:color w:val="auto"/>
          <w:sz w:val="22"/>
          <w:szCs w:val="22"/>
        </w:rPr>
        <w:t>a)</w:t>
      </w:r>
      <w:r w:rsidR="00DE349C">
        <w:rPr>
          <w:b/>
          <w:bCs/>
          <w:color w:val="auto"/>
          <w:sz w:val="22"/>
          <w:szCs w:val="22"/>
        </w:rPr>
        <w:t>…………………………….zł netto,</w:t>
      </w:r>
      <w:r>
        <w:rPr>
          <w:color w:val="auto"/>
          <w:sz w:val="22"/>
          <w:szCs w:val="22"/>
        </w:rPr>
        <w:t xml:space="preserve"> </w:t>
      </w:r>
      <w:r w:rsidR="00DE349C">
        <w:rPr>
          <w:b/>
          <w:bCs/>
          <w:color w:val="auto"/>
          <w:sz w:val="22"/>
          <w:szCs w:val="22"/>
        </w:rPr>
        <w:t>…………………………….zł brutto.</w:t>
      </w:r>
      <w:r>
        <w:rPr>
          <w:b/>
          <w:bCs/>
          <w:color w:val="auto"/>
          <w:sz w:val="22"/>
          <w:szCs w:val="22"/>
        </w:rPr>
        <w:t>, w tym:</w:t>
      </w:r>
    </w:p>
    <w:p w14:paraId="2D7DCFD0" w14:textId="77777777" w:rsidR="00DE349C" w:rsidRDefault="00DE349C" w:rsidP="0021148F">
      <w:pPr>
        <w:pStyle w:val="Default"/>
        <w:jc w:val="both"/>
        <w:rPr>
          <w:color w:val="auto"/>
          <w:sz w:val="22"/>
          <w:szCs w:val="22"/>
        </w:rPr>
      </w:pPr>
      <w:r>
        <w:rPr>
          <w:color w:val="auto"/>
          <w:sz w:val="22"/>
          <w:szCs w:val="22"/>
        </w:rPr>
        <w:t xml:space="preserve">2. Wynagrodzenie określone w ust. 1 ma charakter ryczałtowy w rozumieniu przepisów art. 632 Kc i nie podlega waloryzacji z tytułu skutków inflacji, ten rodzaj wynagrodzenia określony został w przepisie art. 632 następująco: </w:t>
      </w:r>
    </w:p>
    <w:p w14:paraId="4E9A316F" w14:textId="77777777" w:rsidR="00DE349C" w:rsidRDefault="00DE349C" w:rsidP="0021148F">
      <w:pPr>
        <w:pStyle w:val="Default"/>
        <w:jc w:val="both"/>
        <w:rPr>
          <w:color w:val="auto"/>
          <w:sz w:val="22"/>
          <w:szCs w:val="22"/>
        </w:rPr>
      </w:pPr>
    </w:p>
    <w:p w14:paraId="0C67451F" w14:textId="77777777" w:rsidR="00DE349C" w:rsidRDefault="00DE349C" w:rsidP="0021148F">
      <w:pPr>
        <w:pStyle w:val="Default"/>
        <w:jc w:val="both"/>
        <w:rPr>
          <w:color w:val="auto"/>
          <w:sz w:val="22"/>
          <w:szCs w:val="22"/>
        </w:rPr>
      </w:pPr>
      <w:r>
        <w:rPr>
          <w:color w:val="auto"/>
          <w:sz w:val="22"/>
          <w:szCs w:val="22"/>
        </w:rPr>
        <w:t xml:space="preserve">„§ 1. Jeżeli strony umówiły się o wynagrodzenie ryczałtowe, przyjmujący zamówienie nie może żądać podwyższenia wynagrodzenia, chociażby w czasie zawarcia umowy nie można było przewidzieć rozmiaru lub kosztów prac. </w:t>
      </w:r>
    </w:p>
    <w:p w14:paraId="70D368E9" w14:textId="77777777" w:rsidR="00DE349C" w:rsidRDefault="00DE349C" w:rsidP="0021148F">
      <w:pPr>
        <w:pStyle w:val="Default"/>
        <w:jc w:val="both"/>
        <w:rPr>
          <w:color w:val="auto"/>
          <w:sz w:val="22"/>
          <w:szCs w:val="22"/>
        </w:rPr>
      </w:pPr>
      <w:r>
        <w:rPr>
          <w:color w:val="auto"/>
          <w:sz w:val="22"/>
          <w:szCs w:val="22"/>
        </w:rPr>
        <w:t>§ 2. Jeżeli jednak wskutek zmiany stosunków, której nie można było przewidzieć, wykonanie dzieła groziłoby przyjmującemu zamówienie rażącą stratą, sąd może podwyższyć ryczałt lub rozwiązać umowę.”</w:t>
      </w:r>
    </w:p>
    <w:p w14:paraId="796CAAC0" w14:textId="3DC8A3E0" w:rsidR="00DE349C" w:rsidRDefault="00DE349C" w:rsidP="0021148F">
      <w:pPr>
        <w:pStyle w:val="Default"/>
        <w:spacing w:after="15"/>
        <w:jc w:val="both"/>
        <w:rPr>
          <w:color w:val="auto"/>
          <w:sz w:val="22"/>
          <w:szCs w:val="22"/>
        </w:rPr>
      </w:pPr>
      <w:r>
        <w:rPr>
          <w:color w:val="auto"/>
          <w:sz w:val="22"/>
          <w:szCs w:val="22"/>
        </w:rPr>
        <w:t>3. Wynagrodzenie określone w ust. 1 obejmuje wszystkie koszty związane</w:t>
      </w:r>
      <w:r w:rsidR="00DB185F">
        <w:rPr>
          <w:color w:val="auto"/>
          <w:sz w:val="22"/>
          <w:szCs w:val="22"/>
        </w:rPr>
        <w:t xml:space="preserve"> </w:t>
      </w:r>
      <w:r>
        <w:rPr>
          <w:color w:val="auto"/>
          <w:sz w:val="22"/>
          <w:szCs w:val="22"/>
        </w:rPr>
        <w:t xml:space="preserve">z realizacją przedmiotu zamówienia, a w szczególności: </w:t>
      </w:r>
    </w:p>
    <w:p w14:paraId="58DF8E8B" w14:textId="77777777" w:rsidR="00DE349C" w:rsidRDefault="00DE349C" w:rsidP="0021148F">
      <w:pPr>
        <w:pStyle w:val="Default"/>
        <w:spacing w:after="15"/>
        <w:jc w:val="both"/>
        <w:rPr>
          <w:color w:val="auto"/>
          <w:sz w:val="22"/>
          <w:szCs w:val="22"/>
        </w:rPr>
      </w:pPr>
      <w:r>
        <w:rPr>
          <w:color w:val="auto"/>
          <w:sz w:val="22"/>
          <w:szCs w:val="22"/>
        </w:rPr>
        <w:t xml:space="preserve">a) wszystkie obowiązujące w Polsce podatki, włącznie z podatkiem VAT oraz opłaty celne o ile powstaną i inne opłaty związane z wykonywaniem przedmiotu umowy, </w:t>
      </w:r>
    </w:p>
    <w:p w14:paraId="136C6202" w14:textId="77777777" w:rsidR="00DE349C" w:rsidRDefault="00DE349C" w:rsidP="0021148F">
      <w:pPr>
        <w:pStyle w:val="Default"/>
        <w:spacing w:after="15"/>
        <w:jc w:val="both"/>
        <w:rPr>
          <w:color w:val="auto"/>
          <w:sz w:val="22"/>
          <w:szCs w:val="22"/>
        </w:rPr>
      </w:pPr>
      <w:r>
        <w:rPr>
          <w:color w:val="auto"/>
          <w:sz w:val="22"/>
          <w:szCs w:val="22"/>
        </w:rPr>
        <w:t xml:space="preserve">b) wszystkie koszty związane z wykonaniem robót , zakupem i montażem urządzeń,  przewidzianych do wykonania przedmiotu Umowy w tym robociznę, pracę sprzętu, transport zewnętrzny, koszty jednorazowe, zarówno wykonywaną siłami własnymi, jak i zleconą podwykonawcom, opracowanie dokumentacji powykonawczej, ryzyko, odszkodowania za szkody powstałe w trakcie realizacji robót, koszty wszelkich innych robót budowlanych lub prac nie wskazanych wprost w dokumentacji projektowej, a niezbędnych do wykonania przedmiotu umowy, w tym zwłaszcza koszty wszelkich robót przygotowawczych, koszty związane z organizacją i oznakowaniem terenu robót, zaplecza budowy i ich otoczenia, prac porządkowych, koszty zagospodarowania terenu budowy, utrzymania zaplecza budowy (np. wody, energii elektrycznej, dozorowania terenu budowy), </w:t>
      </w:r>
    </w:p>
    <w:p w14:paraId="3FF8B5B4" w14:textId="77777777" w:rsidR="00DE349C" w:rsidRDefault="00DE349C" w:rsidP="0021148F">
      <w:pPr>
        <w:pStyle w:val="Default"/>
        <w:spacing w:after="15"/>
        <w:jc w:val="both"/>
        <w:rPr>
          <w:color w:val="auto"/>
          <w:sz w:val="22"/>
          <w:szCs w:val="22"/>
        </w:rPr>
      </w:pPr>
      <w:r>
        <w:rPr>
          <w:color w:val="auto"/>
          <w:sz w:val="22"/>
          <w:szCs w:val="22"/>
        </w:rPr>
        <w:t>c) wszystkie koszty związane z wywozem i utylizacją odpadów po realizacji przedmiotu zamówienia</w:t>
      </w:r>
    </w:p>
    <w:p w14:paraId="435F7F1A" w14:textId="77777777" w:rsidR="00DE349C" w:rsidRDefault="00DE349C" w:rsidP="0021148F">
      <w:pPr>
        <w:pStyle w:val="Default"/>
        <w:spacing w:after="15"/>
        <w:jc w:val="both"/>
        <w:rPr>
          <w:color w:val="auto"/>
          <w:sz w:val="22"/>
          <w:szCs w:val="22"/>
        </w:rPr>
      </w:pPr>
      <w:r>
        <w:rPr>
          <w:color w:val="auto"/>
          <w:sz w:val="22"/>
          <w:szCs w:val="22"/>
        </w:rPr>
        <w:t>d) wszystkie koszty wynikające z obowiązków Wykonawcy w okresie gwarancji,</w:t>
      </w:r>
    </w:p>
    <w:p w14:paraId="419BD193" w14:textId="49758336" w:rsidR="00DE349C" w:rsidRDefault="00DE349C" w:rsidP="0021148F">
      <w:pPr>
        <w:pStyle w:val="Default"/>
        <w:spacing w:after="15"/>
        <w:jc w:val="both"/>
        <w:rPr>
          <w:color w:val="auto"/>
          <w:sz w:val="22"/>
          <w:szCs w:val="22"/>
        </w:rPr>
      </w:pPr>
      <w:r>
        <w:rPr>
          <w:color w:val="auto"/>
          <w:sz w:val="22"/>
          <w:szCs w:val="22"/>
        </w:rPr>
        <w:t>e) zysk zawierający ewentualne ryzyko Wykonawcy z tytułu innych wydatków, mogących wystąpić w</w:t>
      </w:r>
      <w:r w:rsidR="0021148F">
        <w:rPr>
          <w:color w:val="auto"/>
          <w:sz w:val="22"/>
          <w:szCs w:val="22"/>
        </w:rPr>
        <w:t xml:space="preserve"> </w:t>
      </w:r>
      <w:r>
        <w:rPr>
          <w:color w:val="auto"/>
          <w:sz w:val="22"/>
          <w:szCs w:val="22"/>
        </w:rPr>
        <w:t>trakcie realizacji robót i w okresie gwarancyjnym oraz wszystkie inne koszty (w tym koszty ubezpieczenia terenu robót, dokumentacji powykonawczej oraz dodatki za utrudnienia), ewentualnych odszkodowań za szkody powstałe w trakcie realizacji robót, dopuszczenia do pracy,</w:t>
      </w:r>
    </w:p>
    <w:p w14:paraId="11C3D909" w14:textId="77777777" w:rsidR="00DE349C" w:rsidRDefault="00DE349C" w:rsidP="0021148F">
      <w:pPr>
        <w:pStyle w:val="Default"/>
        <w:spacing w:after="15"/>
        <w:jc w:val="both"/>
        <w:rPr>
          <w:color w:val="auto"/>
          <w:sz w:val="22"/>
          <w:szCs w:val="22"/>
        </w:rPr>
      </w:pPr>
      <w:r>
        <w:rPr>
          <w:color w:val="auto"/>
          <w:sz w:val="22"/>
          <w:szCs w:val="22"/>
        </w:rPr>
        <w:lastRenderedPageBreak/>
        <w:t xml:space="preserve">f) wszystkie inne koszty wynikające z innych obowiązków Wykonawcy, przewidzianych w Umowie oraz których poniesienia wymaga należyta realizacja przedmiotu zamówienia. </w:t>
      </w:r>
    </w:p>
    <w:p w14:paraId="40C10EEE" w14:textId="3C378503" w:rsidR="00DE349C" w:rsidRDefault="00DE349C" w:rsidP="0021148F">
      <w:pPr>
        <w:pStyle w:val="Default"/>
        <w:jc w:val="both"/>
        <w:rPr>
          <w:color w:val="auto"/>
        </w:rPr>
      </w:pPr>
      <w:r>
        <w:rPr>
          <w:color w:val="auto"/>
          <w:sz w:val="22"/>
          <w:szCs w:val="22"/>
        </w:rPr>
        <w:t>4. Przyjmuje się, że roboty nieujęte w przedmiarze robót a określone i ujęte w</w:t>
      </w:r>
      <w:r w:rsidR="0021148F">
        <w:rPr>
          <w:color w:val="auto"/>
          <w:sz w:val="22"/>
          <w:szCs w:val="22"/>
        </w:rPr>
        <w:t xml:space="preserve"> </w:t>
      </w:r>
      <w:r>
        <w:rPr>
          <w:color w:val="auto"/>
          <w:sz w:val="22"/>
          <w:szCs w:val="22"/>
        </w:rPr>
        <w:t xml:space="preserve">Umowie, SWZ, dokumentacji technicznej,  zostały ujęte w Cenie Umownej. Wykonawca zobowiązany jest w ramach wynagrodzenia, o którym mowa w ust. 1, także do wykonania robót budowlanych, usług lub dostaw, </w:t>
      </w:r>
    </w:p>
    <w:p w14:paraId="4966A28B" w14:textId="77777777" w:rsidR="00DE349C" w:rsidRDefault="00DE349C" w:rsidP="0021148F">
      <w:pPr>
        <w:pStyle w:val="Default"/>
        <w:spacing w:after="13"/>
        <w:jc w:val="both"/>
        <w:rPr>
          <w:color w:val="auto"/>
          <w:sz w:val="22"/>
          <w:szCs w:val="22"/>
        </w:rPr>
      </w:pPr>
      <w:r>
        <w:rPr>
          <w:color w:val="auto"/>
          <w:sz w:val="22"/>
          <w:szCs w:val="22"/>
        </w:rPr>
        <w:t xml:space="preserve">których konieczność wykonania ujawni się w trakcie wykonywania Kontraktu (np. gdyby prace nie były wyraźnie wymienione w Umowie, jego Załącznikach lub wykraczały poza szczegółowe wyliczenia czynności i prace w nich zawarte, ale które posiadający odpowiednią wiedzę i doświadczenie wykonawca powinien był przewidzieć w świetle obowiązujących przepisów techniczno-budowlanych i administracyjnych, jak również wiedzy technicznej i doświadczenia. </w:t>
      </w:r>
    </w:p>
    <w:p w14:paraId="01767F6C" w14:textId="1BACDFD7" w:rsidR="00DE349C" w:rsidRDefault="00DE349C" w:rsidP="0021148F">
      <w:pPr>
        <w:pStyle w:val="Default"/>
        <w:spacing w:after="13"/>
        <w:jc w:val="both"/>
        <w:rPr>
          <w:color w:val="auto"/>
          <w:sz w:val="22"/>
          <w:szCs w:val="22"/>
        </w:rPr>
      </w:pPr>
      <w:r>
        <w:rPr>
          <w:color w:val="auto"/>
          <w:sz w:val="22"/>
          <w:szCs w:val="22"/>
        </w:rPr>
        <w:t>5. Niewłaściwe oszacowanie ilości robót, dostaw i usług nie będzie miało żadnego wpływu na wynagrodzenie umowne, określone w</w:t>
      </w:r>
      <w:r w:rsidR="00DB185F">
        <w:rPr>
          <w:color w:val="auto"/>
          <w:sz w:val="22"/>
          <w:szCs w:val="22"/>
        </w:rPr>
        <w:t xml:space="preserve"> </w:t>
      </w:r>
      <w:r>
        <w:rPr>
          <w:color w:val="auto"/>
          <w:sz w:val="22"/>
          <w:szCs w:val="22"/>
        </w:rPr>
        <w:t xml:space="preserve">ust. 1, oraz nie zwolni Wykonawcy od odpowiedzialności za wykonanie w pełnym zakresie wszystkich robót, dostaw i usług zgodnie z obowiązującymi przepisami i normami niezbędnych do wykonania przedmiotu umowy. </w:t>
      </w:r>
    </w:p>
    <w:p w14:paraId="3A030C4E" w14:textId="77777777" w:rsidR="00DE349C" w:rsidRDefault="00DE349C" w:rsidP="0021148F">
      <w:pPr>
        <w:pStyle w:val="Default"/>
        <w:spacing w:after="13"/>
        <w:jc w:val="both"/>
        <w:rPr>
          <w:color w:val="auto"/>
          <w:sz w:val="22"/>
          <w:szCs w:val="22"/>
        </w:rPr>
      </w:pPr>
      <w:r>
        <w:rPr>
          <w:color w:val="auto"/>
          <w:sz w:val="22"/>
          <w:szCs w:val="22"/>
        </w:rPr>
        <w:t xml:space="preserve">6. Zapłata wynagrodzenia Wykonawcy będzie dokonywana w walucie polskiej i wszystkie płatności będą dokonywane w tej walucie. </w:t>
      </w:r>
    </w:p>
    <w:p w14:paraId="21FBDD69" w14:textId="38F68820" w:rsidR="00DE349C" w:rsidRDefault="00DE349C" w:rsidP="00FD4DDD">
      <w:pPr>
        <w:pStyle w:val="Default"/>
        <w:jc w:val="both"/>
        <w:rPr>
          <w:color w:val="auto"/>
          <w:sz w:val="22"/>
          <w:szCs w:val="22"/>
        </w:rPr>
      </w:pPr>
      <w:r>
        <w:rPr>
          <w:color w:val="auto"/>
          <w:sz w:val="22"/>
          <w:szCs w:val="22"/>
        </w:rPr>
        <w:t>7. W przypadku rozwiązania, odstąpienia lub wypowiedzenia niniejszej umowy przed upływem okresu na jaki umowa została zawarta Wykonawcy należy się wynagrodzenie proporcjonalne w stosunku do stopnia wykonania robót budowlanych.</w:t>
      </w:r>
    </w:p>
    <w:p w14:paraId="5669D89D" w14:textId="77777777" w:rsidR="00DE349C" w:rsidRDefault="00DE349C" w:rsidP="00DE349C">
      <w:pPr>
        <w:pStyle w:val="Default"/>
        <w:rPr>
          <w:color w:val="auto"/>
          <w:sz w:val="22"/>
          <w:szCs w:val="22"/>
        </w:rPr>
      </w:pPr>
    </w:p>
    <w:p w14:paraId="623BB5B8" w14:textId="77777777" w:rsidR="00DB185F" w:rsidRDefault="00DE349C" w:rsidP="00DB185F">
      <w:pPr>
        <w:pStyle w:val="Default"/>
        <w:jc w:val="center"/>
        <w:rPr>
          <w:b/>
          <w:bCs/>
          <w:color w:val="auto"/>
          <w:sz w:val="22"/>
          <w:szCs w:val="22"/>
        </w:rPr>
      </w:pPr>
      <w:r>
        <w:rPr>
          <w:b/>
          <w:bCs/>
          <w:color w:val="auto"/>
          <w:sz w:val="22"/>
          <w:szCs w:val="22"/>
        </w:rPr>
        <w:t xml:space="preserve">§ 6                                                                                                                            </w:t>
      </w:r>
    </w:p>
    <w:p w14:paraId="35A7E636" w14:textId="5213F21A" w:rsidR="00DE349C" w:rsidRDefault="00DE349C" w:rsidP="00DB185F">
      <w:pPr>
        <w:pStyle w:val="Default"/>
        <w:jc w:val="center"/>
        <w:rPr>
          <w:color w:val="auto"/>
          <w:sz w:val="22"/>
          <w:szCs w:val="22"/>
        </w:rPr>
      </w:pPr>
      <w:r>
        <w:rPr>
          <w:b/>
          <w:bCs/>
          <w:color w:val="auto"/>
          <w:sz w:val="22"/>
          <w:szCs w:val="22"/>
        </w:rPr>
        <w:t>ZASADY PŁATNOŚCI</w:t>
      </w:r>
    </w:p>
    <w:p w14:paraId="05378408" w14:textId="0EAB0ABC" w:rsidR="00DE349C" w:rsidRDefault="00DE349C" w:rsidP="00FD4DDD">
      <w:pPr>
        <w:pStyle w:val="Default"/>
        <w:spacing w:after="13"/>
        <w:jc w:val="both"/>
        <w:rPr>
          <w:color w:val="auto"/>
          <w:sz w:val="22"/>
          <w:szCs w:val="22"/>
        </w:rPr>
      </w:pPr>
      <w:r>
        <w:rPr>
          <w:color w:val="auto"/>
          <w:sz w:val="22"/>
          <w:szCs w:val="22"/>
        </w:rPr>
        <w:t xml:space="preserve">1. Strony ustalają, że płatność wynagrodzenia, o którym mowa w § 5 ust. 1  nastąpi na podstawie faktury VAT wystawionej przez Wykonawcę  i doręczonej Zamawiającemu , w formie przelewu na rachunek bankowy Wykonawcy  w terminie do </w:t>
      </w:r>
      <w:r>
        <w:rPr>
          <w:b/>
          <w:bCs/>
          <w:color w:val="auto"/>
          <w:sz w:val="22"/>
          <w:szCs w:val="22"/>
        </w:rPr>
        <w:t>60</w:t>
      </w:r>
      <w:r w:rsidR="00DB185F">
        <w:rPr>
          <w:b/>
          <w:bCs/>
          <w:color w:val="auto"/>
          <w:sz w:val="22"/>
          <w:szCs w:val="22"/>
        </w:rPr>
        <w:t xml:space="preserve"> </w:t>
      </w:r>
      <w:r>
        <w:rPr>
          <w:b/>
          <w:bCs/>
          <w:color w:val="auto"/>
          <w:sz w:val="22"/>
          <w:szCs w:val="22"/>
        </w:rPr>
        <w:t xml:space="preserve">dni </w:t>
      </w:r>
      <w:r>
        <w:rPr>
          <w:color w:val="auto"/>
          <w:sz w:val="22"/>
          <w:szCs w:val="22"/>
        </w:rPr>
        <w:t xml:space="preserve">od dnia doręczenia </w:t>
      </w:r>
      <w:r w:rsidR="00A06ED1">
        <w:rPr>
          <w:color w:val="auto"/>
          <w:sz w:val="22"/>
          <w:szCs w:val="22"/>
        </w:rPr>
        <w:t xml:space="preserve">prawidłowo wystawionej </w:t>
      </w:r>
      <w:r>
        <w:rPr>
          <w:color w:val="auto"/>
          <w:sz w:val="22"/>
          <w:szCs w:val="22"/>
        </w:rPr>
        <w:t>faktury.</w:t>
      </w:r>
      <w:r w:rsidR="00A06ED1">
        <w:rPr>
          <w:color w:val="auto"/>
          <w:sz w:val="22"/>
          <w:szCs w:val="22"/>
        </w:rPr>
        <w:t xml:space="preserve"> </w:t>
      </w:r>
    </w:p>
    <w:p w14:paraId="3DD0D54A" w14:textId="77777777" w:rsidR="00DE349C" w:rsidRDefault="00DE349C" w:rsidP="00FD4DDD">
      <w:pPr>
        <w:pStyle w:val="Default"/>
        <w:spacing w:after="13"/>
        <w:jc w:val="both"/>
        <w:rPr>
          <w:color w:val="auto"/>
          <w:sz w:val="22"/>
          <w:szCs w:val="22"/>
        </w:rPr>
      </w:pPr>
      <w:r>
        <w:rPr>
          <w:color w:val="auto"/>
          <w:sz w:val="22"/>
          <w:szCs w:val="22"/>
        </w:rPr>
        <w:t>2. Terminem spełnienia świadczenia jest dzień obciążenia rachunku bankowego Zamawiającego.</w:t>
      </w:r>
    </w:p>
    <w:p w14:paraId="0F933C12" w14:textId="77777777" w:rsidR="00DE349C" w:rsidRDefault="00DE349C" w:rsidP="00FD4DDD">
      <w:pPr>
        <w:pStyle w:val="Default"/>
        <w:spacing w:after="13"/>
        <w:jc w:val="both"/>
        <w:rPr>
          <w:color w:val="auto"/>
          <w:sz w:val="22"/>
          <w:szCs w:val="22"/>
        </w:rPr>
      </w:pPr>
      <w:r>
        <w:rPr>
          <w:color w:val="auto"/>
          <w:sz w:val="22"/>
          <w:szCs w:val="22"/>
        </w:rPr>
        <w:t xml:space="preserve">3. Podstawę do wystawienia faktury za wykonanie przedmiotu umowy stanowić będzie podpisany protokół odbioru wykonania przedmiotu umowy.  </w:t>
      </w:r>
    </w:p>
    <w:p w14:paraId="1E743D42" w14:textId="77777777" w:rsidR="00DE349C" w:rsidRDefault="00DE349C" w:rsidP="00FD4DDD">
      <w:pPr>
        <w:pStyle w:val="Default"/>
        <w:spacing w:after="13"/>
        <w:jc w:val="both"/>
        <w:rPr>
          <w:color w:val="auto"/>
          <w:sz w:val="22"/>
          <w:szCs w:val="22"/>
        </w:rPr>
      </w:pPr>
      <w:r>
        <w:rPr>
          <w:color w:val="auto"/>
          <w:sz w:val="22"/>
          <w:szCs w:val="22"/>
        </w:rPr>
        <w:t>4. Warunkiem zapłaty przez Zamawiającego należnego Wykonawcy wynagrodzenia za odebrane roboty jest przedstawienie dowodów zapłaty wymagalnego wynagrodzenia Podwykonawcom i dalszym Podwykonawcom, biorącym udział w realizacji odebranych robót . W przypadku nieprzedstawienia przez Wykonawcę wszystkich dowodów zapłaty (potwierdzenie przelewu wraz z czytelnym oświadczeniem Podwykonawcy lub dalszego Podwykonawcy o dokonanej płatności, podpisanym przez osobę umocowaną do reprezentacji Podwykonawcy i dalszego Podwykonawcy), wstrzymuje się odpowiednio wypłatę należnego wynagrodzenia za odebrane roboty. Dowody zapłaty wraz z oświadczeniem należy złożyć wraz z fakturami.</w:t>
      </w:r>
    </w:p>
    <w:p w14:paraId="6C5EC1B9" w14:textId="77777777" w:rsidR="00DE349C" w:rsidRDefault="00DE349C" w:rsidP="00FD4DDD">
      <w:pPr>
        <w:pStyle w:val="Default"/>
        <w:spacing w:after="13"/>
        <w:jc w:val="both"/>
        <w:rPr>
          <w:color w:val="auto"/>
          <w:sz w:val="22"/>
          <w:szCs w:val="22"/>
        </w:rPr>
      </w:pPr>
      <w:r>
        <w:rPr>
          <w:color w:val="auto"/>
          <w:sz w:val="22"/>
          <w:szCs w:val="22"/>
        </w:rPr>
        <w:t>5. 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A3AD19E" w14:textId="3EC7060A" w:rsidR="00DE349C" w:rsidRDefault="00DE349C" w:rsidP="00FD4DDD">
      <w:pPr>
        <w:pStyle w:val="Default"/>
        <w:spacing w:after="13"/>
        <w:jc w:val="both"/>
        <w:rPr>
          <w:color w:val="auto"/>
          <w:sz w:val="22"/>
          <w:szCs w:val="22"/>
        </w:rPr>
      </w:pPr>
      <w:r>
        <w:rPr>
          <w:color w:val="auto"/>
          <w:sz w:val="22"/>
          <w:szCs w:val="22"/>
        </w:rPr>
        <w:t>6. Rozliczenia z Podwykonawcami</w:t>
      </w:r>
      <w:r w:rsidR="00DB185F">
        <w:rPr>
          <w:color w:val="auto"/>
          <w:sz w:val="22"/>
          <w:szCs w:val="22"/>
        </w:rPr>
        <w:t xml:space="preserve"> </w:t>
      </w:r>
      <w:r>
        <w:rPr>
          <w:color w:val="auto"/>
          <w:sz w:val="22"/>
          <w:szCs w:val="22"/>
        </w:rPr>
        <w:t>z tytułu wykonanych przez nich prac odbywać się będą według zasad określonych w § 13 umowy.</w:t>
      </w:r>
    </w:p>
    <w:p w14:paraId="0D88542C" w14:textId="3E0AEDF9" w:rsidR="00DE349C" w:rsidRDefault="00DE349C" w:rsidP="00FD4DDD">
      <w:pPr>
        <w:pStyle w:val="Default"/>
        <w:spacing w:after="13"/>
        <w:jc w:val="both"/>
        <w:rPr>
          <w:color w:val="auto"/>
          <w:sz w:val="22"/>
          <w:szCs w:val="22"/>
        </w:rPr>
      </w:pPr>
      <w:r>
        <w:rPr>
          <w:color w:val="auto"/>
          <w:sz w:val="22"/>
          <w:szCs w:val="22"/>
        </w:rPr>
        <w:t xml:space="preserve">7. Zamawiający dopuszcza możliwość przekazywania faktury drogą elektroniczną zgodnie z przepisami ustawy z dnia 9 listopada 2018 r. o elektronicznym fakturowaniu w zamówieniach publicznych, koncesjach na roboty budowlane lub usługi oraz partnerstwie publiczno-prywatnym (Dz. U. poz. 2191), które nakładają na zamawiającego obowiązek odbierania faktur elektronicznych za pośrednictwem platformy elektronicznego fakturowania, jeżeli wykonawca wysłał ustrukturyzowaną fakturę za pośrednictwem tej platformy. </w:t>
      </w:r>
    </w:p>
    <w:p w14:paraId="4211D12F" w14:textId="77777777" w:rsidR="00DE349C" w:rsidRDefault="00DE349C" w:rsidP="00FD4DDD">
      <w:pPr>
        <w:pStyle w:val="Default"/>
        <w:spacing w:after="13"/>
        <w:jc w:val="both"/>
        <w:rPr>
          <w:color w:val="auto"/>
          <w:sz w:val="22"/>
          <w:szCs w:val="22"/>
        </w:rPr>
      </w:pPr>
      <w:r>
        <w:rPr>
          <w:color w:val="auto"/>
          <w:sz w:val="22"/>
          <w:szCs w:val="22"/>
        </w:rPr>
        <w:t xml:space="preserve">8. Zamawiający wymaga złożenia po zawarciu umowy oświadczenia przez Wykonawcę, jeżeli zamierza on przesyłać do Zamawiającego drogą elektroniczną ustrukturyzowane faktury elektroniczne. </w:t>
      </w:r>
    </w:p>
    <w:p w14:paraId="2ED5FEB5" w14:textId="77777777" w:rsidR="00DB185F" w:rsidRDefault="00DE349C" w:rsidP="00FD4DDD">
      <w:pPr>
        <w:pStyle w:val="Default"/>
        <w:jc w:val="both"/>
        <w:rPr>
          <w:color w:val="auto"/>
          <w:sz w:val="22"/>
          <w:szCs w:val="22"/>
        </w:rPr>
      </w:pPr>
      <w:r>
        <w:rPr>
          <w:color w:val="auto"/>
          <w:sz w:val="22"/>
          <w:szCs w:val="22"/>
        </w:rPr>
        <w:t xml:space="preserve">9. Zamawiający oświadcza, że jest płatnikiem podatku VAT o numerze identyfikacyjnym 622-22-56-387. </w:t>
      </w:r>
    </w:p>
    <w:p w14:paraId="774B6E52" w14:textId="56CDC39B" w:rsidR="00DE349C" w:rsidRDefault="00DE349C" w:rsidP="00FD4DDD">
      <w:pPr>
        <w:pStyle w:val="Default"/>
        <w:jc w:val="both"/>
        <w:rPr>
          <w:color w:val="auto"/>
          <w:sz w:val="22"/>
          <w:szCs w:val="22"/>
        </w:rPr>
      </w:pPr>
      <w:r>
        <w:rPr>
          <w:color w:val="auto"/>
          <w:sz w:val="22"/>
          <w:szCs w:val="22"/>
        </w:rPr>
        <w:t>10. Wykonawca bez zgody Zamawiającego wyrażonej w formie pisemnej pod rygorem nieważności nie może przelać wierzytelności  wynikającej z niniejszej umowy na osoby trzecie.</w:t>
      </w:r>
    </w:p>
    <w:p w14:paraId="23D42552" w14:textId="77777777" w:rsidR="00DE349C" w:rsidRDefault="00DE349C" w:rsidP="00FD4DDD">
      <w:pPr>
        <w:pStyle w:val="Default"/>
        <w:spacing w:after="15"/>
        <w:jc w:val="both"/>
        <w:rPr>
          <w:color w:val="auto"/>
          <w:sz w:val="22"/>
          <w:szCs w:val="22"/>
        </w:rPr>
      </w:pPr>
      <w:r>
        <w:rPr>
          <w:color w:val="auto"/>
          <w:sz w:val="22"/>
          <w:szCs w:val="22"/>
        </w:rPr>
        <w:lastRenderedPageBreak/>
        <w:t>11. Zamawiający oświadcza, że będzie realizować płatności za faktury z zastosowaniem mechanizmu podzielonej płatności tzw. split payment. Zapłatę w tym systemie uznaje się za dokonanie płatności w terminie ustalonym w umowie.</w:t>
      </w:r>
    </w:p>
    <w:p w14:paraId="1CA87310" w14:textId="77777777" w:rsidR="00DE349C" w:rsidRDefault="00DE349C" w:rsidP="00FD4DDD">
      <w:pPr>
        <w:pStyle w:val="Default"/>
        <w:spacing w:after="15"/>
        <w:jc w:val="both"/>
        <w:rPr>
          <w:color w:val="auto"/>
          <w:sz w:val="22"/>
          <w:szCs w:val="22"/>
        </w:rPr>
      </w:pPr>
      <w:r>
        <w:rPr>
          <w:color w:val="auto"/>
          <w:sz w:val="22"/>
          <w:szCs w:val="22"/>
        </w:rPr>
        <w:t>12.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0552F01A" w14:textId="77777777" w:rsidR="00DE349C" w:rsidRDefault="00DE349C" w:rsidP="00FD4DDD">
      <w:pPr>
        <w:pStyle w:val="Default"/>
        <w:spacing w:after="15"/>
        <w:jc w:val="both"/>
        <w:rPr>
          <w:color w:val="auto"/>
          <w:sz w:val="22"/>
          <w:szCs w:val="22"/>
        </w:rPr>
      </w:pPr>
      <w:r>
        <w:rPr>
          <w:color w:val="auto"/>
          <w:sz w:val="22"/>
          <w:szCs w:val="22"/>
        </w:rPr>
        <w:t xml:space="preserve">13. Wykonawca oświadcza, że jego rachunek bankowy wskazany w umowie znajduje się na białej liście czynnych podatników VAT oraz jest objęty mechanizmem split payment. </w:t>
      </w:r>
    </w:p>
    <w:p w14:paraId="59D1CD44" w14:textId="7B9CCE28" w:rsidR="00DE349C" w:rsidRDefault="00DE349C" w:rsidP="00FD4DDD">
      <w:pPr>
        <w:pStyle w:val="Default"/>
        <w:jc w:val="both"/>
        <w:rPr>
          <w:color w:val="auto"/>
          <w:sz w:val="22"/>
          <w:szCs w:val="22"/>
        </w:rPr>
      </w:pPr>
      <w:r>
        <w:rPr>
          <w:color w:val="auto"/>
          <w:sz w:val="22"/>
          <w:szCs w:val="22"/>
        </w:rPr>
        <w:t>14. 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Tym samym wykonawca oświadcza, że numer rachunku rozliczeniowego jest zgłoszony do właściwego organu podatkowego i widnieje na w/w liście. Wykonawca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60BC8FE7" w14:textId="77777777" w:rsidR="00DE349C" w:rsidRDefault="00DE349C" w:rsidP="00FD4DDD">
      <w:pPr>
        <w:pStyle w:val="Default"/>
        <w:jc w:val="both"/>
        <w:rPr>
          <w:color w:val="auto"/>
          <w:sz w:val="22"/>
          <w:szCs w:val="22"/>
        </w:rPr>
      </w:pPr>
    </w:p>
    <w:p w14:paraId="3CE987D4" w14:textId="77777777" w:rsidR="00DE349C" w:rsidRDefault="00DE349C" w:rsidP="00DE349C">
      <w:pPr>
        <w:pStyle w:val="Default"/>
        <w:rPr>
          <w:color w:val="auto"/>
          <w:sz w:val="22"/>
          <w:szCs w:val="22"/>
        </w:rPr>
      </w:pPr>
    </w:p>
    <w:p w14:paraId="660CB3F8" w14:textId="77777777" w:rsidR="00DE349C" w:rsidRDefault="00DE349C" w:rsidP="00DB185F">
      <w:pPr>
        <w:pStyle w:val="Default"/>
        <w:jc w:val="center"/>
        <w:rPr>
          <w:color w:val="auto"/>
          <w:sz w:val="22"/>
          <w:szCs w:val="22"/>
        </w:rPr>
      </w:pPr>
      <w:r>
        <w:rPr>
          <w:b/>
          <w:bCs/>
          <w:color w:val="auto"/>
          <w:sz w:val="22"/>
          <w:szCs w:val="22"/>
        </w:rPr>
        <w:t>§ 7</w:t>
      </w:r>
    </w:p>
    <w:p w14:paraId="5108A6FA" w14:textId="77777777" w:rsidR="00DB185F" w:rsidRDefault="00DE349C" w:rsidP="00DB185F">
      <w:pPr>
        <w:pStyle w:val="Default"/>
        <w:jc w:val="center"/>
        <w:rPr>
          <w:b/>
          <w:bCs/>
          <w:color w:val="auto"/>
          <w:sz w:val="22"/>
          <w:szCs w:val="22"/>
        </w:rPr>
      </w:pPr>
      <w:r>
        <w:rPr>
          <w:b/>
          <w:bCs/>
          <w:color w:val="auto"/>
          <w:sz w:val="22"/>
          <w:szCs w:val="22"/>
        </w:rPr>
        <w:t>ODBIÓR KOŃCOWY</w:t>
      </w:r>
    </w:p>
    <w:p w14:paraId="106116C6" w14:textId="4F036A0F" w:rsidR="00DE349C" w:rsidRDefault="00DB185F" w:rsidP="00FD4DDD">
      <w:pPr>
        <w:pStyle w:val="Default"/>
        <w:jc w:val="both"/>
        <w:rPr>
          <w:color w:val="auto"/>
          <w:sz w:val="22"/>
          <w:szCs w:val="22"/>
        </w:rPr>
      </w:pPr>
      <w:r>
        <w:rPr>
          <w:color w:val="auto"/>
          <w:sz w:val="22"/>
          <w:szCs w:val="22"/>
        </w:rPr>
        <w:t>1. Strony ustalają następujące zasady odbioru końcowego:</w:t>
      </w:r>
    </w:p>
    <w:p w14:paraId="77B3700F" w14:textId="77777777" w:rsidR="00DE349C" w:rsidRDefault="00DE349C" w:rsidP="00FD4DDD">
      <w:pPr>
        <w:pStyle w:val="Default"/>
        <w:spacing w:after="251"/>
        <w:jc w:val="both"/>
        <w:rPr>
          <w:color w:val="auto"/>
          <w:sz w:val="22"/>
          <w:szCs w:val="22"/>
        </w:rPr>
      </w:pPr>
      <w:r>
        <w:rPr>
          <w:color w:val="auto"/>
          <w:sz w:val="22"/>
          <w:szCs w:val="22"/>
        </w:rPr>
        <w:t>1) odbioru końcowego przedmiotu umowy ze strony Zamawiającego dokonuje komisja odbiorowa powołana przez Zamawiającego,</w:t>
      </w:r>
    </w:p>
    <w:p w14:paraId="39DEF040" w14:textId="53FAA361" w:rsidR="00DE349C" w:rsidRDefault="00DE349C" w:rsidP="00FD4DDD">
      <w:pPr>
        <w:pStyle w:val="Default"/>
        <w:spacing w:after="251"/>
        <w:jc w:val="both"/>
        <w:rPr>
          <w:color w:val="auto"/>
          <w:sz w:val="22"/>
          <w:szCs w:val="22"/>
        </w:rPr>
      </w:pPr>
      <w:r>
        <w:rPr>
          <w:color w:val="auto"/>
          <w:sz w:val="22"/>
          <w:szCs w:val="22"/>
        </w:rPr>
        <w:t>2) Wykonawca zgłosi Zamawiającemu pisemnie gotowość do odbioru końcowego robót.</w:t>
      </w:r>
      <w:r w:rsidR="00DB185F">
        <w:rPr>
          <w:color w:val="auto"/>
          <w:sz w:val="22"/>
          <w:szCs w:val="22"/>
        </w:rPr>
        <w:t xml:space="preserve"> </w:t>
      </w:r>
      <w:r>
        <w:rPr>
          <w:color w:val="auto"/>
          <w:sz w:val="22"/>
          <w:szCs w:val="22"/>
        </w:rPr>
        <w:t>O terminie wykonania przedmiotu umowy decyduje data zgłoszenia gotowości do odbioru końcowego robót, potwierdzona przez osobę wyznaczoną ze strony Zamawiającego. W przypadku kiedy roboty nie zostały zakończone zgłoszenie nie jest skuteczne.</w:t>
      </w:r>
    </w:p>
    <w:p w14:paraId="38B3AA62" w14:textId="77777777" w:rsidR="00DE349C" w:rsidRDefault="00DE349C" w:rsidP="00FD4DDD">
      <w:pPr>
        <w:pStyle w:val="Default"/>
        <w:spacing w:after="251"/>
        <w:jc w:val="both"/>
        <w:rPr>
          <w:color w:val="auto"/>
          <w:sz w:val="22"/>
          <w:szCs w:val="22"/>
        </w:rPr>
      </w:pPr>
      <w:r>
        <w:rPr>
          <w:color w:val="auto"/>
          <w:sz w:val="22"/>
          <w:szCs w:val="22"/>
        </w:rPr>
        <w:t>3) odbiór końcowy przedmiotu umowy nastąpi nie później niż w ciągu 14 dni, licząc od dnia zgłoszenia gotowości do odbioru zadania, o której mowa w ust. 1 pkt 2.</w:t>
      </w:r>
    </w:p>
    <w:p w14:paraId="5F9C30FD" w14:textId="77777777" w:rsidR="00DE349C" w:rsidRDefault="00DE349C" w:rsidP="00FD4DDD">
      <w:pPr>
        <w:pStyle w:val="Default"/>
        <w:spacing w:after="251"/>
        <w:jc w:val="both"/>
        <w:rPr>
          <w:color w:val="auto"/>
          <w:sz w:val="22"/>
          <w:szCs w:val="22"/>
        </w:rPr>
      </w:pPr>
      <w:r>
        <w:rPr>
          <w:color w:val="auto"/>
          <w:sz w:val="22"/>
          <w:szCs w:val="22"/>
        </w:rPr>
        <w:t xml:space="preserve">4) jeżeli w toku odbioru zostanie stwierdzone, że przedmiot odbioru końcowego nie osiągnął gotowości do odbioru końcowego, w szczególności niezakończenia robót, nieprzeprowadzenia wszystkich prób i badań lub stwierdzenie wad, Zamawiający odmówi odbioru końcowego, stwierdzone przy odbiorze braki/wady umieszcza się w protokole odmowy odbioru końcowego, z i uzyskać potwierdzenie wyznaczeniem terminu ich uzupełnienia/usunięcia. Po uzupełnianiu braków/usunięciu wad Wykonawca jest zobowiązany ponownie zgłosić osiągnięcie gotowości do odbioru końcowego i uzyskać  potwierdzenie jej osiągnięcia przez Zamawiającego w trybie opisanym w ust. 1 pkt 3. </w:t>
      </w:r>
    </w:p>
    <w:p w14:paraId="4B4086A5" w14:textId="515AA2EB" w:rsidR="00DE349C" w:rsidRDefault="00DE349C" w:rsidP="00FD4DDD">
      <w:pPr>
        <w:pStyle w:val="Default"/>
        <w:jc w:val="both"/>
        <w:rPr>
          <w:color w:val="auto"/>
        </w:rPr>
      </w:pPr>
      <w:r>
        <w:rPr>
          <w:color w:val="auto"/>
          <w:sz w:val="22"/>
          <w:szCs w:val="22"/>
        </w:rPr>
        <w:t>5) po potwierdzeniu gotowości do odbioru końcowego Zamawiający wyznaczy nowa datę odbioru końcowego, który zostanie przeprowadzony w trybie ustalonym w ust. 1 pkt 3,</w:t>
      </w:r>
    </w:p>
    <w:p w14:paraId="057A3FC3" w14:textId="1D28F3AE" w:rsidR="00DE349C" w:rsidRDefault="00DE349C" w:rsidP="00FD4DDD">
      <w:pPr>
        <w:pStyle w:val="Default"/>
        <w:spacing w:after="253"/>
        <w:jc w:val="both"/>
        <w:rPr>
          <w:color w:val="auto"/>
          <w:sz w:val="22"/>
          <w:szCs w:val="22"/>
        </w:rPr>
      </w:pPr>
      <w:r>
        <w:rPr>
          <w:color w:val="auto"/>
          <w:sz w:val="22"/>
          <w:szCs w:val="22"/>
        </w:rPr>
        <w:t>6) jeżeli w toku czynności odbioru końcowego zostaną stwierdzone</w:t>
      </w:r>
      <w:r w:rsidR="00DB185F">
        <w:rPr>
          <w:color w:val="auto"/>
          <w:sz w:val="22"/>
          <w:szCs w:val="22"/>
        </w:rPr>
        <w:t xml:space="preserve"> </w:t>
      </w:r>
      <w:r>
        <w:rPr>
          <w:color w:val="auto"/>
          <w:sz w:val="22"/>
          <w:szCs w:val="22"/>
        </w:rPr>
        <w:t>wady, to Zamawiającemu przysługują następujące uprawnienia:</w:t>
      </w:r>
    </w:p>
    <w:p w14:paraId="3DECCAD2" w14:textId="77777777" w:rsidR="00DE349C" w:rsidRDefault="00DE349C" w:rsidP="00FD4DDD">
      <w:pPr>
        <w:pStyle w:val="Default"/>
        <w:spacing w:after="253"/>
        <w:jc w:val="both"/>
        <w:rPr>
          <w:color w:val="auto"/>
          <w:sz w:val="22"/>
          <w:szCs w:val="22"/>
        </w:rPr>
      </w:pPr>
      <w:r>
        <w:rPr>
          <w:color w:val="auto"/>
          <w:sz w:val="22"/>
          <w:szCs w:val="22"/>
        </w:rPr>
        <w:t>a) jeżeli wady nadają się do usunięcia, to Zamawiający może odmówić odbioru końcowego do czasu usunięcia wad i zażąda ich usunięcia wyznaczając odpowiedni termin,</w:t>
      </w:r>
    </w:p>
    <w:p w14:paraId="402DAFDC" w14:textId="77777777" w:rsidR="00DE349C" w:rsidRDefault="00DE349C" w:rsidP="00FD4DDD">
      <w:pPr>
        <w:pStyle w:val="Default"/>
        <w:spacing w:after="253"/>
        <w:jc w:val="both"/>
        <w:rPr>
          <w:color w:val="auto"/>
          <w:sz w:val="22"/>
          <w:szCs w:val="22"/>
        </w:rPr>
      </w:pPr>
      <w:r>
        <w:rPr>
          <w:color w:val="auto"/>
          <w:sz w:val="22"/>
          <w:szCs w:val="22"/>
        </w:rPr>
        <w:t>b) jeżeli wady nie nadają się do usunięcia lub jest to ekonomicznie nieuzasadnione to:</w:t>
      </w:r>
    </w:p>
    <w:p w14:paraId="33C04F08" w14:textId="78CDEDD7" w:rsidR="00DE349C" w:rsidRDefault="00DE349C" w:rsidP="00FD4DDD">
      <w:pPr>
        <w:pStyle w:val="Default"/>
        <w:spacing w:after="253"/>
        <w:jc w:val="both"/>
        <w:rPr>
          <w:color w:val="auto"/>
          <w:sz w:val="22"/>
          <w:szCs w:val="22"/>
        </w:rPr>
      </w:pPr>
      <w:r>
        <w:rPr>
          <w:color w:val="auto"/>
          <w:sz w:val="22"/>
          <w:szCs w:val="22"/>
        </w:rPr>
        <w:lastRenderedPageBreak/>
        <w:t>− Jeżeli nie uniemożliwiają one użytkowania przedmiotu umowy zgodnie z przeznaczeniem, Zamawiający  może obniżyć odpowiednio wynagrodzenie,</w:t>
      </w:r>
    </w:p>
    <w:p w14:paraId="73A4C403" w14:textId="77777777" w:rsidR="00DE349C" w:rsidRDefault="00DE349C" w:rsidP="00FD4DDD">
      <w:pPr>
        <w:pStyle w:val="Default"/>
        <w:jc w:val="both"/>
        <w:rPr>
          <w:color w:val="auto"/>
          <w:sz w:val="22"/>
          <w:szCs w:val="22"/>
        </w:rPr>
      </w:pPr>
      <w:r>
        <w:rPr>
          <w:color w:val="auto"/>
          <w:sz w:val="22"/>
          <w:szCs w:val="22"/>
        </w:rPr>
        <w:t>− Jeżeli wady uniemożliwiają użytkowanie zgodnie z przeznaczeniem Zamawiający może odstąpić od umowy lub żądać ponownego wykonania przedmiotu umowy zachowując prawo do naliczenia Wykonawcy kar umownych i odszkodowań na zasadach określonych w § 11 umowy oraz domaganie się od Wykonawcy naprawienia szkód powstałych na skutek opóźnienia.</w:t>
      </w:r>
    </w:p>
    <w:p w14:paraId="1300ACB1" w14:textId="77777777" w:rsidR="00DE349C" w:rsidRDefault="00DE349C" w:rsidP="00DE349C">
      <w:pPr>
        <w:pStyle w:val="Default"/>
        <w:rPr>
          <w:color w:val="auto"/>
          <w:sz w:val="22"/>
          <w:szCs w:val="22"/>
        </w:rPr>
      </w:pPr>
    </w:p>
    <w:p w14:paraId="1BEDB0AF" w14:textId="77777777" w:rsidR="00DE349C" w:rsidRDefault="00DE349C" w:rsidP="00DB185F">
      <w:pPr>
        <w:pStyle w:val="Default"/>
        <w:jc w:val="center"/>
        <w:rPr>
          <w:color w:val="auto"/>
          <w:sz w:val="22"/>
          <w:szCs w:val="22"/>
        </w:rPr>
      </w:pPr>
      <w:r>
        <w:rPr>
          <w:b/>
          <w:bCs/>
          <w:color w:val="auto"/>
          <w:sz w:val="22"/>
          <w:szCs w:val="22"/>
        </w:rPr>
        <w:t>§ 8</w:t>
      </w:r>
    </w:p>
    <w:p w14:paraId="089FEDC3" w14:textId="77777777" w:rsidR="00DE349C" w:rsidRDefault="00DE349C" w:rsidP="00DB185F">
      <w:pPr>
        <w:pStyle w:val="Default"/>
        <w:jc w:val="center"/>
        <w:rPr>
          <w:color w:val="auto"/>
          <w:sz w:val="22"/>
          <w:szCs w:val="22"/>
        </w:rPr>
      </w:pPr>
      <w:r>
        <w:rPr>
          <w:b/>
          <w:bCs/>
          <w:color w:val="auto"/>
          <w:sz w:val="22"/>
          <w:szCs w:val="22"/>
        </w:rPr>
        <w:t>GWARANCJA JAKOŚCI I RĘKOJMIA</w:t>
      </w:r>
    </w:p>
    <w:p w14:paraId="5128E95F" w14:textId="655D1692" w:rsidR="00423A50" w:rsidRPr="00423A50" w:rsidRDefault="00DE349C" w:rsidP="00423A50">
      <w:pPr>
        <w:pStyle w:val="Default"/>
        <w:spacing w:after="15"/>
        <w:jc w:val="both"/>
        <w:rPr>
          <w:color w:val="auto"/>
          <w:sz w:val="22"/>
          <w:szCs w:val="22"/>
        </w:rPr>
      </w:pPr>
      <w:r>
        <w:rPr>
          <w:color w:val="auto"/>
          <w:sz w:val="22"/>
          <w:szCs w:val="22"/>
        </w:rPr>
        <w:t xml:space="preserve">1. Wykonawca poprzez podpisanie protokołu odbioru końcowego robót udziela Zamawiającemu </w:t>
      </w:r>
      <w:r>
        <w:rPr>
          <w:b/>
          <w:bCs/>
          <w:color w:val="auto"/>
          <w:sz w:val="22"/>
          <w:szCs w:val="22"/>
        </w:rPr>
        <w:t>…………… –miesięcznej gwarancji i rękojmi za wady</w:t>
      </w:r>
      <w:r w:rsidR="00DB185F">
        <w:rPr>
          <w:b/>
          <w:bCs/>
          <w:color w:val="auto"/>
          <w:sz w:val="22"/>
          <w:szCs w:val="22"/>
        </w:rPr>
        <w:t xml:space="preserve"> </w:t>
      </w:r>
      <w:r>
        <w:rPr>
          <w:color w:val="auto"/>
          <w:sz w:val="22"/>
          <w:szCs w:val="22"/>
        </w:rPr>
        <w:t>na roboty objęte całym przedmiotem zamówienia (w tym na użyte materiały budowlane i inne wyroby) licząc od dnia końcowego odbioru robót.</w:t>
      </w:r>
      <w:r w:rsidR="00423A50">
        <w:rPr>
          <w:color w:val="auto"/>
          <w:sz w:val="22"/>
          <w:szCs w:val="22"/>
        </w:rPr>
        <w:t xml:space="preserve"> </w:t>
      </w:r>
      <w:r w:rsidR="000C2332">
        <w:rPr>
          <w:color w:val="auto"/>
          <w:sz w:val="22"/>
          <w:szCs w:val="22"/>
        </w:rPr>
        <w:t>W</w:t>
      </w:r>
      <w:r w:rsidR="00423A50" w:rsidRPr="00423A50">
        <w:rPr>
          <w:color w:val="auto"/>
          <w:sz w:val="22"/>
          <w:szCs w:val="22"/>
        </w:rPr>
        <w:t xml:space="preserve"> ramach instalacji źródła wytwórczego zostaną udzielone okresy gwarancji producenta o minimalnych wymaganiach:</w:t>
      </w:r>
    </w:p>
    <w:p w14:paraId="298DD521" w14:textId="77777777" w:rsidR="00423A50" w:rsidRPr="00423A50" w:rsidRDefault="00423A50" w:rsidP="00423A50">
      <w:pPr>
        <w:pStyle w:val="Default"/>
        <w:spacing w:after="15"/>
        <w:jc w:val="both"/>
        <w:rPr>
          <w:color w:val="auto"/>
          <w:sz w:val="22"/>
          <w:szCs w:val="22"/>
        </w:rPr>
      </w:pPr>
      <w:r w:rsidRPr="00423A50">
        <w:rPr>
          <w:color w:val="auto"/>
          <w:sz w:val="22"/>
          <w:szCs w:val="22"/>
        </w:rPr>
        <w:t>–</w:t>
      </w:r>
      <w:r w:rsidRPr="00423A50">
        <w:rPr>
          <w:color w:val="auto"/>
          <w:sz w:val="22"/>
          <w:szCs w:val="22"/>
        </w:rPr>
        <w:tab/>
        <w:t>Panele fotowoltaiczne  - 12 lat.</w:t>
      </w:r>
    </w:p>
    <w:p w14:paraId="7A71108D" w14:textId="523262ED" w:rsidR="00DE349C" w:rsidRDefault="00423A50" w:rsidP="00423A50">
      <w:pPr>
        <w:pStyle w:val="Default"/>
        <w:spacing w:after="15"/>
        <w:jc w:val="both"/>
        <w:rPr>
          <w:color w:val="auto"/>
          <w:sz w:val="22"/>
          <w:szCs w:val="22"/>
        </w:rPr>
      </w:pPr>
      <w:r w:rsidRPr="00423A50">
        <w:rPr>
          <w:color w:val="auto"/>
          <w:sz w:val="22"/>
          <w:szCs w:val="22"/>
        </w:rPr>
        <w:t>–</w:t>
      </w:r>
      <w:r w:rsidRPr="00423A50">
        <w:rPr>
          <w:color w:val="auto"/>
          <w:sz w:val="22"/>
          <w:szCs w:val="22"/>
        </w:rPr>
        <w:tab/>
        <w:t>Falownik / inwerter PV - 10 lat</w:t>
      </w:r>
      <w:r>
        <w:rPr>
          <w:color w:val="auto"/>
          <w:sz w:val="22"/>
          <w:szCs w:val="22"/>
        </w:rPr>
        <w:t>.</w:t>
      </w:r>
    </w:p>
    <w:p w14:paraId="5E94F2B2" w14:textId="77777777" w:rsidR="00DE349C" w:rsidRDefault="00DE349C" w:rsidP="00FD4DDD">
      <w:pPr>
        <w:pStyle w:val="Default"/>
        <w:spacing w:after="15"/>
        <w:jc w:val="both"/>
        <w:rPr>
          <w:color w:val="auto"/>
          <w:sz w:val="22"/>
          <w:szCs w:val="22"/>
        </w:rPr>
      </w:pPr>
      <w:r>
        <w:rPr>
          <w:color w:val="auto"/>
          <w:sz w:val="22"/>
          <w:szCs w:val="22"/>
        </w:rPr>
        <w:t xml:space="preserve">2. W razie wątpliwości Umowę poczytuje się za dokument gwarancyjny w rozumieniu art. 577 kodeksu cywilnego. </w:t>
      </w:r>
    </w:p>
    <w:p w14:paraId="132F9213" w14:textId="66171AE1" w:rsidR="00DE349C" w:rsidRDefault="00DE349C" w:rsidP="00FD4DDD">
      <w:pPr>
        <w:pStyle w:val="Default"/>
        <w:spacing w:after="15"/>
        <w:jc w:val="both"/>
        <w:rPr>
          <w:color w:val="auto"/>
          <w:sz w:val="22"/>
          <w:szCs w:val="22"/>
        </w:rPr>
      </w:pPr>
      <w:r>
        <w:rPr>
          <w:color w:val="auto"/>
          <w:sz w:val="22"/>
          <w:szCs w:val="22"/>
        </w:rPr>
        <w:t xml:space="preserve">3. Wykonawca udziela także ………… </w:t>
      </w:r>
      <w:r>
        <w:rPr>
          <w:b/>
          <w:bCs/>
          <w:color w:val="auto"/>
          <w:sz w:val="22"/>
          <w:szCs w:val="22"/>
        </w:rPr>
        <w:t>miesięcznej gwarancji</w:t>
      </w:r>
      <w:r w:rsidR="00DB185F">
        <w:rPr>
          <w:b/>
          <w:bCs/>
          <w:color w:val="auto"/>
          <w:sz w:val="22"/>
          <w:szCs w:val="22"/>
        </w:rPr>
        <w:t xml:space="preserve"> </w:t>
      </w:r>
      <w:r w:rsidR="00234B2D">
        <w:rPr>
          <w:b/>
          <w:bCs/>
          <w:color w:val="auto"/>
          <w:sz w:val="22"/>
          <w:szCs w:val="22"/>
        </w:rPr>
        <w:t xml:space="preserve">i rękojmi </w:t>
      </w:r>
      <w:r>
        <w:rPr>
          <w:color w:val="auto"/>
          <w:sz w:val="22"/>
          <w:szCs w:val="22"/>
        </w:rPr>
        <w:t xml:space="preserve">na dostarczone dostawy i zamontowane  w ramach realizacji przedmiotu zamówienia materiały i urządzenia zgodnie z uwzględnieniem niżej wymienionych zasad: </w:t>
      </w:r>
    </w:p>
    <w:p w14:paraId="23039C99" w14:textId="77777777" w:rsidR="00DE349C" w:rsidRDefault="00DE349C" w:rsidP="00FD4DDD">
      <w:pPr>
        <w:pStyle w:val="Default"/>
        <w:jc w:val="both"/>
        <w:rPr>
          <w:color w:val="auto"/>
          <w:sz w:val="22"/>
          <w:szCs w:val="22"/>
        </w:rPr>
      </w:pPr>
      <w:r>
        <w:rPr>
          <w:color w:val="auto"/>
          <w:sz w:val="22"/>
          <w:szCs w:val="22"/>
        </w:rPr>
        <w:t>a) jeżeli termin  gwarancji udzielony przez dostawcę/producenta:</w:t>
      </w:r>
    </w:p>
    <w:p w14:paraId="5C9B6E2D" w14:textId="77777777" w:rsidR="00DE349C" w:rsidRDefault="00DE349C" w:rsidP="00FD4DDD">
      <w:pPr>
        <w:pStyle w:val="Default"/>
        <w:jc w:val="both"/>
        <w:rPr>
          <w:color w:val="auto"/>
          <w:sz w:val="22"/>
          <w:szCs w:val="22"/>
        </w:rPr>
      </w:pPr>
    </w:p>
    <w:p w14:paraId="51DE90F5" w14:textId="5E52F10E" w:rsidR="00DE349C" w:rsidRDefault="00DE349C" w:rsidP="00FD4DDD">
      <w:pPr>
        <w:pStyle w:val="Default"/>
        <w:jc w:val="both"/>
        <w:rPr>
          <w:color w:val="auto"/>
          <w:sz w:val="22"/>
          <w:szCs w:val="22"/>
        </w:rPr>
      </w:pPr>
      <w:r>
        <w:rPr>
          <w:color w:val="auto"/>
          <w:sz w:val="22"/>
          <w:szCs w:val="22"/>
        </w:rPr>
        <w:t>-jest krótszy</w:t>
      </w:r>
      <w:r w:rsidR="00DB185F">
        <w:rPr>
          <w:color w:val="auto"/>
          <w:sz w:val="22"/>
          <w:szCs w:val="22"/>
        </w:rPr>
        <w:t xml:space="preserve"> </w:t>
      </w:r>
      <w:r>
        <w:rPr>
          <w:color w:val="auto"/>
          <w:sz w:val="22"/>
          <w:szCs w:val="22"/>
        </w:rPr>
        <w:t xml:space="preserve">od terminu  gwarancji udzielonej przez wykonawcę, przyjmuje się termin </w:t>
      </w:r>
      <w:r>
        <w:rPr>
          <w:b/>
          <w:bCs/>
          <w:color w:val="auto"/>
          <w:sz w:val="22"/>
          <w:szCs w:val="22"/>
        </w:rPr>
        <w:t>….. miesięcy</w:t>
      </w:r>
      <w:r w:rsidR="00DB185F">
        <w:rPr>
          <w:b/>
          <w:bCs/>
          <w:color w:val="auto"/>
          <w:sz w:val="22"/>
          <w:szCs w:val="22"/>
        </w:rPr>
        <w:t xml:space="preserve"> </w:t>
      </w:r>
      <w:r>
        <w:rPr>
          <w:color w:val="auto"/>
          <w:sz w:val="22"/>
          <w:szCs w:val="22"/>
        </w:rPr>
        <w:t>licząc od dnia spisania protokołu odbioru końcowego;</w:t>
      </w:r>
    </w:p>
    <w:p w14:paraId="626BF453" w14:textId="518F8611" w:rsidR="00DE349C" w:rsidRDefault="00DE349C" w:rsidP="00FD4DDD">
      <w:pPr>
        <w:pStyle w:val="Default"/>
        <w:jc w:val="both"/>
        <w:rPr>
          <w:color w:val="auto"/>
          <w:sz w:val="22"/>
          <w:szCs w:val="22"/>
        </w:rPr>
      </w:pPr>
      <w:r>
        <w:rPr>
          <w:color w:val="auto"/>
          <w:sz w:val="22"/>
          <w:szCs w:val="22"/>
        </w:rPr>
        <w:t xml:space="preserve">-jest dłuższy niż gwarancja udzielona przez Wykonawcę, przyjmuje się okres gwarancji w wymiarze równym okresowi gwarancji dostawcy/producenta. </w:t>
      </w:r>
    </w:p>
    <w:p w14:paraId="6288EE84" w14:textId="77777777" w:rsidR="00DE349C" w:rsidRDefault="00DE349C" w:rsidP="00FD4DDD">
      <w:pPr>
        <w:pStyle w:val="Default"/>
        <w:jc w:val="both"/>
        <w:rPr>
          <w:color w:val="auto"/>
          <w:sz w:val="22"/>
          <w:szCs w:val="22"/>
        </w:rPr>
      </w:pPr>
      <w:r>
        <w:rPr>
          <w:color w:val="auto"/>
          <w:sz w:val="22"/>
          <w:szCs w:val="22"/>
        </w:rPr>
        <w:t>b) wykonawca zobowiązuje się w okresie udzielonej gwarancji do dokonywania przeglądów zamontowanych urządzeń , systemów w terminach określonych przez obowiązujące przepisy, normy oraz gwarancje producenta.</w:t>
      </w:r>
    </w:p>
    <w:p w14:paraId="3A331A0A" w14:textId="2328CF77" w:rsidR="00DE349C" w:rsidRDefault="00DE349C" w:rsidP="00FD4DDD">
      <w:pPr>
        <w:pStyle w:val="Default"/>
        <w:spacing w:after="15"/>
        <w:jc w:val="both"/>
        <w:rPr>
          <w:color w:val="auto"/>
          <w:sz w:val="22"/>
          <w:szCs w:val="22"/>
        </w:rPr>
      </w:pPr>
      <w:r>
        <w:rPr>
          <w:color w:val="auto"/>
          <w:sz w:val="22"/>
          <w:szCs w:val="22"/>
        </w:rPr>
        <w:t>4. W trakcie okresu gwarancji, Zamawiający ma prawo przeprowadzić przeglądy gwarancyjne z udziałem Wykonawcy o czym powiadomi Wykonawcę na 14 dni przed planowanym przeglądem. Z przeglądów gwarancyjnych sporządza się protokół zawierający ustalenia dokonane w trakcie przeglądu –ujawnione wady i wyznacza się termin do ich usunięcia.</w:t>
      </w:r>
    </w:p>
    <w:p w14:paraId="557AD48A" w14:textId="77777777" w:rsidR="00DE349C" w:rsidRDefault="00DE349C" w:rsidP="00FD4DDD">
      <w:pPr>
        <w:pStyle w:val="Default"/>
        <w:spacing w:after="15"/>
        <w:jc w:val="both"/>
        <w:rPr>
          <w:color w:val="auto"/>
          <w:sz w:val="22"/>
          <w:szCs w:val="22"/>
        </w:rPr>
      </w:pPr>
      <w:r>
        <w:rPr>
          <w:color w:val="auto"/>
          <w:sz w:val="22"/>
          <w:szCs w:val="22"/>
        </w:rPr>
        <w:t>5. Odbiór pogwarancyjny zostanie przeprowadzony na pisemne żądanie Wykonawcy.  Data podpisania protokołu odbioru pogwarancyjnego bez uwag będzie oznaczała zakończenie obowiązywania gwarancji.</w:t>
      </w:r>
    </w:p>
    <w:p w14:paraId="643882FB" w14:textId="77777777" w:rsidR="00DE349C" w:rsidRDefault="00DE349C" w:rsidP="00FD4DDD">
      <w:pPr>
        <w:pStyle w:val="Default"/>
        <w:spacing w:after="15"/>
        <w:jc w:val="both"/>
        <w:rPr>
          <w:color w:val="auto"/>
          <w:sz w:val="22"/>
          <w:szCs w:val="22"/>
        </w:rPr>
      </w:pPr>
      <w:r>
        <w:rPr>
          <w:color w:val="auto"/>
          <w:sz w:val="22"/>
          <w:szCs w:val="22"/>
        </w:rPr>
        <w:t xml:space="preserve">6. Zamawiający może wykonywać uprawnienia z tytułu rękojmi i gwarancji po upływie terminu określonego w ust. 1, jeżeli zawiadomił Wykonawcę o wadzie przed jego upływem. </w:t>
      </w:r>
    </w:p>
    <w:p w14:paraId="59B8D0F9" w14:textId="0F38FA6B" w:rsidR="00DE349C" w:rsidRDefault="00DE349C" w:rsidP="00FD4DDD">
      <w:pPr>
        <w:pStyle w:val="Default"/>
        <w:jc w:val="both"/>
        <w:rPr>
          <w:color w:val="auto"/>
          <w:sz w:val="22"/>
          <w:szCs w:val="22"/>
        </w:rPr>
      </w:pPr>
      <w:r>
        <w:rPr>
          <w:color w:val="auto"/>
          <w:sz w:val="22"/>
          <w:szCs w:val="22"/>
        </w:rPr>
        <w:t xml:space="preserve">7. Zawiadomienie Wykonawcy o wykryciu wady może zostać dokonane w formie pisemnej, faksem lub e-mailem. Zamawiający zawiadamiając Wykonawcę o wadzie wyznaczy mu jednocześnie termin do jej usunięcia do 14 dni kalendarzowych. W szczególnie uzasadnionych przypadkach termin ten może być dłuższy. </w:t>
      </w:r>
    </w:p>
    <w:p w14:paraId="2235BAD3" w14:textId="77777777" w:rsidR="00DE349C" w:rsidRDefault="00DE349C" w:rsidP="00FD4DDD">
      <w:pPr>
        <w:pStyle w:val="Default"/>
        <w:spacing w:after="13"/>
        <w:jc w:val="both"/>
        <w:rPr>
          <w:color w:val="auto"/>
          <w:sz w:val="22"/>
          <w:szCs w:val="22"/>
        </w:rPr>
      </w:pPr>
      <w:r>
        <w:rPr>
          <w:color w:val="auto"/>
          <w:sz w:val="22"/>
          <w:szCs w:val="22"/>
        </w:rPr>
        <w:t xml:space="preserve">8. 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w:t>
      </w:r>
    </w:p>
    <w:p w14:paraId="024CE661" w14:textId="42BAFE43" w:rsidR="00DE349C" w:rsidRDefault="00DE349C" w:rsidP="00FD4DDD">
      <w:pPr>
        <w:pStyle w:val="Default"/>
        <w:spacing w:after="13"/>
        <w:jc w:val="both"/>
        <w:rPr>
          <w:color w:val="auto"/>
          <w:sz w:val="22"/>
          <w:szCs w:val="22"/>
        </w:rPr>
      </w:pPr>
      <w:r>
        <w:rPr>
          <w:color w:val="auto"/>
          <w:sz w:val="22"/>
          <w:szCs w:val="22"/>
        </w:rPr>
        <w:t>9. Jeżeli Wykonawca nie</w:t>
      </w:r>
      <w:r w:rsidR="00DB185F">
        <w:rPr>
          <w:color w:val="auto"/>
          <w:sz w:val="22"/>
          <w:szCs w:val="22"/>
        </w:rPr>
        <w:t xml:space="preserve"> </w:t>
      </w:r>
      <w:r>
        <w:rPr>
          <w:color w:val="auto"/>
          <w:sz w:val="22"/>
          <w:szCs w:val="22"/>
        </w:rPr>
        <w:t>przystąpi do usunięcia wad lub ich nie usunie, zgłoszone wady mogą zostać usunięte przez Zamawiającego lub podmiot trzeci na koszt i ryzyko Wykonawcy. W takim przypadku Zamawiający obciąży Wykonawcę uzasadnionymi kosztami usunięcia wady poniesionymi przez</w:t>
      </w:r>
      <w:r w:rsidR="00DB185F">
        <w:rPr>
          <w:color w:val="auto"/>
          <w:sz w:val="22"/>
          <w:szCs w:val="22"/>
        </w:rPr>
        <w:t xml:space="preserve"> </w:t>
      </w:r>
      <w:r>
        <w:rPr>
          <w:color w:val="auto"/>
          <w:sz w:val="22"/>
          <w:szCs w:val="22"/>
        </w:rPr>
        <w:t xml:space="preserve">Zamawiającego. </w:t>
      </w:r>
    </w:p>
    <w:p w14:paraId="5B2ED3C7" w14:textId="77777777" w:rsidR="00DE349C" w:rsidRDefault="00DE349C" w:rsidP="00FD4DDD">
      <w:pPr>
        <w:pStyle w:val="Default"/>
        <w:spacing w:after="13"/>
        <w:jc w:val="both"/>
        <w:rPr>
          <w:color w:val="auto"/>
          <w:sz w:val="22"/>
          <w:szCs w:val="22"/>
        </w:rPr>
      </w:pPr>
      <w:r>
        <w:rPr>
          <w:color w:val="auto"/>
          <w:sz w:val="22"/>
          <w:szCs w:val="22"/>
        </w:rPr>
        <w:t xml:space="preserve">10. Usunięcie wad zostaje stwierdzone w protokołach pousterkowych. </w:t>
      </w:r>
    </w:p>
    <w:p w14:paraId="2E7F7082" w14:textId="7209FA1B" w:rsidR="00DE349C" w:rsidRDefault="00DE349C" w:rsidP="00FD4DDD">
      <w:pPr>
        <w:pStyle w:val="Default"/>
        <w:jc w:val="both"/>
        <w:rPr>
          <w:color w:val="auto"/>
          <w:sz w:val="22"/>
          <w:szCs w:val="22"/>
        </w:rPr>
      </w:pPr>
      <w:r>
        <w:rPr>
          <w:color w:val="auto"/>
          <w:sz w:val="22"/>
          <w:szCs w:val="22"/>
        </w:rPr>
        <w:lastRenderedPageBreak/>
        <w:t xml:space="preserve">11. W zakresie nieuregulowanym umową do rękojmi oraz gwarancji jakości stosuje się odpowiednie postanowienia kodeksu cywilnego. </w:t>
      </w:r>
    </w:p>
    <w:p w14:paraId="533F09FB" w14:textId="24762AC8" w:rsidR="00423A50" w:rsidRDefault="00423A50" w:rsidP="00423A50">
      <w:pPr>
        <w:pStyle w:val="Default"/>
        <w:jc w:val="both"/>
        <w:rPr>
          <w:color w:val="auto"/>
          <w:sz w:val="22"/>
          <w:szCs w:val="22"/>
        </w:rPr>
      </w:pPr>
      <w:r>
        <w:rPr>
          <w:color w:val="auto"/>
          <w:sz w:val="22"/>
          <w:szCs w:val="22"/>
        </w:rPr>
        <w:t xml:space="preserve">12. </w:t>
      </w:r>
      <w:r w:rsidR="009276B5" w:rsidRPr="009276B5">
        <w:rPr>
          <w:sz w:val="22"/>
          <w:szCs w:val="22"/>
        </w:rPr>
        <w:t>Zamawiający określa maksymalny czas reakcji serwisu od momentu zgłoszenia telefonicznego o wystąpieniu awarii/usterki na wskazany numer telefonu</w:t>
      </w:r>
      <w:r w:rsidR="009276B5" w:rsidRPr="009276B5">
        <w:rPr>
          <w:rFonts w:ascii="Cambria" w:hAnsi="Cambria" w:cs="Calibri"/>
          <w:sz w:val="18"/>
          <w:szCs w:val="18"/>
        </w:rPr>
        <w:t xml:space="preserve"> </w:t>
      </w:r>
      <w:r w:rsidR="000C2332">
        <w:rPr>
          <w:color w:val="auto"/>
          <w:sz w:val="22"/>
          <w:szCs w:val="22"/>
        </w:rPr>
        <w:t>nr</w:t>
      </w:r>
      <w:r>
        <w:rPr>
          <w:color w:val="auto"/>
          <w:sz w:val="22"/>
          <w:szCs w:val="22"/>
        </w:rPr>
        <w:t>……………………</w:t>
      </w:r>
      <w:r w:rsidRPr="00423A50">
        <w:rPr>
          <w:color w:val="auto"/>
          <w:sz w:val="22"/>
          <w:szCs w:val="22"/>
        </w:rPr>
        <w:t xml:space="preserve"> czynny 24h -</w:t>
      </w:r>
      <w:r w:rsidR="007438AB">
        <w:rPr>
          <w:color w:val="auto"/>
          <w:sz w:val="22"/>
          <w:szCs w:val="22"/>
        </w:rPr>
        <w:t xml:space="preserve"> wynosi</w:t>
      </w:r>
      <w:r w:rsidRPr="00423A50">
        <w:rPr>
          <w:color w:val="auto"/>
          <w:sz w:val="22"/>
          <w:szCs w:val="22"/>
        </w:rPr>
        <w:t xml:space="preserve"> </w:t>
      </w:r>
      <w:r w:rsidR="007438AB">
        <w:rPr>
          <w:color w:val="auto"/>
          <w:sz w:val="22"/>
          <w:szCs w:val="22"/>
        </w:rPr>
        <w:t>……..</w:t>
      </w:r>
      <w:r w:rsidRPr="00423A50">
        <w:rPr>
          <w:color w:val="auto"/>
          <w:sz w:val="22"/>
          <w:szCs w:val="22"/>
        </w:rPr>
        <w:t xml:space="preserve"> godziny</w:t>
      </w:r>
      <w:r w:rsidR="007438AB">
        <w:rPr>
          <w:color w:val="auto"/>
          <w:sz w:val="22"/>
          <w:szCs w:val="22"/>
        </w:rPr>
        <w:t xml:space="preserve">. </w:t>
      </w:r>
      <w:r w:rsidRPr="00423A50">
        <w:rPr>
          <w:color w:val="auto"/>
          <w:sz w:val="22"/>
          <w:szCs w:val="22"/>
        </w:rPr>
        <w:t xml:space="preserve">Pod pojęciem czasu reakcji Zamawiający rozumie podjęcie czynności serwisowych w siedzibie Zamawiającego od momentu zgłoszenia telefonicznego na wskazany </w:t>
      </w:r>
      <w:r w:rsidR="007438AB">
        <w:rPr>
          <w:color w:val="auto"/>
          <w:sz w:val="22"/>
          <w:szCs w:val="22"/>
        </w:rPr>
        <w:t>w zdaniu pierwszym</w:t>
      </w:r>
      <w:r w:rsidRPr="00423A50">
        <w:rPr>
          <w:color w:val="auto"/>
          <w:sz w:val="22"/>
          <w:szCs w:val="22"/>
        </w:rPr>
        <w:t xml:space="preserve"> numer telefonu.</w:t>
      </w:r>
    </w:p>
    <w:p w14:paraId="18601926" w14:textId="11C84B41" w:rsidR="00EB4A9B" w:rsidRPr="00EB4A9B" w:rsidRDefault="007438AB" w:rsidP="00EB4A9B">
      <w:pPr>
        <w:shd w:val="clear" w:color="auto" w:fill="FFFFFF" w:themeFill="background1"/>
        <w:tabs>
          <w:tab w:val="left" w:pos="6237"/>
        </w:tabs>
        <w:jc w:val="both"/>
        <w:rPr>
          <w:sz w:val="22"/>
          <w:szCs w:val="22"/>
          <w:lang/>
        </w:rPr>
      </w:pPr>
      <w:r w:rsidRPr="00EB4A9B">
        <w:rPr>
          <w:sz w:val="22"/>
          <w:szCs w:val="22"/>
        </w:rPr>
        <w:t xml:space="preserve">13. </w:t>
      </w:r>
      <w:r w:rsidR="00EB4A9B" w:rsidRPr="00EB4A9B">
        <w:rPr>
          <w:sz w:val="22"/>
          <w:szCs w:val="22"/>
          <w:lang/>
        </w:rPr>
        <w:t>Termin na usunięcie awarii/usterki wynosi do 14 dni kalendarzowych od momentu zgłoszenia z zastrzeżeniem, że z powodu niedostępności części, po uzyskaniu zgody Zamawiającego, w wyjątkowych sytuacjach termin usunięcia awarii/usterki może ulec wydłużeniu.  Do czasu usunięcia awarii / usterki Wykonawca zapewnieni awaryjne działanie urządzenia (rozdzielni, źródła)  poprzez zastosowanie rozwiązań tymczasowych, zastępczych, jeżeli usunięcie awarii/usterki nie nastąpi w terminie do 24 godzin od momentu zgłoszenia.</w:t>
      </w:r>
      <w:r w:rsidR="00774901">
        <w:rPr>
          <w:sz w:val="22"/>
          <w:szCs w:val="22"/>
          <w:lang/>
        </w:rPr>
        <w:t xml:space="preserve"> Niniejsze uprawnienia obowiązują w całym okresie trwania gwarancji i rękojmi.</w:t>
      </w:r>
    </w:p>
    <w:p w14:paraId="6A0BF554" w14:textId="77777777" w:rsidR="00DE349C" w:rsidRDefault="00DE349C" w:rsidP="00DE349C">
      <w:pPr>
        <w:pStyle w:val="Default"/>
        <w:rPr>
          <w:color w:val="auto"/>
          <w:sz w:val="22"/>
          <w:szCs w:val="22"/>
        </w:rPr>
      </w:pPr>
    </w:p>
    <w:p w14:paraId="67CF8A01" w14:textId="77777777" w:rsidR="00DE349C" w:rsidRDefault="00DE349C" w:rsidP="00DB185F">
      <w:pPr>
        <w:pStyle w:val="Default"/>
        <w:jc w:val="center"/>
        <w:rPr>
          <w:color w:val="auto"/>
          <w:sz w:val="22"/>
          <w:szCs w:val="22"/>
        </w:rPr>
      </w:pPr>
      <w:r>
        <w:rPr>
          <w:b/>
          <w:bCs/>
          <w:color w:val="auto"/>
          <w:sz w:val="22"/>
          <w:szCs w:val="22"/>
        </w:rPr>
        <w:t>§ 9</w:t>
      </w:r>
    </w:p>
    <w:p w14:paraId="1FEE372F" w14:textId="77777777" w:rsidR="00DE349C" w:rsidRDefault="00DE349C" w:rsidP="00DB185F">
      <w:pPr>
        <w:pStyle w:val="Default"/>
        <w:jc w:val="center"/>
        <w:rPr>
          <w:color w:val="auto"/>
          <w:sz w:val="22"/>
          <w:szCs w:val="22"/>
        </w:rPr>
      </w:pPr>
      <w:r>
        <w:rPr>
          <w:b/>
          <w:bCs/>
          <w:color w:val="auto"/>
          <w:sz w:val="22"/>
          <w:szCs w:val="22"/>
        </w:rPr>
        <w:t>ODSTĄPIENIE/ WYPOWIEDZENIE/ROZWIĄZANIE UMOWY</w:t>
      </w:r>
    </w:p>
    <w:p w14:paraId="10C7D25B" w14:textId="77777777" w:rsidR="00DE349C" w:rsidRDefault="00DE349C" w:rsidP="00FD4DDD">
      <w:pPr>
        <w:pStyle w:val="Default"/>
        <w:spacing w:after="13"/>
        <w:jc w:val="both"/>
        <w:rPr>
          <w:color w:val="auto"/>
          <w:sz w:val="22"/>
          <w:szCs w:val="22"/>
        </w:rPr>
      </w:pPr>
      <w:r>
        <w:rPr>
          <w:color w:val="auto"/>
          <w:sz w:val="22"/>
          <w:szCs w:val="22"/>
        </w:rPr>
        <w:t xml:space="preserve">1. 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14:paraId="5CDD9D16" w14:textId="77777777" w:rsidR="00DE349C" w:rsidRDefault="00DE349C" w:rsidP="00FD4DDD">
      <w:pPr>
        <w:pStyle w:val="Default"/>
        <w:jc w:val="both"/>
        <w:rPr>
          <w:color w:val="auto"/>
          <w:sz w:val="22"/>
          <w:szCs w:val="22"/>
        </w:rPr>
      </w:pPr>
      <w:r>
        <w:rPr>
          <w:color w:val="auto"/>
          <w:sz w:val="22"/>
          <w:szCs w:val="22"/>
        </w:rPr>
        <w:t xml:space="preserve">2. Odstąpienie/wypowiedzenie /rozwiązanie umowy przez Zamawiającego może nastąpić jednostronnie w każdej chwili, w szczególności, w przypadkach : </w:t>
      </w:r>
    </w:p>
    <w:p w14:paraId="3CE03F64" w14:textId="77777777" w:rsidR="00DE349C" w:rsidRDefault="00DE349C" w:rsidP="00FD4DDD">
      <w:pPr>
        <w:pStyle w:val="Default"/>
        <w:jc w:val="both"/>
        <w:rPr>
          <w:color w:val="auto"/>
          <w:sz w:val="22"/>
          <w:szCs w:val="22"/>
        </w:rPr>
      </w:pPr>
    </w:p>
    <w:p w14:paraId="01ECB679" w14:textId="77777777" w:rsidR="00DE349C" w:rsidRDefault="00DE349C" w:rsidP="00FD4DDD">
      <w:pPr>
        <w:pStyle w:val="Default"/>
        <w:jc w:val="both"/>
        <w:rPr>
          <w:color w:val="auto"/>
          <w:sz w:val="22"/>
          <w:szCs w:val="22"/>
        </w:rPr>
      </w:pPr>
      <w:r>
        <w:rPr>
          <w:color w:val="auto"/>
          <w:sz w:val="22"/>
          <w:szCs w:val="22"/>
        </w:rPr>
        <w:t xml:space="preserve">a) w trybie określonym w art. 456 ustawy z dnia 11 września 2019 r. -Prawo zamówień publicznych, </w:t>
      </w:r>
    </w:p>
    <w:p w14:paraId="7120FCF2" w14:textId="77777777" w:rsidR="00DE349C" w:rsidRDefault="00DE349C" w:rsidP="00FD4DDD">
      <w:pPr>
        <w:pStyle w:val="Default"/>
        <w:jc w:val="both"/>
        <w:rPr>
          <w:color w:val="auto"/>
          <w:sz w:val="22"/>
          <w:szCs w:val="22"/>
        </w:rPr>
      </w:pPr>
      <w:r>
        <w:rPr>
          <w:color w:val="auto"/>
          <w:sz w:val="22"/>
          <w:szCs w:val="22"/>
        </w:rPr>
        <w:t xml:space="preserve">Powyższe przysługuje Zamawiającemu od dnia podpisania umowy do jej zakończenia. </w:t>
      </w:r>
    </w:p>
    <w:p w14:paraId="1994CA94" w14:textId="77777777" w:rsidR="00DE349C" w:rsidRDefault="00DE349C" w:rsidP="00FD4DDD">
      <w:pPr>
        <w:pStyle w:val="Default"/>
        <w:spacing w:after="13"/>
        <w:jc w:val="both"/>
        <w:rPr>
          <w:color w:val="auto"/>
          <w:sz w:val="22"/>
          <w:szCs w:val="22"/>
        </w:rPr>
      </w:pPr>
      <w:r>
        <w:rPr>
          <w:color w:val="auto"/>
          <w:sz w:val="22"/>
          <w:szCs w:val="22"/>
        </w:rPr>
        <w:t xml:space="preserve">3. Z tego tytułu nie będą przysługiwały Wykonawcy żadne inne roszczenia poza roszczeniem o zapłacenie za rzeczy już dostarczone Zamawiającemu. </w:t>
      </w:r>
    </w:p>
    <w:p w14:paraId="48CBF6D1" w14:textId="6FABDD46" w:rsidR="00DE349C" w:rsidRDefault="00DE349C" w:rsidP="00FD4DDD">
      <w:pPr>
        <w:pStyle w:val="Default"/>
        <w:jc w:val="both"/>
        <w:rPr>
          <w:color w:val="auto"/>
          <w:sz w:val="22"/>
          <w:szCs w:val="22"/>
        </w:rPr>
      </w:pPr>
      <w:r>
        <w:rPr>
          <w:color w:val="auto"/>
          <w:sz w:val="22"/>
          <w:szCs w:val="22"/>
        </w:rPr>
        <w:t>4. Zamawiający może odstąpić od umowy/ wypowiedzieć/ rozwiązać umowę, jeżeli zachodzi co najmniej jedna z następujących okoliczności:</w:t>
      </w:r>
    </w:p>
    <w:p w14:paraId="53C889C4" w14:textId="77777777" w:rsidR="00DE349C" w:rsidRDefault="00DE349C" w:rsidP="00FD4DDD">
      <w:pPr>
        <w:pStyle w:val="Default"/>
        <w:jc w:val="both"/>
        <w:rPr>
          <w:color w:val="auto"/>
          <w:sz w:val="22"/>
          <w:szCs w:val="22"/>
        </w:rPr>
      </w:pPr>
      <w:r>
        <w:rPr>
          <w:color w:val="auto"/>
          <w:sz w:val="22"/>
          <w:szCs w:val="22"/>
        </w:rPr>
        <w:t xml:space="preserve">a) Zmiana umowy została dokonana z naruszeniem art. 454 i art. 455 ustawy –Prawo zamówień publicznych, </w:t>
      </w:r>
    </w:p>
    <w:p w14:paraId="4F59F5E0" w14:textId="77777777" w:rsidR="00DE349C" w:rsidRDefault="00DE349C" w:rsidP="00FD4DDD">
      <w:pPr>
        <w:pStyle w:val="Default"/>
        <w:jc w:val="both"/>
        <w:rPr>
          <w:color w:val="auto"/>
          <w:sz w:val="22"/>
          <w:szCs w:val="22"/>
        </w:rPr>
      </w:pPr>
      <w:r>
        <w:rPr>
          <w:color w:val="auto"/>
          <w:sz w:val="22"/>
          <w:szCs w:val="22"/>
        </w:rPr>
        <w:t xml:space="preserve">b) Wykonawca w chwili zawarcia umowy podlegał wykluczeniu z postępowania na podstawie art. 108 ustawy -Prawo zamówień publicznych, </w:t>
      </w:r>
    </w:p>
    <w:p w14:paraId="493A6BC4" w14:textId="77777777" w:rsidR="00DE349C" w:rsidRDefault="00DE349C" w:rsidP="00FD4DDD">
      <w:pPr>
        <w:pStyle w:val="Default"/>
        <w:jc w:val="both"/>
        <w:rPr>
          <w:color w:val="auto"/>
          <w:sz w:val="22"/>
          <w:szCs w:val="22"/>
        </w:rPr>
      </w:pPr>
      <w:r>
        <w:rPr>
          <w:color w:val="auto"/>
          <w:sz w:val="22"/>
          <w:szCs w:val="22"/>
        </w:rPr>
        <w:t xml:space="preserve">c) Trybunał Sprawiedliwości Unii Europejskiej stwierdził w ramach procedury przewidzianej w art. 258 Traktat o funkcjonowaniu Unii Europejskiej, że Rzeczpospolita Polska uchybiła zobowiązaniom, które ciążą na niej na mocy Traktatów, dyrektywy 2014/24/UE i dyrektywy 2014/25/UE i dyrektywy 2009/81/WE, z uwagi na to, że zamawiający udzielił zamówienia z naruszeniem prawa Unii Europejskiej. </w:t>
      </w:r>
    </w:p>
    <w:p w14:paraId="61450C6D" w14:textId="77777777" w:rsidR="00DE349C" w:rsidRDefault="00DE349C" w:rsidP="00FD4DDD">
      <w:pPr>
        <w:pStyle w:val="Default"/>
        <w:spacing w:after="15"/>
        <w:jc w:val="both"/>
        <w:rPr>
          <w:color w:val="auto"/>
          <w:sz w:val="22"/>
          <w:szCs w:val="22"/>
        </w:rPr>
      </w:pPr>
      <w:r>
        <w:rPr>
          <w:color w:val="auto"/>
          <w:sz w:val="22"/>
          <w:szCs w:val="22"/>
        </w:rPr>
        <w:t>5. W przypadku rozwiązania umowy na zasadach wskazanych w ust. 4wykonawca może żądać wyłącznie wynagrodzenia należnego z tytułu wykonania części umowy.</w:t>
      </w:r>
    </w:p>
    <w:p w14:paraId="30FAA3B7" w14:textId="77777777" w:rsidR="00DE349C" w:rsidRDefault="00DE349C" w:rsidP="00FD4DDD">
      <w:pPr>
        <w:pStyle w:val="Default"/>
        <w:spacing w:after="15"/>
        <w:jc w:val="both"/>
        <w:rPr>
          <w:color w:val="auto"/>
          <w:sz w:val="22"/>
          <w:szCs w:val="22"/>
        </w:rPr>
      </w:pPr>
      <w:r>
        <w:rPr>
          <w:color w:val="auto"/>
          <w:sz w:val="22"/>
          <w:szCs w:val="22"/>
        </w:rPr>
        <w:t>6. Poza przypadkami określonymi w Kodeksie cywilnym i w Prawie zamówień publicznych oraz niniejszej umowie, Zamawiającemu przysługuje prawo do odstąpienia od umowy w następujących sytuacjach:</w:t>
      </w:r>
    </w:p>
    <w:p w14:paraId="1A676F76" w14:textId="77777777" w:rsidR="00DE349C" w:rsidRDefault="00DE349C" w:rsidP="00FD4DDD">
      <w:pPr>
        <w:pStyle w:val="Default"/>
        <w:spacing w:after="15"/>
        <w:jc w:val="both"/>
        <w:rPr>
          <w:color w:val="auto"/>
          <w:sz w:val="22"/>
          <w:szCs w:val="22"/>
        </w:rPr>
      </w:pPr>
      <w:r>
        <w:rPr>
          <w:color w:val="auto"/>
          <w:sz w:val="22"/>
          <w:szCs w:val="22"/>
        </w:rPr>
        <w:t>a) Wykonawca nie rozpoczął robót lub przerwał roboty i ich nie wznowił mimo wezwań Zamawiającego przez okres dłuższy niż 10 dni.</w:t>
      </w:r>
    </w:p>
    <w:p w14:paraId="0D2BBC64" w14:textId="77777777" w:rsidR="00DE349C" w:rsidRDefault="00DE349C" w:rsidP="00FD4DDD">
      <w:pPr>
        <w:pStyle w:val="Default"/>
        <w:spacing w:after="15"/>
        <w:jc w:val="both"/>
        <w:rPr>
          <w:color w:val="auto"/>
          <w:sz w:val="22"/>
          <w:szCs w:val="22"/>
        </w:rPr>
      </w:pPr>
      <w:r>
        <w:rPr>
          <w:color w:val="auto"/>
          <w:sz w:val="22"/>
          <w:szCs w:val="22"/>
        </w:rPr>
        <w:t>b) W przypadku wykonywania robót wadliwie i niezgodnie ze specyfikacją techniczną, a także dokumentacją projektową.</w:t>
      </w:r>
    </w:p>
    <w:p w14:paraId="5761C86B" w14:textId="4DBEEAEF" w:rsidR="00DE349C" w:rsidRDefault="00DE349C" w:rsidP="00FD4DDD">
      <w:pPr>
        <w:pStyle w:val="Default"/>
        <w:jc w:val="both"/>
        <w:rPr>
          <w:color w:val="auto"/>
        </w:rPr>
      </w:pPr>
      <w:r>
        <w:rPr>
          <w:color w:val="auto"/>
          <w:sz w:val="22"/>
          <w:szCs w:val="22"/>
        </w:rPr>
        <w:t xml:space="preserve">7. W wypadku odstąpienia od umowy z Wykonawcą na podstawie ust. 1 lit. a —b, Wykonawca może </w:t>
      </w:r>
    </w:p>
    <w:p w14:paraId="5D52A04A" w14:textId="77777777" w:rsidR="00DE349C" w:rsidRDefault="00DE349C" w:rsidP="00FD4DDD">
      <w:pPr>
        <w:pStyle w:val="Default"/>
        <w:spacing w:after="15"/>
        <w:jc w:val="both"/>
        <w:rPr>
          <w:color w:val="auto"/>
          <w:sz w:val="22"/>
          <w:szCs w:val="22"/>
        </w:rPr>
      </w:pPr>
      <w:r>
        <w:rPr>
          <w:color w:val="auto"/>
          <w:sz w:val="22"/>
          <w:szCs w:val="22"/>
        </w:rPr>
        <w:t>żądać jedynie wynagrodzenia należnego mu z tytułu wykonania części umowy. Podstawą rozliczeń między Stronami z tytułu niezapłaconych, a wykonanych robót budowlanych będzie zatwierdzony przez Zamawiającego protokół odbioru częściowego robót oraz kosztorys powykonawczy sporządzony przez Wykonawcę i zatwierdzony przez Zamawiającego.</w:t>
      </w:r>
    </w:p>
    <w:p w14:paraId="45DC148B" w14:textId="77777777" w:rsidR="00DE349C" w:rsidRDefault="00DE349C" w:rsidP="00FD4DDD">
      <w:pPr>
        <w:pStyle w:val="Default"/>
        <w:spacing w:after="15"/>
        <w:jc w:val="both"/>
        <w:rPr>
          <w:color w:val="auto"/>
          <w:sz w:val="22"/>
          <w:szCs w:val="22"/>
        </w:rPr>
      </w:pPr>
      <w:r>
        <w:rPr>
          <w:color w:val="auto"/>
          <w:sz w:val="22"/>
          <w:szCs w:val="22"/>
        </w:rPr>
        <w:lastRenderedPageBreak/>
        <w:t>8. W przypadku odstąpienia od Umowy przez Wykonawcę lub Zamawiającego, Wykonawca ma obowiązek:</w:t>
      </w:r>
    </w:p>
    <w:p w14:paraId="270CF449" w14:textId="77777777" w:rsidR="00DE349C" w:rsidRDefault="00DE349C" w:rsidP="00FD4DDD">
      <w:pPr>
        <w:pStyle w:val="Default"/>
        <w:spacing w:after="15"/>
        <w:jc w:val="both"/>
        <w:rPr>
          <w:color w:val="auto"/>
          <w:sz w:val="22"/>
          <w:szCs w:val="22"/>
        </w:rPr>
      </w:pPr>
      <w:r>
        <w:rPr>
          <w:color w:val="auto"/>
          <w:sz w:val="22"/>
          <w:szCs w:val="22"/>
        </w:rPr>
        <w:t>a) natychmiast wstrzymać wykonywanie robót, poza mającymi na celu ochronę życia i własności, i zabezpieczyć przerwane roboty w zakresie obustronnie uzgodnionym oraz zabezpieczyć teren budowy i opuścić go najpóźniej w terminie wskazanym przez Zamawiającego,</w:t>
      </w:r>
    </w:p>
    <w:p w14:paraId="37045B8D" w14:textId="3047A59F" w:rsidR="00DE349C" w:rsidRDefault="00DE349C" w:rsidP="00FD4DDD">
      <w:pPr>
        <w:pStyle w:val="Default"/>
        <w:spacing w:after="15"/>
        <w:jc w:val="both"/>
        <w:rPr>
          <w:color w:val="auto"/>
          <w:sz w:val="22"/>
          <w:szCs w:val="22"/>
        </w:rPr>
      </w:pPr>
      <w:r>
        <w:rPr>
          <w:color w:val="auto"/>
          <w:sz w:val="22"/>
          <w:szCs w:val="22"/>
        </w:rPr>
        <w:t>b) przekazać znajdujące się w jego posiadaniu dokumenty, w tym należące do Zamawiającego, urządzenia, materiały i inne prace, za które Wykonawca otrzymał płatność oraz inną, sporządzoną przez niego lub na jego</w:t>
      </w:r>
      <w:r w:rsidR="00DB185F">
        <w:rPr>
          <w:color w:val="auto"/>
          <w:sz w:val="22"/>
          <w:szCs w:val="22"/>
        </w:rPr>
        <w:t xml:space="preserve"> </w:t>
      </w:r>
      <w:r>
        <w:rPr>
          <w:color w:val="auto"/>
          <w:sz w:val="22"/>
          <w:szCs w:val="22"/>
        </w:rPr>
        <w:t>rzecz, dokumentację projektową, najpóźniej w terminie wskazanym przez Zamawiającego.</w:t>
      </w:r>
    </w:p>
    <w:p w14:paraId="3D39118E" w14:textId="77777777" w:rsidR="00DE349C" w:rsidRDefault="00DE349C" w:rsidP="00FD4DDD">
      <w:pPr>
        <w:pStyle w:val="Default"/>
        <w:spacing w:after="15"/>
        <w:jc w:val="both"/>
        <w:rPr>
          <w:color w:val="auto"/>
          <w:sz w:val="22"/>
          <w:szCs w:val="22"/>
        </w:rPr>
      </w:pPr>
      <w:r>
        <w:rPr>
          <w:color w:val="auto"/>
          <w:sz w:val="22"/>
          <w:szCs w:val="22"/>
        </w:rPr>
        <w:t>9. 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51634C8D" w14:textId="77777777" w:rsidR="00DE349C" w:rsidRDefault="00DE349C" w:rsidP="00FD4DDD">
      <w:pPr>
        <w:pStyle w:val="Default"/>
        <w:spacing w:after="15"/>
        <w:jc w:val="both"/>
        <w:rPr>
          <w:color w:val="auto"/>
          <w:sz w:val="22"/>
          <w:szCs w:val="22"/>
        </w:rPr>
      </w:pPr>
      <w:r>
        <w:rPr>
          <w:color w:val="auto"/>
          <w:sz w:val="22"/>
          <w:szCs w:val="22"/>
        </w:rPr>
        <w:t>10.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697CA080" w14:textId="77777777" w:rsidR="00DE349C" w:rsidRDefault="00DE349C" w:rsidP="00FD4DDD">
      <w:pPr>
        <w:pStyle w:val="Default"/>
        <w:spacing w:after="15"/>
        <w:jc w:val="both"/>
        <w:rPr>
          <w:color w:val="auto"/>
          <w:sz w:val="22"/>
          <w:szCs w:val="22"/>
        </w:rPr>
      </w:pPr>
      <w:r>
        <w:rPr>
          <w:color w:val="auto"/>
          <w:sz w:val="22"/>
          <w:szCs w:val="22"/>
        </w:rPr>
        <w:t>11. W przypadku odstąpienia od Umowy przez Wykonawcę lub Zamawiającego, Zamawiający zobowiązany jest do dokonania w terminie 7 do odbioru robót przerwanych i zabezpieczających oraz przejęcia od Wykonawcy pod swój dozór Terenu budowy.</w:t>
      </w:r>
    </w:p>
    <w:p w14:paraId="6D264230" w14:textId="77777777" w:rsidR="00DE349C" w:rsidRDefault="00DE349C" w:rsidP="00FD4DDD">
      <w:pPr>
        <w:pStyle w:val="Default"/>
        <w:spacing w:after="15"/>
        <w:jc w:val="both"/>
        <w:rPr>
          <w:color w:val="auto"/>
          <w:sz w:val="22"/>
          <w:szCs w:val="22"/>
        </w:rPr>
      </w:pPr>
      <w:r>
        <w:rPr>
          <w:color w:val="auto"/>
          <w:sz w:val="22"/>
          <w:szCs w:val="22"/>
        </w:rPr>
        <w:t>12.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6FC616A8" w14:textId="77777777" w:rsidR="00DE349C" w:rsidRDefault="00DE349C" w:rsidP="00FD4DDD">
      <w:pPr>
        <w:pStyle w:val="Default"/>
        <w:jc w:val="both"/>
        <w:rPr>
          <w:color w:val="auto"/>
          <w:sz w:val="22"/>
          <w:szCs w:val="22"/>
        </w:rPr>
      </w:pPr>
      <w:r>
        <w:rPr>
          <w:color w:val="auto"/>
          <w:sz w:val="22"/>
          <w:szCs w:val="22"/>
        </w:rPr>
        <w:t>13. Wykonawca ma obowiązek zastosowania się do zawartych w oświadczeniu o odstąpieniu poleceń Zamawiającego dotyczących ochrony własności lub bezpieczeństwa robót.</w:t>
      </w:r>
    </w:p>
    <w:p w14:paraId="1D60288A" w14:textId="455F53FA" w:rsidR="00DE349C" w:rsidRDefault="00DE349C" w:rsidP="00DE349C">
      <w:pPr>
        <w:pStyle w:val="Default"/>
        <w:rPr>
          <w:color w:val="auto"/>
          <w:sz w:val="22"/>
          <w:szCs w:val="22"/>
        </w:rPr>
      </w:pPr>
    </w:p>
    <w:p w14:paraId="7525842B" w14:textId="77777777" w:rsidR="00AB4F59" w:rsidRDefault="00AB4F59" w:rsidP="00DE349C">
      <w:pPr>
        <w:pStyle w:val="Default"/>
        <w:rPr>
          <w:color w:val="auto"/>
          <w:sz w:val="22"/>
          <w:szCs w:val="22"/>
        </w:rPr>
      </w:pPr>
    </w:p>
    <w:p w14:paraId="0CFFF334" w14:textId="47A99396" w:rsidR="00DE349C" w:rsidRDefault="00DE349C" w:rsidP="00DB185F">
      <w:pPr>
        <w:pStyle w:val="Default"/>
        <w:jc w:val="center"/>
        <w:rPr>
          <w:color w:val="auto"/>
          <w:sz w:val="22"/>
          <w:szCs w:val="22"/>
        </w:rPr>
      </w:pPr>
      <w:r>
        <w:rPr>
          <w:b/>
          <w:bCs/>
          <w:color w:val="auto"/>
          <w:sz w:val="22"/>
          <w:szCs w:val="22"/>
        </w:rPr>
        <w:t>§ 10</w:t>
      </w:r>
    </w:p>
    <w:p w14:paraId="5221C6CA" w14:textId="77777777" w:rsidR="00DE349C" w:rsidRDefault="00DE349C" w:rsidP="00DB185F">
      <w:pPr>
        <w:pStyle w:val="Default"/>
        <w:jc w:val="center"/>
        <w:rPr>
          <w:color w:val="auto"/>
          <w:sz w:val="22"/>
          <w:szCs w:val="22"/>
        </w:rPr>
      </w:pPr>
      <w:r>
        <w:rPr>
          <w:b/>
          <w:bCs/>
          <w:color w:val="auto"/>
          <w:sz w:val="22"/>
          <w:szCs w:val="22"/>
        </w:rPr>
        <w:t>ZMIANY UMOWY</w:t>
      </w:r>
    </w:p>
    <w:p w14:paraId="74D4165C" w14:textId="77777777" w:rsidR="00DE349C" w:rsidRDefault="00DE349C" w:rsidP="00FD4DDD">
      <w:pPr>
        <w:pStyle w:val="Default"/>
        <w:spacing w:after="13"/>
        <w:jc w:val="both"/>
        <w:rPr>
          <w:color w:val="auto"/>
          <w:sz w:val="22"/>
          <w:szCs w:val="22"/>
        </w:rPr>
      </w:pPr>
      <w:r>
        <w:rPr>
          <w:color w:val="auto"/>
          <w:sz w:val="22"/>
          <w:szCs w:val="22"/>
        </w:rPr>
        <w:t>1. Na podstawie art. 455 ust. 1 pkt 1 ustawy Prawo zamówień publicznych Zamawiający wyraża zgodę na dopuszczalność wprowadzania zmian do umowy na zasadach i warunkach określonych w Umowie. Zmiana umowy może obejmować w zakresie dozwolonym przez prawo zmianę jakości, parametrów lub innych cech charakterystycznych dla przedmiotu zamówienia przy spełnieniu następujących warunków:</w:t>
      </w:r>
    </w:p>
    <w:p w14:paraId="076AC59B" w14:textId="77777777" w:rsidR="00DE349C" w:rsidRDefault="00DE349C" w:rsidP="00FD4DDD">
      <w:pPr>
        <w:pStyle w:val="Default"/>
        <w:spacing w:after="13"/>
        <w:jc w:val="both"/>
        <w:rPr>
          <w:color w:val="auto"/>
          <w:sz w:val="22"/>
          <w:szCs w:val="22"/>
        </w:rPr>
      </w:pPr>
      <w:r>
        <w:rPr>
          <w:color w:val="auto"/>
          <w:sz w:val="22"/>
          <w:szCs w:val="22"/>
        </w:rPr>
        <w:t>a) nastąpi zmiana organizacyjna leżąca po stronie Zamawiającego;</w:t>
      </w:r>
    </w:p>
    <w:p w14:paraId="262B7A4A" w14:textId="77777777" w:rsidR="00DE349C" w:rsidRDefault="00DE349C" w:rsidP="00FD4DDD">
      <w:pPr>
        <w:pStyle w:val="Default"/>
        <w:spacing w:after="13"/>
        <w:jc w:val="both"/>
        <w:rPr>
          <w:color w:val="auto"/>
          <w:sz w:val="22"/>
          <w:szCs w:val="22"/>
        </w:rPr>
      </w:pPr>
      <w:r>
        <w:rPr>
          <w:color w:val="auto"/>
          <w:sz w:val="22"/>
          <w:szCs w:val="22"/>
        </w:rPr>
        <w:t>b) wymagać tego będzie prawidłowa realizacja przez Zamawiającego zadań polegających na wykonywaniu świadczeń działalności statutowej;</w:t>
      </w:r>
    </w:p>
    <w:p w14:paraId="6CFF3E73" w14:textId="77777777" w:rsidR="00DE349C" w:rsidRDefault="00DE349C" w:rsidP="00FD4DDD">
      <w:pPr>
        <w:pStyle w:val="Default"/>
        <w:spacing w:after="13"/>
        <w:jc w:val="both"/>
        <w:rPr>
          <w:color w:val="auto"/>
          <w:sz w:val="22"/>
          <w:szCs w:val="22"/>
        </w:rPr>
      </w:pPr>
      <w:r>
        <w:rPr>
          <w:color w:val="auto"/>
          <w:sz w:val="22"/>
          <w:szCs w:val="22"/>
        </w:rPr>
        <w:t>c) będzie to konieczne ze względu na zapewnienie bezpieczeństwa lub zapobieżenie awarii, albo będzie to konieczne ze względu na zmianę powszechnie obowiązujących przepisów prawa;</w:t>
      </w:r>
    </w:p>
    <w:p w14:paraId="170BAC41" w14:textId="77777777" w:rsidR="00DE349C" w:rsidRDefault="00DE349C" w:rsidP="00FD4DDD">
      <w:pPr>
        <w:pStyle w:val="Default"/>
        <w:spacing w:after="13"/>
        <w:jc w:val="both"/>
        <w:rPr>
          <w:color w:val="auto"/>
          <w:sz w:val="22"/>
          <w:szCs w:val="22"/>
        </w:rPr>
      </w:pPr>
      <w:r>
        <w:rPr>
          <w:color w:val="auto"/>
          <w:sz w:val="22"/>
          <w:szCs w:val="22"/>
        </w:rPr>
        <w:t>d) zmiana w inny sposób dostarczy pożytku Zamawiającemu.</w:t>
      </w:r>
    </w:p>
    <w:p w14:paraId="35DBF170" w14:textId="77777777" w:rsidR="00DE349C" w:rsidRDefault="00DE349C" w:rsidP="00FD4DDD">
      <w:pPr>
        <w:pStyle w:val="Default"/>
        <w:spacing w:after="13"/>
        <w:jc w:val="both"/>
        <w:rPr>
          <w:color w:val="auto"/>
          <w:sz w:val="22"/>
          <w:szCs w:val="22"/>
        </w:rPr>
      </w:pPr>
      <w:r>
        <w:rPr>
          <w:color w:val="auto"/>
          <w:sz w:val="22"/>
          <w:szCs w:val="22"/>
        </w:rPr>
        <w:t>2. Strony mają prawo do przedłużenia terminu zakończenia robót o okres trwania przyczyn, z powodu których będzie zagrożone dotrzymanie terminu zakończenia robót, w następujących sytuacjach:</w:t>
      </w:r>
    </w:p>
    <w:p w14:paraId="02994866" w14:textId="2283152F" w:rsidR="00DE349C" w:rsidRDefault="00DE349C" w:rsidP="00FD4DDD">
      <w:pPr>
        <w:pStyle w:val="Default"/>
        <w:jc w:val="both"/>
        <w:rPr>
          <w:color w:val="auto"/>
          <w:sz w:val="22"/>
          <w:szCs w:val="22"/>
        </w:rPr>
      </w:pPr>
      <w:r>
        <w:rPr>
          <w:color w:val="auto"/>
          <w:sz w:val="22"/>
          <w:szCs w:val="22"/>
        </w:rPr>
        <w:t>a) jeżeli przyczyny, z powodu których będzie zagrożone dotrzymanie terminu zakończenia robót będą następstwem okoliczności, za które</w:t>
      </w:r>
      <w:r w:rsidR="00DB185F">
        <w:rPr>
          <w:color w:val="auto"/>
          <w:sz w:val="22"/>
          <w:szCs w:val="22"/>
        </w:rPr>
        <w:t xml:space="preserve"> </w:t>
      </w:r>
      <w:r>
        <w:rPr>
          <w:color w:val="auto"/>
          <w:sz w:val="22"/>
          <w:szCs w:val="22"/>
        </w:rPr>
        <w:t>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4D7B3098" w14:textId="77777777" w:rsidR="00DE349C" w:rsidRDefault="00DE349C" w:rsidP="00FD4DDD">
      <w:pPr>
        <w:pStyle w:val="Default"/>
        <w:numPr>
          <w:ilvl w:val="0"/>
          <w:numId w:val="23"/>
        </w:numPr>
        <w:spacing w:after="13"/>
        <w:jc w:val="both"/>
        <w:rPr>
          <w:color w:val="auto"/>
          <w:sz w:val="22"/>
          <w:szCs w:val="22"/>
        </w:rPr>
      </w:pPr>
      <w:r>
        <w:rPr>
          <w:color w:val="auto"/>
          <w:sz w:val="22"/>
          <w:szCs w:val="22"/>
        </w:rPr>
        <w:t>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0A041243" w14:textId="77777777" w:rsidR="00DE349C" w:rsidRDefault="00DE349C" w:rsidP="00FD4DDD">
      <w:pPr>
        <w:pStyle w:val="Default"/>
        <w:numPr>
          <w:ilvl w:val="0"/>
          <w:numId w:val="23"/>
        </w:numPr>
        <w:spacing w:after="13"/>
        <w:jc w:val="both"/>
        <w:rPr>
          <w:color w:val="auto"/>
          <w:sz w:val="22"/>
          <w:szCs w:val="22"/>
        </w:rPr>
      </w:pPr>
      <w:r>
        <w:rPr>
          <w:color w:val="auto"/>
          <w:sz w:val="22"/>
          <w:szCs w:val="22"/>
        </w:rPr>
        <w:t xml:space="preserve">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w:t>
      </w:r>
      <w:r>
        <w:rPr>
          <w:color w:val="auto"/>
          <w:sz w:val="22"/>
          <w:szCs w:val="22"/>
        </w:rPr>
        <w:lastRenderedPageBreak/>
        <w:t>z planowanymi lub równolegle prowadzonymi przez Zamawiającego innymi inwestycjami w zakresie niezbędnym do uniknięcia lub usunięcia tych kolizji,</w:t>
      </w:r>
    </w:p>
    <w:p w14:paraId="593D530E" w14:textId="77777777" w:rsidR="00DE349C" w:rsidRDefault="00DE349C" w:rsidP="00FD4DDD">
      <w:pPr>
        <w:pStyle w:val="Default"/>
        <w:numPr>
          <w:ilvl w:val="0"/>
          <w:numId w:val="23"/>
        </w:numPr>
        <w:spacing w:after="13"/>
        <w:jc w:val="both"/>
        <w:rPr>
          <w:color w:val="auto"/>
          <w:sz w:val="22"/>
          <w:szCs w:val="22"/>
        </w:rPr>
      </w:pPr>
      <w:r>
        <w:rPr>
          <w:color w:val="auto"/>
          <w:sz w:val="22"/>
          <w:szCs w:val="22"/>
        </w:rPr>
        <w:t>d) wystąpią opóźnienia w dokonaniu określonych czynności lub ich zaniechanie przez właściwe organy administracji państwowej, które nie są następstwem okoliczności, za które Wykonawca ponosi odpowiedzialność,</w:t>
      </w:r>
    </w:p>
    <w:p w14:paraId="20A81B33" w14:textId="77777777" w:rsidR="00DE349C" w:rsidRDefault="00DE349C" w:rsidP="00FD4DDD">
      <w:pPr>
        <w:pStyle w:val="Default"/>
        <w:numPr>
          <w:ilvl w:val="0"/>
          <w:numId w:val="23"/>
        </w:numPr>
        <w:spacing w:after="13"/>
        <w:jc w:val="both"/>
        <w:rPr>
          <w:color w:val="auto"/>
          <w:sz w:val="22"/>
          <w:szCs w:val="22"/>
        </w:rPr>
      </w:pPr>
      <w:r>
        <w:rPr>
          <w:color w:val="auto"/>
          <w:sz w:val="22"/>
          <w:szCs w:val="22"/>
        </w:rPr>
        <w:t>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7FBBF7CC" w14:textId="77777777" w:rsidR="00DB185F" w:rsidRDefault="00DE349C" w:rsidP="00FD4DDD">
      <w:pPr>
        <w:pStyle w:val="Default"/>
        <w:numPr>
          <w:ilvl w:val="0"/>
          <w:numId w:val="23"/>
        </w:numPr>
        <w:spacing w:after="13"/>
        <w:jc w:val="both"/>
        <w:rPr>
          <w:color w:val="auto"/>
          <w:sz w:val="22"/>
          <w:szCs w:val="22"/>
        </w:rPr>
      </w:pPr>
      <w:r w:rsidRPr="00DB185F">
        <w:rPr>
          <w:color w:val="auto"/>
          <w:sz w:val="22"/>
          <w:szCs w:val="22"/>
        </w:rPr>
        <w:t>f) jeżeli wystąpi brak możliwości wykonywania robót z powodu nie dopuszczania do ich wykonywania przez uprawniony organ lub nakazania ich wstrzymania przez uprawniony organ, z</w:t>
      </w:r>
      <w:r w:rsidR="00DB185F" w:rsidRPr="00DB185F">
        <w:rPr>
          <w:color w:val="auto"/>
          <w:sz w:val="22"/>
          <w:szCs w:val="22"/>
        </w:rPr>
        <w:t xml:space="preserve"> </w:t>
      </w:r>
      <w:r w:rsidRPr="00DB185F">
        <w:rPr>
          <w:color w:val="auto"/>
          <w:sz w:val="22"/>
          <w:szCs w:val="22"/>
        </w:rPr>
        <w:t>przyczyn niezależnych od Wykonawcy,</w:t>
      </w:r>
    </w:p>
    <w:p w14:paraId="6074E918" w14:textId="691E3974" w:rsidR="00DE349C" w:rsidRPr="00DB185F" w:rsidRDefault="00DE349C" w:rsidP="00FD4DDD">
      <w:pPr>
        <w:pStyle w:val="Default"/>
        <w:numPr>
          <w:ilvl w:val="0"/>
          <w:numId w:val="23"/>
        </w:numPr>
        <w:spacing w:after="13"/>
        <w:jc w:val="both"/>
        <w:rPr>
          <w:color w:val="auto"/>
          <w:sz w:val="22"/>
          <w:szCs w:val="22"/>
        </w:rPr>
      </w:pPr>
      <w:r w:rsidRPr="00DB185F">
        <w:rPr>
          <w:color w:val="auto"/>
          <w:sz w:val="22"/>
          <w:szCs w:val="22"/>
        </w:rPr>
        <w:t>g) wystąpienia awarii nie zawinionej czynnościami lub nie wynikającej z zaniechania czynności, do których wykonawca był zobowiązany –w przypadku, jeśli awaria wpływa na możliwość wykonywania części lub całości zamówienia podstawowego –odpowiednia, pod względem wpływu części lub całości terminu trwania awarii na część lub całość zamówienia podstawowego</w:t>
      </w:r>
      <w:r w:rsidR="00DB185F">
        <w:rPr>
          <w:color w:val="auto"/>
          <w:sz w:val="22"/>
          <w:szCs w:val="22"/>
        </w:rPr>
        <w:t xml:space="preserve"> </w:t>
      </w:r>
      <w:r w:rsidRPr="00DB185F">
        <w:rPr>
          <w:color w:val="auto"/>
          <w:sz w:val="22"/>
          <w:szCs w:val="22"/>
        </w:rPr>
        <w:t>-zmiana terminu lub terminów realizacji Umowy dot. zamówienia podstawowego,</w:t>
      </w:r>
    </w:p>
    <w:p w14:paraId="001F38D5" w14:textId="77777777" w:rsidR="00DE349C" w:rsidRDefault="00DE349C" w:rsidP="00FD4DDD">
      <w:pPr>
        <w:pStyle w:val="Default"/>
        <w:numPr>
          <w:ilvl w:val="0"/>
          <w:numId w:val="23"/>
        </w:numPr>
        <w:spacing w:after="13"/>
        <w:jc w:val="both"/>
        <w:rPr>
          <w:color w:val="auto"/>
          <w:sz w:val="22"/>
          <w:szCs w:val="22"/>
        </w:rPr>
      </w:pPr>
      <w:r>
        <w:rPr>
          <w:color w:val="auto"/>
          <w:sz w:val="22"/>
          <w:szCs w:val="22"/>
        </w:rPr>
        <w:t>h) wystąpienia Siły wyższej uniemożliwiającej wykonanie przedmiotu Umowy zgodnie z jej postanowieniami.</w:t>
      </w:r>
    </w:p>
    <w:p w14:paraId="48D3E133" w14:textId="77777777" w:rsidR="00DE349C" w:rsidRDefault="00DE349C" w:rsidP="00FD4DDD">
      <w:pPr>
        <w:pStyle w:val="Default"/>
        <w:numPr>
          <w:ilvl w:val="0"/>
          <w:numId w:val="23"/>
        </w:numPr>
        <w:spacing w:after="13"/>
        <w:jc w:val="both"/>
        <w:rPr>
          <w:color w:val="auto"/>
          <w:sz w:val="22"/>
          <w:szCs w:val="22"/>
        </w:rPr>
      </w:pPr>
      <w:r>
        <w:rPr>
          <w:color w:val="auto"/>
          <w:sz w:val="22"/>
          <w:szCs w:val="22"/>
        </w:rPr>
        <w:t>i) z przyczyn leżących po stronie Zamawiającego.</w:t>
      </w:r>
    </w:p>
    <w:p w14:paraId="0373469C" w14:textId="77777777" w:rsidR="00DE349C" w:rsidRDefault="00DE349C" w:rsidP="00FD4DDD">
      <w:pPr>
        <w:pStyle w:val="Default"/>
        <w:numPr>
          <w:ilvl w:val="0"/>
          <w:numId w:val="23"/>
        </w:numPr>
        <w:spacing w:after="13"/>
        <w:jc w:val="both"/>
        <w:rPr>
          <w:color w:val="auto"/>
          <w:sz w:val="22"/>
          <w:szCs w:val="22"/>
        </w:rPr>
      </w:pPr>
      <w:r>
        <w:rPr>
          <w:color w:val="auto"/>
          <w:sz w:val="22"/>
          <w:szCs w:val="22"/>
        </w:rPr>
        <w:t>3. Dodatkowo z uwzględnieniem zapisu art.  455 ust. 1 pkt 1 ustawy Pzp. Zamawiający przewiduje zmianę postanowień zawartej umowy w stosunku do treści oferty na podstawie, której dokonano wyboru Wykonawcy oraz określa warunki tych zmian poprzez wprowadzenie do zawartej umowy następujących aneksów:</w:t>
      </w:r>
    </w:p>
    <w:p w14:paraId="786891CE" w14:textId="77777777" w:rsidR="00DE349C" w:rsidRDefault="00DE349C" w:rsidP="00FD4DDD">
      <w:pPr>
        <w:pStyle w:val="Default"/>
        <w:numPr>
          <w:ilvl w:val="0"/>
          <w:numId w:val="23"/>
        </w:numPr>
        <w:spacing w:after="13"/>
        <w:jc w:val="both"/>
        <w:rPr>
          <w:color w:val="auto"/>
          <w:sz w:val="22"/>
          <w:szCs w:val="22"/>
        </w:rPr>
      </w:pPr>
      <w:r>
        <w:rPr>
          <w:color w:val="auto"/>
          <w:sz w:val="22"/>
          <w:szCs w:val="22"/>
        </w:rPr>
        <w:t>a) aneks w przypadku zmiany powszechnie obowiązujących przepisów prawa lub wynikających z prawomocnych orzeczeń lub ostatecznych aktów administracyjnych właściwych organów –w takim zakresie, w jakim będzie to niezbędne w celu dostosowania postanowień umowy do zaistniałego stanu prawnego lub faktycznego,</w:t>
      </w:r>
    </w:p>
    <w:p w14:paraId="5EAE8272" w14:textId="77777777" w:rsidR="00DE349C" w:rsidRDefault="00DE349C" w:rsidP="00FD4DDD">
      <w:pPr>
        <w:pStyle w:val="Default"/>
        <w:numPr>
          <w:ilvl w:val="0"/>
          <w:numId w:val="23"/>
        </w:numPr>
        <w:spacing w:after="13"/>
        <w:jc w:val="both"/>
        <w:rPr>
          <w:color w:val="auto"/>
          <w:sz w:val="22"/>
          <w:szCs w:val="22"/>
        </w:rPr>
      </w:pPr>
      <w:r>
        <w:rPr>
          <w:color w:val="auto"/>
          <w:sz w:val="22"/>
          <w:szCs w:val="22"/>
        </w:rPr>
        <w:t>b) aneks dopuszczający zmianę umówionego terminu wykonania zamówienia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67CF3DEE" w14:textId="77777777" w:rsidR="00DE349C" w:rsidRDefault="00DE349C" w:rsidP="00FD4DDD">
      <w:pPr>
        <w:pStyle w:val="Default"/>
        <w:numPr>
          <w:ilvl w:val="0"/>
          <w:numId w:val="23"/>
        </w:numPr>
        <w:spacing w:after="13"/>
        <w:jc w:val="both"/>
        <w:rPr>
          <w:color w:val="auto"/>
          <w:sz w:val="22"/>
          <w:szCs w:val="22"/>
        </w:rPr>
      </w:pPr>
      <w:r>
        <w:rPr>
          <w:color w:val="auto"/>
          <w:sz w:val="22"/>
          <w:szCs w:val="22"/>
        </w:rPr>
        <w:t>c) aneks dopuszczający zmianę umówionego terminu wykonania zamówienia z powodu działań osób trzecich  uniemożliwiających wykonanie usług,  a które to działania nie są konsekwencją winy którejkolwiek ze stron,</w:t>
      </w:r>
    </w:p>
    <w:p w14:paraId="0DB70A3A" w14:textId="3E2DBEA4" w:rsidR="00DE349C" w:rsidRPr="00DB185F" w:rsidRDefault="00DE349C" w:rsidP="00FD4DDD">
      <w:pPr>
        <w:pStyle w:val="Default"/>
        <w:numPr>
          <w:ilvl w:val="0"/>
          <w:numId w:val="23"/>
        </w:numPr>
        <w:jc w:val="both"/>
        <w:rPr>
          <w:color w:val="auto"/>
          <w:sz w:val="22"/>
          <w:szCs w:val="22"/>
        </w:rPr>
      </w:pPr>
      <w:r>
        <w:rPr>
          <w:color w:val="auto"/>
          <w:sz w:val="22"/>
          <w:szCs w:val="22"/>
        </w:rPr>
        <w:t xml:space="preserve">d) aneks dopuszczający powierzenie części zamówienia podwykonawcy w przypadku, gdy oferta wykonawcy realizujący dostawy nie zawierała  wskazania  części, którą  na  etapie realizacji zamówienia zamierza  powierzyć podwykonawcy. Powierzenie części zamówienia podwykonawcy możliwe jest w przypadku wykazania przez wykonawcę, że proponowana </w:t>
      </w:r>
      <w:r w:rsidRPr="00DB185F">
        <w:rPr>
          <w:color w:val="auto"/>
          <w:sz w:val="22"/>
          <w:szCs w:val="22"/>
        </w:rPr>
        <w:t>zmiana jest korzystna dla zamawiającego lub konieczna dla prawidłowego lub terminowego wykonania dostaw.</w:t>
      </w:r>
    </w:p>
    <w:p w14:paraId="42100D84" w14:textId="4EB660DB" w:rsidR="00DE349C" w:rsidRDefault="00DE349C" w:rsidP="00FD4DDD">
      <w:pPr>
        <w:pStyle w:val="Default"/>
        <w:numPr>
          <w:ilvl w:val="0"/>
          <w:numId w:val="24"/>
        </w:numPr>
        <w:spacing w:after="15"/>
        <w:jc w:val="both"/>
        <w:rPr>
          <w:color w:val="auto"/>
          <w:sz w:val="22"/>
          <w:szCs w:val="22"/>
        </w:rPr>
      </w:pPr>
      <w:r>
        <w:rPr>
          <w:color w:val="auto"/>
          <w:sz w:val="22"/>
          <w:szCs w:val="22"/>
        </w:rPr>
        <w:t>4. W  celu  dokonania  zmian  zapisów  umowy  wnioskowanych  przez  Stronę,  zobowiązana  jest  ona  pisemnie  wystąpić  z  propozycją  zmiany  warunków  umowy  wraz  z  ich  uzasadnieniem,</w:t>
      </w:r>
      <w:r w:rsidR="00AA0E5C">
        <w:rPr>
          <w:color w:val="auto"/>
          <w:sz w:val="22"/>
          <w:szCs w:val="22"/>
        </w:rPr>
        <w:t xml:space="preserve"> </w:t>
      </w:r>
      <w:r>
        <w:rPr>
          <w:color w:val="auto"/>
          <w:sz w:val="22"/>
          <w:szCs w:val="22"/>
        </w:rPr>
        <w:t>z  co najmniej dwutygodniowym wyprzedzeniem.</w:t>
      </w:r>
    </w:p>
    <w:p w14:paraId="7CE34E80" w14:textId="77777777" w:rsidR="00DE349C" w:rsidRDefault="00DE349C" w:rsidP="00FD4DDD">
      <w:pPr>
        <w:pStyle w:val="Default"/>
        <w:numPr>
          <w:ilvl w:val="0"/>
          <w:numId w:val="24"/>
        </w:numPr>
        <w:spacing w:after="15"/>
        <w:jc w:val="both"/>
        <w:rPr>
          <w:color w:val="auto"/>
          <w:sz w:val="22"/>
          <w:szCs w:val="22"/>
        </w:rPr>
      </w:pPr>
      <w:r>
        <w:rPr>
          <w:color w:val="auto"/>
          <w:sz w:val="22"/>
          <w:szCs w:val="22"/>
        </w:rPr>
        <w:t>5. 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374784A1" w14:textId="4D5B2764" w:rsidR="00DE349C" w:rsidRDefault="00DE349C" w:rsidP="00FD4DDD">
      <w:pPr>
        <w:pStyle w:val="Default"/>
        <w:numPr>
          <w:ilvl w:val="0"/>
          <w:numId w:val="24"/>
        </w:numPr>
        <w:jc w:val="both"/>
        <w:rPr>
          <w:color w:val="auto"/>
          <w:sz w:val="22"/>
          <w:szCs w:val="22"/>
        </w:rPr>
      </w:pPr>
      <w:r>
        <w:rPr>
          <w:color w:val="auto"/>
          <w:sz w:val="22"/>
          <w:szCs w:val="22"/>
        </w:rPr>
        <w:t>6. Wszelkie zmiany Umowy są dokonywane przez umocowanych przedstawicieli Zamawiającego i Wykonawcy w formie pisemnej w drodze aneksu do Umowy, pod rygorem nieważności.</w:t>
      </w:r>
    </w:p>
    <w:p w14:paraId="4DB7DF57" w14:textId="77777777" w:rsidR="00DE349C" w:rsidRDefault="00DE349C" w:rsidP="00DE349C">
      <w:pPr>
        <w:pStyle w:val="Default"/>
        <w:rPr>
          <w:color w:val="auto"/>
          <w:sz w:val="22"/>
          <w:szCs w:val="22"/>
        </w:rPr>
      </w:pPr>
    </w:p>
    <w:p w14:paraId="21FFF80E" w14:textId="77777777" w:rsidR="00DE349C" w:rsidRDefault="00DE349C" w:rsidP="00DB185F">
      <w:pPr>
        <w:pStyle w:val="Default"/>
        <w:jc w:val="center"/>
        <w:rPr>
          <w:color w:val="auto"/>
          <w:sz w:val="22"/>
          <w:szCs w:val="22"/>
        </w:rPr>
      </w:pPr>
      <w:r>
        <w:rPr>
          <w:b/>
          <w:bCs/>
          <w:color w:val="auto"/>
          <w:sz w:val="22"/>
          <w:szCs w:val="22"/>
        </w:rPr>
        <w:t>§11</w:t>
      </w:r>
    </w:p>
    <w:p w14:paraId="73DBF6B1" w14:textId="77777777" w:rsidR="00DE349C" w:rsidRDefault="00DE349C" w:rsidP="00DB185F">
      <w:pPr>
        <w:pStyle w:val="Default"/>
        <w:jc w:val="center"/>
        <w:rPr>
          <w:color w:val="auto"/>
          <w:sz w:val="22"/>
          <w:szCs w:val="22"/>
        </w:rPr>
      </w:pPr>
      <w:r>
        <w:rPr>
          <w:b/>
          <w:bCs/>
          <w:color w:val="auto"/>
          <w:sz w:val="22"/>
          <w:szCs w:val="22"/>
        </w:rPr>
        <w:t>KARY UMOWNE</w:t>
      </w:r>
    </w:p>
    <w:p w14:paraId="5C30E2C7" w14:textId="77777777" w:rsidR="00DB185F" w:rsidRDefault="00DE349C" w:rsidP="00FD4DDD">
      <w:pPr>
        <w:pStyle w:val="Default"/>
        <w:spacing w:after="212"/>
        <w:jc w:val="both"/>
        <w:rPr>
          <w:color w:val="auto"/>
          <w:sz w:val="22"/>
          <w:szCs w:val="22"/>
        </w:rPr>
      </w:pPr>
      <w:r>
        <w:rPr>
          <w:color w:val="auto"/>
          <w:sz w:val="22"/>
          <w:szCs w:val="22"/>
        </w:rPr>
        <w:t xml:space="preserve">1. Wykonawca zobowiązany jest do zapłaty Zamawiającemu kary: </w:t>
      </w:r>
    </w:p>
    <w:p w14:paraId="5893DAB0" w14:textId="30CA1193" w:rsidR="00DE349C" w:rsidRDefault="00DE349C" w:rsidP="00FD4DDD">
      <w:pPr>
        <w:pStyle w:val="Default"/>
        <w:spacing w:after="212"/>
        <w:jc w:val="both"/>
        <w:rPr>
          <w:color w:val="auto"/>
          <w:sz w:val="22"/>
          <w:szCs w:val="22"/>
        </w:rPr>
      </w:pPr>
      <w:r>
        <w:rPr>
          <w:color w:val="auto"/>
          <w:sz w:val="22"/>
          <w:szCs w:val="22"/>
        </w:rPr>
        <w:lastRenderedPageBreak/>
        <w:t xml:space="preserve">1) za </w:t>
      </w:r>
      <w:r w:rsidR="004B0A48">
        <w:rPr>
          <w:color w:val="auto"/>
          <w:sz w:val="22"/>
          <w:szCs w:val="22"/>
        </w:rPr>
        <w:t>zwłokę</w:t>
      </w:r>
      <w:r>
        <w:rPr>
          <w:color w:val="auto"/>
          <w:sz w:val="22"/>
          <w:szCs w:val="22"/>
        </w:rPr>
        <w:t xml:space="preserve"> w wykonaniu przedmiotu umowy w terminie określonym w § 4 ust.1 –w wysokości 0,</w:t>
      </w:r>
      <w:r w:rsidR="002C5B88">
        <w:rPr>
          <w:color w:val="auto"/>
          <w:sz w:val="22"/>
          <w:szCs w:val="22"/>
        </w:rPr>
        <w:t>1</w:t>
      </w:r>
      <w:r>
        <w:rPr>
          <w:color w:val="auto"/>
          <w:sz w:val="22"/>
          <w:szCs w:val="22"/>
        </w:rPr>
        <w:t xml:space="preserve">% całkowitego wynagrodzenia brutto określonego w § 5 ust. 1 za każdy rozpoczęty dzień </w:t>
      </w:r>
      <w:r w:rsidR="004B0A48">
        <w:rPr>
          <w:color w:val="auto"/>
          <w:sz w:val="22"/>
          <w:szCs w:val="22"/>
        </w:rPr>
        <w:t>zwłoki</w:t>
      </w:r>
      <w:r>
        <w:rPr>
          <w:color w:val="auto"/>
          <w:sz w:val="22"/>
          <w:szCs w:val="22"/>
        </w:rPr>
        <w:t>,</w:t>
      </w:r>
      <w:r w:rsidR="004B0A48">
        <w:rPr>
          <w:color w:val="auto"/>
          <w:sz w:val="22"/>
          <w:szCs w:val="22"/>
        </w:rPr>
        <w:t xml:space="preserve"> niezależnie za każdy z przypadków</w:t>
      </w:r>
      <w:r w:rsidR="00234B2D">
        <w:rPr>
          <w:color w:val="auto"/>
          <w:sz w:val="22"/>
          <w:szCs w:val="22"/>
        </w:rPr>
        <w:t>,</w:t>
      </w:r>
    </w:p>
    <w:p w14:paraId="3B396B7A" w14:textId="29146B42" w:rsidR="00DE349C" w:rsidRDefault="00DE349C" w:rsidP="00FD4DDD">
      <w:pPr>
        <w:pStyle w:val="Default"/>
        <w:spacing w:after="212"/>
        <w:jc w:val="both"/>
        <w:rPr>
          <w:color w:val="auto"/>
          <w:sz w:val="22"/>
          <w:szCs w:val="22"/>
        </w:rPr>
      </w:pPr>
      <w:r>
        <w:rPr>
          <w:color w:val="auto"/>
          <w:sz w:val="22"/>
          <w:szCs w:val="22"/>
        </w:rPr>
        <w:t xml:space="preserve">2) </w:t>
      </w:r>
      <w:r w:rsidR="00234B2D">
        <w:rPr>
          <w:color w:val="auto"/>
          <w:sz w:val="22"/>
          <w:szCs w:val="22"/>
        </w:rPr>
        <w:t xml:space="preserve">za zwłokę w </w:t>
      </w:r>
      <w:r>
        <w:rPr>
          <w:color w:val="auto"/>
          <w:sz w:val="22"/>
          <w:szCs w:val="22"/>
        </w:rPr>
        <w:t>usunięciu wad lub usterek zgłoszonych</w:t>
      </w:r>
      <w:r w:rsidR="00AA0E5C">
        <w:rPr>
          <w:color w:val="auto"/>
          <w:sz w:val="22"/>
          <w:szCs w:val="22"/>
        </w:rPr>
        <w:t xml:space="preserve"> </w:t>
      </w:r>
      <w:r>
        <w:rPr>
          <w:color w:val="auto"/>
          <w:sz w:val="22"/>
          <w:szCs w:val="22"/>
        </w:rPr>
        <w:t>w okresie gwarancji lub rękojmi</w:t>
      </w:r>
      <w:r w:rsidR="00AA0E5C">
        <w:rPr>
          <w:color w:val="auto"/>
          <w:sz w:val="22"/>
          <w:szCs w:val="22"/>
        </w:rPr>
        <w:t xml:space="preserve"> </w:t>
      </w:r>
      <w:r>
        <w:rPr>
          <w:color w:val="auto"/>
          <w:sz w:val="22"/>
          <w:szCs w:val="22"/>
        </w:rPr>
        <w:t>w wyznaczonym terminie -w wysokości 0,</w:t>
      </w:r>
      <w:r w:rsidR="002C5B88">
        <w:rPr>
          <w:color w:val="auto"/>
          <w:sz w:val="22"/>
          <w:szCs w:val="22"/>
        </w:rPr>
        <w:t>1</w:t>
      </w:r>
      <w:r>
        <w:rPr>
          <w:color w:val="auto"/>
          <w:sz w:val="22"/>
          <w:szCs w:val="22"/>
        </w:rPr>
        <w:t xml:space="preserve">% całkowitego wynagrodzenia brutto określonego w § 5 ust. 1 za każdy rozpoczęty dzień </w:t>
      </w:r>
      <w:r w:rsidR="004B0A48">
        <w:rPr>
          <w:color w:val="auto"/>
          <w:sz w:val="22"/>
          <w:szCs w:val="22"/>
        </w:rPr>
        <w:t>zwłoki</w:t>
      </w:r>
      <w:r>
        <w:rPr>
          <w:color w:val="auto"/>
          <w:sz w:val="22"/>
          <w:szCs w:val="22"/>
        </w:rPr>
        <w:t xml:space="preserve">, </w:t>
      </w:r>
    </w:p>
    <w:p w14:paraId="4DE3CEA5" w14:textId="53A862BC" w:rsidR="00234B2D" w:rsidRDefault="00234B2D" w:rsidP="00E94367">
      <w:pPr>
        <w:pStyle w:val="Default"/>
        <w:shd w:val="clear" w:color="auto" w:fill="FFFFFF" w:themeFill="background1"/>
        <w:spacing w:after="212"/>
        <w:jc w:val="both"/>
        <w:rPr>
          <w:color w:val="auto"/>
          <w:sz w:val="22"/>
          <w:szCs w:val="22"/>
        </w:rPr>
      </w:pPr>
      <w:r>
        <w:rPr>
          <w:color w:val="auto"/>
          <w:sz w:val="22"/>
          <w:szCs w:val="22"/>
        </w:rPr>
        <w:t xml:space="preserve">3) za zwłokę w </w:t>
      </w:r>
      <w:r w:rsidRPr="00423A50">
        <w:rPr>
          <w:color w:val="auto"/>
          <w:sz w:val="22"/>
          <w:szCs w:val="22"/>
        </w:rPr>
        <w:t>podjęci</w:t>
      </w:r>
      <w:r>
        <w:rPr>
          <w:color w:val="auto"/>
          <w:sz w:val="22"/>
          <w:szCs w:val="22"/>
        </w:rPr>
        <w:t>u</w:t>
      </w:r>
      <w:r w:rsidRPr="00423A50">
        <w:rPr>
          <w:color w:val="auto"/>
          <w:sz w:val="22"/>
          <w:szCs w:val="22"/>
        </w:rPr>
        <w:t xml:space="preserve"> czynności serwisowych </w:t>
      </w:r>
      <w:r w:rsidR="002B2DE6">
        <w:rPr>
          <w:color w:val="auto"/>
          <w:sz w:val="22"/>
          <w:szCs w:val="22"/>
        </w:rPr>
        <w:t>tzw. „czas reakcji”</w:t>
      </w:r>
      <w:r w:rsidR="002B2DE6">
        <w:rPr>
          <w:color w:val="auto"/>
          <w:sz w:val="22"/>
          <w:szCs w:val="22"/>
        </w:rPr>
        <w:t xml:space="preserve"> </w:t>
      </w:r>
      <w:r w:rsidRPr="00423A50">
        <w:rPr>
          <w:color w:val="auto"/>
          <w:sz w:val="22"/>
          <w:szCs w:val="22"/>
        </w:rPr>
        <w:t>w siedzibie Zamawiającego</w:t>
      </w:r>
      <w:r>
        <w:rPr>
          <w:color w:val="auto"/>
          <w:sz w:val="22"/>
          <w:szCs w:val="22"/>
        </w:rPr>
        <w:t xml:space="preserve">, o którym mowa w </w:t>
      </w:r>
      <w:r w:rsidR="00DB7C90">
        <w:rPr>
          <w:color w:val="auto"/>
          <w:sz w:val="22"/>
          <w:szCs w:val="22"/>
        </w:rPr>
        <w:t>§</w:t>
      </w:r>
      <w:r w:rsidR="00DB7C90">
        <w:rPr>
          <w:color w:val="auto"/>
          <w:sz w:val="22"/>
          <w:szCs w:val="22"/>
        </w:rPr>
        <w:t xml:space="preserve"> </w:t>
      </w:r>
      <w:r>
        <w:rPr>
          <w:color w:val="auto"/>
          <w:sz w:val="22"/>
          <w:szCs w:val="22"/>
        </w:rPr>
        <w:t>8 ust. 12 za każdą rozpoczętą godzinę w wysokości</w:t>
      </w:r>
      <w:r w:rsidR="00F847C3">
        <w:rPr>
          <w:color w:val="auto"/>
          <w:sz w:val="22"/>
          <w:szCs w:val="22"/>
        </w:rPr>
        <w:t xml:space="preserve"> 500,00 zł,</w:t>
      </w:r>
    </w:p>
    <w:p w14:paraId="16E9D406" w14:textId="3BE466B5" w:rsidR="00774901" w:rsidRDefault="00774901" w:rsidP="00E94367">
      <w:pPr>
        <w:pStyle w:val="Default"/>
        <w:shd w:val="clear" w:color="auto" w:fill="FFFFFF" w:themeFill="background1"/>
        <w:spacing w:after="212"/>
        <w:jc w:val="both"/>
        <w:rPr>
          <w:color w:val="auto"/>
          <w:sz w:val="22"/>
          <w:szCs w:val="22"/>
        </w:rPr>
      </w:pPr>
      <w:r>
        <w:rPr>
          <w:color w:val="auto"/>
          <w:sz w:val="22"/>
          <w:szCs w:val="22"/>
        </w:rPr>
        <w:t xml:space="preserve">4) za niedostarczenie sprzętu zastępczego, o którym mowa w </w:t>
      </w:r>
      <w:r w:rsidR="00DB7C90">
        <w:rPr>
          <w:color w:val="auto"/>
          <w:sz w:val="22"/>
          <w:szCs w:val="22"/>
        </w:rPr>
        <w:t>§</w:t>
      </w:r>
      <w:r>
        <w:rPr>
          <w:color w:val="auto"/>
          <w:sz w:val="22"/>
          <w:szCs w:val="22"/>
        </w:rPr>
        <w:t xml:space="preserve"> 8 ust. 1</w:t>
      </w:r>
      <w:r w:rsidR="002B2DE6">
        <w:rPr>
          <w:color w:val="auto"/>
          <w:sz w:val="22"/>
          <w:szCs w:val="22"/>
        </w:rPr>
        <w:t>3</w:t>
      </w:r>
      <w:r>
        <w:rPr>
          <w:color w:val="auto"/>
          <w:sz w:val="22"/>
          <w:szCs w:val="22"/>
        </w:rPr>
        <w:t>, za każde kolejne 12 godzin zwłoki w wysokości 5 000,00 zł</w:t>
      </w:r>
      <w:r w:rsidR="002B2DE6">
        <w:rPr>
          <w:color w:val="auto"/>
          <w:sz w:val="22"/>
          <w:szCs w:val="22"/>
        </w:rPr>
        <w:t>.</w:t>
      </w:r>
      <w:r>
        <w:rPr>
          <w:color w:val="auto"/>
          <w:sz w:val="22"/>
          <w:szCs w:val="22"/>
        </w:rPr>
        <w:t xml:space="preserve"> </w:t>
      </w:r>
      <w:r w:rsidR="002B2DE6">
        <w:rPr>
          <w:color w:val="auto"/>
          <w:sz w:val="22"/>
          <w:szCs w:val="22"/>
        </w:rPr>
        <w:t>N</w:t>
      </w:r>
      <w:r w:rsidR="001B59FE">
        <w:rPr>
          <w:color w:val="auto"/>
          <w:sz w:val="22"/>
          <w:szCs w:val="22"/>
        </w:rPr>
        <w:t>iezależnie</w:t>
      </w:r>
      <w:r>
        <w:rPr>
          <w:color w:val="auto"/>
          <w:sz w:val="22"/>
          <w:szCs w:val="22"/>
        </w:rPr>
        <w:t xml:space="preserve"> od prawa do naliczenia przez </w:t>
      </w:r>
      <w:r w:rsidR="001B59FE">
        <w:rPr>
          <w:color w:val="auto"/>
          <w:sz w:val="22"/>
          <w:szCs w:val="22"/>
        </w:rPr>
        <w:t>Zamawiającego</w:t>
      </w:r>
      <w:r>
        <w:rPr>
          <w:color w:val="auto"/>
          <w:sz w:val="22"/>
          <w:szCs w:val="22"/>
        </w:rPr>
        <w:t xml:space="preserve"> kary umownej z w/w tytułu </w:t>
      </w:r>
      <w:r w:rsidR="002B2DE6">
        <w:rPr>
          <w:color w:val="auto"/>
          <w:sz w:val="22"/>
          <w:szCs w:val="22"/>
        </w:rPr>
        <w:t>Z</w:t>
      </w:r>
      <w:r w:rsidR="001B59FE">
        <w:rPr>
          <w:color w:val="auto"/>
          <w:sz w:val="22"/>
          <w:szCs w:val="22"/>
        </w:rPr>
        <w:t>amawiającemu</w:t>
      </w:r>
      <w:r>
        <w:rPr>
          <w:color w:val="auto"/>
          <w:sz w:val="22"/>
          <w:szCs w:val="22"/>
        </w:rPr>
        <w:t xml:space="preserve"> przysługuje uprawnienie do tzw. Wykonania zastępczego w postaci uzyskania urządzenia zastępczego od innego wykonawcy, a kosztami zostanie </w:t>
      </w:r>
      <w:r w:rsidR="001B59FE">
        <w:rPr>
          <w:color w:val="auto"/>
          <w:sz w:val="22"/>
          <w:szCs w:val="22"/>
        </w:rPr>
        <w:t>obciążony</w:t>
      </w:r>
      <w:r>
        <w:rPr>
          <w:color w:val="auto"/>
          <w:sz w:val="22"/>
          <w:szCs w:val="22"/>
        </w:rPr>
        <w:t xml:space="preserve"> wykonawca</w:t>
      </w:r>
      <w:r w:rsidR="001B59FE">
        <w:rPr>
          <w:color w:val="auto"/>
          <w:sz w:val="22"/>
          <w:szCs w:val="22"/>
        </w:rPr>
        <w:t xml:space="preserve"> (strona umowy)</w:t>
      </w:r>
      <w:r w:rsidR="002B2DE6">
        <w:rPr>
          <w:color w:val="auto"/>
          <w:sz w:val="22"/>
          <w:szCs w:val="22"/>
        </w:rPr>
        <w:t xml:space="preserve">, </w:t>
      </w:r>
      <w:r>
        <w:rPr>
          <w:color w:val="auto"/>
          <w:sz w:val="22"/>
          <w:szCs w:val="22"/>
        </w:rPr>
        <w:t xml:space="preserve">na podstawie noty księgowej z obowiązkiem zapłaty w terminie 7 dni, od dnia </w:t>
      </w:r>
      <w:r w:rsidR="001B59FE">
        <w:rPr>
          <w:color w:val="auto"/>
          <w:sz w:val="22"/>
          <w:szCs w:val="22"/>
        </w:rPr>
        <w:t>jej doręczenia.</w:t>
      </w:r>
    </w:p>
    <w:p w14:paraId="24DD037C" w14:textId="2C70AA52" w:rsidR="00DE349C" w:rsidRDefault="00234B2D" w:rsidP="00FD4DDD">
      <w:pPr>
        <w:pStyle w:val="Default"/>
        <w:spacing w:after="212"/>
        <w:jc w:val="both"/>
        <w:rPr>
          <w:color w:val="auto"/>
          <w:sz w:val="22"/>
          <w:szCs w:val="22"/>
        </w:rPr>
      </w:pPr>
      <w:r>
        <w:rPr>
          <w:color w:val="auto"/>
          <w:sz w:val="22"/>
          <w:szCs w:val="22"/>
        </w:rPr>
        <w:t>4</w:t>
      </w:r>
      <w:r w:rsidR="00DE349C">
        <w:rPr>
          <w:color w:val="auto"/>
          <w:sz w:val="22"/>
          <w:szCs w:val="22"/>
        </w:rPr>
        <w:t xml:space="preserve">) za odstąpienie lub wypowiedzenie umowy przez Zamawiającego z powodu okoliczności leżących po stronie Wykonawcy -w wysokości 10% całkowitego wynagrodzenia brutto określonego w § 5 ust. 1, </w:t>
      </w:r>
    </w:p>
    <w:p w14:paraId="4DDB6F8F" w14:textId="15846DC5" w:rsidR="00DE349C" w:rsidRDefault="00234B2D" w:rsidP="00FD4DDD">
      <w:pPr>
        <w:pStyle w:val="Default"/>
        <w:spacing w:after="212"/>
        <w:jc w:val="both"/>
        <w:rPr>
          <w:color w:val="auto"/>
          <w:sz w:val="22"/>
          <w:szCs w:val="22"/>
        </w:rPr>
      </w:pPr>
      <w:r>
        <w:rPr>
          <w:color w:val="auto"/>
          <w:sz w:val="22"/>
          <w:szCs w:val="22"/>
        </w:rPr>
        <w:t>5</w:t>
      </w:r>
      <w:r w:rsidR="00DE349C">
        <w:rPr>
          <w:color w:val="auto"/>
          <w:sz w:val="22"/>
          <w:szCs w:val="22"/>
        </w:rPr>
        <w:t xml:space="preserve">) za odstąpienie lub wypowiedzenia umowy przez Wykonawcę z powodu okoliczności nie leżących po stronie Zamawiającego -w wysokości10% całkowitego wynagrodzenia brutto określonego w § 5 ust. 1. </w:t>
      </w:r>
    </w:p>
    <w:p w14:paraId="76538DAC" w14:textId="3922CF1E" w:rsidR="00DE349C" w:rsidRDefault="00234B2D" w:rsidP="00FD4DDD">
      <w:pPr>
        <w:pStyle w:val="Default"/>
        <w:jc w:val="both"/>
        <w:rPr>
          <w:color w:val="auto"/>
          <w:sz w:val="22"/>
          <w:szCs w:val="22"/>
        </w:rPr>
      </w:pPr>
      <w:r>
        <w:rPr>
          <w:color w:val="auto"/>
          <w:sz w:val="22"/>
          <w:szCs w:val="22"/>
        </w:rPr>
        <w:t>6</w:t>
      </w:r>
      <w:r w:rsidR="00DE349C">
        <w:rPr>
          <w:color w:val="auto"/>
          <w:sz w:val="22"/>
          <w:szCs w:val="22"/>
        </w:rPr>
        <w:t xml:space="preserve">) z tytułu odstąpienia lub wypowiedzenia od umowy z przyczyn zależnych od Wykonawcy, w wysokości 10% wynagrodzenia brutto, o którym mowa w § 5 ust. 1 niniejszej umowy, </w:t>
      </w:r>
    </w:p>
    <w:p w14:paraId="7E6EFFAF" w14:textId="77777777" w:rsidR="00DE349C" w:rsidRDefault="00DE349C" w:rsidP="00FD4DDD">
      <w:pPr>
        <w:pStyle w:val="Default"/>
        <w:jc w:val="both"/>
        <w:rPr>
          <w:color w:val="auto"/>
          <w:sz w:val="22"/>
          <w:szCs w:val="22"/>
        </w:rPr>
      </w:pPr>
    </w:p>
    <w:p w14:paraId="0353D4B0" w14:textId="77777777" w:rsidR="00DE349C" w:rsidRDefault="00DE349C" w:rsidP="00FD4DDD">
      <w:pPr>
        <w:pStyle w:val="Default"/>
        <w:jc w:val="both"/>
        <w:rPr>
          <w:color w:val="auto"/>
          <w:sz w:val="22"/>
          <w:szCs w:val="22"/>
        </w:rPr>
      </w:pPr>
      <w:r>
        <w:rPr>
          <w:color w:val="auto"/>
          <w:sz w:val="22"/>
          <w:szCs w:val="22"/>
        </w:rPr>
        <w:t>2. Strona zobowiązana dokona zapłaty kar umownych przelewem na rachunek bankowy Zamawiającego, w terminie 14 dni kalendarzowych od dnia doręczenia mu żądania zapłaty. W razie opóźnienia w zapłacie kary umownej Zamawiający może żądać odsetek ustawowych za opóźnienie w transakcjach handlowych za każdy dzień opóźnienia.</w:t>
      </w:r>
    </w:p>
    <w:p w14:paraId="42131E02" w14:textId="77777777" w:rsidR="00DE349C" w:rsidRDefault="00DE349C" w:rsidP="00FD4DDD">
      <w:pPr>
        <w:pStyle w:val="Default"/>
        <w:jc w:val="both"/>
        <w:rPr>
          <w:color w:val="auto"/>
          <w:sz w:val="22"/>
          <w:szCs w:val="22"/>
        </w:rPr>
      </w:pPr>
      <w:r>
        <w:rPr>
          <w:color w:val="auto"/>
          <w:sz w:val="22"/>
          <w:szCs w:val="22"/>
        </w:rPr>
        <w:t>3. Kary umowne mogą podlegać kumulacji, a Zamawiający może potrącić Wykonawcy kwoty naliczone z tytułu kar umownych, o których mowa w § 11ust. 1, 2, 3,4 ,5 z płatności należnych Wykonawcy, z zastarzeniem przepisów Tarczy 4.0. Płatności z tytułu kar umownych nie mają wpływu na zobowiązanie umowne Wykonawcy.</w:t>
      </w:r>
    </w:p>
    <w:p w14:paraId="727303CC" w14:textId="77777777" w:rsidR="00DE349C" w:rsidRDefault="00DE349C" w:rsidP="00FD4DDD">
      <w:pPr>
        <w:pStyle w:val="Default"/>
        <w:jc w:val="both"/>
        <w:rPr>
          <w:color w:val="auto"/>
          <w:sz w:val="22"/>
          <w:szCs w:val="22"/>
        </w:rPr>
      </w:pPr>
      <w:r>
        <w:rPr>
          <w:color w:val="auto"/>
          <w:sz w:val="22"/>
          <w:szCs w:val="22"/>
        </w:rPr>
        <w:t>4. Łączna maksymalna wysokość kar umownych nie będzie wyższa niż 50% wartości wynagrodzenia ryczałtowego.</w:t>
      </w:r>
    </w:p>
    <w:p w14:paraId="06272D5F" w14:textId="77777777" w:rsidR="00DB185F" w:rsidRDefault="00DE349C" w:rsidP="00FD4DDD">
      <w:pPr>
        <w:pStyle w:val="Default"/>
        <w:jc w:val="both"/>
        <w:rPr>
          <w:color w:val="auto"/>
          <w:sz w:val="22"/>
          <w:szCs w:val="22"/>
        </w:rPr>
      </w:pPr>
      <w:r>
        <w:rPr>
          <w:color w:val="auto"/>
          <w:sz w:val="22"/>
          <w:szCs w:val="22"/>
        </w:rPr>
        <w:t>5. Strony uprawnione są do dochodzenia odszkodowania za</w:t>
      </w:r>
      <w:r w:rsidR="00DB185F">
        <w:rPr>
          <w:color w:val="auto"/>
          <w:sz w:val="22"/>
          <w:szCs w:val="22"/>
        </w:rPr>
        <w:t xml:space="preserve"> </w:t>
      </w:r>
      <w:r>
        <w:rPr>
          <w:color w:val="auto"/>
          <w:sz w:val="22"/>
          <w:szCs w:val="22"/>
        </w:rPr>
        <w:t>szkodę rzeczywistą, przekraczającą kwotę należnych kar umownych na zasadach ogólnych (odszkodowanie uzupełniające).</w:t>
      </w:r>
    </w:p>
    <w:p w14:paraId="44F4791E" w14:textId="77777777" w:rsidR="00FD4DDD" w:rsidRDefault="00FD4DDD" w:rsidP="00DB185F">
      <w:pPr>
        <w:pStyle w:val="Default"/>
        <w:jc w:val="center"/>
        <w:rPr>
          <w:b/>
          <w:bCs/>
          <w:color w:val="auto"/>
          <w:sz w:val="22"/>
          <w:szCs w:val="22"/>
        </w:rPr>
      </w:pPr>
    </w:p>
    <w:p w14:paraId="06D28537" w14:textId="499DC752" w:rsidR="00DE349C" w:rsidRDefault="00DE349C" w:rsidP="00DB185F">
      <w:pPr>
        <w:pStyle w:val="Default"/>
        <w:jc w:val="center"/>
        <w:rPr>
          <w:color w:val="auto"/>
          <w:sz w:val="22"/>
          <w:szCs w:val="22"/>
        </w:rPr>
      </w:pPr>
      <w:r>
        <w:rPr>
          <w:b/>
          <w:bCs/>
          <w:color w:val="auto"/>
          <w:sz w:val="22"/>
          <w:szCs w:val="22"/>
        </w:rPr>
        <w:t>§ 12</w:t>
      </w:r>
    </w:p>
    <w:p w14:paraId="554D5064" w14:textId="77777777" w:rsidR="00DE349C" w:rsidRDefault="00DE349C" w:rsidP="00DB185F">
      <w:pPr>
        <w:pStyle w:val="Default"/>
        <w:jc w:val="center"/>
        <w:rPr>
          <w:color w:val="auto"/>
          <w:sz w:val="22"/>
          <w:szCs w:val="22"/>
        </w:rPr>
      </w:pPr>
      <w:r>
        <w:rPr>
          <w:b/>
          <w:bCs/>
          <w:color w:val="auto"/>
          <w:sz w:val="22"/>
          <w:szCs w:val="22"/>
        </w:rPr>
        <w:t>ZATRUDNIANIE NA PODSTAWIE UMOWY O PRACĘ</w:t>
      </w:r>
    </w:p>
    <w:p w14:paraId="1211FC20" w14:textId="3F59D654" w:rsidR="00DE349C" w:rsidRDefault="00DE349C" w:rsidP="00FD4DDD">
      <w:pPr>
        <w:pStyle w:val="Default"/>
        <w:spacing w:after="15"/>
        <w:jc w:val="both"/>
        <w:rPr>
          <w:color w:val="auto"/>
          <w:sz w:val="22"/>
          <w:szCs w:val="22"/>
        </w:rPr>
      </w:pPr>
      <w:r>
        <w:rPr>
          <w:color w:val="auto"/>
          <w:sz w:val="22"/>
          <w:szCs w:val="22"/>
        </w:rPr>
        <w:t xml:space="preserve">1. Zamawiający wymaga zatrudnienia na podstawie stosunku pracy przez Wykonawcę osób , wykonujących w zakresie realizacji zamówienia czynności </w:t>
      </w:r>
      <w:bookmarkStart w:id="0" w:name="_Hlk80003882"/>
      <w:r w:rsidR="007438AB">
        <w:rPr>
          <w:color w:val="auto"/>
          <w:sz w:val="22"/>
          <w:szCs w:val="22"/>
        </w:rPr>
        <w:t>dot.</w:t>
      </w:r>
      <w:r>
        <w:rPr>
          <w:color w:val="auto"/>
          <w:sz w:val="22"/>
          <w:szCs w:val="22"/>
        </w:rPr>
        <w:t xml:space="preserve"> robót branży budowlanej, elektrycznej</w:t>
      </w:r>
      <w:bookmarkEnd w:id="0"/>
      <w:r w:rsidR="00AA0E5C">
        <w:rPr>
          <w:color w:val="auto"/>
          <w:sz w:val="22"/>
          <w:szCs w:val="22"/>
        </w:rPr>
        <w:t xml:space="preserve">, </w:t>
      </w:r>
      <w:r w:rsidR="00AA0E5C" w:rsidRPr="00AA0E5C">
        <w:rPr>
          <w:sz w:val="22"/>
          <w:szCs w:val="22"/>
        </w:rPr>
        <w:t>robót rozbiórkowych i przygotowawczych, osoby wykonujące prace fizyczne w zakresie robót ogólnobudowlanych, osoby wykonujące pracę biurową lub administracyjną</w:t>
      </w:r>
      <w:r w:rsidRPr="00AA0E5C">
        <w:rPr>
          <w:color w:val="auto"/>
          <w:sz w:val="22"/>
          <w:szCs w:val="22"/>
        </w:rPr>
        <w:t xml:space="preserve">, </w:t>
      </w:r>
      <w:r>
        <w:rPr>
          <w:color w:val="auto"/>
          <w:sz w:val="22"/>
          <w:szCs w:val="22"/>
        </w:rPr>
        <w:t>za wyjątkiem osób pełniących samodzielne funkcje techniczne w budownictwie przez cały okres realizacji przedmiotu umowy.</w:t>
      </w:r>
    </w:p>
    <w:p w14:paraId="57020B66" w14:textId="77777777" w:rsidR="00DE349C" w:rsidRDefault="00DE349C" w:rsidP="00FD4DDD">
      <w:pPr>
        <w:pStyle w:val="Default"/>
        <w:spacing w:after="15"/>
        <w:jc w:val="both"/>
        <w:rPr>
          <w:color w:val="auto"/>
          <w:sz w:val="22"/>
          <w:szCs w:val="22"/>
        </w:rPr>
      </w:pPr>
      <w:r>
        <w:rPr>
          <w:color w:val="auto"/>
          <w:sz w:val="22"/>
          <w:szCs w:val="22"/>
        </w:rPr>
        <w:t>2. Wymóg zatrudnienia na podstawie umowy o pracę odnosi się także do wszystkich osób, które wykonują pracę w sposób określony w art. 22 § 1 Kodeksu pracy.</w:t>
      </w:r>
    </w:p>
    <w:p w14:paraId="047C359B" w14:textId="28CA2669" w:rsidR="00DE349C" w:rsidRDefault="00DE349C" w:rsidP="00FD4DDD">
      <w:pPr>
        <w:pStyle w:val="Default"/>
        <w:spacing w:after="15"/>
        <w:jc w:val="both"/>
        <w:rPr>
          <w:color w:val="auto"/>
          <w:sz w:val="22"/>
          <w:szCs w:val="22"/>
        </w:rPr>
      </w:pPr>
      <w:r>
        <w:rPr>
          <w:color w:val="auto"/>
          <w:sz w:val="22"/>
          <w:szCs w:val="22"/>
        </w:rPr>
        <w:t>3. Obowiązek, o którym mowa w ust. 1 i 2 dotyczy także podwykonawców w zakresie, w jakim ich dotyczą. Obowiązek ten musi wprost wynikać z treści umów, które Wykonawca zawiera</w:t>
      </w:r>
      <w:r w:rsidR="00592D01">
        <w:rPr>
          <w:color w:val="auto"/>
          <w:sz w:val="22"/>
          <w:szCs w:val="22"/>
        </w:rPr>
        <w:t xml:space="preserve"> </w:t>
      </w:r>
      <w:r>
        <w:rPr>
          <w:color w:val="auto"/>
          <w:sz w:val="22"/>
          <w:szCs w:val="22"/>
        </w:rPr>
        <w:t>z podwykonawcą. Za zawarcie stosownych zapisów odpowiada Wykonawca.</w:t>
      </w:r>
    </w:p>
    <w:p w14:paraId="5A08BDF1" w14:textId="1BC9904C" w:rsidR="00DB185F" w:rsidRDefault="00DE349C" w:rsidP="00FD4DDD">
      <w:pPr>
        <w:pStyle w:val="Default"/>
        <w:numPr>
          <w:ilvl w:val="1"/>
          <w:numId w:val="26"/>
        </w:numPr>
        <w:spacing w:after="15"/>
        <w:jc w:val="both"/>
        <w:rPr>
          <w:color w:val="auto"/>
          <w:sz w:val="22"/>
          <w:szCs w:val="22"/>
        </w:rPr>
      </w:pPr>
      <w:r>
        <w:rPr>
          <w:color w:val="auto"/>
          <w:sz w:val="22"/>
          <w:szCs w:val="22"/>
        </w:rPr>
        <w:t>4. W toku wykonywania umowy, Wykonawca jest zobowiązany do przedłożenia Zamawiającemu w</w:t>
      </w:r>
      <w:r w:rsidR="00DB185F">
        <w:rPr>
          <w:color w:val="auto"/>
          <w:sz w:val="22"/>
          <w:szCs w:val="22"/>
        </w:rPr>
        <w:t xml:space="preserve"> </w:t>
      </w:r>
      <w:r>
        <w:rPr>
          <w:color w:val="auto"/>
          <w:sz w:val="22"/>
          <w:szCs w:val="22"/>
        </w:rPr>
        <w:t xml:space="preserve">terminie przez niego wyznaczonym, lecz nie krótszym niż 5 dni roboczych dowodów potwierdzających </w:t>
      </w:r>
      <w:r>
        <w:rPr>
          <w:color w:val="auto"/>
          <w:sz w:val="22"/>
          <w:szCs w:val="22"/>
        </w:rPr>
        <w:lastRenderedPageBreak/>
        <w:t xml:space="preserve">spełnienie wymogu zatrudnienia, o którym mowa w ust. 1. Zamawiający jest uprawniony w tym celu do żądania w szczególności niżej wymienionych dokumentów: </w:t>
      </w:r>
    </w:p>
    <w:p w14:paraId="2C211DDA" w14:textId="46B99EAA" w:rsidR="00DE349C" w:rsidRDefault="00DE349C" w:rsidP="00FD4DDD">
      <w:pPr>
        <w:pStyle w:val="Default"/>
        <w:numPr>
          <w:ilvl w:val="1"/>
          <w:numId w:val="26"/>
        </w:numPr>
        <w:spacing w:after="15"/>
        <w:jc w:val="both"/>
        <w:rPr>
          <w:color w:val="auto"/>
          <w:sz w:val="22"/>
          <w:szCs w:val="22"/>
        </w:rPr>
      </w:pPr>
      <w:r>
        <w:rPr>
          <w:color w:val="auto"/>
          <w:sz w:val="22"/>
          <w:szCs w:val="22"/>
        </w:rPr>
        <w:t xml:space="preserve">a) oświadczenia zatrudnionego pracownika, </w:t>
      </w:r>
    </w:p>
    <w:p w14:paraId="0D8303EC" w14:textId="77777777" w:rsidR="00DE349C" w:rsidRDefault="00DE349C" w:rsidP="00FD4DDD">
      <w:pPr>
        <w:pStyle w:val="Default"/>
        <w:numPr>
          <w:ilvl w:val="1"/>
          <w:numId w:val="26"/>
        </w:numPr>
        <w:spacing w:after="15"/>
        <w:jc w:val="both"/>
        <w:rPr>
          <w:color w:val="auto"/>
          <w:sz w:val="22"/>
          <w:szCs w:val="22"/>
        </w:rPr>
      </w:pPr>
      <w:r>
        <w:rPr>
          <w:color w:val="auto"/>
          <w:sz w:val="22"/>
          <w:szCs w:val="22"/>
        </w:rPr>
        <w:t xml:space="preserve">b) oświadczenia Wykonawcy lub podwykonawcy o zatrudnieniu na podstawie umowy o pracę osób wykonujących czynności, których dotyczy wezwanie Zamawiającego, </w:t>
      </w:r>
    </w:p>
    <w:p w14:paraId="763A3266" w14:textId="77777777" w:rsidR="00DE349C" w:rsidRDefault="00DE349C" w:rsidP="00FD4DDD">
      <w:pPr>
        <w:pStyle w:val="Default"/>
        <w:numPr>
          <w:ilvl w:val="1"/>
          <w:numId w:val="26"/>
        </w:numPr>
        <w:spacing w:after="15"/>
        <w:jc w:val="both"/>
        <w:rPr>
          <w:color w:val="auto"/>
          <w:sz w:val="22"/>
          <w:szCs w:val="22"/>
        </w:rPr>
      </w:pPr>
      <w:r>
        <w:rPr>
          <w:color w:val="auto"/>
          <w:sz w:val="22"/>
          <w:szCs w:val="22"/>
        </w:rPr>
        <w:t>c) poświadczanej za zgodność z oryginałem kopii umowy o pracę zatrudnionego pracownika,</w:t>
      </w:r>
    </w:p>
    <w:p w14:paraId="31AC5FB4" w14:textId="1EB18150" w:rsidR="00DE349C" w:rsidRDefault="00DE349C" w:rsidP="00FD4DDD">
      <w:pPr>
        <w:pStyle w:val="Default"/>
        <w:numPr>
          <w:ilvl w:val="1"/>
          <w:numId w:val="26"/>
        </w:numPr>
        <w:jc w:val="both"/>
        <w:rPr>
          <w:color w:val="auto"/>
          <w:sz w:val="22"/>
          <w:szCs w:val="22"/>
        </w:rPr>
      </w:pPr>
      <w:r>
        <w:rPr>
          <w:color w:val="auto"/>
          <w:sz w:val="22"/>
          <w:szCs w:val="22"/>
        </w:rPr>
        <w:t>d) innych dokumentów -zawierających informacje, w tym dane osobowe, niezbędne do weryfikacji zatrudnienia na podstawie umowy o pracę, w szczególności imię i nazwisko zatrudnionego pracownika, datę zawarcia umowy o pracę, rodzaj umowy o pracę</w:t>
      </w:r>
      <w:r w:rsidR="00592D01">
        <w:rPr>
          <w:color w:val="auto"/>
          <w:sz w:val="22"/>
          <w:szCs w:val="22"/>
        </w:rPr>
        <w:t xml:space="preserve"> </w:t>
      </w:r>
      <w:r>
        <w:rPr>
          <w:color w:val="auto"/>
          <w:sz w:val="22"/>
          <w:szCs w:val="22"/>
        </w:rPr>
        <w:t xml:space="preserve">i zakres obowiązków pracownika. </w:t>
      </w:r>
    </w:p>
    <w:p w14:paraId="3CE03E8E" w14:textId="77777777" w:rsidR="00DE349C" w:rsidRDefault="00DE349C" w:rsidP="00FD4DDD">
      <w:pPr>
        <w:pStyle w:val="Default"/>
        <w:numPr>
          <w:ilvl w:val="1"/>
          <w:numId w:val="26"/>
        </w:numPr>
        <w:jc w:val="both"/>
        <w:rPr>
          <w:color w:val="auto"/>
          <w:sz w:val="22"/>
          <w:szCs w:val="22"/>
        </w:rPr>
      </w:pPr>
    </w:p>
    <w:p w14:paraId="01CC8FFA" w14:textId="77777777" w:rsidR="00DE349C" w:rsidRDefault="00DE349C" w:rsidP="00FD4DDD">
      <w:pPr>
        <w:pStyle w:val="Default"/>
        <w:numPr>
          <w:ilvl w:val="1"/>
          <w:numId w:val="26"/>
        </w:numPr>
        <w:jc w:val="both"/>
        <w:rPr>
          <w:color w:val="auto"/>
          <w:sz w:val="22"/>
          <w:szCs w:val="22"/>
        </w:rPr>
      </w:pPr>
      <w:r>
        <w:rPr>
          <w:color w:val="auto"/>
          <w:sz w:val="22"/>
          <w:szCs w:val="22"/>
        </w:rPr>
        <w:t>5. Dokumenty o których mowa w ust. 4 przedkładane na wezwanie Zamawiającego należy zanonimizować w sposób zapewniający ochronę danych osobowych pracowników, poprzez nie ujawnienie w szczególności ich adresów, nr PESEL, nr konta bankowego, wysokości składek itp., przy czym imię i nazwisko pracownika nie podlega anonimizacji.</w:t>
      </w:r>
    </w:p>
    <w:p w14:paraId="1640D728" w14:textId="77777777" w:rsidR="00DB185F" w:rsidRDefault="00DE349C" w:rsidP="00FD4DDD">
      <w:pPr>
        <w:pStyle w:val="Default"/>
        <w:numPr>
          <w:ilvl w:val="1"/>
          <w:numId w:val="26"/>
        </w:numPr>
        <w:spacing w:after="15"/>
        <w:jc w:val="both"/>
        <w:rPr>
          <w:color w:val="auto"/>
          <w:sz w:val="22"/>
          <w:szCs w:val="22"/>
        </w:rPr>
      </w:pPr>
      <w:r w:rsidRPr="00DB185F">
        <w:rPr>
          <w:color w:val="auto"/>
          <w:sz w:val="22"/>
          <w:szCs w:val="22"/>
        </w:rPr>
        <w:t>6. Niezłożenie przez Wykonawcę dokumentów, o których mowa w ust. 4, w terminie wskazanym przez Zamawiającego, będzie traktowane jako niewypełnienie obowiązku zatrudnienia osób wykonujących Przedmiot Umowy na podstawie stosunku pracy w rozumieniu ustawy z dnia 26 czerwca 1974 r. Kodeks pracy.</w:t>
      </w:r>
    </w:p>
    <w:p w14:paraId="78FE6ADA" w14:textId="77777777" w:rsidR="00DB185F" w:rsidRDefault="00DE349C" w:rsidP="00FD4DDD">
      <w:pPr>
        <w:pStyle w:val="Default"/>
        <w:numPr>
          <w:ilvl w:val="1"/>
          <w:numId w:val="26"/>
        </w:numPr>
        <w:spacing w:after="15"/>
        <w:jc w:val="both"/>
        <w:rPr>
          <w:color w:val="auto"/>
          <w:sz w:val="22"/>
          <w:szCs w:val="22"/>
        </w:rPr>
      </w:pPr>
      <w:r w:rsidRPr="00DB185F">
        <w:rPr>
          <w:color w:val="auto"/>
          <w:sz w:val="22"/>
          <w:szCs w:val="22"/>
        </w:rPr>
        <w:t>a) W przypadku zmiany osób wykonujących powyższe czynności w ramach Przedmiotu Umowy, Wykonawca zobowiązany jest do niezwłocznego przekazania Zamawiającemu aktualnego wykazu wraz z wymaganymi oświadczeniami lub zaświadczeniami z ZUS, które zostały wskazane w ust. 4.</w:t>
      </w:r>
      <w:r w:rsidR="00DB185F">
        <w:rPr>
          <w:color w:val="auto"/>
          <w:sz w:val="22"/>
          <w:szCs w:val="22"/>
        </w:rPr>
        <w:t xml:space="preserve"> </w:t>
      </w:r>
    </w:p>
    <w:p w14:paraId="0E5B02AF" w14:textId="508AD446" w:rsidR="00DE349C" w:rsidRPr="00DB185F" w:rsidRDefault="00DE349C" w:rsidP="00FD4DDD">
      <w:pPr>
        <w:pStyle w:val="Default"/>
        <w:numPr>
          <w:ilvl w:val="1"/>
          <w:numId w:val="26"/>
        </w:numPr>
        <w:spacing w:after="15"/>
        <w:jc w:val="both"/>
        <w:rPr>
          <w:color w:val="auto"/>
          <w:sz w:val="22"/>
          <w:szCs w:val="22"/>
        </w:rPr>
      </w:pPr>
      <w:r w:rsidRPr="00DB185F">
        <w:rPr>
          <w:color w:val="auto"/>
          <w:sz w:val="22"/>
          <w:szCs w:val="22"/>
        </w:rPr>
        <w:t>b) Zamawiającemu w zakresie kontroli spełnienia przez Wykonawcę wymagań, o których mowa w ust. 1, przysługuje prawo przeprowadzenia kontroli w miejscu wykonywania Przedmiotu Umowy. Kontrola może być przeprowadzona bez wcześniejszego uprzedzenia Wykonawcy.</w:t>
      </w:r>
    </w:p>
    <w:p w14:paraId="5482B044" w14:textId="53561CD6" w:rsidR="00DE349C" w:rsidRDefault="00DE349C" w:rsidP="00FD4DDD">
      <w:pPr>
        <w:pStyle w:val="Default"/>
        <w:numPr>
          <w:ilvl w:val="1"/>
          <w:numId w:val="26"/>
        </w:numPr>
        <w:jc w:val="both"/>
        <w:rPr>
          <w:color w:val="auto"/>
          <w:sz w:val="22"/>
          <w:szCs w:val="22"/>
        </w:rPr>
      </w:pPr>
      <w:r>
        <w:rPr>
          <w:color w:val="auto"/>
          <w:sz w:val="22"/>
          <w:szCs w:val="22"/>
        </w:rPr>
        <w:t>c) W przypadku uzasadnionych wątpliwości co do przestrzegania prawa pracy przez Wykonawcę lub Podwykonawcę, Zamawiający</w:t>
      </w:r>
      <w:r w:rsidR="00DB185F">
        <w:rPr>
          <w:color w:val="auto"/>
          <w:sz w:val="22"/>
          <w:szCs w:val="22"/>
        </w:rPr>
        <w:t xml:space="preserve"> </w:t>
      </w:r>
      <w:r>
        <w:rPr>
          <w:color w:val="auto"/>
          <w:sz w:val="22"/>
          <w:szCs w:val="22"/>
        </w:rPr>
        <w:t>może zwrócić się o przeprowadzenie kontroli przez Państwową Inspekcję Pracy</w:t>
      </w:r>
    </w:p>
    <w:p w14:paraId="34B0FF7D" w14:textId="77777777" w:rsidR="00DE349C" w:rsidRDefault="00DE349C" w:rsidP="00FD4DDD">
      <w:pPr>
        <w:pStyle w:val="Default"/>
        <w:numPr>
          <w:ilvl w:val="1"/>
          <w:numId w:val="26"/>
        </w:numPr>
        <w:jc w:val="both"/>
        <w:rPr>
          <w:color w:val="auto"/>
          <w:sz w:val="22"/>
          <w:szCs w:val="22"/>
        </w:rPr>
      </w:pPr>
    </w:p>
    <w:p w14:paraId="160D09D1" w14:textId="39735D42" w:rsidR="00DB185F" w:rsidRDefault="00DE349C" w:rsidP="00FD4DDD">
      <w:pPr>
        <w:pStyle w:val="Default"/>
        <w:jc w:val="both"/>
        <w:rPr>
          <w:color w:val="auto"/>
          <w:sz w:val="22"/>
          <w:szCs w:val="22"/>
        </w:rPr>
      </w:pPr>
      <w:r w:rsidRPr="00DB185F">
        <w:rPr>
          <w:color w:val="auto"/>
          <w:sz w:val="22"/>
          <w:szCs w:val="22"/>
        </w:rPr>
        <w:t>7. Za niedopełnienie wymogu zatrudnienia pracowników wykonujących roboty na podstawie umowy     o pracę w rozumieniu Kodeksu Pracy, Wykonawca zapłaci Zamawiającemu kary umowne w wysokości kwoty minimalnego wynagrodzenia za pracę ustalonego na podstawie przepisów</w:t>
      </w:r>
      <w:r w:rsidR="00FD4DDD">
        <w:rPr>
          <w:color w:val="auto"/>
          <w:sz w:val="22"/>
          <w:szCs w:val="22"/>
        </w:rPr>
        <w:t xml:space="preserve"> </w:t>
      </w:r>
      <w:r w:rsidRPr="00DB185F">
        <w:rPr>
          <w:color w:val="auto"/>
          <w:sz w:val="22"/>
          <w:szCs w:val="22"/>
        </w:rPr>
        <w:t xml:space="preserve">o minimalnym wynagrodzeniu za pracę obowiązujących w dacie stwierdzenia przez Zamawiającego niedopełnienia przez Wykonawcę wymogu zatrudnienia pracowników wykonujących roboty na podstawie umowy–za każdy stwierdzony przypadek.  </w:t>
      </w:r>
    </w:p>
    <w:p w14:paraId="2A73FAAF" w14:textId="19CD810C" w:rsidR="00DB185F" w:rsidRDefault="00DB185F" w:rsidP="00DB185F">
      <w:pPr>
        <w:pStyle w:val="Default"/>
        <w:rPr>
          <w:color w:val="auto"/>
          <w:sz w:val="22"/>
          <w:szCs w:val="22"/>
        </w:rPr>
      </w:pPr>
    </w:p>
    <w:p w14:paraId="7BDC7B8D" w14:textId="77777777" w:rsidR="00FD4DDD" w:rsidRDefault="00FD4DDD" w:rsidP="00DB185F">
      <w:pPr>
        <w:pStyle w:val="Default"/>
        <w:rPr>
          <w:color w:val="auto"/>
          <w:sz w:val="22"/>
          <w:szCs w:val="22"/>
        </w:rPr>
      </w:pPr>
    </w:p>
    <w:p w14:paraId="5D0EFB54" w14:textId="3E64E5A3" w:rsidR="00DE349C" w:rsidRPr="00DB185F" w:rsidRDefault="00DE349C" w:rsidP="00DB185F">
      <w:pPr>
        <w:pStyle w:val="Default"/>
        <w:jc w:val="center"/>
        <w:rPr>
          <w:color w:val="auto"/>
          <w:sz w:val="22"/>
          <w:szCs w:val="22"/>
        </w:rPr>
      </w:pPr>
      <w:r w:rsidRPr="00DB185F">
        <w:rPr>
          <w:b/>
          <w:bCs/>
          <w:color w:val="auto"/>
          <w:sz w:val="22"/>
          <w:szCs w:val="22"/>
        </w:rPr>
        <w:t>§ 13</w:t>
      </w:r>
    </w:p>
    <w:p w14:paraId="22CCADAB" w14:textId="77777777" w:rsidR="00DE349C" w:rsidRDefault="00DE349C" w:rsidP="00DB185F">
      <w:pPr>
        <w:pStyle w:val="Default"/>
        <w:jc w:val="center"/>
        <w:rPr>
          <w:color w:val="auto"/>
          <w:sz w:val="22"/>
          <w:szCs w:val="22"/>
        </w:rPr>
      </w:pPr>
      <w:r>
        <w:rPr>
          <w:b/>
          <w:bCs/>
          <w:color w:val="auto"/>
          <w:sz w:val="22"/>
          <w:szCs w:val="22"/>
        </w:rPr>
        <w:t>PODWYKONAWCY</w:t>
      </w:r>
    </w:p>
    <w:p w14:paraId="212F3F08" w14:textId="77777777" w:rsidR="00DE349C" w:rsidRDefault="00DE349C" w:rsidP="00FD4DDD">
      <w:pPr>
        <w:pStyle w:val="Default"/>
        <w:spacing w:after="30"/>
        <w:jc w:val="both"/>
        <w:rPr>
          <w:color w:val="auto"/>
          <w:sz w:val="22"/>
          <w:szCs w:val="22"/>
        </w:rPr>
      </w:pPr>
      <w:r>
        <w:rPr>
          <w:color w:val="auto"/>
          <w:sz w:val="22"/>
          <w:szCs w:val="22"/>
        </w:rPr>
        <w:t>1. Wykonawca ma prawo dla realizacji powierzonych mu prac w związku z zawarciem przedmiotowej, umowy zatrudnić Podwykonawców według zasad określonych w niniejszym § 13 umowy.</w:t>
      </w:r>
    </w:p>
    <w:p w14:paraId="2C91DB71" w14:textId="77777777" w:rsidR="00DE349C" w:rsidRDefault="00DE349C" w:rsidP="00FD4DDD">
      <w:pPr>
        <w:pStyle w:val="Default"/>
        <w:spacing w:after="30"/>
        <w:jc w:val="both"/>
        <w:rPr>
          <w:color w:val="auto"/>
          <w:sz w:val="22"/>
          <w:szCs w:val="22"/>
        </w:rPr>
      </w:pPr>
      <w:r>
        <w:rPr>
          <w:color w:val="auto"/>
          <w:sz w:val="22"/>
          <w:szCs w:val="22"/>
        </w:rPr>
        <w:t>2.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729C471A" w14:textId="0E2BE9FE" w:rsidR="00DE349C" w:rsidRDefault="00DE349C" w:rsidP="00FD4DDD">
      <w:pPr>
        <w:pStyle w:val="Default"/>
        <w:spacing w:after="30"/>
        <w:jc w:val="both"/>
        <w:rPr>
          <w:color w:val="auto"/>
          <w:sz w:val="22"/>
          <w:szCs w:val="22"/>
        </w:rPr>
      </w:pPr>
      <w:r>
        <w:rPr>
          <w:color w:val="auto"/>
          <w:sz w:val="22"/>
          <w:szCs w:val="22"/>
        </w:rPr>
        <w:t>3.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060B477" w14:textId="7A860F52" w:rsidR="00DE349C" w:rsidRDefault="00DE349C" w:rsidP="00FD4DDD">
      <w:pPr>
        <w:pStyle w:val="Default"/>
        <w:spacing w:after="30"/>
        <w:jc w:val="both"/>
        <w:rPr>
          <w:color w:val="auto"/>
          <w:sz w:val="22"/>
          <w:szCs w:val="22"/>
        </w:rPr>
      </w:pPr>
      <w:r>
        <w:rPr>
          <w:color w:val="auto"/>
          <w:sz w:val="22"/>
          <w:szCs w:val="22"/>
        </w:rPr>
        <w:t>4. Zamawiający, w terminie 14 dni zgłasza pisemne zastrzeżenia do projektu umowy</w:t>
      </w:r>
      <w:r w:rsidR="00592D01">
        <w:rPr>
          <w:color w:val="auto"/>
          <w:sz w:val="22"/>
          <w:szCs w:val="22"/>
        </w:rPr>
        <w:t xml:space="preserve"> </w:t>
      </w:r>
      <w:r>
        <w:rPr>
          <w:color w:val="auto"/>
          <w:sz w:val="22"/>
          <w:szCs w:val="22"/>
        </w:rPr>
        <w:t>o Podwykonawstwo, której przedmiotem są roboty budowlane, gdy:</w:t>
      </w:r>
    </w:p>
    <w:p w14:paraId="48F83B88" w14:textId="77777777" w:rsidR="00DE349C" w:rsidRDefault="00DE349C" w:rsidP="00FD4DDD">
      <w:pPr>
        <w:pStyle w:val="Default"/>
        <w:spacing w:after="30"/>
        <w:jc w:val="both"/>
        <w:rPr>
          <w:color w:val="auto"/>
          <w:sz w:val="22"/>
          <w:szCs w:val="22"/>
        </w:rPr>
      </w:pPr>
      <w:r>
        <w:rPr>
          <w:color w:val="auto"/>
          <w:sz w:val="22"/>
          <w:szCs w:val="22"/>
        </w:rPr>
        <w:t>a) nie spełnia ona wymagań określonych w dokumentach zamówienia;</w:t>
      </w:r>
    </w:p>
    <w:p w14:paraId="7610A572" w14:textId="77777777" w:rsidR="00DE349C" w:rsidRDefault="00DE349C" w:rsidP="00FD4DDD">
      <w:pPr>
        <w:pStyle w:val="Default"/>
        <w:spacing w:after="30"/>
        <w:jc w:val="both"/>
        <w:rPr>
          <w:color w:val="auto"/>
          <w:sz w:val="22"/>
          <w:szCs w:val="22"/>
        </w:rPr>
      </w:pPr>
      <w:r>
        <w:rPr>
          <w:color w:val="auto"/>
          <w:sz w:val="22"/>
          <w:szCs w:val="22"/>
        </w:rPr>
        <w:t>b) przewiduje ona termin zapłaty wynagrodzenia dłuższy niż określony w ust.3;</w:t>
      </w:r>
    </w:p>
    <w:p w14:paraId="77A80CD5" w14:textId="77777777" w:rsidR="00DE349C" w:rsidRDefault="00DE349C" w:rsidP="00FD4DDD">
      <w:pPr>
        <w:pStyle w:val="Default"/>
        <w:spacing w:after="30"/>
        <w:jc w:val="both"/>
        <w:rPr>
          <w:color w:val="auto"/>
          <w:sz w:val="22"/>
          <w:szCs w:val="22"/>
        </w:rPr>
      </w:pPr>
      <w:r>
        <w:rPr>
          <w:color w:val="auto"/>
          <w:sz w:val="22"/>
          <w:szCs w:val="22"/>
        </w:rPr>
        <w:lastRenderedPageBreak/>
        <w:t>c) zawiera ona postanowienia niezgodne z art.463 ustawy pzp.</w:t>
      </w:r>
    </w:p>
    <w:p w14:paraId="0501427D" w14:textId="77777777" w:rsidR="00DE349C" w:rsidRDefault="00DE349C" w:rsidP="00FD4DDD">
      <w:pPr>
        <w:pStyle w:val="Default"/>
        <w:spacing w:after="30"/>
        <w:jc w:val="both"/>
        <w:rPr>
          <w:color w:val="auto"/>
          <w:sz w:val="22"/>
          <w:szCs w:val="22"/>
        </w:rPr>
      </w:pPr>
      <w:r>
        <w:rPr>
          <w:color w:val="auto"/>
          <w:sz w:val="22"/>
          <w:szCs w:val="22"/>
        </w:rPr>
        <w:t>5. Niezgłoszenie w formie pisemnej zastrzeżeń do przedłożonego projektu umowy o podwykonawstwo, której przedmiotem są roboty budowlane, w terminie 14 dni uważa się za akceptację projektu umowy przez Zamawiającego.</w:t>
      </w:r>
    </w:p>
    <w:p w14:paraId="1C6079AC" w14:textId="5D874232" w:rsidR="00DE349C" w:rsidRDefault="00DE349C" w:rsidP="00FD4DDD">
      <w:pPr>
        <w:pStyle w:val="Default"/>
        <w:spacing w:after="30"/>
        <w:jc w:val="both"/>
        <w:rPr>
          <w:color w:val="auto"/>
          <w:sz w:val="22"/>
          <w:szCs w:val="22"/>
        </w:rPr>
      </w:pPr>
      <w:r>
        <w:rPr>
          <w:color w:val="auto"/>
          <w:sz w:val="22"/>
          <w:szCs w:val="22"/>
        </w:rPr>
        <w:t>6. Wykonawca, Podwykonawca lub dalszy Podwykonawca zamówienia na roboty budowlane przedkłada Zamawiającemu poświadczoną za zgodność z oryginałem kopię zawartej umowy</w:t>
      </w:r>
      <w:r w:rsidR="00592D01">
        <w:rPr>
          <w:color w:val="auto"/>
          <w:sz w:val="22"/>
          <w:szCs w:val="22"/>
        </w:rPr>
        <w:t xml:space="preserve"> </w:t>
      </w:r>
      <w:r>
        <w:rPr>
          <w:color w:val="auto"/>
          <w:sz w:val="22"/>
          <w:szCs w:val="22"/>
        </w:rPr>
        <w:t>o podwykonawstwo, której przedmiotem są roboty budowlane, w terminie 7 dni od dnia jej zawarcia.</w:t>
      </w:r>
    </w:p>
    <w:p w14:paraId="3C28812B" w14:textId="77777777" w:rsidR="00DE349C" w:rsidRDefault="00DE349C" w:rsidP="00FD4DDD">
      <w:pPr>
        <w:pStyle w:val="Default"/>
        <w:spacing w:after="30"/>
        <w:jc w:val="both"/>
        <w:rPr>
          <w:color w:val="auto"/>
          <w:sz w:val="22"/>
          <w:szCs w:val="22"/>
        </w:rPr>
      </w:pPr>
      <w:r>
        <w:rPr>
          <w:color w:val="auto"/>
          <w:sz w:val="22"/>
          <w:szCs w:val="22"/>
        </w:rPr>
        <w:t>7. Zamawiający w terminie 14 dni zgłasza w formie pisemnej sprzeciw do umowy o Podwykonawstwo, której przedmiotem są roboty budowlane, w przypadkach, o których mowa w ust. 4 § 13.</w:t>
      </w:r>
    </w:p>
    <w:p w14:paraId="78F0259C" w14:textId="77777777" w:rsidR="00DE349C" w:rsidRDefault="00DE349C" w:rsidP="00FD4DDD">
      <w:pPr>
        <w:pStyle w:val="Default"/>
        <w:spacing w:after="30"/>
        <w:jc w:val="both"/>
        <w:rPr>
          <w:color w:val="auto"/>
          <w:sz w:val="22"/>
          <w:szCs w:val="22"/>
        </w:rPr>
      </w:pPr>
      <w:r>
        <w:rPr>
          <w:color w:val="auto"/>
          <w:sz w:val="22"/>
          <w:szCs w:val="22"/>
        </w:rPr>
        <w:t>8. Niezgłoszenie w formie pisemnej sprzeciwu do przedłożonej umowy o Podwykonawstwo, której przedmiotem są roboty budowlane, w terminie 14 dni uważa się za akceptację umowy przez Zamawiającego.</w:t>
      </w:r>
    </w:p>
    <w:p w14:paraId="2FDFCD74" w14:textId="2CF43CB7" w:rsidR="00DE349C" w:rsidRDefault="00DE349C" w:rsidP="00FD4DDD">
      <w:pPr>
        <w:pStyle w:val="Default"/>
        <w:spacing w:after="30"/>
        <w:jc w:val="both"/>
        <w:rPr>
          <w:color w:val="auto"/>
          <w:sz w:val="22"/>
          <w:szCs w:val="22"/>
        </w:rPr>
      </w:pPr>
      <w:r>
        <w:rPr>
          <w:color w:val="auto"/>
          <w:sz w:val="22"/>
          <w:szCs w:val="22"/>
        </w:rPr>
        <w:t>9. Wykonawca, Podwykonawca lub dalszy Podwykonawca zamówienia na roboty budowlane przedkłada Zamawiającemu poświadczoną za zgodność z oryginałem kopię zawartej umowy</w:t>
      </w:r>
      <w:r w:rsidR="00592D01">
        <w:rPr>
          <w:color w:val="auto"/>
          <w:sz w:val="22"/>
          <w:szCs w:val="22"/>
        </w:rPr>
        <w:t xml:space="preserve"> </w:t>
      </w:r>
      <w:r>
        <w:rPr>
          <w:color w:val="auto"/>
          <w:sz w:val="22"/>
          <w:szCs w:val="22"/>
        </w:rPr>
        <w:t>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pln. Zamawiający może określić niższą wartość, od której będzie zachodził obowiązek przedkładania umowy o podwykonawstwo.</w:t>
      </w:r>
    </w:p>
    <w:p w14:paraId="37D9B7AE" w14:textId="77777777" w:rsidR="00DE349C" w:rsidRDefault="00DE349C" w:rsidP="00FD4DDD">
      <w:pPr>
        <w:pStyle w:val="Default"/>
        <w:spacing w:after="30"/>
        <w:jc w:val="both"/>
        <w:rPr>
          <w:color w:val="auto"/>
          <w:sz w:val="22"/>
          <w:szCs w:val="22"/>
        </w:rPr>
      </w:pPr>
      <w:r>
        <w:rPr>
          <w:color w:val="auto"/>
          <w:sz w:val="22"/>
          <w:szCs w:val="22"/>
        </w:rPr>
        <w:t>10. W przypadku, o którym mowa w ust. 8, jeżeli termin zapłaty wynagrodzenia jest dłuższy niż określony w ust. 3, Zamawiający informuje o tym Wykonawcę i wzywa go do doprowadzenia do zmiany tej umowy pod rygorem wystąpienia o zapłatę kary umownej.</w:t>
      </w:r>
    </w:p>
    <w:p w14:paraId="36684E33" w14:textId="77777777" w:rsidR="00DE349C" w:rsidRDefault="00DE349C" w:rsidP="00FD4DDD">
      <w:pPr>
        <w:pStyle w:val="Default"/>
        <w:spacing w:after="30"/>
        <w:jc w:val="both"/>
        <w:rPr>
          <w:color w:val="auto"/>
          <w:sz w:val="22"/>
          <w:szCs w:val="22"/>
        </w:rPr>
      </w:pPr>
      <w:r>
        <w:rPr>
          <w:color w:val="auto"/>
          <w:sz w:val="22"/>
          <w:szCs w:val="22"/>
        </w:rPr>
        <w:t>11. Przepisy pkt. 2 -10 stosuje się odpowiednio do zmian tej umowy o Podwykonawstwo.</w:t>
      </w:r>
    </w:p>
    <w:p w14:paraId="5C59CC3A" w14:textId="732A96A9" w:rsidR="00DE349C" w:rsidRDefault="00DE349C" w:rsidP="00FD4DDD">
      <w:pPr>
        <w:pStyle w:val="Default"/>
        <w:jc w:val="both"/>
        <w:rPr>
          <w:color w:val="auto"/>
          <w:sz w:val="22"/>
          <w:szCs w:val="22"/>
        </w:rPr>
      </w:pPr>
      <w:r>
        <w:rPr>
          <w:color w:val="auto"/>
          <w:sz w:val="22"/>
          <w:szCs w:val="22"/>
        </w:rPr>
        <w:t xml:space="preserve">12. W przypadku umów, których przedmiotem są roboty budowlane, zamawiający dokonuje bezpośredniej zapłaty wymagalnego wynagrodzenia przysługującego podwykonawcy lub dalszemu podwykonawcy, który zawarł zaakceptowaną przez zamawiającego umowę o podwykonawstwo, </w:t>
      </w:r>
      <w:r w:rsidR="00DB185F">
        <w:rPr>
          <w:color w:val="auto"/>
          <w:sz w:val="22"/>
          <w:szCs w:val="22"/>
        </w:rPr>
        <w:t>k</w:t>
      </w:r>
      <w:r>
        <w:rPr>
          <w:color w:val="auto"/>
          <w:sz w:val="22"/>
          <w:szCs w:val="22"/>
        </w:rPr>
        <w:t>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BFCAF00" w14:textId="77777777" w:rsidR="00DE349C" w:rsidRDefault="00DE349C" w:rsidP="00FD4DDD">
      <w:pPr>
        <w:pStyle w:val="Default"/>
        <w:spacing w:after="30"/>
        <w:jc w:val="both"/>
        <w:rPr>
          <w:color w:val="auto"/>
          <w:sz w:val="22"/>
          <w:szCs w:val="22"/>
        </w:rPr>
      </w:pPr>
      <w:r>
        <w:rPr>
          <w:color w:val="auto"/>
          <w:sz w:val="22"/>
          <w:szCs w:val="22"/>
        </w:rPr>
        <w:t>13. Wynagrodzenie, o którym mowa w ust.12,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7D27C5A" w14:textId="77777777" w:rsidR="00DE349C" w:rsidRDefault="00DE349C" w:rsidP="00FD4DDD">
      <w:pPr>
        <w:pStyle w:val="Default"/>
        <w:spacing w:after="30"/>
        <w:jc w:val="both"/>
        <w:rPr>
          <w:color w:val="auto"/>
          <w:sz w:val="22"/>
          <w:szCs w:val="22"/>
        </w:rPr>
      </w:pPr>
      <w:r>
        <w:rPr>
          <w:color w:val="auto"/>
          <w:sz w:val="22"/>
          <w:szCs w:val="22"/>
        </w:rPr>
        <w:t>14. Bezpośrednia zapłata obejmuje wyłącznie należne wynagrodzenie, bez odsetek, należnych podwykonawcy lub dalszemu podwykonawcy.</w:t>
      </w:r>
    </w:p>
    <w:p w14:paraId="50F94B28" w14:textId="0C9FEBDF" w:rsidR="00DE349C" w:rsidRDefault="00DE349C" w:rsidP="00FD4DDD">
      <w:pPr>
        <w:pStyle w:val="Default"/>
        <w:spacing w:after="30"/>
        <w:jc w:val="both"/>
        <w:rPr>
          <w:color w:val="auto"/>
          <w:sz w:val="22"/>
          <w:szCs w:val="22"/>
        </w:rPr>
      </w:pPr>
      <w:r>
        <w:rPr>
          <w:color w:val="auto"/>
          <w:sz w:val="22"/>
          <w:szCs w:val="22"/>
        </w:rPr>
        <w:t>15. 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7dni od dnia doręczenia tej informacji. W uwagach nie można powoływać się na potrącenie roszczeń wykonawcy względem podwykonawcy niezwiązanych z realizacją umowy o podwykonawstwo.</w:t>
      </w:r>
    </w:p>
    <w:p w14:paraId="06C51BCB" w14:textId="77777777" w:rsidR="00DE349C" w:rsidRDefault="00DE349C" w:rsidP="00FD4DDD">
      <w:pPr>
        <w:pStyle w:val="Default"/>
        <w:spacing w:after="30"/>
        <w:jc w:val="both"/>
        <w:rPr>
          <w:color w:val="auto"/>
          <w:sz w:val="22"/>
          <w:szCs w:val="22"/>
        </w:rPr>
      </w:pPr>
      <w:r>
        <w:rPr>
          <w:color w:val="auto"/>
          <w:sz w:val="22"/>
          <w:szCs w:val="22"/>
        </w:rPr>
        <w:t>16. W przypadku zgłoszenia uwag, o których mowa w ust.15, w terminie wskazanym przez zamawiającego, zamawiający może:</w:t>
      </w:r>
    </w:p>
    <w:p w14:paraId="52C8018D" w14:textId="77777777" w:rsidR="00DE349C" w:rsidRDefault="00DE349C" w:rsidP="00FD4DDD">
      <w:pPr>
        <w:pStyle w:val="Default"/>
        <w:spacing w:after="30"/>
        <w:jc w:val="both"/>
        <w:rPr>
          <w:color w:val="auto"/>
          <w:sz w:val="22"/>
          <w:szCs w:val="22"/>
        </w:rPr>
      </w:pPr>
      <w:r>
        <w:rPr>
          <w:color w:val="auto"/>
          <w:sz w:val="22"/>
          <w:szCs w:val="22"/>
        </w:rPr>
        <w:t>a) nie dokonać bezpośredniej zapłaty wynagrodzenia podwykonawcy lub dalszemu podwykonawcy, jeżeli wykonawca wykaże niezasadność takiej zapłaty albo</w:t>
      </w:r>
    </w:p>
    <w:p w14:paraId="5DF07103" w14:textId="77777777" w:rsidR="00DE349C" w:rsidRDefault="00DE349C" w:rsidP="00FD4DDD">
      <w:pPr>
        <w:pStyle w:val="Default"/>
        <w:spacing w:after="30"/>
        <w:jc w:val="both"/>
        <w:rPr>
          <w:color w:val="auto"/>
          <w:sz w:val="22"/>
          <w:szCs w:val="22"/>
        </w:rPr>
      </w:pPr>
      <w:r>
        <w:rPr>
          <w:color w:val="auto"/>
          <w:sz w:val="22"/>
          <w:szCs w:val="22"/>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2C646B" w14:textId="77777777" w:rsidR="00DE349C" w:rsidRDefault="00DE349C" w:rsidP="00FD4DDD">
      <w:pPr>
        <w:pStyle w:val="Default"/>
        <w:spacing w:after="30"/>
        <w:jc w:val="both"/>
        <w:rPr>
          <w:color w:val="auto"/>
          <w:sz w:val="22"/>
          <w:szCs w:val="22"/>
        </w:rPr>
      </w:pPr>
      <w:r>
        <w:rPr>
          <w:color w:val="auto"/>
          <w:sz w:val="22"/>
          <w:szCs w:val="22"/>
        </w:rPr>
        <w:t>c) dokonać bezpośredniej zapłaty wynagrodzenia podwykonawcy lub dalszemu podwykonawcy, jeżeli podwykonawca lub dalszy podwykonawca wykaże zasadność takiej zapłaty.</w:t>
      </w:r>
    </w:p>
    <w:p w14:paraId="7E153F06" w14:textId="77777777" w:rsidR="00DE349C" w:rsidRDefault="00DE349C" w:rsidP="00FD4DDD">
      <w:pPr>
        <w:pStyle w:val="Default"/>
        <w:spacing w:after="30"/>
        <w:jc w:val="both"/>
        <w:rPr>
          <w:color w:val="auto"/>
          <w:sz w:val="22"/>
          <w:szCs w:val="22"/>
        </w:rPr>
      </w:pPr>
      <w:r>
        <w:rPr>
          <w:color w:val="auto"/>
          <w:sz w:val="22"/>
          <w:szCs w:val="22"/>
        </w:rPr>
        <w:lastRenderedPageBreak/>
        <w:t>17. W przypadku dokonania bezpośredniej zapłaty podwykonawcy lub dalszemu podwykonawcy zamawiający potrąca kwotę wypłaconego wynagrodzenia z wynagrodzenia należnego wykonawcy,    z zastrzeżeniem przepisów Tarczy 4.0.</w:t>
      </w:r>
    </w:p>
    <w:p w14:paraId="101FC796" w14:textId="77777777" w:rsidR="00DE349C" w:rsidRDefault="00DE349C" w:rsidP="00FD4DDD">
      <w:pPr>
        <w:pStyle w:val="Default"/>
        <w:spacing w:after="30"/>
        <w:jc w:val="both"/>
        <w:rPr>
          <w:color w:val="auto"/>
          <w:sz w:val="22"/>
          <w:szCs w:val="22"/>
        </w:rPr>
      </w:pPr>
      <w:r>
        <w:rPr>
          <w:color w:val="auto"/>
          <w:sz w:val="22"/>
          <w:szCs w:val="22"/>
        </w:rPr>
        <w:t>18. Konieczność wielokrotnego dokonywania bezpośredniej zapłaty podwykonawcy lub dalszemu podwykonawcy lub konieczność dokonania bezpośrednich zapłat na sumę większą niż 5% wartości umowy może stanowić podstawę do odstąpienia od umowy.</w:t>
      </w:r>
    </w:p>
    <w:p w14:paraId="2E388974" w14:textId="77777777" w:rsidR="00DE349C" w:rsidRDefault="00DE349C" w:rsidP="00FD4DDD">
      <w:pPr>
        <w:pStyle w:val="Default"/>
        <w:spacing w:after="30"/>
        <w:jc w:val="both"/>
        <w:rPr>
          <w:color w:val="auto"/>
          <w:sz w:val="22"/>
          <w:szCs w:val="22"/>
        </w:rPr>
      </w:pPr>
      <w:r>
        <w:rPr>
          <w:color w:val="auto"/>
          <w:sz w:val="22"/>
          <w:szCs w:val="22"/>
        </w:rPr>
        <w:t>19. Za prace realizowane przez Podwykonawców w pełni odpowiada Wykonawca.</w:t>
      </w:r>
    </w:p>
    <w:p w14:paraId="49FDF750" w14:textId="77777777" w:rsidR="00DE349C" w:rsidRDefault="00DE349C" w:rsidP="00FD4DDD">
      <w:pPr>
        <w:pStyle w:val="Default"/>
        <w:spacing w:after="30"/>
        <w:jc w:val="both"/>
        <w:rPr>
          <w:color w:val="auto"/>
          <w:sz w:val="22"/>
          <w:szCs w:val="22"/>
        </w:rPr>
      </w:pPr>
      <w:r>
        <w:rPr>
          <w:color w:val="auto"/>
          <w:sz w:val="22"/>
          <w:szCs w:val="22"/>
        </w:rPr>
        <w:t>20.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2F059F8A" w14:textId="6E6106F9" w:rsidR="00DE349C" w:rsidRDefault="00DE349C" w:rsidP="00FD4DDD">
      <w:pPr>
        <w:pStyle w:val="Default"/>
        <w:spacing w:after="30"/>
        <w:jc w:val="both"/>
        <w:rPr>
          <w:color w:val="auto"/>
          <w:sz w:val="22"/>
          <w:szCs w:val="22"/>
        </w:rPr>
      </w:pPr>
      <w:r>
        <w:rPr>
          <w:color w:val="auto"/>
          <w:sz w:val="22"/>
          <w:szCs w:val="22"/>
        </w:rPr>
        <w:t>21. Zamawiający może żądać informacji, o których mowa w ust. 14, w przypadku zamówień na dostawy, usługi inne niż dotyczące usług, które mają być wykonane w miejscu podlegającym bezpośredniemu nadzorowi zamawiającego, lub zamówień od dostawców uczestniczących w realizacji zamówienia na roboty budowlane lub usługi.</w:t>
      </w:r>
    </w:p>
    <w:p w14:paraId="475F3CD5" w14:textId="57698FCD" w:rsidR="00DE349C" w:rsidRDefault="00DE349C" w:rsidP="00FD4DDD">
      <w:pPr>
        <w:pStyle w:val="Default"/>
        <w:jc w:val="both"/>
        <w:rPr>
          <w:color w:val="auto"/>
        </w:rPr>
      </w:pPr>
      <w:r>
        <w:rPr>
          <w:b/>
          <w:bCs/>
          <w:color w:val="auto"/>
          <w:sz w:val="22"/>
          <w:szCs w:val="22"/>
        </w:rPr>
        <w:t xml:space="preserve">22. </w:t>
      </w:r>
      <w:r>
        <w:rPr>
          <w:color w:val="auto"/>
          <w:sz w:val="22"/>
          <w:szCs w:val="22"/>
        </w:rPr>
        <w:t xml:space="preserve">Zamawiający może żądać od wykonawcy przedstawienia podmiotowych środków dowodowych,       w zakresie proporcjonalnym z tym opisanym w SWZ odnośnie Wykonawcy, dotyczących podwykonawców niebędących podmiotami udostępniającymi zasoby na zasadach określonych w art. </w:t>
      </w:r>
    </w:p>
    <w:p w14:paraId="2BAD93EB" w14:textId="77777777" w:rsidR="00DE349C" w:rsidRDefault="00DE349C" w:rsidP="00FD4DDD">
      <w:pPr>
        <w:pStyle w:val="Default"/>
        <w:jc w:val="both"/>
        <w:rPr>
          <w:color w:val="auto"/>
          <w:sz w:val="22"/>
          <w:szCs w:val="22"/>
        </w:rPr>
      </w:pPr>
      <w:r>
        <w:rPr>
          <w:color w:val="auto"/>
          <w:sz w:val="22"/>
          <w:szCs w:val="22"/>
        </w:rPr>
        <w:t xml:space="preserve">118 ustawy, potwierdzających, że nie zachodzą wobec tych podwykonawców podstawy wykluczenia z postępowania. </w:t>
      </w:r>
    </w:p>
    <w:p w14:paraId="3D105E5C" w14:textId="77777777" w:rsidR="00DE349C" w:rsidRDefault="00DE349C" w:rsidP="00DE349C">
      <w:pPr>
        <w:pStyle w:val="Default"/>
        <w:rPr>
          <w:color w:val="auto"/>
          <w:sz w:val="22"/>
          <w:szCs w:val="22"/>
        </w:rPr>
      </w:pPr>
    </w:p>
    <w:p w14:paraId="3800CDE8" w14:textId="77777777" w:rsidR="00DE349C" w:rsidRDefault="00DE349C" w:rsidP="00DB185F">
      <w:pPr>
        <w:pStyle w:val="Default"/>
        <w:jc w:val="center"/>
        <w:rPr>
          <w:color w:val="auto"/>
          <w:sz w:val="22"/>
          <w:szCs w:val="22"/>
        </w:rPr>
      </w:pPr>
      <w:r>
        <w:rPr>
          <w:b/>
          <w:bCs/>
          <w:color w:val="auto"/>
          <w:sz w:val="22"/>
          <w:szCs w:val="22"/>
        </w:rPr>
        <w:t>§ 14</w:t>
      </w:r>
    </w:p>
    <w:p w14:paraId="11E818FF" w14:textId="77777777" w:rsidR="00DE349C" w:rsidRDefault="00DE349C" w:rsidP="00DB185F">
      <w:pPr>
        <w:pStyle w:val="Default"/>
        <w:jc w:val="center"/>
        <w:rPr>
          <w:color w:val="auto"/>
          <w:sz w:val="22"/>
          <w:szCs w:val="22"/>
        </w:rPr>
      </w:pPr>
      <w:r>
        <w:rPr>
          <w:b/>
          <w:bCs/>
          <w:color w:val="auto"/>
          <w:sz w:val="22"/>
          <w:szCs w:val="22"/>
        </w:rPr>
        <w:t>ZABEZPIECZENIE NALEŻYTEGO WYKONANIA UMOWY</w:t>
      </w:r>
    </w:p>
    <w:p w14:paraId="1013AEB4" w14:textId="77777777" w:rsidR="00DE349C" w:rsidRDefault="00DE349C" w:rsidP="00FD4DDD">
      <w:pPr>
        <w:pStyle w:val="Default"/>
        <w:jc w:val="both"/>
        <w:rPr>
          <w:color w:val="auto"/>
          <w:sz w:val="22"/>
          <w:szCs w:val="22"/>
        </w:rPr>
      </w:pPr>
      <w:r>
        <w:rPr>
          <w:color w:val="auto"/>
          <w:sz w:val="22"/>
          <w:szCs w:val="22"/>
        </w:rPr>
        <w:t>1. Zamawiający oświadcza, że Wykonawca przed zawarciem Umowy wniósł na jego rzecz Zabezpieczenie należytego wykonania umowy na zasadach określonych w przepisach ustawy Prawo zamówień publicznych na kwotę równą 5 % ceny ofertowej brutto, w jednej lub w kilku następujących formach:</w:t>
      </w:r>
    </w:p>
    <w:p w14:paraId="56C6BC46" w14:textId="77777777" w:rsidR="00DE349C" w:rsidRDefault="00DE349C" w:rsidP="00FD4DDD">
      <w:pPr>
        <w:pStyle w:val="Default"/>
        <w:jc w:val="both"/>
        <w:rPr>
          <w:color w:val="auto"/>
          <w:sz w:val="22"/>
          <w:szCs w:val="22"/>
        </w:rPr>
      </w:pPr>
      <w:r>
        <w:rPr>
          <w:color w:val="auto"/>
          <w:sz w:val="22"/>
          <w:szCs w:val="22"/>
        </w:rPr>
        <w:t>1) pieniądzu;</w:t>
      </w:r>
    </w:p>
    <w:p w14:paraId="2131B03C" w14:textId="77777777" w:rsidR="00DE349C" w:rsidRDefault="00DE349C" w:rsidP="00FD4DDD">
      <w:pPr>
        <w:pStyle w:val="Default"/>
        <w:jc w:val="both"/>
        <w:rPr>
          <w:color w:val="auto"/>
          <w:sz w:val="22"/>
          <w:szCs w:val="22"/>
        </w:rPr>
      </w:pPr>
      <w:r>
        <w:rPr>
          <w:color w:val="auto"/>
          <w:sz w:val="22"/>
          <w:szCs w:val="22"/>
        </w:rPr>
        <w:t>2) poręczeniach bankowych lub poręczeniach spółdzielczej kasy oszczędnościowo-kredytowej, z tym że zobowiązanie kasy jest zawsze zobowiązaniem pieniężnym;</w:t>
      </w:r>
    </w:p>
    <w:p w14:paraId="0A42A95E" w14:textId="77777777" w:rsidR="00DE349C" w:rsidRDefault="00DE349C" w:rsidP="00FD4DDD">
      <w:pPr>
        <w:pStyle w:val="Default"/>
        <w:jc w:val="both"/>
        <w:rPr>
          <w:color w:val="auto"/>
          <w:sz w:val="22"/>
          <w:szCs w:val="22"/>
        </w:rPr>
      </w:pPr>
      <w:r>
        <w:rPr>
          <w:color w:val="auto"/>
          <w:sz w:val="22"/>
          <w:szCs w:val="22"/>
        </w:rPr>
        <w:t>3) gwarancjach bankowych;</w:t>
      </w:r>
    </w:p>
    <w:p w14:paraId="3A683E23" w14:textId="77777777" w:rsidR="00DE349C" w:rsidRDefault="00DE349C" w:rsidP="00FD4DDD">
      <w:pPr>
        <w:pStyle w:val="Default"/>
        <w:jc w:val="both"/>
        <w:rPr>
          <w:color w:val="auto"/>
          <w:sz w:val="22"/>
          <w:szCs w:val="22"/>
        </w:rPr>
      </w:pPr>
      <w:r>
        <w:rPr>
          <w:color w:val="auto"/>
          <w:sz w:val="22"/>
          <w:szCs w:val="22"/>
        </w:rPr>
        <w:t>4) gwarancjach ubezpieczeniowych;</w:t>
      </w:r>
    </w:p>
    <w:p w14:paraId="4C248707" w14:textId="77777777" w:rsidR="00DE349C" w:rsidRDefault="00DE349C" w:rsidP="00FD4DDD">
      <w:pPr>
        <w:pStyle w:val="Default"/>
        <w:jc w:val="both"/>
        <w:rPr>
          <w:color w:val="auto"/>
          <w:sz w:val="22"/>
          <w:szCs w:val="22"/>
        </w:rPr>
      </w:pPr>
      <w:r>
        <w:rPr>
          <w:color w:val="auto"/>
          <w:sz w:val="22"/>
          <w:szCs w:val="22"/>
        </w:rPr>
        <w:t>5) poręczeniach udzielanych przez podmioty, o których mowa w art.6b ust.5 pkt 2 ustawy z dnia 9 listopada 2000r. o utworzeniu Polskiej Agencji Rozwoju Przedsiębiorczości.</w:t>
      </w:r>
    </w:p>
    <w:p w14:paraId="305CE7DE" w14:textId="07BE8FA8" w:rsidR="00DE349C" w:rsidRDefault="00DE349C" w:rsidP="00FD4DDD">
      <w:pPr>
        <w:pStyle w:val="Default"/>
        <w:jc w:val="both"/>
        <w:rPr>
          <w:color w:val="auto"/>
          <w:sz w:val="22"/>
          <w:szCs w:val="22"/>
        </w:rPr>
      </w:pPr>
      <w:r>
        <w:rPr>
          <w:color w:val="auto"/>
          <w:sz w:val="22"/>
          <w:szCs w:val="22"/>
        </w:rPr>
        <w:t>2. Za zgodą Zamawiającego zabezpieczenie może być</w:t>
      </w:r>
      <w:r w:rsidR="00DB185F">
        <w:rPr>
          <w:color w:val="auto"/>
          <w:sz w:val="22"/>
          <w:szCs w:val="22"/>
        </w:rPr>
        <w:t xml:space="preserve"> </w:t>
      </w:r>
      <w:r>
        <w:rPr>
          <w:color w:val="auto"/>
          <w:sz w:val="22"/>
          <w:szCs w:val="22"/>
        </w:rPr>
        <w:t>wnoszone również:</w:t>
      </w:r>
    </w:p>
    <w:p w14:paraId="7737FEB2" w14:textId="77777777" w:rsidR="00DE349C" w:rsidRDefault="00DE349C" w:rsidP="00FD4DDD">
      <w:pPr>
        <w:pStyle w:val="Default"/>
        <w:jc w:val="both"/>
        <w:rPr>
          <w:color w:val="auto"/>
          <w:sz w:val="22"/>
          <w:szCs w:val="22"/>
        </w:rPr>
      </w:pPr>
    </w:p>
    <w:p w14:paraId="3A32E4B5" w14:textId="77777777" w:rsidR="00DE349C" w:rsidRDefault="00DE349C" w:rsidP="00FD4DDD">
      <w:pPr>
        <w:pStyle w:val="Default"/>
        <w:jc w:val="both"/>
        <w:rPr>
          <w:color w:val="auto"/>
          <w:sz w:val="22"/>
          <w:szCs w:val="22"/>
        </w:rPr>
      </w:pPr>
      <w:r>
        <w:rPr>
          <w:color w:val="auto"/>
          <w:sz w:val="22"/>
          <w:szCs w:val="22"/>
        </w:rPr>
        <w:t>1) w wekslach z poręczeniem wekslowym banku lub spółdzielczej kasy oszczędnościowo-kredytowej;</w:t>
      </w:r>
    </w:p>
    <w:p w14:paraId="4D7CB8EA" w14:textId="77777777" w:rsidR="00DE349C" w:rsidRDefault="00DE349C" w:rsidP="00FD4DDD">
      <w:pPr>
        <w:pStyle w:val="Default"/>
        <w:jc w:val="both"/>
        <w:rPr>
          <w:color w:val="auto"/>
          <w:sz w:val="22"/>
          <w:szCs w:val="22"/>
        </w:rPr>
      </w:pPr>
      <w:r>
        <w:rPr>
          <w:color w:val="auto"/>
          <w:sz w:val="22"/>
          <w:szCs w:val="22"/>
        </w:rPr>
        <w:t>2) przez ustanowienie zastawu na papierach wartościowych emitowanych przez Skarb Państwa lub jednostkę samorządu terytorialnego;</w:t>
      </w:r>
    </w:p>
    <w:p w14:paraId="44CEB596" w14:textId="77777777" w:rsidR="00DE349C" w:rsidRDefault="00DE349C" w:rsidP="00FD4DDD">
      <w:pPr>
        <w:pStyle w:val="Default"/>
        <w:jc w:val="both"/>
        <w:rPr>
          <w:color w:val="auto"/>
          <w:sz w:val="22"/>
          <w:szCs w:val="22"/>
        </w:rPr>
      </w:pPr>
      <w:r>
        <w:rPr>
          <w:color w:val="auto"/>
          <w:sz w:val="22"/>
          <w:szCs w:val="22"/>
        </w:rPr>
        <w:t>3) przez ustanowienie zastawu rejestrowego na zasadach określonych w ustawie z dnia 6grudnia 1996r. o zastawie rejestrowym i rejestrze zastawów.</w:t>
      </w:r>
    </w:p>
    <w:p w14:paraId="49190765" w14:textId="77777777" w:rsidR="00DE349C" w:rsidRDefault="00DE349C" w:rsidP="00FD4DDD">
      <w:pPr>
        <w:pStyle w:val="Default"/>
        <w:spacing w:after="13"/>
        <w:jc w:val="both"/>
        <w:rPr>
          <w:color w:val="auto"/>
          <w:sz w:val="22"/>
          <w:szCs w:val="22"/>
        </w:rPr>
      </w:pPr>
      <w:r>
        <w:rPr>
          <w:color w:val="auto"/>
          <w:sz w:val="22"/>
          <w:szCs w:val="22"/>
        </w:rPr>
        <w:t>3. Zabezpieczenie wnoszone w pieniądzu wykonawca wpłaca przelewem na rachunek bankowy wskazany przez Zamawiającego.</w:t>
      </w:r>
    </w:p>
    <w:p w14:paraId="603D879B" w14:textId="3628045C" w:rsidR="00DE349C" w:rsidRDefault="00DE349C" w:rsidP="00FD4DDD">
      <w:pPr>
        <w:pStyle w:val="Default"/>
        <w:spacing w:after="13"/>
        <w:jc w:val="both"/>
        <w:rPr>
          <w:color w:val="auto"/>
          <w:sz w:val="22"/>
          <w:szCs w:val="22"/>
        </w:rPr>
      </w:pPr>
      <w:r>
        <w:rPr>
          <w:color w:val="auto"/>
          <w:sz w:val="22"/>
          <w:szCs w:val="22"/>
        </w:rPr>
        <w:t>4. W przypadku</w:t>
      </w:r>
      <w:r w:rsidR="0023157E">
        <w:rPr>
          <w:color w:val="auto"/>
          <w:sz w:val="22"/>
          <w:szCs w:val="22"/>
        </w:rPr>
        <w:t xml:space="preserve"> </w:t>
      </w:r>
      <w:r>
        <w:rPr>
          <w:color w:val="auto"/>
          <w:sz w:val="22"/>
          <w:szCs w:val="22"/>
        </w:rPr>
        <w:t>wniesienia wadium w pieniądzu Wykonawca może wyrazić zgodę na zaliczenie kwoty wadium na poczet zabezpieczenia.</w:t>
      </w:r>
    </w:p>
    <w:p w14:paraId="33881DF3" w14:textId="77777777" w:rsidR="00DE349C" w:rsidRDefault="00DE349C" w:rsidP="00FD4DDD">
      <w:pPr>
        <w:pStyle w:val="Default"/>
        <w:spacing w:after="13"/>
        <w:jc w:val="both"/>
        <w:rPr>
          <w:color w:val="auto"/>
          <w:sz w:val="22"/>
          <w:szCs w:val="22"/>
        </w:rPr>
      </w:pPr>
      <w:r>
        <w:rPr>
          <w:color w:val="auto"/>
          <w:sz w:val="22"/>
          <w:szCs w:val="22"/>
        </w:rPr>
        <w:t>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7F1C88D" w14:textId="77777777" w:rsidR="00DE349C" w:rsidRDefault="00DE349C" w:rsidP="00FD4DDD">
      <w:pPr>
        <w:pStyle w:val="Default"/>
        <w:spacing w:after="13"/>
        <w:jc w:val="both"/>
        <w:rPr>
          <w:color w:val="auto"/>
          <w:sz w:val="22"/>
          <w:szCs w:val="22"/>
        </w:rPr>
      </w:pPr>
      <w:r>
        <w:rPr>
          <w:color w:val="auto"/>
          <w:sz w:val="22"/>
          <w:szCs w:val="22"/>
        </w:rPr>
        <w:lastRenderedPageBreak/>
        <w:t>6. W trakcie realizacji umowy wykonawca może dokonać zmiany formy zabezpieczenia na jedną lub kilka form, o których mowa w art. 450 ust. 1 ustawy pzp.</w:t>
      </w:r>
    </w:p>
    <w:p w14:paraId="61A77175" w14:textId="77777777" w:rsidR="00DE349C" w:rsidRDefault="00DE349C" w:rsidP="00FD4DDD">
      <w:pPr>
        <w:pStyle w:val="Default"/>
        <w:spacing w:after="13"/>
        <w:jc w:val="both"/>
        <w:rPr>
          <w:color w:val="auto"/>
          <w:sz w:val="22"/>
          <w:szCs w:val="22"/>
        </w:rPr>
      </w:pPr>
      <w:r>
        <w:rPr>
          <w:color w:val="auto"/>
          <w:sz w:val="22"/>
          <w:szCs w:val="22"/>
        </w:rPr>
        <w:t xml:space="preserve">7. Za zgodą Zamawiającego Wykonawca może dokonać zmiany formy zabezpieczenia na jedną lub kilka form, o których mowa w art. 450 ust. 2. ustawy pzp </w:t>
      </w:r>
    </w:p>
    <w:p w14:paraId="6FB88418" w14:textId="77777777" w:rsidR="00DE349C" w:rsidRDefault="00DE349C" w:rsidP="00FD4DDD">
      <w:pPr>
        <w:pStyle w:val="Default"/>
        <w:spacing w:after="13"/>
        <w:jc w:val="both"/>
        <w:rPr>
          <w:color w:val="auto"/>
          <w:sz w:val="22"/>
          <w:szCs w:val="22"/>
        </w:rPr>
      </w:pPr>
      <w:r>
        <w:rPr>
          <w:color w:val="auto"/>
          <w:sz w:val="22"/>
          <w:szCs w:val="22"/>
        </w:rPr>
        <w:t>8. Zmiana formy zabezpieczenia jest dokonywana z zachowaniem ciągłości zabezpieczenia i bez zmniejszenia jego wysokości.</w:t>
      </w:r>
    </w:p>
    <w:p w14:paraId="14B090D2" w14:textId="77777777" w:rsidR="00DE349C" w:rsidRDefault="00DE349C" w:rsidP="00FD4DDD">
      <w:pPr>
        <w:pStyle w:val="Default"/>
        <w:spacing w:after="13"/>
        <w:jc w:val="both"/>
        <w:rPr>
          <w:color w:val="auto"/>
          <w:sz w:val="22"/>
          <w:szCs w:val="22"/>
        </w:rPr>
      </w:pPr>
      <w:r>
        <w:rPr>
          <w:color w:val="auto"/>
          <w:sz w:val="22"/>
          <w:szCs w:val="22"/>
        </w:rPr>
        <w:t xml:space="preserve">9. Zabezpieczenie ustala się w wysokości nieprzekraczającej </w:t>
      </w:r>
      <w:r>
        <w:rPr>
          <w:b/>
          <w:bCs/>
          <w:color w:val="auto"/>
          <w:sz w:val="22"/>
          <w:szCs w:val="22"/>
        </w:rPr>
        <w:t>5%</w:t>
      </w:r>
      <w:r>
        <w:rPr>
          <w:color w:val="auto"/>
          <w:sz w:val="22"/>
          <w:szCs w:val="22"/>
        </w:rPr>
        <w:t>ceny całkowitej podanej w ofercie.</w:t>
      </w:r>
    </w:p>
    <w:p w14:paraId="54B084C1" w14:textId="77777777" w:rsidR="00DE349C" w:rsidRDefault="00DE349C" w:rsidP="00FD4DDD">
      <w:pPr>
        <w:pStyle w:val="Default"/>
        <w:spacing w:after="13"/>
        <w:jc w:val="both"/>
        <w:rPr>
          <w:color w:val="auto"/>
          <w:sz w:val="22"/>
          <w:szCs w:val="22"/>
        </w:rPr>
      </w:pPr>
      <w:r>
        <w:rPr>
          <w:color w:val="auto"/>
          <w:sz w:val="22"/>
          <w:szCs w:val="22"/>
        </w:rPr>
        <w:t>10. Zamawiający wpłaca kwoty potrącane na rachunek bankowy w tym samym dniu, w którym dokonuje zapłaty faktury.</w:t>
      </w:r>
    </w:p>
    <w:p w14:paraId="12E1D05C" w14:textId="77777777" w:rsidR="00DE349C" w:rsidRDefault="00DE349C" w:rsidP="00FD4DDD">
      <w:pPr>
        <w:pStyle w:val="Default"/>
        <w:spacing w:after="13"/>
        <w:jc w:val="both"/>
        <w:rPr>
          <w:color w:val="auto"/>
          <w:sz w:val="22"/>
          <w:szCs w:val="22"/>
        </w:rPr>
      </w:pPr>
      <w:r>
        <w:rPr>
          <w:color w:val="auto"/>
          <w:sz w:val="22"/>
          <w:szCs w:val="22"/>
        </w:rPr>
        <w:t>11. Jeżeli okres, na jaki ma zostać wniesione zabezpieczenie, przekracza 5 lat, zabezpieczenie w pieniądzu wnosi się na cały ten okres, a zabezpieczenie winnej formie wnosi się na okres nie krótszy niż 5 lat, z jednoczesnym zobowiązaniem się wykonawcy do przedłużenia zabezpieczenia lub wniesienia nowego zabezpieczenia na kolejne okresy.</w:t>
      </w:r>
    </w:p>
    <w:p w14:paraId="7C0310A4" w14:textId="77777777" w:rsidR="00DE349C" w:rsidRDefault="00DE349C" w:rsidP="00FD4DDD">
      <w:pPr>
        <w:pStyle w:val="Default"/>
        <w:spacing w:after="13"/>
        <w:jc w:val="both"/>
        <w:rPr>
          <w:color w:val="auto"/>
          <w:sz w:val="22"/>
          <w:szCs w:val="22"/>
        </w:rPr>
      </w:pPr>
      <w:r>
        <w:rPr>
          <w:color w:val="auto"/>
          <w:sz w:val="22"/>
          <w:szCs w:val="22"/>
        </w:rPr>
        <w:t>12. W przypadku nieprzedłużenia lub niewniesienia nowego zabezpieczenia najpóźniej na 30dni przed upływem terminu ważności dotychczasowego zabezpieczenia wniesionego winnej formie niż w pieniądzu, Zamawiający zmienia formę na zabezpieczenie w pieniądzu, przez wypłatę kwoty z dotychczasowego zabezpieczenia.</w:t>
      </w:r>
    </w:p>
    <w:p w14:paraId="37F4DF42" w14:textId="383BFBD7" w:rsidR="00DE349C" w:rsidRDefault="00DE349C" w:rsidP="00FD4DDD">
      <w:pPr>
        <w:pStyle w:val="Default"/>
        <w:jc w:val="both"/>
        <w:rPr>
          <w:color w:val="auto"/>
        </w:rPr>
      </w:pPr>
      <w:r>
        <w:rPr>
          <w:color w:val="auto"/>
          <w:sz w:val="22"/>
          <w:szCs w:val="22"/>
        </w:rPr>
        <w:t>13. Wypłata, o której mowa w ust. 12, następuje nie później niż w ostatnim dniu ważności dotychczasowego zabezpieczenia.</w:t>
      </w:r>
    </w:p>
    <w:p w14:paraId="4825B26E" w14:textId="77777777" w:rsidR="00DE349C" w:rsidRDefault="00DE349C" w:rsidP="00FD4DDD">
      <w:pPr>
        <w:pStyle w:val="Default"/>
        <w:spacing w:after="15"/>
        <w:jc w:val="both"/>
        <w:rPr>
          <w:color w:val="auto"/>
          <w:sz w:val="22"/>
          <w:szCs w:val="22"/>
        </w:rPr>
      </w:pPr>
      <w:r>
        <w:rPr>
          <w:color w:val="auto"/>
          <w:sz w:val="22"/>
          <w:szCs w:val="22"/>
        </w:rPr>
        <w:t>14. Zamawiający zwróci 70% zabezpieczenie w terminie 30 dni od dnia wykonania zamówienia i uznania przez Zamawiającego za należycie wykonane.</w:t>
      </w:r>
    </w:p>
    <w:p w14:paraId="693AFC6D" w14:textId="77777777" w:rsidR="00DE349C" w:rsidRDefault="00DE349C" w:rsidP="00FD4DDD">
      <w:pPr>
        <w:pStyle w:val="Default"/>
        <w:spacing w:after="15"/>
        <w:jc w:val="both"/>
        <w:rPr>
          <w:color w:val="auto"/>
          <w:sz w:val="22"/>
          <w:szCs w:val="22"/>
        </w:rPr>
      </w:pPr>
      <w:r>
        <w:rPr>
          <w:color w:val="auto"/>
          <w:sz w:val="22"/>
          <w:szCs w:val="22"/>
        </w:rPr>
        <w:t>15. Zamawiający pozostawi  na zabezpieczenie roszczeń z tytułu rękojmi za wady lub gwarancji kwotę stanowiącą 30% zabezpieczenia.</w:t>
      </w:r>
    </w:p>
    <w:p w14:paraId="16F2D2F8" w14:textId="77777777" w:rsidR="00DE349C" w:rsidRDefault="00DE349C" w:rsidP="00FD4DDD">
      <w:pPr>
        <w:pStyle w:val="Default"/>
        <w:jc w:val="both"/>
        <w:rPr>
          <w:color w:val="auto"/>
          <w:sz w:val="22"/>
          <w:szCs w:val="22"/>
        </w:rPr>
      </w:pPr>
      <w:r>
        <w:rPr>
          <w:color w:val="auto"/>
          <w:sz w:val="22"/>
          <w:szCs w:val="22"/>
        </w:rPr>
        <w:t>16. Kwota, o której mowa w ust. 15, jest zwracana nie później niż w 15. dniu po upływie okresu rękojmi za wady lub gwarancji.</w:t>
      </w:r>
    </w:p>
    <w:p w14:paraId="7C9420BF" w14:textId="77777777" w:rsidR="00DE349C" w:rsidRDefault="00DE349C" w:rsidP="00DE349C">
      <w:pPr>
        <w:pStyle w:val="Default"/>
        <w:rPr>
          <w:color w:val="auto"/>
          <w:sz w:val="22"/>
          <w:szCs w:val="22"/>
        </w:rPr>
      </w:pPr>
    </w:p>
    <w:p w14:paraId="59B9497A" w14:textId="77777777" w:rsidR="00DE349C" w:rsidRDefault="00DE349C" w:rsidP="0023157E">
      <w:pPr>
        <w:pStyle w:val="Default"/>
        <w:jc w:val="center"/>
        <w:rPr>
          <w:color w:val="auto"/>
          <w:sz w:val="22"/>
          <w:szCs w:val="22"/>
        </w:rPr>
      </w:pPr>
      <w:r>
        <w:rPr>
          <w:b/>
          <w:bCs/>
          <w:color w:val="auto"/>
          <w:sz w:val="22"/>
          <w:szCs w:val="22"/>
        </w:rPr>
        <w:t>§ 15</w:t>
      </w:r>
    </w:p>
    <w:p w14:paraId="3444C488" w14:textId="77777777" w:rsidR="00DE349C" w:rsidRDefault="00DE349C" w:rsidP="0023157E">
      <w:pPr>
        <w:pStyle w:val="Default"/>
        <w:jc w:val="center"/>
        <w:rPr>
          <w:color w:val="auto"/>
          <w:sz w:val="22"/>
          <w:szCs w:val="22"/>
        </w:rPr>
      </w:pPr>
      <w:r>
        <w:rPr>
          <w:b/>
          <w:bCs/>
          <w:color w:val="auto"/>
          <w:sz w:val="22"/>
          <w:szCs w:val="22"/>
        </w:rPr>
        <w:t>POSTANOWIENIA KOŃCOWE</w:t>
      </w:r>
    </w:p>
    <w:p w14:paraId="4D346EDF" w14:textId="77777777" w:rsidR="00DE349C" w:rsidRDefault="00DE349C" w:rsidP="00FD4DDD">
      <w:pPr>
        <w:pStyle w:val="Default"/>
        <w:spacing w:after="13"/>
        <w:jc w:val="both"/>
        <w:rPr>
          <w:color w:val="auto"/>
          <w:sz w:val="22"/>
          <w:szCs w:val="22"/>
        </w:rPr>
      </w:pPr>
      <w:r>
        <w:rPr>
          <w:color w:val="auto"/>
          <w:sz w:val="22"/>
          <w:szCs w:val="22"/>
        </w:rPr>
        <w:t xml:space="preserve">1. Strony zobowiązują się dołożyć starań w celu polubownego załatwiania wszelkich sporów mogących wyniknąć w trakcie realizacji umowy. </w:t>
      </w:r>
    </w:p>
    <w:p w14:paraId="6F8E3634" w14:textId="727EA85C" w:rsidR="00DE349C" w:rsidRDefault="00DE349C" w:rsidP="00FD4DDD">
      <w:pPr>
        <w:pStyle w:val="Default"/>
        <w:spacing w:after="13"/>
        <w:jc w:val="both"/>
        <w:rPr>
          <w:color w:val="auto"/>
          <w:sz w:val="22"/>
          <w:szCs w:val="22"/>
        </w:rPr>
      </w:pPr>
      <w:r>
        <w:rPr>
          <w:color w:val="auto"/>
          <w:sz w:val="22"/>
          <w:szCs w:val="22"/>
        </w:rPr>
        <w:t xml:space="preserve">2. W przypadku braku porozumienia (zawarcia ugody) w terminie 14 dni od momentu wystąpienia przez jedną ze stron z propozycją polubownego rozstrzygnięcia sporu, każda ze stron może dochodzić swoich praw przed właściwym rzeczowo sądem dla siedziby Zamawiającego. </w:t>
      </w:r>
    </w:p>
    <w:p w14:paraId="3DC256E3" w14:textId="77777777" w:rsidR="00DE349C" w:rsidRDefault="00DE349C" w:rsidP="00FD4DDD">
      <w:pPr>
        <w:pStyle w:val="Default"/>
        <w:spacing w:after="13"/>
        <w:jc w:val="both"/>
        <w:rPr>
          <w:color w:val="auto"/>
          <w:sz w:val="22"/>
          <w:szCs w:val="22"/>
        </w:rPr>
      </w:pPr>
      <w:r>
        <w:rPr>
          <w:color w:val="auto"/>
          <w:sz w:val="22"/>
          <w:szCs w:val="22"/>
        </w:rPr>
        <w:t xml:space="preserve">3. W sprawach nie uregulowanych niniejszą umową zastosowanie będą miały właściwe przepisy prawa polskiego,  w szczególności przepisy Kodeksu cywilnego oraz ustawy z dnia 11 września 2019 r. -Prawo zamówień publicznych ( t.j. Dz. U z 2019 poz. 2019 ze zm.) oraz ustawy z dnia 8 marca 2013r o przeciwdziałaniu nadmiernym opóźnieniom w transakcjach handlowych (t. j. Dz. U. z 2020 r., poz. 935). </w:t>
      </w:r>
    </w:p>
    <w:p w14:paraId="638C0ED1" w14:textId="000DB8FA" w:rsidR="00DE349C" w:rsidRDefault="00DE349C" w:rsidP="00FD4DDD">
      <w:pPr>
        <w:pStyle w:val="Default"/>
        <w:jc w:val="both"/>
        <w:rPr>
          <w:color w:val="auto"/>
          <w:sz w:val="22"/>
          <w:szCs w:val="22"/>
        </w:rPr>
      </w:pPr>
      <w:r w:rsidRPr="0023374B">
        <w:rPr>
          <w:color w:val="auto"/>
          <w:sz w:val="22"/>
          <w:szCs w:val="22"/>
        </w:rPr>
        <w:t>4.</w:t>
      </w:r>
      <w:r>
        <w:rPr>
          <w:b/>
          <w:bCs/>
          <w:color w:val="auto"/>
          <w:sz w:val="22"/>
          <w:szCs w:val="22"/>
        </w:rPr>
        <w:t xml:space="preserve"> </w:t>
      </w:r>
      <w:r>
        <w:rPr>
          <w:color w:val="auto"/>
          <w:sz w:val="22"/>
          <w:szCs w:val="22"/>
        </w:rPr>
        <w:t>Umowa</w:t>
      </w:r>
      <w:r w:rsidR="0023157E">
        <w:rPr>
          <w:color w:val="auto"/>
          <w:sz w:val="22"/>
          <w:szCs w:val="22"/>
        </w:rPr>
        <w:t xml:space="preserve"> </w:t>
      </w:r>
      <w:r>
        <w:rPr>
          <w:color w:val="auto"/>
          <w:sz w:val="22"/>
          <w:szCs w:val="22"/>
        </w:rPr>
        <w:t xml:space="preserve">sporządzona została w dwóch jednobrzmiących egzemplarzach, po jednym dla każdej ze Stron. </w:t>
      </w:r>
    </w:p>
    <w:p w14:paraId="0F21454A" w14:textId="77777777" w:rsidR="00DE349C" w:rsidRDefault="00DE349C" w:rsidP="00FD4DDD">
      <w:pPr>
        <w:pStyle w:val="Default"/>
        <w:jc w:val="both"/>
        <w:rPr>
          <w:color w:val="auto"/>
          <w:sz w:val="22"/>
          <w:szCs w:val="22"/>
        </w:rPr>
      </w:pPr>
    </w:p>
    <w:p w14:paraId="4502CD80" w14:textId="5CA94DB0" w:rsidR="00877BC0" w:rsidRDefault="00DE349C" w:rsidP="0023374B">
      <w:pPr>
        <w:ind w:firstLine="708"/>
      </w:pPr>
      <w:r>
        <w:rPr>
          <w:b/>
          <w:bCs/>
        </w:rPr>
        <w:t>WYKONAWCA</w:t>
      </w:r>
      <w:r w:rsidR="0023157E">
        <w:rPr>
          <w:b/>
          <w:bCs/>
        </w:rPr>
        <w:tab/>
      </w:r>
      <w:r w:rsidR="0023157E">
        <w:rPr>
          <w:b/>
          <w:bCs/>
        </w:rPr>
        <w:tab/>
      </w:r>
      <w:r w:rsidR="0023157E">
        <w:rPr>
          <w:b/>
          <w:bCs/>
        </w:rPr>
        <w:tab/>
      </w:r>
      <w:r w:rsidR="0023157E">
        <w:rPr>
          <w:b/>
          <w:bCs/>
        </w:rPr>
        <w:tab/>
      </w:r>
      <w:r w:rsidR="0023157E">
        <w:rPr>
          <w:b/>
          <w:bCs/>
        </w:rPr>
        <w:tab/>
      </w:r>
      <w:r w:rsidR="0023157E">
        <w:rPr>
          <w:b/>
          <w:bCs/>
        </w:rPr>
        <w:tab/>
      </w:r>
      <w:r w:rsidR="0023157E">
        <w:rPr>
          <w:b/>
          <w:bCs/>
        </w:rPr>
        <w:tab/>
      </w:r>
      <w:r>
        <w:rPr>
          <w:b/>
          <w:bCs/>
        </w:rPr>
        <w:t>ZAMAWIAJĄCY</w:t>
      </w:r>
    </w:p>
    <w:sectPr w:rsidR="00877BC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76E48" w14:textId="77777777" w:rsidR="00CB111C" w:rsidRDefault="00CB111C" w:rsidP="00DB185F">
      <w:r>
        <w:separator/>
      </w:r>
    </w:p>
  </w:endnote>
  <w:endnote w:type="continuationSeparator" w:id="0">
    <w:p w14:paraId="72F9CE1F" w14:textId="77777777" w:rsidR="00CB111C" w:rsidRDefault="00CB111C" w:rsidP="00DB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panose1 w:val="05010000000000000000"/>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529387"/>
      <w:docPartObj>
        <w:docPartGallery w:val="Page Numbers (Bottom of Page)"/>
        <w:docPartUnique/>
      </w:docPartObj>
    </w:sdtPr>
    <w:sdtEndPr/>
    <w:sdtContent>
      <w:p w14:paraId="646ACA2D" w14:textId="42630B14" w:rsidR="00F84526" w:rsidRDefault="00F84526">
        <w:pPr>
          <w:pStyle w:val="Stopka"/>
          <w:jc w:val="right"/>
        </w:pPr>
        <w:r>
          <w:fldChar w:fldCharType="begin"/>
        </w:r>
        <w:r>
          <w:instrText>PAGE   \* MERGEFORMAT</w:instrText>
        </w:r>
        <w:r>
          <w:fldChar w:fldCharType="separate"/>
        </w:r>
        <w:r>
          <w:t>2</w:t>
        </w:r>
        <w:r>
          <w:fldChar w:fldCharType="end"/>
        </w:r>
      </w:p>
    </w:sdtContent>
  </w:sdt>
  <w:p w14:paraId="2C8D0A43" w14:textId="77777777" w:rsidR="00F84526" w:rsidRDefault="00F845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C199C" w14:textId="77777777" w:rsidR="00CB111C" w:rsidRDefault="00CB111C" w:rsidP="00DB185F">
      <w:r>
        <w:separator/>
      </w:r>
    </w:p>
  </w:footnote>
  <w:footnote w:type="continuationSeparator" w:id="0">
    <w:p w14:paraId="3F32453E" w14:textId="77777777" w:rsidR="00CB111C" w:rsidRDefault="00CB111C" w:rsidP="00DB1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A9C2E7"/>
    <w:multiLevelType w:val="hybridMultilevel"/>
    <w:tmpl w:val="CD1F5D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B468F4"/>
    <w:multiLevelType w:val="hybridMultilevel"/>
    <w:tmpl w:val="FD759C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D4D0FF3"/>
    <w:multiLevelType w:val="hybridMultilevel"/>
    <w:tmpl w:val="586C84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7208E85"/>
    <w:multiLevelType w:val="hybridMultilevel"/>
    <w:tmpl w:val="57BC35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A3B9502"/>
    <w:multiLevelType w:val="hybridMultilevel"/>
    <w:tmpl w:val="3838C8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3DC3889"/>
    <w:multiLevelType w:val="hybridMultilevel"/>
    <w:tmpl w:val="CEC402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3D250A2"/>
    <w:multiLevelType w:val="hybridMultilevel"/>
    <w:tmpl w:val="AF889C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44F5090"/>
    <w:multiLevelType w:val="hybridMultilevel"/>
    <w:tmpl w:val="29D529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F61C49E"/>
    <w:multiLevelType w:val="hybridMultilevel"/>
    <w:tmpl w:val="37EAA6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B37AB75"/>
    <w:multiLevelType w:val="hybridMultilevel"/>
    <w:tmpl w:val="856766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BE934E9"/>
    <w:multiLevelType w:val="hybridMultilevel"/>
    <w:tmpl w:val="404E28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E9C3C79"/>
    <w:multiLevelType w:val="hybridMultilevel"/>
    <w:tmpl w:val="88DBDF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0B9"/>
    <w:multiLevelType w:val="hybridMultilevel"/>
    <w:tmpl w:val="5DB353AA"/>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AAC7DF7"/>
    <w:multiLevelType w:val="hybridMultilevel"/>
    <w:tmpl w:val="0F2DD9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CD5065E"/>
    <w:multiLevelType w:val="hybridMultilevel"/>
    <w:tmpl w:val="B263A1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CF23519"/>
    <w:multiLevelType w:val="hybridMultilevel"/>
    <w:tmpl w:val="69E1AA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00B5224"/>
    <w:multiLevelType w:val="hybridMultilevel"/>
    <w:tmpl w:val="DC06DF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B252753"/>
    <w:multiLevelType w:val="hybridMultilevel"/>
    <w:tmpl w:val="AF1050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EB7DA08"/>
    <w:multiLevelType w:val="hybridMultilevel"/>
    <w:tmpl w:val="97B165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1FD643A"/>
    <w:multiLevelType w:val="hybridMultilevel"/>
    <w:tmpl w:val="A4A90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350095F"/>
    <w:multiLevelType w:val="hybridMultilevel"/>
    <w:tmpl w:val="0851CB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B310C0D"/>
    <w:multiLevelType w:val="hybridMultilevel"/>
    <w:tmpl w:val="1F8543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EABB7CC"/>
    <w:multiLevelType w:val="hybridMultilevel"/>
    <w:tmpl w:val="7D5D01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F6B5000"/>
    <w:multiLevelType w:val="hybridMultilevel"/>
    <w:tmpl w:val="36CA25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05B1892"/>
    <w:multiLevelType w:val="hybridMultilevel"/>
    <w:tmpl w:val="E1A220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294982E"/>
    <w:multiLevelType w:val="hybridMultilevel"/>
    <w:tmpl w:val="7056F7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296C0D7"/>
    <w:multiLevelType w:val="hybridMultilevel"/>
    <w:tmpl w:val="E293B33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F832B82"/>
    <w:multiLevelType w:val="multilevel"/>
    <w:tmpl w:val="BE32F3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55B32A37"/>
    <w:multiLevelType w:val="hybridMultilevel"/>
    <w:tmpl w:val="17CCBA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585EF7E"/>
    <w:multiLevelType w:val="hybridMultilevel"/>
    <w:tmpl w:val="3E749E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63FD788"/>
    <w:multiLevelType w:val="hybridMultilevel"/>
    <w:tmpl w:val="D1F66E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99559A4"/>
    <w:multiLevelType w:val="hybridMultilevel"/>
    <w:tmpl w:val="EC2C83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3802768"/>
    <w:multiLevelType w:val="hybridMultilevel"/>
    <w:tmpl w:val="564066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4E840D4"/>
    <w:multiLevelType w:val="hybridMultilevel"/>
    <w:tmpl w:val="31F97B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AF1859C"/>
    <w:multiLevelType w:val="hybridMultilevel"/>
    <w:tmpl w:val="B5A191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1"/>
  </w:num>
  <w:num w:numId="3">
    <w:abstractNumId w:val="9"/>
  </w:num>
  <w:num w:numId="4">
    <w:abstractNumId w:val="28"/>
  </w:num>
  <w:num w:numId="5">
    <w:abstractNumId w:val="10"/>
  </w:num>
  <w:num w:numId="6">
    <w:abstractNumId w:val="25"/>
  </w:num>
  <w:num w:numId="7">
    <w:abstractNumId w:val="6"/>
  </w:num>
  <w:num w:numId="8">
    <w:abstractNumId w:val="20"/>
  </w:num>
  <w:num w:numId="9">
    <w:abstractNumId w:val="15"/>
  </w:num>
  <w:num w:numId="10">
    <w:abstractNumId w:val="4"/>
  </w:num>
  <w:num w:numId="11">
    <w:abstractNumId w:val="18"/>
  </w:num>
  <w:num w:numId="12">
    <w:abstractNumId w:val="17"/>
  </w:num>
  <w:num w:numId="13">
    <w:abstractNumId w:val="30"/>
  </w:num>
  <w:num w:numId="14">
    <w:abstractNumId w:val="13"/>
  </w:num>
  <w:num w:numId="15">
    <w:abstractNumId w:val="23"/>
  </w:num>
  <w:num w:numId="16">
    <w:abstractNumId w:val="8"/>
  </w:num>
  <w:num w:numId="17">
    <w:abstractNumId w:val="5"/>
  </w:num>
  <w:num w:numId="18">
    <w:abstractNumId w:val="19"/>
  </w:num>
  <w:num w:numId="19">
    <w:abstractNumId w:val="22"/>
  </w:num>
  <w:num w:numId="20">
    <w:abstractNumId w:val="3"/>
  </w:num>
  <w:num w:numId="21">
    <w:abstractNumId w:val="29"/>
  </w:num>
  <w:num w:numId="22">
    <w:abstractNumId w:val="33"/>
  </w:num>
  <w:num w:numId="23">
    <w:abstractNumId w:val="1"/>
  </w:num>
  <w:num w:numId="24">
    <w:abstractNumId w:val="26"/>
  </w:num>
  <w:num w:numId="25">
    <w:abstractNumId w:val="0"/>
  </w:num>
  <w:num w:numId="26">
    <w:abstractNumId w:val="12"/>
  </w:num>
  <w:num w:numId="27">
    <w:abstractNumId w:val="34"/>
  </w:num>
  <w:num w:numId="28">
    <w:abstractNumId w:val="14"/>
  </w:num>
  <w:num w:numId="29">
    <w:abstractNumId w:val="7"/>
  </w:num>
  <w:num w:numId="30">
    <w:abstractNumId w:val="24"/>
  </w:num>
  <w:num w:numId="31">
    <w:abstractNumId w:val="31"/>
  </w:num>
  <w:num w:numId="32">
    <w:abstractNumId w:val="21"/>
  </w:num>
  <w:num w:numId="33">
    <w:abstractNumId w:val="32"/>
  </w:num>
  <w:num w:numId="34">
    <w:abstractNumId w:val="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9C"/>
    <w:rsid w:val="0007316C"/>
    <w:rsid w:val="000C2332"/>
    <w:rsid w:val="00114ED8"/>
    <w:rsid w:val="00131ABF"/>
    <w:rsid w:val="00133144"/>
    <w:rsid w:val="001B59FE"/>
    <w:rsid w:val="0021148F"/>
    <w:rsid w:val="0023157E"/>
    <w:rsid w:val="0023374B"/>
    <w:rsid w:val="00234B2D"/>
    <w:rsid w:val="002B2DE6"/>
    <w:rsid w:val="002C5B88"/>
    <w:rsid w:val="003136E0"/>
    <w:rsid w:val="00314C7C"/>
    <w:rsid w:val="0034693A"/>
    <w:rsid w:val="00423A50"/>
    <w:rsid w:val="0043474D"/>
    <w:rsid w:val="00440D7D"/>
    <w:rsid w:val="004B0A48"/>
    <w:rsid w:val="004C4832"/>
    <w:rsid w:val="00514A91"/>
    <w:rsid w:val="00545A05"/>
    <w:rsid w:val="00592D01"/>
    <w:rsid w:val="007438AB"/>
    <w:rsid w:val="00774901"/>
    <w:rsid w:val="00814C19"/>
    <w:rsid w:val="008722F1"/>
    <w:rsid w:val="008C0029"/>
    <w:rsid w:val="009276B5"/>
    <w:rsid w:val="009304D5"/>
    <w:rsid w:val="00986A64"/>
    <w:rsid w:val="009A7708"/>
    <w:rsid w:val="00A0380E"/>
    <w:rsid w:val="00A064FA"/>
    <w:rsid w:val="00A06ED1"/>
    <w:rsid w:val="00AA0606"/>
    <w:rsid w:val="00AA0E5C"/>
    <w:rsid w:val="00AB4F59"/>
    <w:rsid w:val="00B31D9A"/>
    <w:rsid w:val="00BB1C0A"/>
    <w:rsid w:val="00C91A41"/>
    <w:rsid w:val="00CB111C"/>
    <w:rsid w:val="00CF3C86"/>
    <w:rsid w:val="00DB185F"/>
    <w:rsid w:val="00DB7C90"/>
    <w:rsid w:val="00DE349C"/>
    <w:rsid w:val="00E56FA0"/>
    <w:rsid w:val="00E94367"/>
    <w:rsid w:val="00EB4A9B"/>
    <w:rsid w:val="00EC4166"/>
    <w:rsid w:val="00F84526"/>
    <w:rsid w:val="00F847C3"/>
    <w:rsid w:val="00FD4B50"/>
    <w:rsid w:val="00FD4D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C5C8"/>
  <w15:chartTrackingRefBased/>
  <w15:docId w15:val="{844FD883-3961-44F9-9CDC-554069FE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76B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E349C"/>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DB185F"/>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DB185F"/>
  </w:style>
  <w:style w:type="paragraph" w:styleId="Stopka">
    <w:name w:val="footer"/>
    <w:basedOn w:val="Normalny"/>
    <w:link w:val="StopkaZnak"/>
    <w:uiPriority w:val="99"/>
    <w:unhideWhenUsed/>
    <w:rsid w:val="00DB185F"/>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B185F"/>
  </w:style>
  <w:style w:type="paragraph" w:styleId="Akapitzlist">
    <w:name w:val="List Paragraph"/>
    <w:basedOn w:val="Normalny"/>
    <w:uiPriority w:val="34"/>
    <w:qFormat/>
    <w:rsid w:val="00DB185F"/>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9A770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3242E-9D64-4BEE-A1CA-00C38665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15</Pages>
  <Words>7959</Words>
  <Characters>47754</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Jaworska</dc:creator>
  <cp:keywords/>
  <dc:description/>
  <cp:lastModifiedBy>Justyna Jaworska</cp:lastModifiedBy>
  <cp:revision>40</cp:revision>
  <dcterms:created xsi:type="dcterms:W3CDTF">2021-08-16T07:49:00Z</dcterms:created>
  <dcterms:modified xsi:type="dcterms:W3CDTF">2021-09-08T18:32:00Z</dcterms:modified>
</cp:coreProperties>
</file>