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33C07" w14:textId="224A007D" w:rsidR="00BD4682" w:rsidRPr="00BC0AF0" w:rsidRDefault="00BD4682" w:rsidP="00BD4682">
      <w:pPr>
        <w:spacing w:after="0" w:line="360" w:lineRule="auto"/>
        <w:ind w:left="851" w:hanging="42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C0AF0">
        <w:rPr>
          <w:rFonts w:ascii="Times New Roman" w:hAnsi="Times New Roman" w:cs="Times New Roman"/>
          <w:b/>
          <w:bCs/>
          <w:sz w:val="24"/>
          <w:szCs w:val="24"/>
        </w:rPr>
        <w:t xml:space="preserve">Załącznik nr 1 do umowy numer </w:t>
      </w:r>
      <w:r w:rsidR="00BC0AF0" w:rsidRPr="00BC0AF0">
        <w:rPr>
          <w:rFonts w:ascii="Times New Roman" w:hAnsi="Times New Roman" w:cs="Times New Roman"/>
          <w:b/>
          <w:bCs/>
          <w:sz w:val="24"/>
          <w:szCs w:val="24"/>
        </w:rPr>
        <w:t>…………….</w:t>
      </w:r>
      <w:r w:rsidRPr="00BC0AF0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BC0AF0" w:rsidRPr="00BC0AF0">
        <w:rPr>
          <w:rFonts w:ascii="Times New Roman" w:hAnsi="Times New Roman" w:cs="Times New Roman"/>
          <w:b/>
          <w:bCs/>
          <w:sz w:val="24"/>
          <w:szCs w:val="24"/>
        </w:rPr>
        <w:t>……………..</w:t>
      </w:r>
      <w:r w:rsidRPr="00BC0AF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3729490" w14:textId="77777777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DBA1EBF" w14:textId="77777777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83A5555" w14:textId="77777777" w:rsidR="00BD4682" w:rsidRPr="00BC0AF0" w:rsidRDefault="00BD4682" w:rsidP="00BD468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0AF0">
        <w:rPr>
          <w:rFonts w:ascii="Times New Roman" w:hAnsi="Times New Roman" w:cs="Times New Roman"/>
          <w:b/>
          <w:bCs/>
          <w:sz w:val="24"/>
          <w:szCs w:val="24"/>
        </w:rPr>
        <w:t>UMOWA POWIERZENIA PRZETWARZANIA DANYCH OSOBOWYCH</w:t>
      </w:r>
    </w:p>
    <w:p w14:paraId="70E896CF" w14:textId="77777777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E89FF" w14:textId="7D344E67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0AF0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BC0AF0" w:rsidRPr="00BC0AF0">
        <w:rPr>
          <w:rFonts w:ascii="Times New Roman" w:hAnsi="Times New Roman" w:cs="Times New Roman"/>
          <w:sz w:val="24"/>
          <w:szCs w:val="24"/>
        </w:rPr>
        <w:t>…………</w:t>
      </w:r>
      <w:r w:rsidRPr="00BC0AF0">
        <w:rPr>
          <w:rFonts w:ascii="Times New Roman" w:hAnsi="Times New Roman" w:cs="Times New Roman"/>
          <w:sz w:val="24"/>
          <w:szCs w:val="24"/>
        </w:rPr>
        <w:t xml:space="preserve"> pomiędzy</w:t>
      </w:r>
    </w:p>
    <w:p w14:paraId="4B30CCC9" w14:textId="77777777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C0AF0">
        <w:rPr>
          <w:rFonts w:ascii="Times New Roman" w:hAnsi="Times New Roman" w:cs="Times New Roman"/>
          <w:b/>
          <w:bCs/>
          <w:snapToGrid w:val="0"/>
          <w:sz w:val="24"/>
          <w:szCs w:val="24"/>
        </w:rPr>
        <w:t>Gminą Kunice</w:t>
      </w:r>
      <w:r w:rsidRPr="00BC0AF0">
        <w:rPr>
          <w:rFonts w:ascii="Times New Roman" w:hAnsi="Times New Roman" w:cs="Times New Roman"/>
          <w:snapToGrid w:val="0"/>
          <w:sz w:val="24"/>
          <w:szCs w:val="24"/>
        </w:rPr>
        <w:t>, ul. Gwarna 1, 59 – 216 Kunice</w:t>
      </w:r>
    </w:p>
    <w:p w14:paraId="2A2D09FF" w14:textId="77777777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0AF0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BC0AF0">
        <w:rPr>
          <w:rFonts w:ascii="Times New Roman" w:hAnsi="Times New Roman" w:cs="Times New Roman"/>
          <w:b/>
          <w:bCs/>
          <w:sz w:val="24"/>
          <w:szCs w:val="24"/>
        </w:rPr>
        <w:t>Powierzającym</w:t>
      </w:r>
      <w:r w:rsidRPr="00BC0AF0">
        <w:rPr>
          <w:rFonts w:ascii="Times New Roman" w:hAnsi="Times New Roman" w:cs="Times New Roman"/>
          <w:sz w:val="24"/>
          <w:szCs w:val="24"/>
        </w:rPr>
        <w:t>,</w:t>
      </w:r>
    </w:p>
    <w:p w14:paraId="1CE54059" w14:textId="69F417F6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0AF0">
        <w:rPr>
          <w:rFonts w:ascii="Times New Roman" w:hAnsi="Times New Roman" w:cs="Times New Roman"/>
          <w:sz w:val="24"/>
          <w:szCs w:val="24"/>
        </w:rPr>
        <w:t xml:space="preserve">reprezentowaną przez: </w:t>
      </w:r>
      <w:r w:rsidR="00BC0AF0" w:rsidRPr="00BC0AF0">
        <w:rPr>
          <w:rFonts w:ascii="Times New Roman" w:hAnsi="Times New Roman" w:cs="Times New Roman"/>
          <w:b/>
          <w:bCs/>
          <w:sz w:val="24"/>
          <w:szCs w:val="24"/>
        </w:rPr>
        <w:t>Krzysztofa Błądzińskiego</w:t>
      </w:r>
      <w:r w:rsidRPr="00BC0AF0">
        <w:rPr>
          <w:rFonts w:ascii="Times New Roman" w:hAnsi="Times New Roman" w:cs="Times New Roman"/>
          <w:sz w:val="24"/>
          <w:szCs w:val="24"/>
        </w:rPr>
        <w:t xml:space="preserve"> – Wójta Gminy Kunice</w:t>
      </w:r>
    </w:p>
    <w:p w14:paraId="21E25F77" w14:textId="77777777" w:rsidR="00BD4682" w:rsidRPr="00BC0AF0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0AF0">
        <w:rPr>
          <w:rFonts w:ascii="Times New Roman" w:hAnsi="Times New Roman" w:cs="Times New Roman"/>
          <w:sz w:val="24"/>
          <w:szCs w:val="24"/>
        </w:rPr>
        <w:t>a</w:t>
      </w:r>
    </w:p>
    <w:p w14:paraId="7078E320" w14:textId="584DDA10" w:rsidR="008A212D" w:rsidRPr="00BC0AF0" w:rsidRDefault="00BC0AF0" w:rsidP="008A21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AF0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………………………………………………..</w:t>
      </w:r>
      <w:r w:rsidR="008A212D" w:rsidRPr="00BC0AF0">
        <w:rPr>
          <w:rFonts w:ascii="Times New Roman" w:hAnsi="Times New Roman" w:cs="Times New Roman"/>
          <w:sz w:val="24"/>
          <w:szCs w:val="24"/>
        </w:rPr>
        <w:t xml:space="preserve">, zwanym dalej </w:t>
      </w:r>
      <w:r w:rsidR="008A212D" w:rsidRPr="00BC0AF0">
        <w:rPr>
          <w:rFonts w:ascii="Times New Roman" w:hAnsi="Times New Roman" w:cs="Times New Roman"/>
          <w:b/>
          <w:bCs/>
          <w:sz w:val="24"/>
          <w:szCs w:val="24"/>
        </w:rPr>
        <w:t>Przetwarzającym,</w:t>
      </w:r>
    </w:p>
    <w:p w14:paraId="3635F950" w14:textId="77777777" w:rsidR="00AB19B9" w:rsidRPr="00BC0AF0" w:rsidRDefault="00AB19B9" w:rsidP="00AB19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CA420" w14:textId="3E34EE34" w:rsidR="008A212D" w:rsidRPr="00B26529" w:rsidRDefault="00AB19B9" w:rsidP="008A21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AF0">
        <w:rPr>
          <w:rFonts w:ascii="Times New Roman" w:hAnsi="Times New Roman" w:cs="Times New Roman"/>
          <w:sz w:val="24"/>
          <w:szCs w:val="24"/>
        </w:rPr>
        <w:t xml:space="preserve">reprezentowanym przez: </w:t>
      </w:r>
      <w:r w:rsidR="00BC0AF0" w:rsidRPr="00B2652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C05EF3F" w14:textId="77777777" w:rsidR="00BD4682" w:rsidRPr="00B26529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B7FB55" w14:textId="65D18720" w:rsidR="00BD4682" w:rsidRPr="00B26529" w:rsidRDefault="00BD4682" w:rsidP="00BD468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6529">
        <w:rPr>
          <w:rFonts w:ascii="Times New Roman" w:hAnsi="Times New Roman" w:cs="Times New Roman"/>
          <w:sz w:val="24"/>
          <w:szCs w:val="24"/>
        </w:rPr>
        <w:t xml:space="preserve">w związku z realizacją umowy </w:t>
      </w:r>
      <w:r w:rsidRPr="00B26529">
        <w:rPr>
          <w:rFonts w:ascii="Times New Roman" w:hAnsi="Times New Roman" w:cs="Times New Roman"/>
          <w:b/>
          <w:bCs/>
          <w:sz w:val="24"/>
          <w:szCs w:val="24"/>
        </w:rPr>
        <w:t xml:space="preserve">numer </w:t>
      </w:r>
      <w:r w:rsidR="00B26529" w:rsidRPr="00B26529"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 </w:t>
      </w:r>
      <w:r w:rsidRPr="00B26529">
        <w:rPr>
          <w:rFonts w:ascii="Times New Roman" w:hAnsi="Times New Roman" w:cs="Times New Roman"/>
          <w:b/>
          <w:sz w:val="24"/>
          <w:szCs w:val="24"/>
        </w:rPr>
        <w:t>z dnia</w:t>
      </w:r>
      <w:r w:rsidRPr="00B26529">
        <w:rPr>
          <w:rFonts w:ascii="Times New Roman" w:hAnsi="Times New Roman" w:cs="Times New Roman"/>
          <w:sz w:val="24"/>
          <w:szCs w:val="24"/>
        </w:rPr>
        <w:t xml:space="preserve"> </w:t>
      </w:r>
      <w:r w:rsidR="00B26529" w:rsidRPr="00B26529">
        <w:rPr>
          <w:rFonts w:ascii="Times New Roman" w:hAnsi="Times New Roman" w:cs="Times New Roman"/>
          <w:sz w:val="24"/>
          <w:szCs w:val="24"/>
        </w:rPr>
        <w:t>………………</w:t>
      </w:r>
      <w:r w:rsidRPr="00B26529">
        <w:rPr>
          <w:rFonts w:ascii="Times New Roman" w:hAnsi="Times New Roman" w:cs="Times New Roman"/>
          <w:b/>
          <w:sz w:val="24"/>
          <w:szCs w:val="24"/>
        </w:rPr>
        <w:t>.</w:t>
      </w:r>
      <w:r w:rsidRPr="00B26529">
        <w:rPr>
          <w:rFonts w:ascii="Times New Roman" w:hAnsi="Times New Roman" w:cs="Times New Roman"/>
          <w:sz w:val="24"/>
          <w:szCs w:val="24"/>
        </w:rPr>
        <w:t xml:space="preserve"> dotyczącej wykonania usługi pn.: </w:t>
      </w:r>
      <w:r w:rsidRPr="00B26529">
        <w:rPr>
          <w:rFonts w:ascii="Times New Roman" w:hAnsi="Times New Roman" w:cs="Times New Roman"/>
          <w:b/>
          <w:bCs/>
          <w:sz w:val="24"/>
          <w:szCs w:val="24"/>
        </w:rPr>
        <w:t xml:space="preserve">Odbiór odpadów komunalnych powstających na terenie gminy Kunice w </w:t>
      </w:r>
      <w:r w:rsidR="00B26529" w:rsidRPr="00B26529">
        <w:rPr>
          <w:rFonts w:ascii="Times New Roman" w:hAnsi="Times New Roman" w:cs="Times New Roman"/>
          <w:b/>
          <w:bCs/>
          <w:sz w:val="24"/>
          <w:szCs w:val="24"/>
        </w:rPr>
        <w:t xml:space="preserve">latach </w:t>
      </w:r>
      <w:r w:rsidRPr="00B2652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26529" w:rsidRPr="00B26529">
        <w:rPr>
          <w:rFonts w:ascii="Times New Roman" w:hAnsi="Times New Roman" w:cs="Times New Roman"/>
          <w:b/>
          <w:bCs/>
          <w:sz w:val="24"/>
          <w:szCs w:val="24"/>
        </w:rPr>
        <w:t>5 – 2026</w:t>
      </w:r>
      <w:r w:rsidRPr="00B2652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26529">
        <w:rPr>
          <w:rFonts w:ascii="Times New Roman" w:hAnsi="Times New Roman" w:cs="Times New Roman"/>
          <w:sz w:val="24"/>
          <w:szCs w:val="24"/>
        </w:rPr>
        <w:t xml:space="preserve">zwanej dalej </w:t>
      </w:r>
      <w:r w:rsidRPr="00B26529">
        <w:rPr>
          <w:rFonts w:ascii="Times New Roman" w:hAnsi="Times New Roman" w:cs="Times New Roman"/>
          <w:b/>
          <w:sz w:val="24"/>
          <w:szCs w:val="24"/>
        </w:rPr>
        <w:t>Umową podstawową</w:t>
      </w:r>
      <w:r w:rsidRPr="00B26529">
        <w:rPr>
          <w:rFonts w:ascii="Times New Roman" w:hAnsi="Times New Roman" w:cs="Times New Roman"/>
          <w:sz w:val="24"/>
          <w:szCs w:val="24"/>
        </w:rPr>
        <w:t>, strony zawierają umowę o następującej treści:</w:t>
      </w:r>
    </w:p>
    <w:p w14:paraId="5F31D59A" w14:textId="77777777" w:rsidR="00BD4682" w:rsidRPr="00B26529" w:rsidRDefault="00BD4682" w:rsidP="00BD4682">
      <w:pPr>
        <w:pStyle w:val="Podtytu"/>
        <w:spacing w:after="0" w:line="360" w:lineRule="auto"/>
        <w:jc w:val="center"/>
        <w:rPr>
          <w:rFonts w:ascii="Times New Roman" w:hAnsi="Times New Roman" w:cs="Times New Roman"/>
          <w:i w:val="0"/>
          <w:color w:val="auto"/>
        </w:rPr>
      </w:pPr>
    </w:p>
    <w:p w14:paraId="15DC5A1A" w14:textId="77777777" w:rsidR="00BD4682" w:rsidRPr="00B26529" w:rsidRDefault="00BD4682" w:rsidP="00BD4682">
      <w:pPr>
        <w:pStyle w:val="Podtytu"/>
        <w:spacing w:after="0" w:line="360" w:lineRule="auto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B26529">
        <w:rPr>
          <w:rFonts w:ascii="Times New Roman" w:hAnsi="Times New Roman" w:cs="Times New Roman"/>
          <w:b/>
          <w:bCs/>
          <w:i w:val="0"/>
          <w:color w:val="auto"/>
        </w:rPr>
        <w:t>§ 1</w:t>
      </w:r>
    </w:p>
    <w:p w14:paraId="4179532A" w14:textId="77777777" w:rsidR="00BD4682" w:rsidRPr="00B26529" w:rsidRDefault="00BD4682" w:rsidP="00BD4682">
      <w:pPr>
        <w:pStyle w:val="Podtytu"/>
        <w:spacing w:after="0" w:line="360" w:lineRule="auto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B26529">
        <w:rPr>
          <w:rFonts w:ascii="Times New Roman" w:hAnsi="Times New Roman" w:cs="Times New Roman"/>
          <w:b/>
          <w:bCs/>
          <w:i w:val="0"/>
          <w:color w:val="auto"/>
        </w:rPr>
        <w:t>Okres obowiązywania umowy</w:t>
      </w:r>
    </w:p>
    <w:p w14:paraId="6678432E" w14:textId="77777777" w:rsidR="00BD4682" w:rsidRPr="00B26529" w:rsidRDefault="00BD4682" w:rsidP="00BD4682">
      <w:pPr>
        <w:pStyle w:val="Podtytu"/>
        <w:spacing w:after="0" w:line="360" w:lineRule="auto"/>
        <w:ind w:left="284" w:hanging="284"/>
        <w:rPr>
          <w:rFonts w:ascii="Times New Roman" w:hAnsi="Times New Roman" w:cs="Times New Roman"/>
          <w:i w:val="0"/>
          <w:iCs w:val="0"/>
          <w:color w:val="auto"/>
          <w:spacing w:val="0"/>
        </w:rPr>
      </w:pPr>
      <w:r w:rsidRPr="00B26529">
        <w:rPr>
          <w:rFonts w:ascii="Times New Roman" w:hAnsi="Times New Roman" w:cs="Times New Roman"/>
          <w:i w:val="0"/>
          <w:iCs w:val="0"/>
          <w:color w:val="auto"/>
          <w:spacing w:val="0"/>
        </w:rPr>
        <w:t>1.</w:t>
      </w:r>
      <w:r w:rsidRPr="00B26529">
        <w:rPr>
          <w:rFonts w:ascii="Times New Roman" w:hAnsi="Times New Roman" w:cs="Times New Roman"/>
          <w:i w:val="0"/>
          <w:iCs w:val="0"/>
          <w:color w:val="auto"/>
          <w:spacing w:val="0"/>
        </w:rPr>
        <w:tab/>
        <w:t>Umowa zostaje zawarta na okres obowiązywania Umowy podstawowej.</w:t>
      </w:r>
    </w:p>
    <w:p w14:paraId="2EB61C25" w14:textId="77777777" w:rsidR="00BD4682" w:rsidRPr="00B26529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</w:p>
    <w:p w14:paraId="1B628884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2</w:t>
      </w:r>
    </w:p>
    <w:p w14:paraId="2E1BF7F6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Powierzenie</w:t>
      </w:r>
    </w:p>
    <w:p w14:paraId="0BDF3E60" w14:textId="42D45862" w:rsidR="00BD4682" w:rsidRPr="00D1633C" w:rsidRDefault="00BD4682" w:rsidP="00D1633C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1.</w:t>
      </w:r>
      <w:r w:rsidRPr="00D1633C">
        <w:rPr>
          <w:rFonts w:ascii="Times New Roman" w:hAnsi="Times New Roman" w:cs="Times New Roman"/>
          <w:sz w:val="24"/>
          <w:szCs w:val="24"/>
        </w:rPr>
        <w:tab/>
        <w:t xml:space="preserve">W ramach umowy Powierzający, jako Administrator Danych Osobowych zgodnie z art. 28 ust. 3 Rozporządzenia Parlamentu Europejskiego i Rady (UE) 2016/679 z dnia             </w:t>
      </w:r>
      <w:r w:rsidR="00234513" w:rsidRPr="00D1633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1633C">
        <w:rPr>
          <w:rFonts w:ascii="Times New Roman" w:hAnsi="Times New Roman" w:cs="Times New Roman"/>
          <w:sz w:val="24"/>
          <w:szCs w:val="24"/>
        </w:rPr>
        <w:t>27 kwietnia 2016 r. w sprawie ochrony osób fizycznych w związku z przetwarzaniem danych osobowych i w sprawie swobodnego przepływu takich danych oraz uchylenia dyrektywy 95/46/WE (Dz. Urz. UE L 2016, Nr 119, s. l) zwanym dalej "RODO", powierza czynności związane z przetwarzaniem danych osobowych.</w:t>
      </w:r>
    </w:p>
    <w:p w14:paraId="3724D78F" w14:textId="77777777" w:rsidR="00BA4059" w:rsidRDefault="00BA4059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FF0000"/>
        </w:rPr>
      </w:pPr>
    </w:p>
    <w:p w14:paraId="71EEA928" w14:textId="77777777" w:rsidR="00D1633C" w:rsidRDefault="00D1633C" w:rsidP="00D1633C">
      <w:pPr>
        <w:rPr>
          <w:lang w:eastAsia="pl-PL"/>
        </w:rPr>
      </w:pPr>
    </w:p>
    <w:p w14:paraId="0063DB0D" w14:textId="77777777" w:rsidR="00D1633C" w:rsidRPr="00D1633C" w:rsidRDefault="00D1633C" w:rsidP="00D1633C">
      <w:pPr>
        <w:rPr>
          <w:lang w:eastAsia="pl-PL"/>
        </w:rPr>
      </w:pPr>
    </w:p>
    <w:p w14:paraId="0E68AEA3" w14:textId="57C18C01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lastRenderedPageBreak/>
        <w:t>§ 3</w:t>
      </w:r>
    </w:p>
    <w:p w14:paraId="61005ACF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Przedmiot powierzenia</w:t>
      </w:r>
    </w:p>
    <w:p w14:paraId="65A8AEDC" w14:textId="77777777" w:rsidR="00BD4682" w:rsidRPr="00D1633C" w:rsidRDefault="00BD4682" w:rsidP="00BD4682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1.</w:t>
      </w:r>
      <w:r w:rsidRPr="00D1633C">
        <w:rPr>
          <w:rFonts w:ascii="Times New Roman" w:hAnsi="Times New Roman" w:cs="Times New Roman"/>
          <w:sz w:val="24"/>
          <w:szCs w:val="24"/>
        </w:rPr>
        <w:tab/>
        <w:t>Przedmiotem powierzenia są dane osobowe powierzane Przetwarzającemu wskazane                 w § 6 Umowy Powierzenia, a Przetwarzający zobowiązuje się do ich przetwarzania na warunkach określonych niniejszą Umową oraz Umową podstawową.</w:t>
      </w:r>
    </w:p>
    <w:p w14:paraId="13490AD6" w14:textId="77777777" w:rsidR="00BD4682" w:rsidRPr="00D1633C" w:rsidRDefault="00BD4682" w:rsidP="00BD46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317035" w14:textId="77777777" w:rsidR="00BD4682" w:rsidRPr="00D1633C" w:rsidRDefault="00BD4682" w:rsidP="00BD4682">
      <w:pPr>
        <w:pStyle w:val="Podtytu"/>
        <w:spacing w:after="0" w:line="360" w:lineRule="auto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4</w:t>
      </w:r>
    </w:p>
    <w:p w14:paraId="27AA9180" w14:textId="77777777" w:rsidR="00BD4682" w:rsidRPr="00D1633C" w:rsidRDefault="00BD4682" w:rsidP="00BD4682">
      <w:pPr>
        <w:pStyle w:val="Podtytu"/>
        <w:spacing w:after="0" w:line="360" w:lineRule="auto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Cel przetwarzania</w:t>
      </w:r>
    </w:p>
    <w:p w14:paraId="559C92DF" w14:textId="77777777" w:rsidR="00BD4682" w:rsidRPr="00D1633C" w:rsidRDefault="00BD4682" w:rsidP="00BD468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Powierzenie przetwarzania, o którym mowa w § 2 następuje w celu realizacji przez Przetwarzającego Umowy podstawowej.</w:t>
      </w:r>
    </w:p>
    <w:p w14:paraId="72BB57C4" w14:textId="77777777" w:rsidR="00BD4682" w:rsidRPr="00D1633C" w:rsidRDefault="00BD4682" w:rsidP="00BD4682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Przetwarzanie przez Przetwarzającego danych osobowych objętych niniejszą umową                 w celach innych niż wynikające z Umowy podstawowej lub niniejszej umowy jest niedozwolone.</w:t>
      </w:r>
    </w:p>
    <w:p w14:paraId="1822E37B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i w:val="0"/>
          <w:color w:val="auto"/>
        </w:rPr>
      </w:pPr>
      <w:bookmarkStart w:id="0" w:name="_Hlk22846350"/>
    </w:p>
    <w:p w14:paraId="0D7DA11B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5</w:t>
      </w:r>
    </w:p>
    <w:bookmarkEnd w:id="0"/>
    <w:p w14:paraId="279A3DDC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Charakter przetwarzania</w:t>
      </w:r>
    </w:p>
    <w:p w14:paraId="6343EB79" w14:textId="77777777" w:rsidR="00BD4682" w:rsidRPr="00D1633C" w:rsidRDefault="00BD4682" w:rsidP="00BD4682">
      <w:pPr>
        <w:spacing w:after="0" w:line="360" w:lineRule="auto"/>
        <w:ind w:left="284" w:right="142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633C">
        <w:rPr>
          <w:rFonts w:ascii="Times New Roman" w:hAnsi="Times New Roman" w:cs="Times New Roman"/>
          <w:bCs/>
          <w:sz w:val="24"/>
          <w:szCs w:val="24"/>
        </w:rPr>
        <w:t>1.</w:t>
      </w:r>
      <w:r w:rsidRPr="00D1633C">
        <w:rPr>
          <w:rFonts w:ascii="Times New Roman" w:hAnsi="Times New Roman" w:cs="Times New Roman"/>
          <w:bCs/>
          <w:sz w:val="24"/>
          <w:szCs w:val="24"/>
        </w:rPr>
        <w:tab/>
        <w:t>Przetwarzanie danych osobowych odbywa się w formie papierowej oraz elektronicznej przy wykorzystaniu systemów informatycznych</w:t>
      </w:r>
      <w:r w:rsidRPr="00D1633C">
        <w:rPr>
          <w:rStyle w:val="Odwoanieprzypisudolnego"/>
          <w:rFonts w:ascii="Times New Roman" w:hAnsi="Times New Roman" w:cs="Times New Roman"/>
          <w:bCs/>
        </w:rPr>
        <w:t xml:space="preserve"> </w:t>
      </w:r>
      <w:r w:rsidRPr="00D1633C">
        <w:rPr>
          <w:rFonts w:ascii="Times New Roman" w:hAnsi="Times New Roman" w:cs="Times New Roman"/>
          <w:bCs/>
          <w:sz w:val="24"/>
          <w:szCs w:val="24"/>
        </w:rPr>
        <w:t>o charakterze przetwarzania określonym następującą rolą Przetwarzającego: usługę odbioru odpadów komunalnych powstających na nieruchomościach zamieszkałych na terenie gminy Kunice.</w:t>
      </w:r>
    </w:p>
    <w:p w14:paraId="3FAD76E5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i w:val="0"/>
          <w:color w:val="auto"/>
        </w:rPr>
      </w:pPr>
    </w:p>
    <w:p w14:paraId="7CB70548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6</w:t>
      </w:r>
    </w:p>
    <w:p w14:paraId="1452900C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Zakres przetwarzania danych osobowych</w:t>
      </w:r>
    </w:p>
    <w:p w14:paraId="3E6CDD9F" w14:textId="77777777" w:rsidR="00BD4682" w:rsidRPr="00D1633C" w:rsidRDefault="00BD4682" w:rsidP="00BD4682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D1633C">
        <w:rPr>
          <w:rFonts w:ascii="Times New Roman" w:hAnsi="Times New Roman" w:cs="Times New Roman"/>
          <w:bCs/>
          <w:sz w:val="24"/>
          <w:szCs w:val="24"/>
        </w:rPr>
        <w:t xml:space="preserve">Przetwarzane dane osobowe są danymi zwykłymi. </w:t>
      </w:r>
    </w:p>
    <w:p w14:paraId="717EFE9E" w14:textId="77777777" w:rsidR="00BD4682" w:rsidRPr="00D1633C" w:rsidRDefault="00BD4682" w:rsidP="00BD4682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D1633C">
        <w:rPr>
          <w:rFonts w:ascii="Times New Roman" w:hAnsi="Times New Roman" w:cs="Times New Roman"/>
          <w:bCs/>
          <w:sz w:val="24"/>
          <w:szCs w:val="24"/>
        </w:rPr>
        <w:t>Kategoria osób: mieszkańcy gminy Kunice.</w:t>
      </w:r>
    </w:p>
    <w:p w14:paraId="2FFAD5C8" w14:textId="77777777" w:rsidR="00BD4682" w:rsidRPr="00D1633C" w:rsidRDefault="00BD4682" w:rsidP="00BD4682">
      <w:pPr>
        <w:pStyle w:val="Akapitzlist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633C">
        <w:rPr>
          <w:rFonts w:ascii="Times New Roman" w:hAnsi="Times New Roman" w:cs="Times New Roman"/>
          <w:bCs/>
          <w:sz w:val="24"/>
          <w:szCs w:val="24"/>
        </w:rPr>
        <w:t>Rodzaj danych osobowych: Imię i Nazwisko, adres nieruchomości, sposób gromadzenia odpadów na nieruchomości, ilość osób zamieszkujących nieruchomość, numer telefonu, adres e-mail.</w:t>
      </w:r>
    </w:p>
    <w:p w14:paraId="44E8202A" w14:textId="77777777" w:rsidR="00BD4682" w:rsidRPr="00D1633C" w:rsidRDefault="00BD4682" w:rsidP="00BD4682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26C22D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7</w:t>
      </w:r>
    </w:p>
    <w:p w14:paraId="21F406CD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Zobowiązania Przetwarzającego</w:t>
      </w:r>
    </w:p>
    <w:p w14:paraId="29B5A0C5" w14:textId="77777777" w:rsidR="00BD4682" w:rsidRPr="00D1633C" w:rsidRDefault="00BD4682" w:rsidP="00BD4682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633C">
        <w:rPr>
          <w:rFonts w:ascii="Times New Roman" w:hAnsi="Times New Roman" w:cs="Times New Roman"/>
          <w:bCs/>
          <w:sz w:val="24"/>
          <w:szCs w:val="24"/>
        </w:rPr>
        <w:t>1.</w:t>
      </w:r>
      <w:r w:rsidRPr="00D1633C">
        <w:rPr>
          <w:rFonts w:ascii="Times New Roman" w:hAnsi="Times New Roman" w:cs="Times New Roman"/>
          <w:bCs/>
          <w:sz w:val="24"/>
          <w:szCs w:val="24"/>
        </w:rPr>
        <w:tab/>
        <w:t>Przetwarzający zobowiązuje się do:</w:t>
      </w:r>
    </w:p>
    <w:p w14:paraId="37E5652E" w14:textId="77777777" w:rsidR="00BD4682" w:rsidRPr="00D1633C" w:rsidRDefault="00BD4682" w:rsidP="00BD4682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przetwarzania powierzonych danych osobowych wyłącznie w celu realizacji postanowień Umowy podstawowej oraz nieudostępniania danych osobom nieuprawnionym,</w:t>
      </w:r>
    </w:p>
    <w:p w14:paraId="766777B7" w14:textId="1D94A80B" w:rsidR="00BD4682" w:rsidRPr="00D1633C" w:rsidRDefault="00BD4682" w:rsidP="00BD4682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lastRenderedPageBreak/>
        <w:t xml:space="preserve">zastosowania przy przetwarzaniu danych osobowych środków technicznych                              </w:t>
      </w:r>
      <w:r w:rsidR="00F40761" w:rsidRPr="00D1633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1633C">
        <w:rPr>
          <w:rFonts w:ascii="Times New Roman" w:hAnsi="Times New Roman" w:cs="Times New Roman"/>
          <w:sz w:val="24"/>
          <w:szCs w:val="24"/>
        </w:rPr>
        <w:t>i organizacyjnych zapewniających ochronę danych zgodnie z aktualnymi przepisami                     o ochronie danych osobowych,</w:t>
      </w:r>
    </w:p>
    <w:p w14:paraId="7A6897CB" w14:textId="77777777" w:rsidR="00BD4682" w:rsidRPr="00D1633C" w:rsidRDefault="00BD4682" w:rsidP="00BD4682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dopuszczenia do przetwarzania danych osobowych wyłącznie osób posiadających nadane upoważnienie do przetwarzania danych osobowych oraz prowadzenie ewidencji tych osób,</w:t>
      </w:r>
    </w:p>
    <w:p w14:paraId="199451BE" w14:textId="77777777" w:rsidR="00BD4682" w:rsidRPr="00D1633C" w:rsidRDefault="00BD4682" w:rsidP="00BD4682">
      <w:pPr>
        <w:pStyle w:val="Akapitzlist"/>
        <w:numPr>
          <w:ilvl w:val="0"/>
          <w:numId w:val="3"/>
        </w:numPr>
        <w:tabs>
          <w:tab w:val="left" w:pos="18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zapewnienia, że osoby, które zostały przez niego upoważnione do przetwarzania danych osobowych, będą zachowywały w tajemnicy dane osobowe oraz sposoby ich zabezpieczenia w czasie obowiązywania niniejszej umowy oraz po jej rozwiązaniu.</w:t>
      </w:r>
    </w:p>
    <w:p w14:paraId="6A109766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i w:val="0"/>
          <w:color w:val="auto"/>
        </w:rPr>
      </w:pPr>
    </w:p>
    <w:p w14:paraId="198D18CC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8</w:t>
      </w:r>
    </w:p>
    <w:p w14:paraId="54FCFD6F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Dodatkowe zobowiązania Przetwarzającego wynikające z realizacji wymagań Ustawy o ochronie danych osobowych oraz art. 28 RODO</w:t>
      </w:r>
    </w:p>
    <w:p w14:paraId="0893756D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Przetwarzający może powierzyć wykonanie części czynności niniejszej umowy innemu podmiotowi na podstawie pisemnej umowy o powierzenie przetwarzania danych osobowych, po akceptacji przez Powierzającego.</w:t>
      </w:r>
    </w:p>
    <w:p w14:paraId="1C0C91DE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Na żądanie Powierzającego Przetwarzający zobowiązuje się do udostępnienia własnej dokumentacji opisującej przyjęte zasady ochrony danych osobowych.</w:t>
      </w:r>
    </w:p>
    <w:p w14:paraId="2944BF20" w14:textId="46A98B4B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 xml:space="preserve">Powierzający zastrzega sobie możliwość przeprowadzenia kontroli Przetwarzającego </w:t>
      </w:r>
      <w:r w:rsidR="00AC2457" w:rsidRPr="00D1633C">
        <w:rPr>
          <w:sz w:val="24"/>
          <w:szCs w:val="24"/>
        </w:rPr>
        <w:t xml:space="preserve">                         </w:t>
      </w:r>
      <w:r w:rsidRPr="00D1633C">
        <w:rPr>
          <w:sz w:val="24"/>
          <w:szCs w:val="24"/>
        </w:rPr>
        <w:t xml:space="preserve">w zakresie przestrzegania przepisów o ochronie danych osobowych oraz kontroli sposobu wypełniania § 7 i </w:t>
      </w:r>
      <w:r w:rsidR="005B4202" w:rsidRPr="00D1633C">
        <w:rPr>
          <w:sz w:val="24"/>
          <w:szCs w:val="24"/>
        </w:rPr>
        <w:t xml:space="preserve">§ </w:t>
      </w:r>
      <w:r w:rsidRPr="00D1633C">
        <w:rPr>
          <w:sz w:val="24"/>
          <w:szCs w:val="24"/>
        </w:rPr>
        <w:t>8 niniejszej umowy, zgodnie z art. 28 ust. 3 lit. h RODO. Kontrola taka może się odbywać w godzinach pracy po uprzednim powiadomieniu Przetwarzającego.</w:t>
      </w:r>
    </w:p>
    <w:p w14:paraId="4D65016C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Po kontroli Powierzający może przekazać Przetwarzającemu pisemne zalecenia pokontrolne wraz z terminem ich realizacji.</w:t>
      </w:r>
    </w:p>
    <w:p w14:paraId="36F45B0F" w14:textId="77777777" w:rsidR="00BD4682" w:rsidRPr="00D1633C" w:rsidRDefault="00BD4682" w:rsidP="00BD468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Przetwarzający zobowiązuje się dostosować do zaleceń pokontrolnych mających na celu usunięcie ewentualnych uchybień i poprawę bezpieczeństwa przetwarzania danych osobowych.</w:t>
      </w:r>
    </w:p>
    <w:p w14:paraId="57562B96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Przetwarzający zobowiązuje się odpowiedzieć niezwłocznie i właściwie na każde pytanie Powierzającego dotyczące przetwarzania powierzonych mu na podstawie niniejszej umowy danych osobowych.</w:t>
      </w:r>
    </w:p>
    <w:p w14:paraId="1FD2EADE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Przetwarzający zobowiązuje się do niezwłocznego poinformowania Powierzającego o:</w:t>
      </w:r>
    </w:p>
    <w:p w14:paraId="79890429" w14:textId="77777777" w:rsidR="00BD4682" w:rsidRPr="00D1633C" w:rsidRDefault="00BD4682" w:rsidP="00BD4682">
      <w:pPr>
        <w:pStyle w:val="Tekstpodstawowy"/>
        <w:numPr>
          <w:ilvl w:val="1"/>
          <w:numId w:val="4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jakimkolwiek postępowaniu administracyjnym lub sądowym, decyzji administracyjnej, orzeczeniu, zapowiedzianych kontrolach i inspekcjach, jeśli dotyczą one danych osobowych powierzonych przez Powierzającego,</w:t>
      </w:r>
    </w:p>
    <w:p w14:paraId="18719DF8" w14:textId="77777777" w:rsidR="00BD4682" w:rsidRPr="00D1633C" w:rsidRDefault="00BD4682" w:rsidP="00BD4682">
      <w:pPr>
        <w:pStyle w:val="Tekstpodstawowy"/>
        <w:numPr>
          <w:ilvl w:val="1"/>
          <w:numId w:val="4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każdym nieupoważnionym dostępie do danych osobowych,</w:t>
      </w:r>
    </w:p>
    <w:p w14:paraId="59C5FD59" w14:textId="77777777" w:rsidR="00BD4682" w:rsidRPr="00D1633C" w:rsidRDefault="00BD4682" w:rsidP="00BD4682">
      <w:pPr>
        <w:pStyle w:val="Tekstpodstawowy"/>
        <w:numPr>
          <w:ilvl w:val="1"/>
          <w:numId w:val="4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lastRenderedPageBreak/>
        <w:t xml:space="preserve">każdym żądaniu otrzymanym od osoby, której dane przetwarza, powstrzymując </w:t>
      </w:r>
      <w:r w:rsidRPr="00D1633C">
        <w:rPr>
          <w:sz w:val="24"/>
          <w:szCs w:val="24"/>
        </w:rPr>
        <w:br/>
        <w:t>się jednocześnie od odpowiedzi na żądanie.</w:t>
      </w:r>
    </w:p>
    <w:p w14:paraId="1B951966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Przetwarzający informuje Powierzającego przed rozpoczęciem przetwarzania danych              o realizacji ewentualnego obowiązku prawnego polegającego na przekazaniu danych osobowych do państwa trzeciego lub organizacji międzynarodowej, zgodnie z art. 28            ust. 3 lit. a RODO.</w:t>
      </w:r>
    </w:p>
    <w:p w14:paraId="41FC1E45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Przetwarzający oświadcza, że podjął środki zabezpieczające, wymagane na mocy art. 32 RODO, zgodnie z art. 28 ust. 3 lit. c RODO.</w:t>
      </w:r>
    </w:p>
    <w:p w14:paraId="00220A19" w14:textId="18130E11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 xml:space="preserve">Przetwarzający pomaga Powierzającemu wywiązać się z obowiązku odpowiadania na żądania osoby, której dane dotyczą, w zakresie wykonywania jej praw, zgodnie                     </w:t>
      </w:r>
      <w:r w:rsidR="007C4DD2" w:rsidRPr="00D1633C">
        <w:rPr>
          <w:sz w:val="24"/>
          <w:szCs w:val="24"/>
        </w:rPr>
        <w:t xml:space="preserve">                    </w:t>
      </w:r>
      <w:r w:rsidRPr="00D1633C">
        <w:rPr>
          <w:sz w:val="24"/>
          <w:szCs w:val="24"/>
        </w:rPr>
        <w:t>z art. 28 ust. 3 lit. e RODO.</w:t>
      </w:r>
    </w:p>
    <w:p w14:paraId="34EA0A12" w14:textId="08E03B18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 xml:space="preserve">Przetwarzający uwzględniając charakter przetwarzania oraz dostępne mu informacje, pomaga Powierzającemu wywiązać się z obowiązków określonych w art. 32-36 RODO, </w:t>
      </w:r>
      <w:r w:rsidR="007C4DD2" w:rsidRPr="00D1633C">
        <w:rPr>
          <w:sz w:val="24"/>
          <w:szCs w:val="24"/>
        </w:rPr>
        <w:t xml:space="preserve">                 </w:t>
      </w:r>
      <w:r w:rsidRPr="00D1633C">
        <w:rPr>
          <w:sz w:val="24"/>
          <w:szCs w:val="24"/>
        </w:rPr>
        <w:t>w szczególności zobowiązuje się do niezwłocznego (w terminie nie dłuższym niż 24 godziny) poinformowania Powierzającego o każdym stwierdzonym naruszeniu bezpieczeństwa danych osobowych przetwarzanych na podstawie Umowy Podstawowej. W zgłoszeniu Przetwarzający przekaże Powierzającemu informacje określone w art. 33 RODO.</w:t>
      </w:r>
    </w:p>
    <w:p w14:paraId="119115BB" w14:textId="77777777" w:rsidR="00BD4682" w:rsidRPr="00D1633C" w:rsidRDefault="00BD4682" w:rsidP="00BD4682">
      <w:pPr>
        <w:pStyle w:val="Tekstpodstawowy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 xml:space="preserve">Przetwarzający zobowiązuje się protokolarnie zwrócić wszelkie powierzone do przetwarzania dane osobowe oraz usuwa wszelkie ich istniejące kopie, w terminie 14 dni </w:t>
      </w:r>
      <w:r w:rsidRPr="00D1633C">
        <w:rPr>
          <w:sz w:val="24"/>
          <w:szCs w:val="24"/>
        </w:rPr>
        <w:br/>
        <w:t>od zakończenia/rozwiązania Umowy podstawowej, a jeden z podpisanych egzemplarzy protokołu przekazać Powierzającemu, zgodnie z art. 28 ust. 3 lit. g RODO.</w:t>
      </w:r>
    </w:p>
    <w:p w14:paraId="05FB69D9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i w:val="0"/>
          <w:color w:val="auto"/>
        </w:rPr>
      </w:pPr>
    </w:p>
    <w:p w14:paraId="1918652E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9</w:t>
      </w:r>
    </w:p>
    <w:p w14:paraId="57EE43CA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Odpowiedzialności i kary</w:t>
      </w:r>
    </w:p>
    <w:p w14:paraId="6AAB916B" w14:textId="1D47CE9A" w:rsidR="00BD4682" w:rsidRPr="00D1633C" w:rsidRDefault="00BD4682" w:rsidP="00BD4682">
      <w:pPr>
        <w:pStyle w:val="Tekstpodstawowy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 xml:space="preserve">Przetwarzający przyjmuje do wiadomości, iż podczas realizacji niniejszej umowy                   </w:t>
      </w:r>
      <w:r w:rsidR="007C4DD2" w:rsidRPr="00D1633C">
        <w:rPr>
          <w:sz w:val="24"/>
          <w:szCs w:val="24"/>
        </w:rPr>
        <w:t xml:space="preserve"> </w:t>
      </w:r>
      <w:r w:rsidRPr="00D1633C">
        <w:rPr>
          <w:sz w:val="24"/>
          <w:szCs w:val="24"/>
        </w:rPr>
        <w:t>w zakresie przestrzegania przepisów ustawy o ochronie danych osobowych oraz RODO, ponosi odpowiedzialność jak Powierzający.</w:t>
      </w:r>
    </w:p>
    <w:p w14:paraId="52F6AB6F" w14:textId="77777777" w:rsidR="00BD4682" w:rsidRPr="00D1633C" w:rsidRDefault="00BD4682" w:rsidP="00BD4682">
      <w:pPr>
        <w:pStyle w:val="Tekstpodstawowy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Przetwarzający przyjmuje do wiadomości, iż w związku z realizacją niniejszej umowy może być poddany kontroli zgodności przetwarzania danych przez państwowe organy nadzorcze, z zastosowaniem odpowiednio przepisów.</w:t>
      </w:r>
    </w:p>
    <w:p w14:paraId="5C1B9AF0" w14:textId="77777777" w:rsidR="00BD4682" w:rsidRPr="00D1633C" w:rsidRDefault="00BD4682" w:rsidP="00BD4682">
      <w:pPr>
        <w:pStyle w:val="Tekstpodstawowy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Przetwarzający odpowiada w pełnej wysokości za wszelkie wyrządzone osobom trzecim szkody, które powstały w związku z nienależytym przetwarzaniem przez niego powierzonych danych osobowych.</w:t>
      </w:r>
    </w:p>
    <w:p w14:paraId="2A13CC52" w14:textId="2E55202A" w:rsidR="00BD4682" w:rsidRPr="00D1633C" w:rsidRDefault="00BD4682" w:rsidP="00BD4682">
      <w:pPr>
        <w:pStyle w:val="Tekstpodstawowy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lastRenderedPageBreak/>
        <w:t xml:space="preserve">W przypadku naruszenia przepisów ustawy o ochronie danych osobowych oraz RODO  </w:t>
      </w:r>
      <w:r w:rsidR="00F40761" w:rsidRPr="00D1633C">
        <w:rPr>
          <w:sz w:val="24"/>
          <w:szCs w:val="24"/>
        </w:rPr>
        <w:t xml:space="preserve">                </w:t>
      </w:r>
      <w:r w:rsidRPr="00D1633C">
        <w:rPr>
          <w:sz w:val="24"/>
          <w:szCs w:val="24"/>
        </w:rPr>
        <w:t xml:space="preserve">w ramach realizacji niniejszej umowy z przyczyn leżących po stronie Przetwarzającego, </w:t>
      </w:r>
      <w:r w:rsidR="00F40761" w:rsidRPr="00D1633C">
        <w:rPr>
          <w:sz w:val="24"/>
          <w:szCs w:val="24"/>
        </w:rPr>
        <w:t xml:space="preserve">                 </w:t>
      </w:r>
      <w:r w:rsidRPr="00D1633C">
        <w:rPr>
          <w:sz w:val="24"/>
          <w:szCs w:val="24"/>
        </w:rPr>
        <w:t>w następstwie, którego Powierzający zostanie zobowiązany do wypłaty odszkodowania lub ukarany grzywną, prawomocnym wyrokiem lub decyzją właściwego organu, Przetwarzający zobowiązuje się do zwrócenia w pełnej wysokości równowartości odszkodowania lub grzywny poniesionych przez Powierzającego w terminie 7 dni od dnia doręczenia mu wezwania do ich zapłaty.</w:t>
      </w:r>
    </w:p>
    <w:p w14:paraId="5492252D" w14:textId="31FB6DD6" w:rsidR="00BD4682" w:rsidRPr="00D1633C" w:rsidRDefault="00BD4682" w:rsidP="00BD4682">
      <w:pPr>
        <w:pStyle w:val="Tekstpodstawowy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 xml:space="preserve">W przypadku naruszenia postanowień § 7 i </w:t>
      </w:r>
      <w:r w:rsidR="00242442" w:rsidRPr="00D1633C">
        <w:rPr>
          <w:sz w:val="24"/>
          <w:szCs w:val="24"/>
        </w:rPr>
        <w:t xml:space="preserve">§ </w:t>
      </w:r>
      <w:r w:rsidRPr="00D1633C">
        <w:rPr>
          <w:sz w:val="24"/>
          <w:szCs w:val="24"/>
        </w:rPr>
        <w:t>8 niniejszej umowy Powierzający może natychmiastowo rozwiązać umowę o powierzeniu przetwarzania danych osobowych oraz Umowę podstawową z winy Przetwarzającego. Z zachowaniem praw do dochodzenia roszczeń odszkodowawczych, o których mowa w ust 4.</w:t>
      </w:r>
    </w:p>
    <w:p w14:paraId="05A922D1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i w:val="0"/>
          <w:color w:val="auto"/>
        </w:rPr>
      </w:pPr>
    </w:p>
    <w:p w14:paraId="44A95BE1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10</w:t>
      </w:r>
    </w:p>
    <w:p w14:paraId="3036AA2B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System informatyczny</w:t>
      </w:r>
    </w:p>
    <w:p w14:paraId="3C2B0EE2" w14:textId="77777777" w:rsidR="00BD4682" w:rsidRPr="00D1633C" w:rsidRDefault="00BD4682" w:rsidP="00BD4682">
      <w:pPr>
        <w:pStyle w:val="Tekstpodstawowy"/>
        <w:keepLines/>
        <w:tabs>
          <w:tab w:val="left" w:pos="0"/>
          <w:tab w:val="left" w:pos="1260"/>
        </w:tabs>
        <w:ind w:left="284" w:hanging="284"/>
        <w:jc w:val="both"/>
        <w:rPr>
          <w:sz w:val="24"/>
          <w:szCs w:val="24"/>
        </w:rPr>
      </w:pPr>
      <w:r w:rsidRPr="00D1633C">
        <w:rPr>
          <w:sz w:val="24"/>
          <w:szCs w:val="24"/>
        </w:rPr>
        <w:t>1.</w:t>
      </w:r>
      <w:r w:rsidRPr="00D1633C">
        <w:rPr>
          <w:sz w:val="24"/>
          <w:szCs w:val="24"/>
        </w:rPr>
        <w:tab/>
        <w:t>Przetwarzający oświadcza, że w przypadku przetwarzania danych osobowych, o których mowa § 6 niniejszej umowy z wykorzystaniem własnego systemu informatycznego, system ten będzie zapewniał bezpieczeństwo przetwarzania i spełniał określone prawem wymagania dla systemów informatycznych przetwarzających dane osobowe, w tym wynikające z art. 32 RODO.</w:t>
      </w:r>
    </w:p>
    <w:p w14:paraId="5AE6D715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</w:p>
    <w:p w14:paraId="64D61871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11</w:t>
      </w:r>
    </w:p>
    <w:p w14:paraId="0474A2C3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Zobowiązania Powierzającego</w:t>
      </w:r>
    </w:p>
    <w:p w14:paraId="0994C20C" w14:textId="77777777" w:rsidR="00BD4682" w:rsidRPr="00D1633C" w:rsidRDefault="00BD4682" w:rsidP="00BD4682">
      <w:pPr>
        <w:keepLines/>
        <w:tabs>
          <w:tab w:val="left" w:pos="540"/>
          <w:tab w:val="left" w:pos="126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1.</w:t>
      </w:r>
      <w:r w:rsidRPr="00D1633C">
        <w:rPr>
          <w:rFonts w:ascii="Times New Roman" w:hAnsi="Times New Roman" w:cs="Times New Roman"/>
          <w:sz w:val="24"/>
          <w:szCs w:val="24"/>
        </w:rPr>
        <w:tab/>
        <w:t>Powierzający zobowiązuje się do niezwłocznego przekazywania Przetwarzającemu wszelkich informacji, które mogą mieć wpływ na bezpieczeństwo danych osobowych przetwarzanych w ramach niniejszej umowy.</w:t>
      </w:r>
    </w:p>
    <w:p w14:paraId="2AE50A79" w14:textId="77777777" w:rsidR="00BD4682" w:rsidRPr="00D1633C" w:rsidRDefault="00BD4682" w:rsidP="00BD4682">
      <w:pPr>
        <w:keepLines/>
        <w:tabs>
          <w:tab w:val="left" w:pos="540"/>
          <w:tab w:val="left" w:pos="126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FCF7BB4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§ 12</w:t>
      </w:r>
    </w:p>
    <w:p w14:paraId="45C987A0" w14:textId="77777777" w:rsidR="00BD4682" w:rsidRPr="00D1633C" w:rsidRDefault="00BD4682" w:rsidP="00BD4682">
      <w:pPr>
        <w:pStyle w:val="Podtytu"/>
        <w:spacing w:after="0" w:line="360" w:lineRule="auto"/>
        <w:ind w:left="284" w:hanging="284"/>
        <w:jc w:val="center"/>
        <w:rPr>
          <w:rFonts w:ascii="Times New Roman" w:hAnsi="Times New Roman" w:cs="Times New Roman"/>
          <w:b/>
          <w:bCs/>
          <w:i w:val="0"/>
          <w:color w:val="auto"/>
        </w:rPr>
      </w:pPr>
      <w:r w:rsidRPr="00D1633C">
        <w:rPr>
          <w:rFonts w:ascii="Times New Roman" w:hAnsi="Times New Roman" w:cs="Times New Roman"/>
          <w:b/>
          <w:bCs/>
          <w:i w:val="0"/>
          <w:color w:val="auto"/>
        </w:rPr>
        <w:t>Inne postanowienia</w:t>
      </w:r>
    </w:p>
    <w:p w14:paraId="5F64D9CB" w14:textId="2BF28528" w:rsidR="00BD4682" w:rsidRPr="00D1633C" w:rsidRDefault="00BD4682" w:rsidP="00BD4682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cywilnego, RODO oraz innych obowiązujących przepisów prawa</w:t>
      </w:r>
      <w:r w:rsidR="00F40761" w:rsidRPr="00D1633C">
        <w:rPr>
          <w:rFonts w:ascii="Times New Roman" w:hAnsi="Times New Roman" w:cs="Times New Roman"/>
          <w:sz w:val="24"/>
          <w:szCs w:val="24"/>
        </w:rPr>
        <w:t xml:space="preserve"> </w:t>
      </w:r>
      <w:r w:rsidRPr="00D1633C">
        <w:rPr>
          <w:rFonts w:ascii="Times New Roman" w:hAnsi="Times New Roman" w:cs="Times New Roman"/>
          <w:sz w:val="24"/>
          <w:szCs w:val="24"/>
        </w:rPr>
        <w:t xml:space="preserve">z zakresu ochrony danych osobowych. </w:t>
      </w:r>
    </w:p>
    <w:p w14:paraId="3B042454" w14:textId="77777777" w:rsidR="00BD4682" w:rsidRPr="00D1633C" w:rsidRDefault="00BD4682" w:rsidP="00BD4682">
      <w:pPr>
        <w:pStyle w:val="Akapitzlist"/>
        <w:keepLines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Wszelkie zmiany lub uzupełnienia niniejszej umowy dla swojej ważności wymagają formy pisemnej pod rygorem nieważności.</w:t>
      </w:r>
    </w:p>
    <w:p w14:paraId="28F26D5A" w14:textId="77777777" w:rsidR="00BD4682" w:rsidRPr="00D1633C" w:rsidRDefault="00BD4682" w:rsidP="00BD4682">
      <w:pPr>
        <w:pStyle w:val="Akapitzlist"/>
        <w:keepLines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lastRenderedPageBreak/>
        <w:t xml:space="preserve">Treść umowy została indywidualnie uzgodniona pomiędzy stronami, co odzwierciedlono </w:t>
      </w:r>
      <w:r w:rsidRPr="00D1633C">
        <w:rPr>
          <w:rFonts w:ascii="Times New Roman" w:hAnsi="Times New Roman" w:cs="Times New Roman"/>
          <w:sz w:val="24"/>
          <w:szCs w:val="24"/>
        </w:rPr>
        <w:br/>
        <w:t>w postanowieniach umowy.</w:t>
      </w:r>
    </w:p>
    <w:p w14:paraId="7759F06E" w14:textId="77777777" w:rsidR="00BD4682" w:rsidRPr="00D1633C" w:rsidRDefault="00BD4682" w:rsidP="00BD4682">
      <w:pPr>
        <w:pStyle w:val="Akapitzlist"/>
        <w:keepLines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14:paraId="5069AAE4" w14:textId="77777777" w:rsidR="00BD4682" w:rsidRPr="00D1633C" w:rsidRDefault="00BD4682" w:rsidP="00BD4682">
      <w:pPr>
        <w:pStyle w:val="Akapitzlist"/>
        <w:keepLines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 xml:space="preserve">Zastosowane nazwy paragrafów mają jedynie charakter informacyjny i nie mają wpływu </w:t>
      </w:r>
      <w:r w:rsidRPr="00D1633C">
        <w:rPr>
          <w:rFonts w:ascii="Times New Roman" w:hAnsi="Times New Roman" w:cs="Times New Roman"/>
          <w:sz w:val="24"/>
          <w:szCs w:val="24"/>
        </w:rPr>
        <w:br/>
        <w:t>na interpretację umowy.</w:t>
      </w:r>
    </w:p>
    <w:p w14:paraId="00CDBB48" w14:textId="77777777" w:rsidR="00BD4682" w:rsidRPr="00D1633C" w:rsidRDefault="00BD4682" w:rsidP="00BD4682">
      <w:pPr>
        <w:pStyle w:val="Akapitzlist"/>
        <w:keepLines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>Spory wynikłe z tytułu niniejszej umowy będzie rozstrzygał Sąd właściwy dla siedziby Powierzającego.</w:t>
      </w:r>
    </w:p>
    <w:p w14:paraId="6F967373" w14:textId="68379BAD" w:rsidR="00BD4682" w:rsidRPr="00D1633C" w:rsidRDefault="00BD4682" w:rsidP="00BD4682">
      <w:pPr>
        <w:pStyle w:val="Akapitzlist"/>
        <w:keepLines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1633C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723DF0" w:rsidRPr="00D1633C">
        <w:rPr>
          <w:rFonts w:ascii="Times New Roman" w:hAnsi="Times New Roman" w:cs="Times New Roman"/>
          <w:sz w:val="24"/>
          <w:szCs w:val="24"/>
        </w:rPr>
        <w:t>trzec</w:t>
      </w:r>
      <w:r w:rsidRPr="00D1633C">
        <w:rPr>
          <w:rFonts w:ascii="Times New Roman" w:hAnsi="Times New Roman" w:cs="Times New Roman"/>
          <w:sz w:val="24"/>
          <w:szCs w:val="24"/>
        </w:rPr>
        <w:t xml:space="preserve">h jednobrzmiących egzemplarzach, </w:t>
      </w:r>
      <w:r w:rsidR="00723DF0" w:rsidRPr="00D1633C">
        <w:rPr>
          <w:rFonts w:ascii="Times New Roman" w:hAnsi="Times New Roman" w:cs="Times New Roman"/>
          <w:sz w:val="24"/>
          <w:szCs w:val="24"/>
        </w:rPr>
        <w:t xml:space="preserve">z czego jeden egzemplarz dla Przetwarzającego, a dwa </w:t>
      </w:r>
      <w:r w:rsidRPr="00D1633C">
        <w:rPr>
          <w:rFonts w:ascii="Times New Roman" w:hAnsi="Times New Roman" w:cs="Times New Roman"/>
          <w:sz w:val="24"/>
          <w:szCs w:val="24"/>
        </w:rPr>
        <w:t xml:space="preserve">dla </w:t>
      </w:r>
      <w:r w:rsidR="00723DF0" w:rsidRPr="00D1633C">
        <w:rPr>
          <w:rFonts w:ascii="Times New Roman" w:hAnsi="Times New Roman" w:cs="Times New Roman"/>
          <w:sz w:val="24"/>
          <w:szCs w:val="24"/>
        </w:rPr>
        <w:t>Powierzającego</w:t>
      </w:r>
      <w:r w:rsidRPr="00D1633C">
        <w:rPr>
          <w:rFonts w:ascii="Times New Roman" w:hAnsi="Times New Roman" w:cs="Times New Roman"/>
          <w:sz w:val="24"/>
          <w:szCs w:val="24"/>
        </w:rPr>
        <w:t>.</w:t>
      </w:r>
    </w:p>
    <w:p w14:paraId="79D7E8C1" w14:textId="7E2C3057" w:rsidR="00BD4682" w:rsidRPr="00D1633C" w:rsidRDefault="00BD4682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0477458" w14:textId="77777777" w:rsidR="003236F1" w:rsidRPr="00D1633C" w:rsidRDefault="003236F1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3A0970CB" w14:textId="77777777" w:rsidR="002F064E" w:rsidRPr="00D1633C" w:rsidRDefault="002F064E" w:rsidP="00BD4682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B0921BB" w14:textId="77777777" w:rsidR="00BD4682" w:rsidRPr="00D1633C" w:rsidRDefault="00BD4682" w:rsidP="00242442">
      <w:pPr>
        <w:pStyle w:val="Nagwek1"/>
        <w:spacing w:line="360" w:lineRule="auto"/>
        <w:rPr>
          <w:rFonts w:ascii="Times New Roman" w:hAnsi="Times New Roman" w:cs="Times New Roman"/>
          <w:bCs w:val="0"/>
          <w:sz w:val="24"/>
          <w:szCs w:val="24"/>
        </w:rPr>
      </w:pPr>
      <w:r w:rsidRPr="00D1633C">
        <w:rPr>
          <w:rFonts w:ascii="Times New Roman" w:hAnsi="Times New Roman" w:cs="Times New Roman"/>
          <w:bCs w:val="0"/>
          <w:sz w:val="24"/>
          <w:szCs w:val="24"/>
        </w:rPr>
        <w:t>POWIERZAJĄCY</w:t>
      </w:r>
      <w:r w:rsidRPr="00D1633C">
        <w:rPr>
          <w:rFonts w:ascii="Times New Roman" w:hAnsi="Times New Roman" w:cs="Times New Roman"/>
          <w:bCs w:val="0"/>
          <w:sz w:val="24"/>
          <w:szCs w:val="24"/>
        </w:rPr>
        <w:tab/>
      </w:r>
      <w:r w:rsidRPr="00D1633C">
        <w:rPr>
          <w:rFonts w:ascii="Times New Roman" w:hAnsi="Times New Roman" w:cs="Times New Roman"/>
          <w:bCs w:val="0"/>
          <w:sz w:val="24"/>
          <w:szCs w:val="24"/>
        </w:rPr>
        <w:tab/>
      </w:r>
      <w:r w:rsidRPr="00D1633C">
        <w:rPr>
          <w:rFonts w:ascii="Times New Roman" w:hAnsi="Times New Roman" w:cs="Times New Roman"/>
          <w:bCs w:val="0"/>
          <w:sz w:val="24"/>
          <w:szCs w:val="24"/>
        </w:rPr>
        <w:tab/>
      </w:r>
      <w:r w:rsidRPr="00D1633C">
        <w:rPr>
          <w:rFonts w:ascii="Times New Roman" w:hAnsi="Times New Roman" w:cs="Times New Roman"/>
          <w:bCs w:val="0"/>
          <w:sz w:val="24"/>
          <w:szCs w:val="24"/>
        </w:rPr>
        <w:tab/>
      </w:r>
      <w:r w:rsidRPr="00D1633C">
        <w:rPr>
          <w:rFonts w:ascii="Times New Roman" w:hAnsi="Times New Roman" w:cs="Times New Roman"/>
          <w:bCs w:val="0"/>
          <w:sz w:val="24"/>
          <w:szCs w:val="24"/>
        </w:rPr>
        <w:tab/>
        <w:t>PRZETWARZAJĄCY</w:t>
      </w:r>
    </w:p>
    <w:p w14:paraId="585FF93F" w14:textId="77777777" w:rsidR="00BD4682" w:rsidRPr="00D1633C" w:rsidRDefault="00BD4682" w:rsidP="00BD468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D01E95" w14:textId="77777777" w:rsidR="004209DA" w:rsidRPr="00D1633C" w:rsidRDefault="004209DA"/>
    <w:sectPr w:rsidR="004209DA" w:rsidRPr="00D163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C5142" w14:textId="77777777" w:rsidR="00BE3681" w:rsidRDefault="00BE3681" w:rsidP="00C20FA2">
      <w:pPr>
        <w:spacing w:after="0" w:line="240" w:lineRule="auto"/>
      </w:pPr>
      <w:r>
        <w:separator/>
      </w:r>
    </w:p>
  </w:endnote>
  <w:endnote w:type="continuationSeparator" w:id="0">
    <w:p w14:paraId="32AAFFFB" w14:textId="77777777" w:rsidR="00BE3681" w:rsidRDefault="00BE3681" w:rsidP="00C2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60529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C5749C" w14:textId="1715E0A0" w:rsidR="00C20FA2" w:rsidRPr="00C20FA2" w:rsidRDefault="00C20FA2">
        <w:pPr>
          <w:pStyle w:val="Stopka"/>
          <w:jc w:val="right"/>
          <w:rPr>
            <w:rFonts w:ascii="Times New Roman" w:hAnsi="Times New Roman" w:cs="Times New Roman"/>
          </w:rPr>
        </w:pPr>
        <w:r w:rsidRPr="00C20FA2">
          <w:rPr>
            <w:rFonts w:ascii="Times New Roman" w:hAnsi="Times New Roman" w:cs="Times New Roman"/>
          </w:rPr>
          <w:fldChar w:fldCharType="begin"/>
        </w:r>
        <w:r w:rsidRPr="00C20FA2">
          <w:rPr>
            <w:rFonts w:ascii="Times New Roman" w:hAnsi="Times New Roman" w:cs="Times New Roman"/>
          </w:rPr>
          <w:instrText>PAGE   \* MERGEFORMAT</w:instrText>
        </w:r>
        <w:r w:rsidRPr="00C20FA2">
          <w:rPr>
            <w:rFonts w:ascii="Times New Roman" w:hAnsi="Times New Roman" w:cs="Times New Roman"/>
          </w:rPr>
          <w:fldChar w:fldCharType="separate"/>
        </w:r>
        <w:r w:rsidRPr="00C20FA2">
          <w:rPr>
            <w:rFonts w:ascii="Times New Roman" w:hAnsi="Times New Roman" w:cs="Times New Roman"/>
          </w:rPr>
          <w:t>2</w:t>
        </w:r>
        <w:r w:rsidRPr="00C20FA2">
          <w:rPr>
            <w:rFonts w:ascii="Times New Roman" w:hAnsi="Times New Roman" w:cs="Times New Roman"/>
          </w:rPr>
          <w:fldChar w:fldCharType="end"/>
        </w:r>
      </w:p>
    </w:sdtContent>
  </w:sdt>
  <w:p w14:paraId="4CFF4545" w14:textId="77777777" w:rsidR="00C20FA2" w:rsidRDefault="00C20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B1CDC" w14:textId="77777777" w:rsidR="00BE3681" w:rsidRDefault="00BE3681" w:rsidP="00C20FA2">
      <w:pPr>
        <w:spacing w:after="0" w:line="240" w:lineRule="auto"/>
      </w:pPr>
      <w:r>
        <w:separator/>
      </w:r>
    </w:p>
  </w:footnote>
  <w:footnote w:type="continuationSeparator" w:id="0">
    <w:p w14:paraId="044C16B1" w14:textId="77777777" w:rsidR="00BE3681" w:rsidRDefault="00BE3681" w:rsidP="00C20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11A8"/>
    <w:multiLevelType w:val="hybridMultilevel"/>
    <w:tmpl w:val="F5521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F628B"/>
    <w:multiLevelType w:val="hybridMultilevel"/>
    <w:tmpl w:val="87CAB0C2"/>
    <w:lvl w:ilvl="0" w:tplc="44F49A4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E97D0F"/>
    <w:multiLevelType w:val="hybridMultilevel"/>
    <w:tmpl w:val="8DCC67AE"/>
    <w:lvl w:ilvl="0" w:tplc="DFB85A6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CBC7512"/>
    <w:multiLevelType w:val="hybridMultilevel"/>
    <w:tmpl w:val="A7EC9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2401E"/>
    <w:multiLevelType w:val="hybridMultilevel"/>
    <w:tmpl w:val="041E4B8A"/>
    <w:lvl w:ilvl="0" w:tplc="61CE91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50DA3"/>
    <w:multiLevelType w:val="hybridMultilevel"/>
    <w:tmpl w:val="9962DF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5D9C"/>
    <w:multiLevelType w:val="hybridMultilevel"/>
    <w:tmpl w:val="788AA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25041"/>
    <w:multiLevelType w:val="hybridMultilevel"/>
    <w:tmpl w:val="1A2A1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379160">
    <w:abstractNumId w:val="3"/>
  </w:num>
  <w:num w:numId="2" w16cid:durableId="122043964">
    <w:abstractNumId w:val="7"/>
  </w:num>
  <w:num w:numId="3" w16cid:durableId="1137257786">
    <w:abstractNumId w:val="5"/>
  </w:num>
  <w:num w:numId="4" w16cid:durableId="998843698">
    <w:abstractNumId w:val="0"/>
  </w:num>
  <w:num w:numId="5" w16cid:durableId="802038855">
    <w:abstractNumId w:val="2"/>
  </w:num>
  <w:num w:numId="6" w16cid:durableId="2070348407">
    <w:abstractNumId w:val="4"/>
  </w:num>
  <w:num w:numId="7" w16cid:durableId="1236621501">
    <w:abstractNumId w:val="6"/>
  </w:num>
  <w:num w:numId="8" w16cid:durableId="991180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682"/>
    <w:rsid w:val="000606A1"/>
    <w:rsid w:val="000E3ABE"/>
    <w:rsid w:val="001868DD"/>
    <w:rsid w:val="001B6448"/>
    <w:rsid w:val="00234513"/>
    <w:rsid w:val="00240FB7"/>
    <w:rsid w:val="00242442"/>
    <w:rsid w:val="00283EE4"/>
    <w:rsid w:val="002F064E"/>
    <w:rsid w:val="003236F1"/>
    <w:rsid w:val="00363100"/>
    <w:rsid w:val="003D5A17"/>
    <w:rsid w:val="003F7BDA"/>
    <w:rsid w:val="004209DA"/>
    <w:rsid w:val="004C78CE"/>
    <w:rsid w:val="00500E29"/>
    <w:rsid w:val="005B4202"/>
    <w:rsid w:val="005D688D"/>
    <w:rsid w:val="00723DF0"/>
    <w:rsid w:val="007C4DD2"/>
    <w:rsid w:val="0080394B"/>
    <w:rsid w:val="00815965"/>
    <w:rsid w:val="00826479"/>
    <w:rsid w:val="00827324"/>
    <w:rsid w:val="00846F3F"/>
    <w:rsid w:val="008A212D"/>
    <w:rsid w:val="008B32CB"/>
    <w:rsid w:val="008B4294"/>
    <w:rsid w:val="00A4681A"/>
    <w:rsid w:val="00AA421C"/>
    <w:rsid w:val="00AB19B9"/>
    <w:rsid w:val="00AC2457"/>
    <w:rsid w:val="00B26529"/>
    <w:rsid w:val="00BA2123"/>
    <w:rsid w:val="00BA4059"/>
    <w:rsid w:val="00BC0AF0"/>
    <w:rsid w:val="00BD4682"/>
    <w:rsid w:val="00BE3681"/>
    <w:rsid w:val="00C20FA2"/>
    <w:rsid w:val="00C23CF2"/>
    <w:rsid w:val="00CE1B3E"/>
    <w:rsid w:val="00D1633C"/>
    <w:rsid w:val="00D46075"/>
    <w:rsid w:val="00D85F8E"/>
    <w:rsid w:val="00D93095"/>
    <w:rsid w:val="00F244D5"/>
    <w:rsid w:val="00F40761"/>
    <w:rsid w:val="00F66F97"/>
    <w:rsid w:val="00FC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E8EB"/>
  <w15:chartTrackingRefBased/>
  <w15:docId w15:val="{9CCB0C8C-F78E-442F-9D6D-4388B08F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682"/>
  </w:style>
  <w:style w:type="paragraph" w:styleId="Nagwek1">
    <w:name w:val="heading 1"/>
    <w:basedOn w:val="Normalny"/>
    <w:next w:val="Normalny"/>
    <w:link w:val="Nagwek1Znak"/>
    <w:uiPriority w:val="99"/>
    <w:qFormat/>
    <w:rsid w:val="00BD4682"/>
    <w:pPr>
      <w:keepNext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D4682"/>
    <w:rPr>
      <w:rFonts w:ascii="Calibri" w:eastAsia="Times New Roman" w:hAnsi="Calibri" w:cs="Calibri"/>
      <w:b/>
      <w:bCs/>
      <w:lang w:eastAsia="pl-PL"/>
    </w:rPr>
  </w:style>
  <w:style w:type="paragraph" w:styleId="Akapitzlist">
    <w:name w:val="List Paragraph"/>
    <w:basedOn w:val="Normalny"/>
    <w:uiPriority w:val="99"/>
    <w:qFormat/>
    <w:rsid w:val="00BD4682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D4682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68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BD468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4682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D46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0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0FA2"/>
  </w:style>
  <w:style w:type="paragraph" w:styleId="Stopka">
    <w:name w:val="footer"/>
    <w:basedOn w:val="Normalny"/>
    <w:link w:val="StopkaZnak"/>
    <w:uiPriority w:val="99"/>
    <w:unhideWhenUsed/>
    <w:rsid w:val="00C20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0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1364</Words>
  <Characters>8187</Characters>
  <Application>Microsoft Office Word</Application>
  <DocSecurity>0</DocSecurity>
  <Lines>68</Lines>
  <Paragraphs>19</Paragraphs>
  <ScaleCrop>false</ScaleCrop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Małek</dc:creator>
  <cp:keywords/>
  <dc:description/>
  <cp:lastModifiedBy>Katarzyna Małek</cp:lastModifiedBy>
  <cp:revision>52</cp:revision>
  <cp:lastPrinted>2023-11-02T13:30:00Z</cp:lastPrinted>
  <dcterms:created xsi:type="dcterms:W3CDTF">2022-12-22T07:40:00Z</dcterms:created>
  <dcterms:modified xsi:type="dcterms:W3CDTF">2024-10-03T12:27:00Z</dcterms:modified>
</cp:coreProperties>
</file>