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BA0E" w14:textId="145BDBF9" w:rsidR="006C68D6" w:rsidRPr="0008617A" w:rsidRDefault="00C64D56" w:rsidP="0008617A">
      <w:pPr>
        <w:pStyle w:val="Nagwek"/>
        <w:rPr>
          <w:rFonts w:ascii="Arial" w:hAnsi="Arial"/>
        </w:rPr>
      </w:pPr>
      <w:r>
        <w:rPr>
          <w:rFonts w:ascii="Arial" w:hAnsi="Arial" w:cstheme="minorHAnsi"/>
        </w:rPr>
        <w:t>Z</w:t>
      </w:r>
      <w:r w:rsidR="00DF06C2">
        <w:rPr>
          <w:rFonts w:ascii="Arial" w:hAnsi="Arial" w:cstheme="minorHAnsi"/>
        </w:rPr>
        <w:t>D-SZPiA.271.1.</w:t>
      </w:r>
      <w:r w:rsidR="00CC4DC4">
        <w:rPr>
          <w:rFonts w:ascii="Arial" w:hAnsi="Arial" w:cstheme="minorHAnsi"/>
        </w:rPr>
        <w:t>2</w:t>
      </w:r>
      <w:r w:rsidR="00F128CE">
        <w:rPr>
          <w:rFonts w:ascii="Arial" w:hAnsi="Arial" w:cstheme="minorHAnsi"/>
        </w:rPr>
        <w:t>6</w:t>
      </w:r>
      <w:r w:rsidR="00DF06C2">
        <w:rPr>
          <w:rFonts w:ascii="Arial" w:hAnsi="Arial" w:cstheme="minorHAnsi"/>
        </w:rPr>
        <w:t>.2024</w:t>
      </w:r>
      <w:r>
        <w:rPr>
          <w:rFonts w:ascii="Arial" w:hAnsi="Arial" w:cstheme="minorHAnsi"/>
        </w:rPr>
        <w:tab/>
        <w:t xml:space="preserve">                                                           Wejherowo, dnia</w:t>
      </w:r>
      <w:r w:rsidR="00CC4DC4">
        <w:rPr>
          <w:rFonts w:ascii="Arial" w:hAnsi="Arial" w:cstheme="minorHAnsi"/>
        </w:rPr>
        <w:t xml:space="preserve"> </w:t>
      </w:r>
      <w:r w:rsidR="00F128CE">
        <w:rPr>
          <w:rFonts w:ascii="Arial" w:hAnsi="Arial" w:cstheme="minorHAnsi"/>
        </w:rPr>
        <w:t>25</w:t>
      </w:r>
      <w:r>
        <w:rPr>
          <w:rFonts w:ascii="Arial" w:hAnsi="Arial" w:cstheme="minorHAnsi"/>
        </w:rPr>
        <w:t>.</w:t>
      </w:r>
      <w:r w:rsidR="00F128CE">
        <w:rPr>
          <w:rFonts w:ascii="Arial" w:hAnsi="Arial" w:cstheme="minorHAnsi"/>
        </w:rPr>
        <w:t>11</w:t>
      </w:r>
      <w:r>
        <w:rPr>
          <w:rFonts w:ascii="Arial" w:hAnsi="Arial" w:cstheme="minorHAnsi"/>
        </w:rPr>
        <w:t>.202</w:t>
      </w:r>
      <w:r w:rsidR="00DF06C2">
        <w:rPr>
          <w:rFonts w:ascii="Arial" w:hAnsi="Arial" w:cstheme="minorHAnsi"/>
        </w:rPr>
        <w:t>4</w:t>
      </w:r>
      <w:r>
        <w:rPr>
          <w:rFonts w:ascii="Arial" w:hAnsi="Arial" w:cstheme="minorHAnsi"/>
        </w:rPr>
        <w:t xml:space="preserve"> r. </w:t>
      </w:r>
    </w:p>
    <w:p w14:paraId="0D74E1E7" w14:textId="77777777" w:rsidR="00645438" w:rsidRDefault="00645438">
      <w:pPr>
        <w:rPr>
          <w:rFonts w:ascii="Arial" w:hAnsi="Arial" w:cstheme="minorHAnsi"/>
          <w:b/>
          <w:u w:val="single"/>
        </w:rPr>
      </w:pPr>
    </w:p>
    <w:p w14:paraId="312A1F3D" w14:textId="75FD0B46" w:rsidR="006C68D6" w:rsidRPr="00DF06C2" w:rsidRDefault="00C64D56" w:rsidP="00DF06C2">
      <w:pPr>
        <w:jc w:val="center"/>
        <w:rPr>
          <w:rFonts w:ascii="Arial" w:hAnsi="Arial"/>
        </w:rPr>
      </w:pPr>
      <w:r>
        <w:rPr>
          <w:rFonts w:ascii="Arial" w:hAnsi="Arial" w:cstheme="minorHAnsi"/>
          <w:b/>
          <w:u w:val="single"/>
        </w:rPr>
        <w:t>INFORMACJA  Z OTWARCIA  OFERT</w:t>
      </w:r>
    </w:p>
    <w:p w14:paraId="4AD1E0DA" w14:textId="77777777" w:rsidR="002D0BB5" w:rsidRDefault="002D0BB5">
      <w:pPr>
        <w:spacing w:after="0" w:line="276" w:lineRule="auto"/>
        <w:jc w:val="both"/>
        <w:rPr>
          <w:rFonts w:ascii="Arial" w:hAnsi="Arial" w:cstheme="minorHAnsi"/>
        </w:rPr>
      </w:pPr>
    </w:p>
    <w:p w14:paraId="37FD3A1B" w14:textId="011C3248" w:rsidR="006C68D6" w:rsidRDefault="00C64D56">
      <w:pPr>
        <w:spacing w:after="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Cs/>
          <w:lang w:eastAsia="pl-PL"/>
        </w:rPr>
        <w:t xml:space="preserve">dot. postępowania o udzielenie zamówienia publicznego </w:t>
      </w:r>
      <w:r>
        <w:rPr>
          <w:rFonts w:ascii="Arial" w:hAnsi="Arial" w:cstheme="minorHAnsi"/>
          <w:bCs/>
        </w:rPr>
        <w:t>prowadzonego w trybie art. 275 pkt 1 (trybie podstawowym bez negocjacji) o wartości zamówienia nieprzekraczającej progów unijnych o jakich stanowi art. 3 ustawy z 11 września 2019 r. –  Prawo zamówień publicznych (Dz. U. 202</w:t>
      </w:r>
      <w:r w:rsidR="00DF06C2">
        <w:rPr>
          <w:rFonts w:ascii="Arial" w:hAnsi="Arial" w:cstheme="minorHAnsi"/>
          <w:bCs/>
        </w:rPr>
        <w:t>4</w:t>
      </w:r>
      <w:r>
        <w:rPr>
          <w:rFonts w:ascii="Arial" w:hAnsi="Arial" w:cstheme="minorHAnsi"/>
          <w:bCs/>
        </w:rPr>
        <w:t xml:space="preserve"> poz. 1</w:t>
      </w:r>
      <w:r w:rsidR="00DF06C2">
        <w:rPr>
          <w:rFonts w:ascii="Arial" w:hAnsi="Arial" w:cstheme="minorHAnsi"/>
          <w:bCs/>
        </w:rPr>
        <w:t>320</w:t>
      </w:r>
      <w:r>
        <w:rPr>
          <w:rFonts w:ascii="Arial" w:hAnsi="Arial" w:cstheme="minorHAnsi"/>
          <w:bCs/>
        </w:rPr>
        <w:t xml:space="preserve">) – dalej ustawy PZP </w:t>
      </w:r>
      <w:r>
        <w:rPr>
          <w:rFonts w:ascii="Arial" w:eastAsia="Times New Roman" w:hAnsi="Arial" w:cstheme="minorHAnsi"/>
          <w:bCs/>
          <w:lang w:eastAsia="pl-PL"/>
        </w:rPr>
        <w:t xml:space="preserve"> pn.</w:t>
      </w:r>
    </w:p>
    <w:p w14:paraId="225B87EF" w14:textId="77777777" w:rsidR="006C68D6" w:rsidRDefault="006C68D6" w:rsidP="00CC4DC4">
      <w:pPr>
        <w:spacing w:after="0" w:line="276" w:lineRule="auto"/>
        <w:rPr>
          <w:rFonts w:ascii="Arial" w:eastAsia="Times New Roman" w:hAnsi="Arial" w:cstheme="minorHAnsi"/>
          <w:b/>
          <w:lang w:eastAsia="pl-PL"/>
        </w:rPr>
      </w:pPr>
    </w:p>
    <w:p w14:paraId="796FF9BF" w14:textId="5CE25203" w:rsidR="006C68D6" w:rsidRPr="00641E8A" w:rsidRDefault="00C64D56" w:rsidP="00641E8A">
      <w:pPr>
        <w:jc w:val="center"/>
        <w:rPr>
          <w:rFonts w:ascii="Arial" w:hAnsi="Arial"/>
        </w:rPr>
      </w:pPr>
      <w:r>
        <w:rPr>
          <w:rFonts w:ascii="Arial" w:hAnsi="Arial"/>
          <w:b/>
        </w:rPr>
        <w:t>„</w:t>
      </w:r>
      <w:r w:rsidR="00F128CE" w:rsidRPr="00F128CE">
        <w:rPr>
          <w:rFonts w:ascii="Arial" w:hAnsi="Arial"/>
          <w:b/>
          <w:bCs/>
          <w:color w:val="000000"/>
        </w:rPr>
        <w:t>Rozbudowa drogi powiatowej nr 1406G Kielno – Kowalewo – etap III</w:t>
      </w:r>
      <w:r>
        <w:rPr>
          <w:rFonts w:ascii="Arial" w:hAnsi="Arial"/>
          <w:b/>
        </w:rPr>
        <w:t>”</w:t>
      </w:r>
    </w:p>
    <w:p w14:paraId="37FCCEDF" w14:textId="4D06ECEC" w:rsidR="0019756C" w:rsidRDefault="00C64D56" w:rsidP="0019756C">
      <w:pPr>
        <w:pStyle w:val="Tytu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theme="minorHAnsi"/>
          <w:b w:val="0"/>
          <w:bCs w:val="0"/>
          <w:sz w:val="22"/>
          <w:szCs w:val="22"/>
        </w:rPr>
      </w:pPr>
      <w:r>
        <w:rPr>
          <w:rFonts w:ascii="Arial" w:hAnsi="Arial" w:cstheme="minorHAnsi"/>
          <w:b w:val="0"/>
          <w:bCs w:val="0"/>
          <w:sz w:val="22"/>
          <w:szCs w:val="22"/>
        </w:rPr>
        <w:t>Zamawiający zamierza przeznaczyć na realizację zamówienia:</w:t>
      </w:r>
      <w:bookmarkStart w:id="0" w:name="_Hlk39487144"/>
      <w:r w:rsidR="0019756C">
        <w:rPr>
          <w:rFonts w:ascii="Arial" w:hAnsi="Arial" w:cstheme="minorHAnsi"/>
          <w:b w:val="0"/>
          <w:bCs w:val="0"/>
          <w:sz w:val="22"/>
          <w:szCs w:val="22"/>
        </w:rPr>
        <w:t xml:space="preserve"> 2.449.129,00 zł brutto</w:t>
      </w:r>
    </w:p>
    <w:bookmarkEnd w:id="0"/>
    <w:p w14:paraId="11FFF617" w14:textId="6482CA3E" w:rsidR="006C68D6" w:rsidRPr="0019756C" w:rsidRDefault="00C64D56" w:rsidP="0019756C">
      <w:pPr>
        <w:pStyle w:val="Tytu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theme="minorHAnsi"/>
          <w:b w:val="0"/>
          <w:bCs w:val="0"/>
          <w:sz w:val="22"/>
          <w:szCs w:val="22"/>
        </w:rPr>
      </w:pPr>
      <w:r>
        <w:rPr>
          <w:rFonts w:ascii="Arial" w:hAnsi="Arial" w:cstheme="minorHAnsi"/>
          <w:b w:val="0"/>
          <w:bCs w:val="0"/>
          <w:sz w:val="22"/>
          <w:szCs w:val="22"/>
        </w:rPr>
        <w:t xml:space="preserve">Do Zamawiającego w w/wym. postępowaniu, w terminie tj. do dnia </w:t>
      </w:r>
      <w:r w:rsidR="0019756C">
        <w:rPr>
          <w:rFonts w:ascii="Arial" w:hAnsi="Arial" w:cstheme="minorHAnsi"/>
          <w:b w:val="0"/>
          <w:bCs w:val="0"/>
          <w:sz w:val="22"/>
          <w:szCs w:val="22"/>
        </w:rPr>
        <w:t>25</w:t>
      </w:r>
      <w:r>
        <w:rPr>
          <w:rFonts w:ascii="Arial" w:hAnsi="Arial" w:cstheme="minorHAnsi"/>
          <w:b w:val="0"/>
          <w:bCs w:val="0"/>
          <w:sz w:val="22"/>
          <w:szCs w:val="22"/>
        </w:rPr>
        <w:t>.</w:t>
      </w:r>
      <w:r w:rsidR="0019756C">
        <w:rPr>
          <w:rFonts w:ascii="Arial" w:hAnsi="Arial" w:cstheme="minorHAnsi"/>
          <w:b w:val="0"/>
          <w:bCs w:val="0"/>
          <w:sz w:val="22"/>
          <w:szCs w:val="22"/>
        </w:rPr>
        <w:t>11</w:t>
      </w:r>
      <w:r>
        <w:rPr>
          <w:rFonts w:ascii="Arial" w:hAnsi="Arial" w:cstheme="minorHAnsi"/>
          <w:b w:val="0"/>
          <w:bCs w:val="0"/>
          <w:sz w:val="22"/>
          <w:szCs w:val="22"/>
        </w:rPr>
        <w:t>.202</w:t>
      </w:r>
      <w:r w:rsidR="00DF06C2">
        <w:rPr>
          <w:rFonts w:ascii="Arial" w:hAnsi="Arial" w:cstheme="minorHAnsi"/>
          <w:b w:val="0"/>
          <w:bCs w:val="0"/>
          <w:sz w:val="22"/>
          <w:szCs w:val="22"/>
        </w:rPr>
        <w:t>4</w:t>
      </w:r>
      <w:r>
        <w:rPr>
          <w:rFonts w:ascii="Arial" w:hAnsi="Arial" w:cstheme="minorHAnsi"/>
          <w:b w:val="0"/>
          <w:bCs w:val="0"/>
          <w:sz w:val="22"/>
          <w:szCs w:val="22"/>
        </w:rPr>
        <w:t xml:space="preserve"> r. </w:t>
      </w:r>
      <w:r>
        <w:rPr>
          <w:rFonts w:ascii="Arial" w:hAnsi="Arial" w:cstheme="minorHAnsi"/>
          <w:b w:val="0"/>
          <w:bCs w:val="0"/>
          <w:sz w:val="22"/>
          <w:szCs w:val="22"/>
        </w:rPr>
        <w:br/>
        <w:t xml:space="preserve">godz. 09:00 wpłynęły oferty: </w:t>
      </w:r>
    </w:p>
    <w:p w14:paraId="239079CB" w14:textId="77777777" w:rsidR="006C68D6" w:rsidRDefault="006C68D6">
      <w:pPr>
        <w:spacing w:after="0" w:line="276" w:lineRule="auto"/>
        <w:jc w:val="both"/>
        <w:rPr>
          <w:rFonts w:ascii="Arial" w:eastAsia="Times New Roman" w:hAnsi="Arial" w:cstheme="minorHAnsi"/>
          <w:lang w:eastAsia="pl-PL"/>
        </w:rPr>
      </w:pPr>
    </w:p>
    <w:p w14:paraId="4B8F5D75" w14:textId="0BB7A9A9" w:rsidR="005C44CE" w:rsidRDefault="00706BAE" w:rsidP="005C44C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KAPIBARA Mateusz </w:t>
      </w:r>
      <w:proofErr w:type="spellStart"/>
      <w:r>
        <w:rPr>
          <w:rFonts w:ascii="Arial" w:hAnsi="Arial"/>
        </w:rPr>
        <w:t>Małyjurek</w:t>
      </w:r>
      <w:proofErr w:type="spellEnd"/>
      <w:r>
        <w:rPr>
          <w:rFonts w:ascii="Arial" w:hAnsi="Arial"/>
        </w:rPr>
        <w:t xml:space="preserve"> sp.k. </w:t>
      </w:r>
    </w:p>
    <w:p w14:paraId="7D76ABB7" w14:textId="796C12F9" w:rsidR="00706BAE" w:rsidRDefault="0014200C" w:rsidP="00706BAE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u</w:t>
      </w:r>
      <w:r w:rsidR="00706BAE">
        <w:rPr>
          <w:rFonts w:ascii="Arial" w:hAnsi="Arial"/>
        </w:rPr>
        <w:t>l. Floriana 7,44-190 Knurów</w:t>
      </w:r>
    </w:p>
    <w:p w14:paraId="05917BA5" w14:textId="6ED36355" w:rsidR="00E74825" w:rsidRDefault="00E74825" w:rsidP="00706BAE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8" w:history="1">
        <w:r w:rsidR="0087012E" w:rsidRPr="00BC3131">
          <w:rPr>
            <w:rStyle w:val="Hipercze"/>
            <w:rFonts w:ascii="Arial" w:hAnsi="Arial"/>
          </w:rPr>
          <w:t>spolkakapibara@gmail.com</w:t>
        </w:r>
      </w:hyperlink>
      <w:r w:rsidR="0087012E">
        <w:rPr>
          <w:rFonts w:ascii="Arial" w:hAnsi="Arial"/>
        </w:rPr>
        <w:t xml:space="preserve"> </w:t>
      </w:r>
    </w:p>
    <w:p w14:paraId="6E71A765" w14:textId="059F1328" w:rsidR="00A42941" w:rsidRPr="004D3865" w:rsidRDefault="00A42941" w:rsidP="007D2E2F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NIP: </w:t>
      </w:r>
      <w:r w:rsidR="00EA5ADB">
        <w:rPr>
          <w:rFonts w:ascii="Arial" w:hAnsi="Arial"/>
        </w:rPr>
        <w:t>9691628791</w:t>
      </w:r>
    </w:p>
    <w:p w14:paraId="4C1E3463" w14:textId="5BA9CBD5" w:rsidR="009F1E13" w:rsidRDefault="00CC4DC4" w:rsidP="009F1E13">
      <w:pPr>
        <w:pStyle w:val="Akapitzlist"/>
        <w:spacing w:after="0" w:line="360" w:lineRule="auto"/>
        <w:rPr>
          <w:rFonts w:ascii="Arial" w:hAnsi="Arial" w:cstheme="minorHAnsi"/>
        </w:rPr>
      </w:pPr>
      <w:r w:rsidRPr="0008617A">
        <w:rPr>
          <w:rFonts w:ascii="Arial" w:hAnsi="Arial" w:cstheme="minorHAnsi"/>
          <w:b/>
          <w:bCs/>
        </w:rPr>
        <w:t>C</w:t>
      </w:r>
      <w:r w:rsidR="0008617A" w:rsidRPr="0008617A">
        <w:rPr>
          <w:rFonts w:ascii="Arial" w:hAnsi="Arial" w:cstheme="minorHAnsi"/>
          <w:b/>
          <w:bCs/>
        </w:rPr>
        <w:t>ena:</w:t>
      </w:r>
      <w:r w:rsidR="0008617A">
        <w:rPr>
          <w:rFonts w:ascii="Arial" w:hAnsi="Arial" w:cstheme="minorHAnsi"/>
        </w:rPr>
        <w:t xml:space="preserve"> </w:t>
      </w:r>
      <w:r w:rsidR="00EA5ADB">
        <w:rPr>
          <w:rFonts w:ascii="Arial" w:hAnsi="Arial" w:cstheme="minorHAnsi"/>
        </w:rPr>
        <w:t>3.775.000,00</w:t>
      </w:r>
      <w:r w:rsidR="009F1E13">
        <w:rPr>
          <w:rFonts w:ascii="Arial" w:hAnsi="Arial" w:cstheme="minorHAnsi"/>
        </w:rPr>
        <w:t xml:space="preserve"> zł brutto</w:t>
      </w:r>
    </w:p>
    <w:p w14:paraId="1CFD513E" w14:textId="3A11C088" w:rsidR="0008617A" w:rsidRDefault="0008617A" w:rsidP="009F1E13">
      <w:pPr>
        <w:pStyle w:val="Akapitzlist"/>
        <w:spacing w:after="0" w:line="360" w:lineRule="auto"/>
        <w:rPr>
          <w:rFonts w:ascii="Arial" w:hAnsi="Arial"/>
        </w:rPr>
      </w:pPr>
      <w:r w:rsidRPr="0008617A">
        <w:rPr>
          <w:rFonts w:ascii="Arial" w:hAnsi="Arial" w:cstheme="minorHAnsi"/>
          <w:b/>
          <w:bCs/>
        </w:rPr>
        <w:t>Termin gwarancji:</w:t>
      </w:r>
      <w:r>
        <w:rPr>
          <w:rFonts w:ascii="Arial" w:hAnsi="Arial" w:cstheme="minorHAnsi"/>
        </w:rPr>
        <w:t xml:space="preserve"> 60 miesięcy</w:t>
      </w:r>
    </w:p>
    <w:p w14:paraId="7E3642DA" w14:textId="77777777" w:rsidR="00645438" w:rsidRPr="009F1E13" w:rsidRDefault="00645438" w:rsidP="009F1E13">
      <w:pPr>
        <w:spacing w:after="0" w:line="360" w:lineRule="auto"/>
        <w:rPr>
          <w:rFonts w:ascii="Arial" w:hAnsi="Arial"/>
          <w:b/>
          <w:bCs/>
        </w:rPr>
      </w:pPr>
    </w:p>
    <w:p w14:paraId="48AEB1AA" w14:textId="03FA913A" w:rsidR="00A42941" w:rsidRDefault="00EA5ADB" w:rsidP="00A4294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Usługi Ogólnobudowlane „SZELBRUK” Piotr Szela</w:t>
      </w:r>
    </w:p>
    <w:p w14:paraId="24C09B4E" w14:textId="77777777" w:rsidR="00B1686F" w:rsidRDefault="00CB6EDE" w:rsidP="0087012E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ul. </w:t>
      </w:r>
      <w:proofErr w:type="spellStart"/>
      <w:r>
        <w:rPr>
          <w:rFonts w:ascii="Arial" w:hAnsi="Arial"/>
        </w:rPr>
        <w:t>Mirachowska</w:t>
      </w:r>
      <w:proofErr w:type="spellEnd"/>
      <w:r>
        <w:rPr>
          <w:rFonts w:ascii="Arial" w:hAnsi="Arial"/>
        </w:rPr>
        <w:t xml:space="preserve"> 66, 83-340 Sierakowice</w:t>
      </w:r>
    </w:p>
    <w:p w14:paraId="1EA227F3" w14:textId="3F42C9BF" w:rsidR="0087012E" w:rsidRDefault="00B1686F" w:rsidP="0087012E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9" w:history="1">
        <w:r w:rsidRPr="00BC3131">
          <w:rPr>
            <w:rStyle w:val="Hipercze"/>
            <w:rFonts w:ascii="Arial" w:hAnsi="Arial"/>
          </w:rPr>
          <w:t>biuro@szelbruk.pl</w:t>
        </w:r>
      </w:hyperlink>
      <w:r>
        <w:rPr>
          <w:rFonts w:ascii="Arial" w:hAnsi="Arial"/>
        </w:rPr>
        <w:t xml:space="preserve"> </w:t>
      </w:r>
      <w:r w:rsidR="00CB6EDE">
        <w:rPr>
          <w:rFonts w:ascii="Arial" w:hAnsi="Arial"/>
        </w:rPr>
        <w:t xml:space="preserve"> </w:t>
      </w:r>
    </w:p>
    <w:p w14:paraId="1B8A35B0" w14:textId="28E7CA42" w:rsidR="00645438" w:rsidRDefault="00645438" w:rsidP="00A42941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 w:cstheme="minorHAnsi"/>
        </w:rPr>
        <w:t xml:space="preserve">NIP: </w:t>
      </w:r>
      <w:r w:rsidR="00B1686F">
        <w:rPr>
          <w:rFonts w:ascii="Arial" w:hAnsi="Arial" w:cstheme="minorHAnsi"/>
        </w:rPr>
        <w:t>5891915553</w:t>
      </w:r>
    </w:p>
    <w:p w14:paraId="4B765696" w14:textId="543FD8F7" w:rsidR="0008617A" w:rsidRDefault="0008617A" w:rsidP="0008617A">
      <w:pPr>
        <w:pStyle w:val="Akapitzlist"/>
        <w:spacing w:after="0" w:line="360" w:lineRule="auto"/>
        <w:rPr>
          <w:rFonts w:ascii="Arial" w:hAnsi="Arial" w:cstheme="minorHAnsi"/>
        </w:rPr>
      </w:pPr>
      <w:r w:rsidRPr="0008617A">
        <w:rPr>
          <w:rFonts w:ascii="Arial" w:hAnsi="Arial" w:cstheme="minorHAnsi"/>
          <w:b/>
          <w:bCs/>
        </w:rPr>
        <w:t>Cena:</w:t>
      </w:r>
      <w:r>
        <w:rPr>
          <w:rFonts w:ascii="Arial" w:hAnsi="Arial" w:cstheme="minorHAnsi"/>
        </w:rPr>
        <w:t xml:space="preserve"> </w:t>
      </w:r>
      <w:r w:rsidR="00F07605">
        <w:rPr>
          <w:rFonts w:ascii="Arial" w:hAnsi="Arial" w:cstheme="minorHAnsi"/>
        </w:rPr>
        <w:t>4.237.391,65</w:t>
      </w:r>
      <w:r>
        <w:rPr>
          <w:rFonts w:ascii="Arial" w:hAnsi="Arial" w:cstheme="minorHAnsi"/>
        </w:rPr>
        <w:t xml:space="preserve"> zł brutto</w:t>
      </w:r>
    </w:p>
    <w:p w14:paraId="15E4A883" w14:textId="77777777" w:rsidR="0008617A" w:rsidRDefault="0008617A" w:rsidP="0008617A">
      <w:pPr>
        <w:pStyle w:val="Akapitzlist"/>
        <w:spacing w:after="0" w:line="360" w:lineRule="auto"/>
        <w:rPr>
          <w:rFonts w:ascii="Arial" w:hAnsi="Arial"/>
        </w:rPr>
      </w:pPr>
      <w:r w:rsidRPr="0008617A">
        <w:rPr>
          <w:rFonts w:ascii="Arial" w:hAnsi="Arial" w:cstheme="minorHAnsi"/>
          <w:b/>
          <w:bCs/>
        </w:rPr>
        <w:t>Termin gwarancji:</w:t>
      </w:r>
      <w:r>
        <w:rPr>
          <w:rFonts w:ascii="Arial" w:hAnsi="Arial" w:cstheme="minorHAnsi"/>
        </w:rPr>
        <w:t xml:space="preserve"> 60 miesięcy</w:t>
      </w:r>
    </w:p>
    <w:p w14:paraId="5ED02410" w14:textId="77777777" w:rsidR="0008617A" w:rsidRPr="0008617A" w:rsidRDefault="0008617A" w:rsidP="0008617A">
      <w:pPr>
        <w:pStyle w:val="Akapitzlist"/>
        <w:spacing w:after="0" w:line="360" w:lineRule="auto"/>
        <w:rPr>
          <w:rFonts w:ascii="Arial" w:hAnsi="Arial"/>
        </w:rPr>
      </w:pPr>
    </w:p>
    <w:p w14:paraId="04EA3A6D" w14:textId="712E0978" w:rsidR="00D43146" w:rsidRDefault="00F07605" w:rsidP="00D431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Produkcja i Eksploatacja Kruszywa </w:t>
      </w:r>
      <w:proofErr w:type="spellStart"/>
      <w:r>
        <w:rPr>
          <w:rFonts w:ascii="Arial" w:hAnsi="Arial" w:cstheme="minorHAnsi"/>
        </w:rPr>
        <w:t>Formella</w:t>
      </w:r>
      <w:proofErr w:type="spellEnd"/>
      <w:r>
        <w:rPr>
          <w:rFonts w:ascii="Arial" w:hAnsi="Arial" w:cstheme="minorHAnsi"/>
        </w:rPr>
        <w:t xml:space="preserve"> s.c. Mariusz </w:t>
      </w:r>
      <w:proofErr w:type="spellStart"/>
      <w:r>
        <w:rPr>
          <w:rFonts w:ascii="Arial" w:hAnsi="Arial" w:cstheme="minorHAnsi"/>
        </w:rPr>
        <w:t>F</w:t>
      </w:r>
      <w:r w:rsidR="00ED12ED">
        <w:rPr>
          <w:rFonts w:ascii="Arial" w:hAnsi="Arial" w:cstheme="minorHAnsi"/>
        </w:rPr>
        <w:t>o</w:t>
      </w:r>
      <w:r>
        <w:rPr>
          <w:rFonts w:ascii="Arial" w:hAnsi="Arial" w:cstheme="minorHAnsi"/>
        </w:rPr>
        <w:t>rmella</w:t>
      </w:r>
      <w:proofErr w:type="spellEnd"/>
      <w:r>
        <w:rPr>
          <w:rFonts w:ascii="Arial" w:hAnsi="Arial" w:cstheme="minorHAnsi"/>
        </w:rPr>
        <w:t xml:space="preserve">, Tomasz </w:t>
      </w:r>
      <w:proofErr w:type="spellStart"/>
      <w:r>
        <w:rPr>
          <w:rFonts w:ascii="Arial" w:hAnsi="Arial" w:cstheme="minorHAnsi"/>
        </w:rPr>
        <w:t>F</w:t>
      </w:r>
      <w:r w:rsidR="00ED12ED">
        <w:rPr>
          <w:rFonts w:ascii="Arial" w:hAnsi="Arial" w:cstheme="minorHAnsi"/>
        </w:rPr>
        <w:t>o</w:t>
      </w:r>
      <w:r>
        <w:rPr>
          <w:rFonts w:ascii="Arial" w:hAnsi="Arial" w:cstheme="minorHAnsi"/>
        </w:rPr>
        <w:t>rmella</w:t>
      </w:r>
      <w:proofErr w:type="spellEnd"/>
    </w:p>
    <w:p w14:paraId="53F975B9" w14:textId="56A995B9" w:rsidR="004D4E88" w:rsidRDefault="00660E34" w:rsidP="004D4E88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>Niepoczołowice, ul. Kaszubska 52, 84-223 Linia</w:t>
      </w:r>
    </w:p>
    <w:p w14:paraId="4D642233" w14:textId="66035A89" w:rsidR="00660E34" w:rsidRDefault="00660E34" w:rsidP="004D4E88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e-mail: </w:t>
      </w:r>
      <w:hyperlink r:id="rId10" w:history="1">
        <w:r w:rsidRPr="00BC3131">
          <w:rPr>
            <w:rStyle w:val="Hipercze"/>
            <w:rFonts w:ascii="Arial" w:hAnsi="Arial" w:cstheme="minorHAnsi"/>
          </w:rPr>
          <w:t>biuro.formella@wp.pl</w:t>
        </w:r>
      </w:hyperlink>
      <w:r>
        <w:rPr>
          <w:rFonts w:ascii="Arial" w:hAnsi="Arial" w:cstheme="minorHAnsi"/>
        </w:rPr>
        <w:t xml:space="preserve"> </w:t>
      </w:r>
    </w:p>
    <w:p w14:paraId="6FB3A24C" w14:textId="6FD3A7E5" w:rsidR="00C64D56" w:rsidRDefault="00C64D56" w:rsidP="00D43146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NIP: </w:t>
      </w:r>
      <w:r w:rsidR="009A6177">
        <w:rPr>
          <w:rFonts w:ascii="Arial" w:hAnsi="Arial" w:cstheme="minorHAnsi"/>
        </w:rPr>
        <w:t>5882218300</w:t>
      </w:r>
    </w:p>
    <w:p w14:paraId="1C5F3FF7" w14:textId="6C2D0C80" w:rsidR="0008617A" w:rsidRDefault="0008617A" w:rsidP="0008617A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  <w:b/>
          <w:bCs/>
        </w:rPr>
        <w:t xml:space="preserve">Cena: </w:t>
      </w:r>
      <w:r w:rsidR="00A40C59">
        <w:rPr>
          <w:rFonts w:ascii="Arial" w:hAnsi="Arial" w:cstheme="minorHAnsi"/>
        </w:rPr>
        <w:t>4.064.521,11</w:t>
      </w:r>
      <w:r>
        <w:rPr>
          <w:rFonts w:ascii="Arial" w:hAnsi="Arial" w:cstheme="minorHAnsi"/>
        </w:rPr>
        <w:t xml:space="preserve"> zł brutto</w:t>
      </w:r>
    </w:p>
    <w:p w14:paraId="7DAEC739" w14:textId="469E38D2" w:rsidR="0008617A" w:rsidRPr="0008617A" w:rsidRDefault="0008617A" w:rsidP="0008617A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  <w:b/>
          <w:bCs/>
        </w:rPr>
        <w:t xml:space="preserve">Termin gwarancji: </w:t>
      </w:r>
      <w:r>
        <w:rPr>
          <w:rFonts w:ascii="Arial" w:hAnsi="Arial" w:cstheme="minorHAnsi"/>
        </w:rPr>
        <w:t>60 miesięcy</w:t>
      </w:r>
    </w:p>
    <w:p w14:paraId="43F04A2C" w14:textId="77777777" w:rsidR="0008617A" w:rsidRPr="0008617A" w:rsidRDefault="0008617A" w:rsidP="0008617A">
      <w:pPr>
        <w:pStyle w:val="Akapitzlist"/>
        <w:spacing w:after="0" w:line="360" w:lineRule="auto"/>
        <w:rPr>
          <w:rFonts w:ascii="Arial" w:hAnsi="Arial" w:cstheme="minorHAnsi"/>
        </w:rPr>
      </w:pPr>
    </w:p>
    <w:p w14:paraId="43B4CC05" w14:textId="2403BDFD" w:rsidR="004D1319" w:rsidRDefault="00D01F3D" w:rsidP="004D13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„WPRD GRAVEL” sp. z o.o.</w:t>
      </w:r>
    </w:p>
    <w:p w14:paraId="53649AD7" w14:textId="77777777" w:rsidR="00737298" w:rsidRPr="00737298" w:rsidRDefault="00737298" w:rsidP="00737298">
      <w:pPr>
        <w:pStyle w:val="Akapitzlist"/>
        <w:spacing w:after="0" w:line="360" w:lineRule="auto"/>
        <w:rPr>
          <w:rFonts w:ascii="Arial" w:hAnsi="Arial"/>
        </w:rPr>
      </w:pPr>
      <w:r w:rsidRPr="00737298">
        <w:rPr>
          <w:rFonts w:ascii="Arial" w:hAnsi="Arial"/>
        </w:rPr>
        <w:t>ul. Żaglowa 2, 80-560 Gdańsk</w:t>
      </w:r>
    </w:p>
    <w:p w14:paraId="559519BF" w14:textId="1B335A5D" w:rsidR="00737298" w:rsidRPr="00737298" w:rsidRDefault="00737298" w:rsidP="00737298">
      <w:pPr>
        <w:pStyle w:val="Akapitzlist"/>
        <w:spacing w:after="0" w:line="360" w:lineRule="auto"/>
        <w:rPr>
          <w:rFonts w:ascii="Arial" w:hAnsi="Arial"/>
        </w:rPr>
      </w:pPr>
      <w:r w:rsidRPr="00737298">
        <w:rPr>
          <w:rFonts w:ascii="Arial" w:hAnsi="Arial"/>
        </w:rPr>
        <w:lastRenderedPageBreak/>
        <w:t xml:space="preserve">e-mail: </w:t>
      </w:r>
      <w:hyperlink r:id="rId11" w:history="1">
        <w:r w:rsidR="0053549B" w:rsidRPr="00BC3131">
          <w:rPr>
            <w:rStyle w:val="Hipercze"/>
            <w:rFonts w:ascii="Arial" w:hAnsi="Arial"/>
          </w:rPr>
          <w:t>wprdgravel@wprdgravel.pl</w:t>
        </w:r>
      </w:hyperlink>
      <w:r w:rsidR="0053549B">
        <w:rPr>
          <w:rFonts w:ascii="Arial" w:hAnsi="Arial"/>
        </w:rPr>
        <w:t xml:space="preserve"> </w:t>
      </w:r>
    </w:p>
    <w:p w14:paraId="5409A6F4" w14:textId="77777777" w:rsidR="00737298" w:rsidRPr="00737298" w:rsidRDefault="00737298" w:rsidP="00737298">
      <w:pPr>
        <w:pStyle w:val="Akapitzlist"/>
        <w:spacing w:after="0" w:line="360" w:lineRule="auto"/>
        <w:rPr>
          <w:rFonts w:ascii="Arial" w:hAnsi="Arial"/>
        </w:rPr>
      </w:pPr>
      <w:r w:rsidRPr="00737298">
        <w:rPr>
          <w:rFonts w:ascii="Arial" w:hAnsi="Arial"/>
        </w:rPr>
        <w:t>NIP: 5830000598</w:t>
      </w:r>
    </w:p>
    <w:p w14:paraId="1156AE11" w14:textId="310BB5C3" w:rsidR="00737298" w:rsidRPr="00737298" w:rsidRDefault="00737298" w:rsidP="00737298">
      <w:pPr>
        <w:pStyle w:val="Akapitzlist"/>
        <w:spacing w:after="0" w:line="360" w:lineRule="auto"/>
        <w:rPr>
          <w:rFonts w:ascii="Arial" w:hAnsi="Arial"/>
        </w:rPr>
      </w:pPr>
      <w:r w:rsidRPr="00FC2D8B">
        <w:rPr>
          <w:rFonts w:ascii="Arial" w:hAnsi="Arial"/>
          <w:b/>
          <w:bCs/>
        </w:rPr>
        <w:t>Cena:</w:t>
      </w:r>
      <w:r w:rsidRPr="00737298">
        <w:rPr>
          <w:rFonts w:ascii="Arial" w:hAnsi="Arial"/>
        </w:rPr>
        <w:t xml:space="preserve"> </w:t>
      </w:r>
      <w:r w:rsidR="00A40C59">
        <w:rPr>
          <w:rFonts w:ascii="Arial" w:hAnsi="Arial"/>
        </w:rPr>
        <w:t>4.934.000,00</w:t>
      </w:r>
      <w:r w:rsidRPr="00737298">
        <w:rPr>
          <w:rFonts w:ascii="Arial" w:hAnsi="Arial"/>
        </w:rPr>
        <w:t xml:space="preserve"> zł brutto</w:t>
      </w:r>
    </w:p>
    <w:p w14:paraId="16A619A1" w14:textId="45608A55" w:rsidR="00737298" w:rsidRDefault="00737298" w:rsidP="00737298">
      <w:pPr>
        <w:pStyle w:val="Akapitzlist"/>
        <w:spacing w:after="0" w:line="360" w:lineRule="auto"/>
        <w:rPr>
          <w:rFonts w:ascii="Arial" w:hAnsi="Arial"/>
        </w:rPr>
      </w:pPr>
      <w:r w:rsidRPr="00FC2D8B">
        <w:rPr>
          <w:rFonts w:ascii="Arial" w:hAnsi="Arial"/>
          <w:b/>
          <w:bCs/>
        </w:rPr>
        <w:t>Termin gwarancji:</w:t>
      </w:r>
      <w:r w:rsidRPr="00737298">
        <w:rPr>
          <w:rFonts w:ascii="Arial" w:hAnsi="Arial"/>
        </w:rPr>
        <w:t xml:space="preserve"> 60 miesięcy</w:t>
      </w:r>
    </w:p>
    <w:p w14:paraId="31B76D6C" w14:textId="77777777" w:rsidR="002C24CA" w:rsidRDefault="002C24CA" w:rsidP="00737298">
      <w:pPr>
        <w:pStyle w:val="Akapitzlist"/>
        <w:spacing w:after="0" w:line="360" w:lineRule="auto"/>
        <w:rPr>
          <w:rFonts w:ascii="Arial" w:hAnsi="Arial"/>
        </w:rPr>
      </w:pPr>
    </w:p>
    <w:p w14:paraId="66AE799D" w14:textId="215F6058" w:rsidR="00737298" w:rsidRDefault="00F62CCB" w:rsidP="004D13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Firma Budowlano-Drogowa MTM SA</w:t>
      </w:r>
    </w:p>
    <w:p w14:paraId="1550ADD8" w14:textId="238D3B8C" w:rsidR="00F62CCB" w:rsidRDefault="00F62CCB" w:rsidP="00F62CCB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ul. Hutnicza 35, 81-061 Gdynia</w:t>
      </w:r>
    </w:p>
    <w:p w14:paraId="2BA76661" w14:textId="350B4AC0" w:rsidR="00F62CCB" w:rsidRDefault="00F62CCB" w:rsidP="00F62CCB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12" w:history="1">
        <w:r w:rsidR="00FC2D8B" w:rsidRPr="00BC3131">
          <w:rPr>
            <w:rStyle w:val="Hipercze"/>
            <w:rFonts w:ascii="Arial" w:hAnsi="Arial"/>
          </w:rPr>
          <w:t>biuro@mtm-sa.com.pl</w:t>
        </w:r>
      </w:hyperlink>
    </w:p>
    <w:p w14:paraId="4A08C2B3" w14:textId="5CF7AA88" w:rsidR="00FC2D8B" w:rsidRDefault="00FC2D8B" w:rsidP="00F62CCB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NIP: </w:t>
      </w:r>
      <w:r w:rsidR="002D1D19">
        <w:rPr>
          <w:rFonts w:ascii="Arial" w:hAnsi="Arial"/>
        </w:rPr>
        <w:t>9581323406</w:t>
      </w:r>
      <w:r>
        <w:rPr>
          <w:rFonts w:ascii="Arial" w:hAnsi="Arial"/>
        </w:rPr>
        <w:t xml:space="preserve"> </w:t>
      </w:r>
    </w:p>
    <w:p w14:paraId="63439A47" w14:textId="794DE817" w:rsidR="00FC2D8B" w:rsidRDefault="00FC2D8B" w:rsidP="00FC2D8B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  <w:b/>
          <w:bCs/>
        </w:rPr>
        <w:t xml:space="preserve">Cena: </w:t>
      </w:r>
      <w:r w:rsidR="002D1D19">
        <w:rPr>
          <w:rFonts w:ascii="Arial" w:hAnsi="Arial" w:cstheme="minorHAnsi"/>
        </w:rPr>
        <w:t xml:space="preserve">4.853.764,43 </w:t>
      </w:r>
      <w:r>
        <w:rPr>
          <w:rFonts w:ascii="Arial" w:hAnsi="Arial" w:cstheme="minorHAnsi"/>
        </w:rPr>
        <w:t>zł brutto</w:t>
      </w:r>
    </w:p>
    <w:p w14:paraId="33828A3C" w14:textId="77777777" w:rsidR="00FC2D8B" w:rsidRPr="0008617A" w:rsidRDefault="00FC2D8B" w:rsidP="00FC2D8B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  <w:b/>
          <w:bCs/>
        </w:rPr>
        <w:t xml:space="preserve">Termin gwarancji: </w:t>
      </w:r>
      <w:r>
        <w:rPr>
          <w:rFonts w:ascii="Arial" w:hAnsi="Arial" w:cstheme="minorHAnsi"/>
        </w:rPr>
        <w:t>60 miesięcy</w:t>
      </w:r>
    </w:p>
    <w:p w14:paraId="60A88930" w14:textId="77777777" w:rsidR="00FC2D8B" w:rsidRDefault="00FC2D8B" w:rsidP="00F62CCB">
      <w:pPr>
        <w:pStyle w:val="Akapitzlist"/>
        <w:spacing w:after="0" w:line="360" w:lineRule="auto"/>
        <w:rPr>
          <w:rFonts w:ascii="Arial" w:hAnsi="Arial"/>
        </w:rPr>
      </w:pPr>
    </w:p>
    <w:p w14:paraId="79234018" w14:textId="42EEF533" w:rsidR="00AE08C2" w:rsidRPr="00AE08C2" w:rsidRDefault="00AE08C2" w:rsidP="00AE08C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Kruszywo sp. z o.o.</w:t>
      </w:r>
    </w:p>
    <w:p w14:paraId="585EC7B0" w14:textId="5FBAE6A0" w:rsidR="00AE08C2" w:rsidRPr="00AE08C2" w:rsidRDefault="00AE08C2" w:rsidP="00AE08C2">
      <w:pPr>
        <w:pStyle w:val="Akapitzlist"/>
        <w:spacing w:after="0" w:line="360" w:lineRule="auto"/>
        <w:rPr>
          <w:rFonts w:ascii="Arial" w:hAnsi="Arial"/>
        </w:rPr>
      </w:pPr>
      <w:r w:rsidRPr="00AE08C2">
        <w:rPr>
          <w:rFonts w:ascii="Arial" w:hAnsi="Arial"/>
        </w:rPr>
        <w:t xml:space="preserve">ul. </w:t>
      </w:r>
      <w:r w:rsidR="00BA3FC3">
        <w:rPr>
          <w:rFonts w:ascii="Arial" w:hAnsi="Arial"/>
        </w:rPr>
        <w:t>Długa 4B, 84-223 Linia</w:t>
      </w:r>
    </w:p>
    <w:p w14:paraId="471F853A" w14:textId="549ECD3C" w:rsidR="00AE08C2" w:rsidRPr="00AE08C2" w:rsidRDefault="00AE08C2" w:rsidP="00AE08C2">
      <w:pPr>
        <w:pStyle w:val="Akapitzlist"/>
        <w:spacing w:after="0" w:line="360" w:lineRule="auto"/>
        <w:rPr>
          <w:rFonts w:ascii="Arial" w:hAnsi="Arial"/>
        </w:rPr>
      </w:pPr>
      <w:r w:rsidRPr="00AE08C2">
        <w:rPr>
          <w:rFonts w:ascii="Arial" w:hAnsi="Arial"/>
        </w:rPr>
        <w:t xml:space="preserve">e-mail: </w:t>
      </w:r>
      <w:hyperlink r:id="rId13" w:history="1">
        <w:r w:rsidR="00BA3FC3" w:rsidRPr="00BC3131">
          <w:rPr>
            <w:rStyle w:val="Hipercze"/>
            <w:rFonts w:ascii="Arial" w:hAnsi="Arial"/>
          </w:rPr>
          <w:t>biuro@kruszywolinia.pl</w:t>
        </w:r>
      </w:hyperlink>
      <w:r w:rsidR="00BA3FC3">
        <w:rPr>
          <w:rFonts w:ascii="Arial" w:hAnsi="Arial"/>
        </w:rPr>
        <w:t xml:space="preserve"> </w:t>
      </w:r>
    </w:p>
    <w:p w14:paraId="1F46D731" w14:textId="106B8EB4" w:rsidR="00AE08C2" w:rsidRPr="00AE08C2" w:rsidRDefault="00AE08C2" w:rsidP="00AE08C2">
      <w:pPr>
        <w:pStyle w:val="Akapitzlist"/>
        <w:spacing w:after="0" w:line="360" w:lineRule="auto"/>
        <w:rPr>
          <w:rFonts w:ascii="Arial" w:hAnsi="Arial"/>
        </w:rPr>
      </w:pPr>
      <w:r w:rsidRPr="00AE08C2">
        <w:rPr>
          <w:rFonts w:ascii="Arial" w:hAnsi="Arial"/>
        </w:rPr>
        <w:t xml:space="preserve">NIP: </w:t>
      </w:r>
      <w:r w:rsidR="00C933CC">
        <w:rPr>
          <w:rFonts w:ascii="Arial" w:hAnsi="Arial"/>
        </w:rPr>
        <w:t>8411348795</w:t>
      </w:r>
    </w:p>
    <w:p w14:paraId="7BBA3376" w14:textId="54211F8C" w:rsidR="00AE08C2" w:rsidRPr="00AE08C2" w:rsidRDefault="00AE08C2" w:rsidP="00AE08C2">
      <w:pPr>
        <w:pStyle w:val="Akapitzlist"/>
        <w:spacing w:after="0" w:line="360" w:lineRule="auto"/>
        <w:rPr>
          <w:rFonts w:ascii="Arial" w:hAnsi="Arial"/>
        </w:rPr>
      </w:pPr>
      <w:r w:rsidRPr="00C933CC">
        <w:rPr>
          <w:rFonts w:ascii="Arial" w:hAnsi="Arial"/>
          <w:b/>
          <w:bCs/>
        </w:rPr>
        <w:t>Cena:</w:t>
      </w:r>
      <w:r w:rsidRPr="00AE08C2">
        <w:rPr>
          <w:rFonts w:ascii="Arial" w:hAnsi="Arial"/>
        </w:rPr>
        <w:t xml:space="preserve"> </w:t>
      </w:r>
      <w:r w:rsidR="00C933CC">
        <w:rPr>
          <w:rFonts w:ascii="Arial" w:hAnsi="Arial"/>
        </w:rPr>
        <w:t>4.097.007,48</w:t>
      </w:r>
      <w:r w:rsidRPr="00AE08C2">
        <w:rPr>
          <w:rFonts w:ascii="Arial" w:hAnsi="Arial"/>
        </w:rPr>
        <w:t xml:space="preserve"> zł brutto</w:t>
      </w:r>
    </w:p>
    <w:p w14:paraId="31552CB4" w14:textId="77777777" w:rsidR="00AE08C2" w:rsidRPr="00AE08C2" w:rsidRDefault="00AE08C2" w:rsidP="00AE08C2">
      <w:pPr>
        <w:pStyle w:val="Akapitzlist"/>
        <w:spacing w:after="0" w:line="360" w:lineRule="auto"/>
        <w:rPr>
          <w:rFonts w:ascii="Arial" w:hAnsi="Arial"/>
        </w:rPr>
      </w:pPr>
      <w:r w:rsidRPr="00C933CC">
        <w:rPr>
          <w:rFonts w:ascii="Arial" w:hAnsi="Arial"/>
          <w:b/>
          <w:bCs/>
        </w:rPr>
        <w:t>Termin gwarancji</w:t>
      </w:r>
      <w:r w:rsidRPr="00AE08C2">
        <w:rPr>
          <w:rFonts w:ascii="Arial" w:hAnsi="Arial"/>
        </w:rPr>
        <w:t>: 60 miesięcy</w:t>
      </w:r>
    </w:p>
    <w:p w14:paraId="09081D71" w14:textId="2BA0D287" w:rsidR="00F62CCB" w:rsidRPr="00AE08C2" w:rsidRDefault="00F62CCB" w:rsidP="00AE08C2">
      <w:pPr>
        <w:spacing w:after="0" w:line="360" w:lineRule="auto"/>
        <w:rPr>
          <w:rFonts w:ascii="Arial" w:hAnsi="Arial"/>
        </w:rPr>
      </w:pPr>
    </w:p>
    <w:p w14:paraId="5ED31FEB" w14:textId="77777777" w:rsidR="00645438" w:rsidRDefault="00645438">
      <w:pPr>
        <w:spacing w:after="0" w:line="360" w:lineRule="auto"/>
        <w:rPr>
          <w:rFonts w:ascii="Arial" w:hAnsi="Arial" w:cs="Arial"/>
          <w:b/>
        </w:rPr>
      </w:pPr>
    </w:p>
    <w:p w14:paraId="52236289" w14:textId="77777777" w:rsidR="00503F2D" w:rsidRDefault="00503F2D">
      <w:pPr>
        <w:spacing w:after="0" w:line="360" w:lineRule="auto"/>
        <w:rPr>
          <w:rFonts w:ascii="Arial" w:hAnsi="Arial" w:cs="Arial"/>
          <w:b/>
        </w:rPr>
      </w:pPr>
    </w:p>
    <w:sectPr w:rsidR="00503F2D" w:rsidSect="009A6177">
      <w:headerReference w:type="first" r:id="rId14"/>
      <w:pgSz w:w="11906" w:h="16838"/>
      <w:pgMar w:top="1702" w:right="1417" w:bottom="1417" w:left="1417" w:header="0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D3676" w14:textId="77777777" w:rsidR="00F128CE" w:rsidRDefault="00F128CE" w:rsidP="00F128CE">
      <w:pPr>
        <w:spacing w:after="0" w:line="240" w:lineRule="auto"/>
      </w:pPr>
      <w:r>
        <w:separator/>
      </w:r>
    </w:p>
  </w:endnote>
  <w:endnote w:type="continuationSeparator" w:id="0">
    <w:p w14:paraId="3F4A4552" w14:textId="77777777" w:rsidR="00F128CE" w:rsidRDefault="00F128CE" w:rsidP="00F1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9FE1" w14:textId="77777777" w:rsidR="00F128CE" w:rsidRDefault="00F128CE" w:rsidP="00F128CE">
      <w:pPr>
        <w:spacing w:after="0" w:line="240" w:lineRule="auto"/>
      </w:pPr>
      <w:r>
        <w:separator/>
      </w:r>
    </w:p>
  </w:footnote>
  <w:footnote w:type="continuationSeparator" w:id="0">
    <w:p w14:paraId="340FBC1B" w14:textId="77777777" w:rsidR="00F128CE" w:rsidRDefault="00F128CE" w:rsidP="00F1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4568" w14:textId="77777777" w:rsidR="009A6177" w:rsidRDefault="009A6177" w:rsidP="009A6177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</w:p>
  <w:p w14:paraId="6238025F" w14:textId="77777777" w:rsidR="009A6177" w:rsidRDefault="009A6177" w:rsidP="009A6177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</w:p>
  <w:p w14:paraId="49F6CA08" w14:textId="1B3F3098" w:rsidR="009A6177" w:rsidRDefault="009A6177" w:rsidP="009A6177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1BB16528" w14:textId="77777777" w:rsidR="009A6177" w:rsidRDefault="009A6177" w:rsidP="009A6177">
    <w:pPr>
      <w:tabs>
        <w:tab w:val="left" w:pos="3000"/>
        <w:tab w:val="center" w:pos="4537"/>
        <w:tab w:val="right" w:pos="9072"/>
      </w:tabs>
      <w:suppressAutoHyphens w:val="0"/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7F82779C" w14:textId="77777777" w:rsidR="009A6177" w:rsidRDefault="009A6177" w:rsidP="009A6177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4B3391D5" w14:textId="77777777" w:rsidR="009A6177" w:rsidRDefault="009A6177" w:rsidP="009A6177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146E8374" w14:textId="77777777" w:rsidR="009A6177" w:rsidRDefault="009A6177" w:rsidP="009A6177">
    <w:pPr>
      <w:tabs>
        <w:tab w:val="center" w:pos="4536"/>
        <w:tab w:val="right" w:pos="9072"/>
      </w:tabs>
      <w:suppressAutoHyphens w:val="0"/>
      <w:spacing w:after="0" w:line="240" w:lineRule="auto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  <w:p w14:paraId="6EB5C245" w14:textId="77777777" w:rsidR="009A6177" w:rsidRDefault="009A6177" w:rsidP="009A61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A2DEF"/>
    <w:multiLevelType w:val="multilevel"/>
    <w:tmpl w:val="EDEA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890EC5"/>
    <w:multiLevelType w:val="multilevel"/>
    <w:tmpl w:val="7A10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67F2E7F"/>
    <w:multiLevelType w:val="hybridMultilevel"/>
    <w:tmpl w:val="87067F2C"/>
    <w:lvl w:ilvl="0" w:tplc="845E7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28D3"/>
    <w:multiLevelType w:val="multilevel"/>
    <w:tmpl w:val="9D72A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298032">
    <w:abstractNumId w:val="3"/>
  </w:num>
  <w:num w:numId="2" w16cid:durableId="827868734">
    <w:abstractNumId w:val="0"/>
  </w:num>
  <w:num w:numId="3" w16cid:durableId="1737432759">
    <w:abstractNumId w:val="1"/>
  </w:num>
  <w:num w:numId="4" w16cid:durableId="1972132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D6"/>
    <w:rsid w:val="00030270"/>
    <w:rsid w:val="0008617A"/>
    <w:rsid w:val="000B1CB7"/>
    <w:rsid w:val="000E50B9"/>
    <w:rsid w:val="000F4CF0"/>
    <w:rsid w:val="0014200C"/>
    <w:rsid w:val="00142856"/>
    <w:rsid w:val="0019756C"/>
    <w:rsid w:val="001C5A10"/>
    <w:rsid w:val="001D1CE6"/>
    <w:rsid w:val="002C24CA"/>
    <w:rsid w:val="002D0BB5"/>
    <w:rsid w:val="002D1D19"/>
    <w:rsid w:val="0042188C"/>
    <w:rsid w:val="004D1319"/>
    <w:rsid w:val="004D3865"/>
    <w:rsid w:val="004D4E88"/>
    <w:rsid w:val="00503F2D"/>
    <w:rsid w:val="0053549B"/>
    <w:rsid w:val="00552BBD"/>
    <w:rsid w:val="005B50A7"/>
    <w:rsid w:val="005C44CE"/>
    <w:rsid w:val="00641E8A"/>
    <w:rsid w:val="00645438"/>
    <w:rsid w:val="006509B5"/>
    <w:rsid w:val="00660E34"/>
    <w:rsid w:val="006654C2"/>
    <w:rsid w:val="006C68D6"/>
    <w:rsid w:val="006D1C9C"/>
    <w:rsid w:val="00706BAE"/>
    <w:rsid w:val="007276D1"/>
    <w:rsid w:val="00737298"/>
    <w:rsid w:val="00786E35"/>
    <w:rsid w:val="007D2E2F"/>
    <w:rsid w:val="0087012E"/>
    <w:rsid w:val="00900FC0"/>
    <w:rsid w:val="0090542D"/>
    <w:rsid w:val="00910F20"/>
    <w:rsid w:val="00996185"/>
    <w:rsid w:val="00997C4D"/>
    <w:rsid w:val="009A6177"/>
    <w:rsid w:val="009F1E13"/>
    <w:rsid w:val="00A40C59"/>
    <w:rsid w:val="00A42941"/>
    <w:rsid w:val="00AE08C2"/>
    <w:rsid w:val="00B1686F"/>
    <w:rsid w:val="00B73C23"/>
    <w:rsid w:val="00BA3FC3"/>
    <w:rsid w:val="00C64D56"/>
    <w:rsid w:val="00C700CB"/>
    <w:rsid w:val="00C933CC"/>
    <w:rsid w:val="00CB6EDE"/>
    <w:rsid w:val="00CC4DC4"/>
    <w:rsid w:val="00CD6E3D"/>
    <w:rsid w:val="00CD7B43"/>
    <w:rsid w:val="00CF174B"/>
    <w:rsid w:val="00D01F3D"/>
    <w:rsid w:val="00D43146"/>
    <w:rsid w:val="00DA5B87"/>
    <w:rsid w:val="00DF06C2"/>
    <w:rsid w:val="00E74825"/>
    <w:rsid w:val="00E90C00"/>
    <w:rsid w:val="00EA5ADB"/>
    <w:rsid w:val="00ED07A1"/>
    <w:rsid w:val="00ED12ED"/>
    <w:rsid w:val="00F07605"/>
    <w:rsid w:val="00F128CE"/>
    <w:rsid w:val="00F62CCB"/>
    <w:rsid w:val="00FB59E2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33FC5"/>
  <w15:docId w15:val="{E7905632-6235-41E3-B318-FCAA20BB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26A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B326A"/>
  </w:style>
  <w:style w:type="character" w:customStyle="1" w:styleId="TytuZnak">
    <w:name w:val="Tytuł Znak"/>
    <w:basedOn w:val="Domylnaczcionkaakapitu"/>
    <w:link w:val="Tytu"/>
    <w:uiPriority w:val="10"/>
    <w:qFormat/>
    <w:rsid w:val="000138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32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B326A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0138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qFormat/>
    <w:rsid w:val="0001387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64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1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8CE"/>
  </w:style>
  <w:style w:type="character" w:styleId="Hipercze">
    <w:name w:val="Hyperlink"/>
    <w:basedOn w:val="Domylnaczcionkaakapitu"/>
    <w:uiPriority w:val="99"/>
    <w:unhideWhenUsed/>
    <w:rsid w:val="008701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kakapibara@gmail.com" TargetMode="External"/><Relationship Id="rId13" Type="http://schemas.openxmlformats.org/officeDocument/2006/relationships/hyperlink" Target="mailto:biuro@kruszywoli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mtm-sa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prdgravel@wprdgrave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.formell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szelbruk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565A-6E04-4825-AC56-646914F1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dc:description/>
  <cp:lastModifiedBy>Krystian Kaleta</cp:lastModifiedBy>
  <cp:revision>44</cp:revision>
  <cp:lastPrinted>2024-09-30T08:10:00Z</cp:lastPrinted>
  <dcterms:created xsi:type="dcterms:W3CDTF">2021-04-02T08:24:00Z</dcterms:created>
  <dcterms:modified xsi:type="dcterms:W3CDTF">2024-11-25T11:17:00Z</dcterms:modified>
  <dc:language>pl-PL</dc:language>
</cp:coreProperties>
</file>