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6C3A4" w14:textId="1F5740A1" w:rsidR="00330E4F" w:rsidRDefault="00B37B1A" w:rsidP="006E0808">
      <w:pPr>
        <w:spacing w:line="276" w:lineRule="auto"/>
        <w:ind w:right="-1" w:firstLine="540"/>
        <w:jc w:val="center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 xml:space="preserve">    </w:t>
      </w:r>
      <w:r w:rsidR="006F40C7">
        <w:rPr>
          <w:rFonts w:ascii="Century Gothic" w:hAnsi="Century Gothic"/>
          <w:b/>
          <w:sz w:val="22"/>
        </w:rPr>
        <w:t xml:space="preserve"> </w:t>
      </w:r>
      <w:r w:rsidR="005A7AD2">
        <w:rPr>
          <w:rFonts w:ascii="Century Gothic" w:hAnsi="Century Gothic"/>
          <w:b/>
          <w:sz w:val="22"/>
        </w:rPr>
        <w:t xml:space="preserve">  </w:t>
      </w:r>
      <w:r w:rsidR="00A80C58">
        <w:rPr>
          <w:rFonts w:ascii="Century Gothic" w:hAnsi="Century Gothic"/>
          <w:b/>
          <w:sz w:val="22"/>
        </w:rPr>
        <w:t xml:space="preserve">  </w:t>
      </w:r>
      <w:r w:rsidR="00272663">
        <w:rPr>
          <w:rFonts w:ascii="Century Gothic" w:hAnsi="Century Gothic"/>
          <w:b/>
          <w:sz w:val="22"/>
        </w:rPr>
        <w:t xml:space="preserve">  </w:t>
      </w:r>
      <w:r w:rsidR="00E230DA">
        <w:rPr>
          <w:rFonts w:ascii="Century Gothic" w:hAnsi="Century Gothic"/>
          <w:b/>
          <w:sz w:val="22"/>
        </w:rPr>
        <w:t xml:space="preserve">  </w:t>
      </w:r>
    </w:p>
    <w:p w14:paraId="559B5EF3" w14:textId="658630E4" w:rsidR="00330E4F" w:rsidRDefault="00C860AA" w:rsidP="00A93CE0">
      <w:pPr>
        <w:spacing w:line="276" w:lineRule="auto"/>
        <w:ind w:right="-1" w:firstLine="540"/>
        <w:jc w:val="center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noProof/>
          <w:sz w:val="22"/>
        </w:rPr>
        <w:drawing>
          <wp:anchor distT="0" distB="0" distL="114300" distR="114300" simplePos="0" relativeHeight="251659264" behindDoc="0" locked="0" layoutInCell="1" allowOverlap="1" wp14:anchorId="059D0300" wp14:editId="4FAE8DF1">
            <wp:simplePos x="0" y="0"/>
            <wp:positionH relativeFrom="column">
              <wp:posOffset>904875</wp:posOffset>
            </wp:positionH>
            <wp:positionV relativeFrom="paragraph">
              <wp:posOffset>196850</wp:posOffset>
            </wp:positionV>
            <wp:extent cx="1964055" cy="610870"/>
            <wp:effectExtent l="0" t="0" r="0" b="0"/>
            <wp:wrapNone/>
            <wp:docPr id="4" name="Obraz 4" descr="C:\Users\user\AppData\Local\Microsoft\Windows\INetCache\Content.Word\01_znak_siatka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user\AppData\Local\Microsoft\Windows\INetCache\Content.Word\01_znak_siatka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12744E" w14:textId="06702005" w:rsidR="00330E4F" w:rsidRDefault="00C860AA" w:rsidP="00A93CE0">
      <w:pPr>
        <w:spacing w:line="276" w:lineRule="auto"/>
        <w:ind w:right="-1" w:firstLine="540"/>
        <w:jc w:val="center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noProof/>
          <w:sz w:val="22"/>
        </w:rPr>
        <w:drawing>
          <wp:anchor distT="0" distB="0" distL="114300" distR="114300" simplePos="0" relativeHeight="251661312" behindDoc="0" locked="0" layoutInCell="1" allowOverlap="1" wp14:anchorId="28B2DBC8" wp14:editId="6BCBF848">
            <wp:simplePos x="0" y="0"/>
            <wp:positionH relativeFrom="column">
              <wp:posOffset>3105150</wp:posOffset>
            </wp:positionH>
            <wp:positionV relativeFrom="paragraph">
              <wp:posOffset>9525</wp:posOffset>
            </wp:positionV>
            <wp:extent cx="1457325" cy="631825"/>
            <wp:effectExtent l="0" t="0" r="9525" b="0"/>
            <wp:wrapNone/>
            <wp:docPr id="5" name="Obraz 5" descr="Logo 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 RI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7B3B1" w14:textId="046088E3" w:rsidR="00C860AA" w:rsidRDefault="00C860AA" w:rsidP="00A93CE0">
      <w:pPr>
        <w:spacing w:line="276" w:lineRule="auto"/>
        <w:ind w:right="-1" w:firstLine="540"/>
        <w:jc w:val="center"/>
        <w:rPr>
          <w:rFonts w:ascii="Century Gothic" w:hAnsi="Century Gothic"/>
          <w:b/>
          <w:sz w:val="22"/>
        </w:rPr>
      </w:pPr>
    </w:p>
    <w:p w14:paraId="0AC852D7" w14:textId="77777777" w:rsidR="00C860AA" w:rsidRDefault="00C860AA" w:rsidP="00A93CE0">
      <w:pPr>
        <w:spacing w:line="276" w:lineRule="auto"/>
        <w:ind w:right="-1" w:firstLine="540"/>
        <w:jc w:val="center"/>
        <w:rPr>
          <w:rFonts w:ascii="Century Gothic" w:hAnsi="Century Gothic"/>
          <w:b/>
          <w:sz w:val="22"/>
        </w:rPr>
      </w:pPr>
    </w:p>
    <w:p w14:paraId="311FF02C" w14:textId="77777777" w:rsidR="00C860AA" w:rsidRDefault="00C860AA" w:rsidP="00A93CE0">
      <w:pPr>
        <w:spacing w:line="276" w:lineRule="auto"/>
        <w:ind w:right="-1" w:firstLine="540"/>
        <w:jc w:val="center"/>
        <w:rPr>
          <w:rFonts w:ascii="Century Gothic" w:hAnsi="Century Gothic"/>
          <w:b/>
          <w:sz w:val="22"/>
        </w:rPr>
      </w:pPr>
    </w:p>
    <w:p w14:paraId="4F6B94BC" w14:textId="421EC2B2" w:rsidR="00A93CE0" w:rsidRPr="002268F9" w:rsidRDefault="00A93CE0" w:rsidP="00A93CE0">
      <w:pPr>
        <w:spacing w:line="276" w:lineRule="auto"/>
        <w:ind w:right="-1" w:firstLine="540"/>
        <w:jc w:val="center"/>
        <w:rPr>
          <w:rFonts w:ascii="Century Gothic" w:hAnsi="Century Gothic"/>
          <w:b/>
          <w:sz w:val="22"/>
        </w:rPr>
      </w:pPr>
      <w:r w:rsidRPr="002268F9">
        <w:rPr>
          <w:rFonts w:ascii="Century Gothic" w:hAnsi="Century Gothic"/>
          <w:b/>
          <w:sz w:val="22"/>
        </w:rPr>
        <w:t>Uniwersytet Kazimierza Wielkiego w Bydgoszczy</w:t>
      </w:r>
    </w:p>
    <w:p w14:paraId="6D35DC7E" w14:textId="77777777" w:rsidR="00A93CE0" w:rsidRPr="002268F9" w:rsidRDefault="00A93CE0" w:rsidP="00A93CE0">
      <w:pPr>
        <w:spacing w:line="276" w:lineRule="auto"/>
        <w:ind w:left="540" w:right="-1"/>
        <w:jc w:val="center"/>
        <w:rPr>
          <w:rFonts w:ascii="Century Gothic" w:hAnsi="Century Gothic"/>
          <w:b/>
          <w:sz w:val="22"/>
        </w:rPr>
      </w:pPr>
      <w:r w:rsidRPr="002268F9">
        <w:rPr>
          <w:rFonts w:ascii="Century Gothic" w:hAnsi="Century Gothic"/>
          <w:b/>
          <w:sz w:val="22"/>
        </w:rPr>
        <w:t xml:space="preserve">Adres: 85-064 Bydgoszcz, </w:t>
      </w:r>
    </w:p>
    <w:p w14:paraId="4658B2B4" w14:textId="77777777" w:rsidR="00A93CE0" w:rsidRDefault="00A93CE0" w:rsidP="00A93CE0">
      <w:pPr>
        <w:spacing w:line="276" w:lineRule="auto"/>
        <w:ind w:left="540" w:right="-1"/>
        <w:jc w:val="center"/>
        <w:rPr>
          <w:rFonts w:ascii="Century Gothic" w:hAnsi="Century Gothic"/>
          <w:b/>
          <w:sz w:val="22"/>
        </w:rPr>
      </w:pPr>
      <w:r w:rsidRPr="002268F9">
        <w:rPr>
          <w:rFonts w:ascii="Century Gothic" w:hAnsi="Century Gothic"/>
          <w:b/>
          <w:sz w:val="22"/>
        </w:rPr>
        <w:t>ul. Chodkiewicza 30</w:t>
      </w:r>
    </w:p>
    <w:p w14:paraId="53CC70A4" w14:textId="77777777" w:rsidR="00A93CE0" w:rsidRPr="00A93CE0" w:rsidRDefault="00A93CE0" w:rsidP="00A93CE0">
      <w:pPr>
        <w:spacing w:line="276" w:lineRule="auto"/>
        <w:ind w:left="540" w:right="-1"/>
        <w:jc w:val="center"/>
        <w:rPr>
          <w:rFonts w:ascii="Century Gothic" w:hAnsi="Century Gothic"/>
          <w:b/>
          <w:sz w:val="22"/>
        </w:rPr>
      </w:pPr>
    </w:p>
    <w:p w14:paraId="650A27D5" w14:textId="3B0CA430" w:rsidR="00181C14" w:rsidRDefault="00E84975" w:rsidP="00A05378">
      <w:pPr>
        <w:spacing w:before="240" w:after="12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0C7661">
        <w:rPr>
          <w:rFonts w:ascii="Arial" w:hAnsi="Arial" w:cs="Arial"/>
          <w:b/>
          <w:caps/>
          <w:sz w:val="28"/>
          <w:szCs w:val="28"/>
        </w:rPr>
        <w:t xml:space="preserve">specyfikacja </w:t>
      </w:r>
      <w:r w:rsidR="00181C14" w:rsidRPr="000C7661">
        <w:rPr>
          <w:rFonts w:ascii="Arial" w:hAnsi="Arial" w:cs="Arial"/>
          <w:b/>
          <w:caps/>
          <w:sz w:val="28"/>
          <w:szCs w:val="28"/>
        </w:rPr>
        <w:t>warunków zamówienia</w:t>
      </w:r>
    </w:p>
    <w:p w14:paraId="6F0394EF" w14:textId="6E411628" w:rsidR="00023FA4" w:rsidRDefault="00023FA4" w:rsidP="00A05378">
      <w:pPr>
        <w:spacing w:before="240" w:after="12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PO MODYFIKACJI</w:t>
      </w:r>
    </w:p>
    <w:p w14:paraId="51A6F191" w14:textId="77777777" w:rsidR="00181C14" w:rsidRDefault="00D32541" w:rsidP="00A93CE0">
      <w:pPr>
        <w:spacing w:before="40" w:line="360" w:lineRule="auto"/>
        <w:jc w:val="center"/>
        <w:rPr>
          <w:rFonts w:ascii="Arial" w:hAnsi="Arial" w:cs="Arial"/>
          <w:b/>
          <w:caps/>
        </w:rPr>
      </w:pPr>
      <w:r w:rsidRPr="000C7661">
        <w:rPr>
          <w:rFonts w:ascii="Arial" w:hAnsi="Arial" w:cs="Arial"/>
          <w:b/>
          <w:caps/>
        </w:rPr>
        <w:t>zAMAWIAJĄCY:</w:t>
      </w:r>
      <w:r w:rsidR="00A93CE0">
        <w:rPr>
          <w:rFonts w:ascii="Arial" w:hAnsi="Arial" w:cs="Arial"/>
          <w:b/>
          <w:caps/>
        </w:rPr>
        <w:t xml:space="preserve"> Uniwersytet kazimierza wielkiego w Bydgoszczy</w:t>
      </w:r>
    </w:p>
    <w:p w14:paraId="0C8E23B1" w14:textId="77777777" w:rsidR="00A93CE0" w:rsidRPr="00A93CE0" w:rsidRDefault="00A93CE0" w:rsidP="00A93CE0">
      <w:pPr>
        <w:spacing w:before="40" w:line="360" w:lineRule="auto"/>
        <w:jc w:val="center"/>
        <w:rPr>
          <w:rFonts w:ascii="Arial" w:hAnsi="Arial" w:cs="Arial"/>
          <w:b/>
          <w:caps/>
        </w:rPr>
      </w:pPr>
    </w:p>
    <w:p w14:paraId="43FBF2E0" w14:textId="7E6501CB" w:rsidR="00BF5B75" w:rsidRPr="000C7661" w:rsidRDefault="00BF5B75" w:rsidP="0063733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 xml:space="preserve">Zaprasza do złożenia oferty w postępowaniu o udzielenie zamówienia publicznego prowadzonego w trybie </w:t>
      </w:r>
      <w:r w:rsidR="006204E8" w:rsidRPr="000C7661">
        <w:rPr>
          <w:rFonts w:ascii="Arial" w:hAnsi="Arial" w:cs="Arial"/>
          <w:sz w:val="20"/>
          <w:szCs w:val="20"/>
        </w:rPr>
        <w:t xml:space="preserve">podstawowym bez negocjacji </w:t>
      </w:r>
      <w:r w:rsidRPr="000C7661">
        <w:rPr>
          <w:rFonts w:ascii="Arial" w:hAnsi="Arial" w:cs="Arial"/>
          <w:sz w:val="20"/>
          <w:szCs w:val="20"/>
        </w:rPr>
        <w:t xml:space="preserve">o wartości </w:t>
      </w:r>
      <w:r w:rsidR="006204E8" w:rsidRPr="000C7661">
        <w:rPr>
          <w:rFonts w:ascii="Arial" w:hAnsi="Arial" w:cs="Arial"/>
          <w:sz w:val="20"/>
          <w:szCs w:val="20"/>
        </w:rPr>
        <w:t>zamówienia nie przekraczającej progów unijnych o jakich stanowi art. 3 ustawy z 11 września 2019 r. - Prawo zam</w:t>
      </w:r>
      <w:r w:rsidR="00F739B4">
        <w:rPr>
          <w:rFonts w:ascii="Arial" w:hAnsi="Arial" w:cs="Arial"/>
          <w:sz w:val="20"/>
          <w:szCs w:val="20"/>
        </w:rPr>
        <w:t>ówień publicznych (</w:t>
      </w:r>
      <w:r w:rsidR="00602A87" w:rsidRPr="000012B2">
        <w:rPr>
          <w:rFonts w:ascii="Arial" w:hAnsi="Arial" w:cs="Arial"/>
          <w:sz w:val="20"/>
          <w:szCs w:val="20"/>
        </w:rPr>
        <w:t>Dz.U.20</w:t>
      </w:r>
      <w:r w:rsidR="00A335F2">
        <w:rPr>
          <w:rFonts w:ascii="Arial" w:hAnsi="Arial" w:cs="Arial"/>
          <w:sz w:val="20"/>
          <w:szCs w:val="20"/>
        </w:rPr>
        <w:t>2</w:t>
      </w:r>
      <w:r w:rsidR="00036322">
        <w:rPr>
          <w:rFonts w:ascii="Arial" w:hAnsi="Arial" w:cs="Arial"/>
          <w:sz w:val="20"/>
          <w:szCs w:val="20"/>
        </w:rPr>
        <w:t>4</w:t>
      </w:r>
      <w:r w:rsidR="00602A87" w:rsidRPr="000012B2">
        <w:rPr>
          <w:rFonts w:ascii="Arial" w:hAnsi="Arial" w:cs="Arial"/>
          <w:sz w:val="20"/>
          <w:szCs w:val="20"/>
        </w:rPr>
        <w:t>.1</w:t>
      </w:r>
      <w:r w:rsidR="00036322">
        <w:rPr>
          <w:rFonts w:ascii="Arial" w:hAnsi="Arial" w:cs="Arial"/>
          <w:sz w:val="20"/>
          <w:szCs w:val="20"/>
        </w:rPr>
        <w:t>320</w:t>
      </w:r>
      <w:r w:rsidR="00602A87" w:rsidRPr="000012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2A87" w:rsidRPr="000012B2">
        <w:rPr>
          <w:rFonts w:ascii="Arial" w:hAnsi="Arial" w:cs="Arial"/>
          <w:sz w:val="20"/>
          <w:szCs w:val="20"/>
        </w:rPr>
        <w:t>t.j</w:t>
      </w:r>
      <w:proofErr w:type="spellEnd"/>
      <w:r w:rsidR="00602A87" w:rsidRPr="000012B2">
        <w:rPr>
          <w:rFonts w:ascii="Arial" w:hAnsi="Arial" w:cs="Arial"/>
          <w:sz w:val="20"/>
          <w:szCs w:val="20"/>
        </w:rPr>
        <w:t>.</w:t>
      </w:r>
      <w:r w:rsidR="006204E8" w:rsidRPr="000C7661">
        <w:rPr>
          <w:rFonts w:ascii="Arial" w:hAnsi="Arial" w:cs="Arial"/>
          <w:sz w:val="20"/>
          <w:szCs w:val="20"/>
        </w:rPr>
        <w:t xml:space="preserve">) – dalej </w:t>
      </w:r>
      <w:proofErr w:type="spellStart"/>
      <w:r w:rsidR="00A93CE0">
        <w:rPr>
          <w:rFonts w:ascii="Arial" w:hAnsi="Arial" w:cs="Arial"/>
          <w:sz w:val="20"/>
          <w:szCs w:val="20"/>
        </w:rPr>
        <w:t>Pzp</w:t>
      </w:r>
      <w:proofErr w:type="spellEnd"/>
      <w:r w:rsidR="003528D4">
        <w:rPr>
          <w:rFonts w:ascii="Arial" w:hAnsi="Arial" w:cs="Arial"/>
          <w:sz w:val="20"/>
          <w:szCs w:val="20"/>
        </w:rPr>
        <w:t xml:space="preserve">. </w:t>
      </w:r>
      <w:r w:rsidR="00A93CE0">
        <w:rPr>
          <w:rFonts w:ascii="Arial" w:hAnsi="Arial" w:cs="Arial"/>
          <w:sz w:val="20"/>
          <w:szCs w:val="20"/>
        </w:rPr>
        <w:t>n</w:t>
      </w:r>
      <w:r w:rsidR="00C92942" w:rsidRPr="000C7661">
        <w:rPr>
          <w:rFonts w:ascii="Arial" w:hAnsi="Arial" w:cs="Arial"/>
          <w:sz w:val="20"/>
          <w:szCs w:val="20"/>
        </w:rPr>
        <w:t>a</w:t>
      </w:r>
      <w:r w:rsidR="00A93CE0">
        <w:rPr>
          <w:rFonts w:ascii="Arial" w:hAnsi="Arial" w:cs="Arial"/>
          <w:sz w:val="20"/>
          <w:szCs w:val="20"/>
        </w:rPr>
        <w:t xml:space="preserve"> </w:t>
      </w:r>
      <w:r w:rsidR="00630AFD">
        <w:rPr>
          <w:rFonts w:ascii="Arial" w:hAnsi="Arial" w:cs="Arial"/>
          <w:sz w:val="20"/>
          <w:szCs w:val="20"/>
        </w:rPr>
        <w:t>dostawę</w:t>
      </w:r>
      <w:r w:rsidR="00570717" w:rsidRPr="000C7661">
        <w:rPr>
          <w:rFonts w:ascii="Arial" w:hAnsi="Arial" w:cs="Arial"/>
          <w:sz w:val="20"/>
          <w:szCs w:val="20"/>
        </w:rPr>
        <w:t xml:space="preserve"> pn.</w:t>
      </w:r>
    </w:p>
    <w:p w14:paraId="33A15058" w14:textId="77777777" w:rsidR="008128A5" w:rsidRDefault="008128A5" w:rsidP="008128A5">
      <w:pPr>
        <w:spacing w:before="120" w:after="120" w:line="360" w:lineRule="auto"/>
        <w:jc w:val="center"/>
        <w:rPr>
          <w:rFonts w:ascii="Arial" w:hAnsi="Arial" w:cs="Arial"/>
          <w:b/>
        </w:rPr>
      </w:pPr>
    </w:p>
    <w:p w14:paraId="50CAFDFD" w14:textId="77777777" w:rsidR="00775E25" w:rsidRDefault="00E84975" w:rsidP="006E0682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A2564D">
        <w:rPr>
          <w:rFonts w:ascii="Arial" w:hAnsi="Arial" w:cs="Arial"/>
          <w:b/>
        </w:rPr>
        <w:t>„</w:t>
      </w:r>
      <w:r w:rsidR="00775E25">
        <w:rPr>
          <w:rFonts w:ascii="Arial" w:hAnsi="Arial" w:cs="Arial"/>
          <w:b/>
        </w:rPr>
        <w:t xml:space="preserve">DOSTAWA </w:t>
      </w:r>
      <w:r w:rsidR="00775E25" w:rsidRPr="00775E25">
        <w:rPr>
          <w:rFonts w:ascii="Arial" w:hAnsi="Arial" w:cs="Arial"/>
          <w:b/>
        </w:rPr>
        <w:t>KOMOR</w:t>
      </w:r>
      <w:r w:rsidR="00775E25">
        <w:rPr>
          <w:rFonts w:ascii="Arial" w:hAnsi="Arial" w:cs="Arial"/>
          <w:b/>
        </w:rPr>
        <w:t>Y</w:t>
      </w:r>
      <w:r w:rsidR="00775E25" w:rsidRPr="00775E25">
        <w:rPr>
          <w:rFonts w:ascii="Arial" w:hAnsi="Arial" w:cs="Arial"/>
          <w:b/>
        </w:rPr>
        <w:t xml:space="preserve"> POMIAROW</w:t>
      </w:r>
      <w:r w:rsidR="00775E25">
        <w:rPr>
          <w:rFonts w:ascii="Arial" w:hAnsi="Arial" w:cs="Arial"/>
          <w:b/>
        </w:rPr>
        <w:t>EJ</w:t>
      </w:r>
      <w:r w:rsidR="00775E25" w:rsidRPr="00775E25">
        <w:rPr>
          <w:rFonts w:ascii="Arial" w:hAnsi="Arial" w:cs="Arial"/>
          <w:b/>
        </w:rPr>
        <w:t xml:space="preserve"> DO BADANIA PALNOŚCI </w:t>
      </w:r>
    </w:p>
    <w:p w14:paraId="22922D2B" w14:textId="51FBF6E3" w:rsidR="008128A5" w:rsidRPr="00023FA4" w:rsidRDefault="00775E25" w:rsidP="00023FA4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775E25">
        <w:rPr>
          <w:rFonts w:ascii="Arial" w:hAnsi="Arial" w:cs="Arial"/>
          <w:b/>
        </w:rPr>
        <w:t>PRÓBEK TWORZYW SZTUCZNYCH</w:t>
      </w:r>
      <w:r w:rsidR="00F10E7D" w:rsidRPr="00A2564D">
        <w:rPr>
          <w:rFonts w:ascii="Arial" w:hAnsi="Arial" w:cs="Arial"/>
          <w:b/>
        </w:rPr>
        <w:t xml:space="preserve">” </w:t>
      </w:r>
    </w:p>
    <w:p w14:paraId="5CDB807E" w14:textId="2A6E2E2C" w:rsidR="009312FE" w:rsidRPr="00DC5C9C" w:rsidRDefault="004865D5" w:rsidP="00A93CE0">
      <w:pPr>
        <w:spacing w:line="360" w:lineRule="auto"/>
        <w:jc w:val="center"/>
        <w:rPr>
          <w:rFonts w:ascii="Calibri" w:hAnsi="Calibri" w:cs="Calibri Light"/>
          <w:b/>
        </w:rPr>
      </w:pPr>
      <w:r w:rsidRPr="00DC5C9C">
        <w:rPr>
          <w:rFonts w:ascii="Calibri" w:hAnsi="Calibri" w:cs="Calibri Light"/>
          <w:b/>
        </w:rPr>
        <w:t xml:space="preserve">Przedmiotowe postępowanie prowadzone jest </w:t>
      </w:r>
      <w:r w:rsidR="006204E8" w:rsidRPr="00DC5C9C">
        <w:rPr>
          <w:rFonts w:ascii="Calibri" w:hAnsi="Calibri" w:cs="Calibri Light"/>
          <w:b/>
        </w:rPr>
        <w:t>przy użyciu środków komunikacji elektronicznej. Składanie ofert następuje za po</w:t>
      </w:r>
      <w:r w:rsidR="00A93CE0" w:rsidRPr="00DC5C9C">
        <w:rPr>
          <w:rFonts w:ascii="Calibri" w:hAnsi="Calibri" w:cs="Calibri Light"/>
          <w:b/>
        </w:rPr>
        <w:t xml:space="preserve">średnictwem platformy zakupowej </w:t>
      </w:r>
      <w:r w:rsidR="006204E8" w:rsidRPr="00DC5C9C">
        <w:rPr>
          <w:rFonts w:ascii="Calibri" w:hAnsi="Calibri" w:cs="Calibri Light"/>
          <w:b/>
        </w:rPr>
        <w:t>dost</w:t>
      </w:r>
      <w:r w:rsidR="00A93CE0" w:rsidRPr="00DC5C9C">
        <w:rPr>
          <w:rFonts w:ascii="Calibri" w:hAnsi="Calibri" w:cs="Calibri Light"/>
          <w:b/>
        </w:rPr>
        <w:t xml:space="preserve">ępnej pod adresem internetowym: </w:t>
      </w:r>
      <w:r w:rsidR="008F7C28">
        <w:rPr>
          <w:rFonts w:ascii="Calibri" w:hAnsi="Calibri" w:cs="Calibri Light"/>
          <w:b/>
        </w:rPr>
        <w:t xml:space="preserve">  </w:t>
      </w:r>
      <w:r w:rsidR="008D5835">
        <w:rPr>
          <w:rFonts w:ascii="Calibri" w:hAnsi="Calibri" w:cs="Calibri Light"/>
          <w:b/>
        </w:rPr>
        <w:t xml:space="preserve">  </w:t>
      </w:r>
    </w:p>
    <w:p w14:paraId="24B74002" w14:textId="4A3B5421" w:rsidR="00F60EC3" w:rsidRPr="00023FA4" w:rsidRDefault="00B87C89" w:rsidP="00023FA4">
      <w:pPr>
        <w:spacing w:line="360" w:lineRule="auto"/>
        <w:jc w:val="center"/>
        <w:rPr>
          <w:rFonts w:ascii="Calibri" w:hAnsi="Calibri" w:cs="Calibri Light"/>
          <w:bCs/>
        </w:rPr>
      </w:pPr>
      <w:r w:rsidRPr="00B87C89">
        <w:rPr>
          <w:rFonts w:ascii="Calibri" w:hAnsi="Calibri" w:cs="Calibri Light"/>
          <w:bCs/>
          <w:u w:val="single"/>
        </w:rPr>
        <w:t>platformazakupowa.pl</w:t>
      </w:r>
    </w:p>
    <w:p w14:paraId="59860558" w14:textId="77777777" w:rsidR="00023FA4" w:rsidRDefault="00023FA4" w:rsidP="008128A5">
      <w:pPr>
        <w:tabs>
          <w:tab w:val="center" w:pos="4536"/>
          <w:tab w:val="left" w:pos="6945"/>
        </w:tabs>
        <w:spacing w:before="240" w:after="240" w:line="360" w:lineRule="auto"/>
        <w:rPr>
          <w:rFonts w:ascii="Calibri" w:hAnsi="Calibri" w:cs="Calibri Light"/>
          <w:b/>
        </w:rPr>
      </w:pPr>
    </w:p>
    <w:p w14:paraId="251F40A7" w14:textId="611764E1" w:rsidR="000C5035" w:rsidRPr="00F60EC3" w:rsidRDefault="00570717" w:rsidP="008128A5">
      <w:pPr>
        <w:tabs>
          <w:tab w:val="center" w:pos="4536"/>
          <w:tab w:val="left" w:pos="6945"/>
        </w:tabs>
        <w:spacing w:before="240" w:after="240" w:line="360" w:lineRule="auto"/>
        <w:rPr>
          <w:rFonts w:ascii="Calibri" w:hAnsi="Calibri" w:cs="Calibri Light"/>
          <w:caps/>
        </w:rPr>
      </w:pPr>
      <w:r w:rsidRPr="00DC5C9C">
        <w:rPr>
          <w:rFonts w:ascii="Calibri" w:hAnsi="Calibri" w:cs="Calibri Light"/>
          <w:b/>
        </w:rPr>
        <w:t>Nr postępowania</w:t>
      </w:r>
      <w:r w:rsidRPr="00DC5C9C">
        <w:rPr>
          <w:rFonts w:ascii="Calibri" w:hAnsi="Calibri" w:cs="Calibri Light"/>
        </w:rPr>
        <w:t xml:space="preserve">: </w:t>
      </w:r>
      <w:r w:rsidR="006E0682">
        <w:rPr>
          <w:rFonts w:ascii="Calibri" w:hAnsi="Calibri" w:cs="Calibri Light"/>
          <w:caps/>
        </w:rPr>
        <w:t>ukw/DZP-28</w:t>
      </w:r>
      <w:r w:rsidR="00BA0E39">
        <w:rPr>
          <w:rFonts w:ascii="Calibri" w:hAnsi="Calibri" w:cs="Calibri Light"/>
          <w:caps/>
        </w:rPr>
        <w:t>0</w:t>
      </w:r>
      <w:r w:rsidR="006E0682">
        <w:rPr>
          <w:rFonts w:ascii="Calibri" w:hAnsi="Calibri" w:cs="Calibri Light"/>
          <w:caps/>
        </w:rPr>
        <w:t>-D</w:t>
      </w:r>
      <w:r w:rsidR="008128A5" w:rsidRPr="00DC5C9C">
        <w:rPr>
          <w:rFonts w:ascii="Calibri" w:hAnsi="Calibri" w:cs="Calibri Light"/>
          <w:caps/>
        </w:rPr>
        <w:t>-</w:t>
      </w:r>
      <w:r w:rsidR="00860D69">
        <w:rPr>
          <w:rFonts w:ascii="Calibri" w:hAnsi="Calibri" w:cs="Calibri Light"/>
          <w:caps/>
        </w:rPr>
        <w:t>3</w:t>
      </w:r>
      <w:r w:rsidR="00775E25">
        <w:rPr>
          <w:rFonts w:ascii="Calibri" w:hAnsi="Calibri" w:cs="Calibri Light"/>
          <w:caps/>
        </w:rPr>
        <w:t>0</w:t>
      </w:r>
      <w:r w:rsidR="00085F42">
        <w:rPr>
          <w:rFonts w:ascii="Calibri" w:hAnsi="Calibri" w:cs="Calibri Light"/>
          <w:caps/>
        </w:rPr>
        <w:t>/202</w:t>
      </w:r>
      <w:r w:rsidR="009E0C01">
        <w:rPr>
          <w:rFonts w:ascii="Calibri" w:hAnsi="Calibri" w:cs="Calibri Light"/>
          <w:caps/>
        </w:rPr>
        <w:t>5</w:t>
      </w:r>
    </w:p>
    <w:p w14:paraId="0DE5863F" w14:textId="77777777" w:rsidR="0014657B" w:rsidRDefault="0014657B" w:rsidP="001176B7">
      <w:pPr>
        <w:tabs>
          <w:tab w:val="center" w:pos="4536"/>
          <w:tab w:val="left" w:pos="6945"/>
        </w:tabs>
        <w:spacing w:before="240" w:after="240" w:line="360" w:lineRule="auto"/>
        <w:rPr>
          <w:rFonts w:ascii="Calibri" w:hAnsi="Calibri"/>
          <w:szCs w:val="22"/>
        </w:rPr>
      </w:pPr>
    </w:p>
    <w:p w14:paraId="3B001BCA" w14:textId="6CE7FCFA" w:rsidR="00310357" w:rsidRPr="001176B7" w:rsidRDefault="00A93CE0" w:rsidP="001176B7">
      <w:pPr>
        <w:tabs>
          <w:tab w:val="center" w:pos="4536"/>
          <w:tab w:val="left" w:pos="6945"/>
        </w:tabs>
        <w:spacing w:before="240" w:after="240" w:line="360" w:lineRule="auto"/>
        <w:rPr>
          <w:rFonts w:ascii="Calibri" w:hAnsi="Calibri" w:cs="Calibri Light"/>
          <w:caps/>
        </w:rPr>
      </w:pPr>
      <w:r w:rsidRPr="00A57B2F">
        <w:rPr>
          <w:rFonts w:ascii="Calibri" w:hAnsi="Calibri"/>
          <w:szCs w:val="22"/>
        </w:rPr>
        <w:t>Bydgoszcz, dnia</w:t>
      </w:r>
      <w:r>
        <w:rPr>
          <w:rFonts w:ascii="Calibri" w:hAnsi="Calibri"/>
          <w:szCs w:val="22"/>
        </w:rPr>
        <w:t xml:space="preserve"> </w:t>
      </w:r>
      <w:r w:rsidR="00023FA4">
        <w:rPr>
          <w:rFonts w:ascii="Calibri" w:hAnsi="Calibri"/>
          <w:szCs w:val="22"/>
        </w:rPr>
        <w:t>14</w:t>
      </w:r>
      <w:r w:rsidR="00085F42">
        <w:rPr>
          <w:rFonts w:ascii="Calibri" w:hAnsi="Calibri"/>
          <w:szCs w:val="22"/>
        </w:rPr>
        <w:t>.</w:t>
      </w:r>
      <w:r w:rsidR="009E0C01">
        <w:rPr>
          <w:rFonts w:ascii="Calibri" w:hAnsi="Calibri"/>
          <w:szCs w:val="22"/>
        </w:rPr>
        <w:t>0</w:t>
      </w:r>
      <w:r w:rsidR="00164796">
        <w:rPr>
          <w:rFonts w:ascii="Calibri" w:hAnsi="Calibri"/>
          <w:szCs w:val="22"/>
        </w:rPr>
        <w:t>5</w:t>
      </w:r>
      <w:r w:rsidR="00F51546">
        <w:rPr>
          <w:rFonts w:ascii="Calibri" w:hAnsi="Calibri"/>
          <w:szCs w:val="22"/>
        </w:rPr>
        <w:t>.</w:t>
      </w:r>
      <w:r w:rsidR="00085F42">
        <w:rPr>
          <w:rFonts w:ascii="Calibri" w:hAnsi="Calibri"/>
          <w:szCs w:val="22"/>
        </w:rPr>
        <w:t>202</w:t>
      </w:r>
      <w:r w:rsidR="009E0C01">
        <w:rPr>
          <w:rFonts w:ascii="Calibri" w:hAnsi="Calibri"/>
          <w:szCs w:val="22"/>
        </w:rPr>
        <w:t>5</w:t>
      </w:r>
      <w:r w:rsidRPr="00EA33B9">
        <w:rPr>
          <w:rFonts w:ascii="Calibri" w:hAnsi="Calibri"/>
          <w:szCs w:val="22"/>
        </w:rPr>
        <w:t xml:space="preserve"> r.</w:t>
      </w:r>
    </w:p>
    <w:p w14:paraId="0E36D50D" w14:textId="77777777" w:rsidR="00310357" w:rsidRPr="00310357" w:rsidRDefault="00310357" w:rsidP="00310357">
      <w:pPr>
        <w:sectPr w:rsidR="00310357" w:rsidRPr="00310357" w:rsidSect="00457068"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titlePg/>
          <w:docGrid w:linePitch="360"/>
        </w:sectPr>
      </w:pPr>
    </w:p>
    <w:p w14:paraId="6897FDD5" w14:textId="77777777" w:rsidR="00BD11A4" w:rsidRPr="00DC5C9C" w:rsidRDefault="00C54A96" w:rsidP="00B15B18">
      <w:pPr>
        <w:pStyle w:val="pkt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spacing w:before="360" w:after="40" w:line="360" w:lineRule="auto"/>
        <w:ind w:left="284" w:hanging="284"/>
        <w:rPr>
          <w:rFonts w:ascii="Calibri" w:hAnsi="Calibri" w:cs="Calibri Light"/>
          <w:szCs w:val="24"/>
        </w:rPr>
      </w:pPr>
      <w:r w:rsidRPr="00DC5C9C">
        <w:rPr>
          <w:rFonts w:ascii="Calibri" w:hAnsi="Calibri" w:cs="Calibri Light"/>
          <w:b/>
          <w:bCs/>
          <w:kern w:val="32"/>
          <w:szCs w:val="24"/>
        </w:rPr>
        <w:lastRenderedPageBreak/>
        <w:tab/>
      </w:r>
      <w:r w:rsidR="00927FE7" w:rsidRPr="00DC5C9C">
        <w:rPr>
          <w:rFonts w:ascii="Calibri" w:hAnsi="Calibri" w:cs="Calibri Light"/>
          <w:b/>
          <w:bCs/>
          <w:kern w:val="32"/>
          <w:szCs w:val="24"/>
        </w:rPr>
        <w:t>NAZWA ORAZ ADRES ZAMAWIAJĄCEGO</w:t>
      </w:r>
    </w:p>
    <w:p w14:paraId="29F1B15E" w14:textId="77777777" w:rsidR="006204E8" w:rsidRPr="000C7661" w:rsidRDefault="006204E8" w:rsidP="00637338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82E2696" w14:textId="77777777" w:rsidR="00A93CE0" w:rsidRPr="00A57B2F" w:rsidRDefault="00A93CE0" w:rsidP="00A93CE0">
      <w:pPr>
        <w:spacing w:line="276" w:lineRule="auto"/>
        <w:ind w:right="-1"/>
        <w:jc w:val="both"/>
        <w:rPr>
          <w:rFonts w:ascii="Calibri" w:hAnsi="Calibri"/>
          <w:b/>
          <w:sz w:val="22"/>
          <w:szCs w:val="22"/>
        </w:rPr>
      </w:pPr>
      <w:r w:rsidRPr="00A57B2F">
        <w:rPr>
          <w:rFonts w:ascii="Calibri" w:hAnsi="Calibri"/>
          <w:b/>
          <w:sz w:val="22"/>
          <w:szCs w:val="22"/>
        </w:rPr>
        <w:t>Uniwersytet Kazimierza Wielkiego w Bydgoszczy</w:t>
      </w:r>
    </w:p>
    <w:p w14:paraId="5D8B0E40" w14:textId="77777777" w:rsidR="00A93CE0" w:rsidRPr="00A57B2F" w:rsidRDefault="00A93CE0" w:rsidP="00A93CE0">
      <w:pPr>
        <w:spacing w:line="276" w:lineRule="auto"/>
        <w:ind w:right="-1"/>
        <w:rPr>
          <w:rFonts w:ascii="Calibri" w:hAnsi="Calibri"/>
          <w:sz w:val="22"/>
          <w:szCs w:val="22"/>
        </w:rPr>
      </w:pPr>
      <w:r w:rsidRPr="00A57B2F">
        <w:rPr>
          <w:rFonts w:ascii="Calibri" w:hAnsi="Calibri"/>
          <w:sz w:val="22"/>
          <w:szCs w:val="22"/>
        </w:rPr>
        <w:t>Adres: 85-064 Bydgoszcz, ul. Chodkiewicza 30</w:t>
      </w:r>
    </w:p>
    <w:p w14:paraId="551F67EA" w14:textId="77777777" w:rsidR="00A93CE0" w:rsidRPr="00A57B2F" w:rsidRDefault="00A93CE0" w:rsidP="00A93CE0">
      <w:pPr>
        <w:spacing w:line="276" w:lineRule="auto"/>
        <w:ind w:right="-1"/>
        <w:rPr>
          <w:rFonts w:ascii="Calibri" w:hAnsi="Calibri"/>
          <w:sz w:val="22"/>
          <w:szCs w:val="22"/>
        </w:rPr>
      </w:pPr>
      <w:r w:rsidRPr="00A57B2F">
        <w:rPr>
          <w:rFonts w:ascii="Calibri" w:hAnsi="Calibri"/>
          <w:sz w:val="22"/>
          <w:szCs w:val="22"/>
        </w:rPr>
        <w:t xml:space="preserve">adres strony internetowej: </w:t>
      </w:r>
      <w:r w:rsidRPr="00A57B2F">
        <w:rPr>
          <w:rFonts w:ascii="Calibri" w:hAnsi="Calibri"/>
          <w:b/>
          <w:sz w:val="22"/>
          <w:szCs w:val="22"/>
        </w:rPr>
        <w:t>www.ukw.edu.pl</w:t>
      </w:r>
    </w:p>
    <w:p w14:paraId="30E258EC" w14:textId="77777777" w:rsidR="00A93CE0" w:rsidRPr="00A57B2F" w:rsidRDefault="00A93CE0" w:rsidP="00A93CE0">
      <w:pPr>
        <w:tabs>
          <w:tab w:val="left" w:pos="270"/>
        </w:tabs>
        <w:spacing w:line="276" w:lineRule="auto"/>
        <w:ind w:right="-1"/>
        <w:jc w:val="both"/>
        <w:rPr>
          <w:rFonts w:ascii="Calibri" w:hAnsi="Calibri"/>
          <w:sz w:val="22"/>
          <w:szCs w:val="22"/>
        </w:rPr>
      </w:pPr>
      <w:r w:rsidRPr="00A57B2F">
        <w:rPr>
          <w:rFonts w:ascii="Calibri" w:hAnsi="Calibri"/>
          <w:sz w:val="22"/>
          <w:szCs w:val="22"/>
        </w:rPr>
        <w:t>Godziny urzędowania: od 7:15 do 15:15.</w:t>
      </w:r>
    </w:p>
    <w:p w14:paraId="767A1233" w14:textId="77777777" w:rsidR="00A93CE0" w:rsidRPr="00A57B2F" w:rsidRDefault="00A93CE0" w:rsidP="00A93CE0">
      <w:pPr>
        <w:tabs>
          <w:tab w:val="left" w:pos="270"/>
        </w:tabs>
        <w:spacing w:line="276" w:lineRule="auto"/>
        <w:ind w:right="-1"/>
        <w:jc w:val="both"/>
        <w:rPr>
          <w:rFonts w:ascii="Calibri" w:hAnsi="Calibri"/>
          <w:sz w:val="22"/>
          <w:szCs w:val="22"/>
        </w:rPr>
      </w:pPr>
      <w:r w:rsidRPr="00A57B2F">
        <w:rPr>
          <w:rFonts w:ascii="Calibri" w:hAnsi="Calibri"/>
          <w:sz w:val="22"/>
          <w:szCs w:val="22"/>
        </w:rPr>
        <w:t>NIP 5542647568</w:t>
      </w:r>
    </w:p>
    <w:p w14:paraId="44191EC5" w14:textId="77777777" w:rsidR="00A93CE0" w:rsidRPr="00A57B2F" w:rsidRDefault="00A93CE0" w:rsidP="00A93CE0">
      <w:pPr>
        <w:tabs>
          <w:tab w:val="left" w:pos="270"/>
        </w:tabs>
        <w:spacing w:line="276" w:lineRule="auto"/>
        <w:ind w:right="-1"/>
        <w:jc w:val="both"/>
        <w:rPr>
          <w:rFonts w:ascii="Calibri" w:hAnsi="Calibri"/>
          <w:sz w:val="22"/>
          <w:szCs w:val="22"/>
        </w:rPr>
      </w:pPr>
      <w:r w:rsidRPr="00A57B2F">
        <w:rPr>
          <w:rFonts w:ascii="Calibri" w:hAnsi="Calibri"/>
          <w:sz w:val="22"/>
          <w:szCs w:val="22"/>
        </w:rPr>
        <w:t>REGON 340057695</w:t>
      </w:r>
    </w:p>
    <w:p w14:paraId="12BE494E" w14:textId="77777777" w:rsidR="00A93CE0" w:rsidRDefault="00A93CE0" w:rsidP="00637338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caps/>
        </w:rPr>
      </w:pPr>
    </w:p>
    <w:p w14:paraId="290EF1BB" w14:textId="77777777" w:rsidR="00055167" w:rsidRDefault="00055167" w:rsidP="00A93CE0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 xml:space="preserve">Adres </w:t>
      </w:r>
      <w:r w:rsidR="006204E8" w:rsidRPr="000C7661">
        <w:rPr>
          <w:rFonts w:ascii="Arial" w:hAnsi="Arial" w:cs="Arial"/>
          <w:b/>
          <w:sz w:val="20"/>
          <w:szCs w:val="20"/>
        </w:rPr>
        <w:t xml:space="preserve">strony internetowej, na której jest prowadzone postępowanie i na której będą dostępne wszelkie dokumenty związane z prowadzoną procedurą: </w:t>
      </w:r>
    </w:p>
    <w:p w14:paraId="3D5C55D8" w14:textId="77777777" w:rsidR="00A93CE0" w:rsidRPr="006C502A" w:rsidRDefault="00D55B27" w:rsidP="006C502A">
      <w:pPr>
        <w:spacing w:line="360" w:lineRule="auto"/>
        <w:rPr>
          <w:rFonts w:ascii="Calibri" w:hAnsi="Calibri" w:cs="Calibri"/>
          <w:bCs/>
        </w:rPr>
      </w:pPr>
      <w:r w:rsidRPr="00D55B27">
        <w:rPr>
          <w:rFonts w:ascii="Calibri" w:hAnsi="Calibri" w:cs="Calibri"/>
          <w:bCs/>
          <w:u w:val="single"/>
        </w:rPr>
        <w:t>platformazakupowa.pl</w:t>
      </w:r>
      <w:r w:rsidR="00E31F3B">
        <w:rPr>
          <w:rFonts w:ascii="Calibri" w:hAnsi="Calibri" w:cs="Calibri"/>
          <w:bCs/>
          <w:u w:val="single"/>
        </w:rPr>
        <w:t xml:space="preserve"> </w:t>
      </w:r>
    </w:p>
    <w:p w14:paraId="1A56212E" w14:textId="77777777" w:rsidR="00651132" w:rsidRPr="00DC5C9C" w:rsidRDefault="00C54A96" w:rsidP="00B15B18">
      <w:pPr>
        <w:pStyle w:val="pkt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spacing w:before="360" w:after="40" w:line="360" w:lineRule="auto"/>
        <w:ind w:left="284" w:hanging="284"/>
        <w:rPr>
          <w:rFonts w:ascii="Calibri" w:hAnsi="Calibri" w:cs="Calibri Light"/>
          <w:b/>
          <w:szCs w:val="24"/>
        </w:rPr>
      </w:pPr>
      <w:r>
        <w:rPr>
          <w:rFonts w:ascii="Arial" w:hAnsi="Arial" w:cs="Arial"/>
          <w:b/>
          <w:sz w:val="20"/>
        </w:rPr>
        <w:tab/>
      </w:r>
      <w:r w:rsidR="007A3EC3" w:rsidRPr="00DC5C9C">
        <w:rPr>
          <w:rFonts w:ascii="Calibri" w:hAnsi="Calibri" w:cs="Calibri Light"/>
          <w:b/>
          <w:szCs w:val="24"/>
        </w:rPr>
        <w:t>OCHRONA DANYCH OSOBOWYCH</w:t>
      </w:r>
    </w:p>
    <w:p w14:paraId="75438FCA" w14:textId="77777777" w:rsidR="003D6AA5" w:rsidRPr="00DC5C9C" w:rsidRDefault="003D6AA5" w:rsidP="00B15B18">
      <w:pPr>
        <w:pStyle w:val="pkt"/>
        <w:numPr>
          <w:ilvl w:val="0"/>
          <w:numId w:val="22"/>
        </w:numPr>
        <w:tabs>
          <w:tab w:val="num" w:pos="284"/>
        </w:tabs>
        <w:spacing w:before="240" w:after="0" w:line="360" w:lineRule="auto"/>
        <w:ind w:left="284" w:hanging="284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3BF02D6C" w14:textId="77777777" w:rsidR="003D6AA5" w:rsidRPr="00DC5C9C" w:rsidRDefault="003D6AA5" w:rsidP="00B15B18">
      <w:pPr>
        <w:pStyle w:val="pkt"/>
        <w:numPr>
          <w:ilvl w:val="0"/>
          <w:numId w:val="30"/>
        </w:numPr>
        <w:spacing w:before="0" w:after="0" w:line="360" w:lineRule="auto"/>
        <w:ind w:left="709" w:hanging="401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 xml:space="preserve">administratorem </w:t>
      </w:r>
      <w:r w:rsidR="00A93CE0" w:rsidRPr="00DC5C9C">
        <w:rPr>
          <w:rFonts w:ascii="Calibri" w:hAnsi="Calibri" w:cs="Calibri Light"/>
          <w:sz w:val="22"/>
          <w:szCs w:val="22"/>
        </w:rPr>
        <w:t>Pani/Pana danych osobowych jest Uniwersytet Kazimierza Wielkiego w Bydgoszczy</w:t>
      </w:r>
      <w:r w:rsidRPr="00DC5C9C">
        <w:rPr>
          <w:rFonts w:ascii="Calibri" w:hAnsi="Calibri" w:cs="Calibri Light"/>
          <w:sz w:val="22"/>
          <w:szCs w:val="22"/>
        </w:rPr>
        <w:t>;</w:t>
      </w:r>
    </w:p>
    <w:p w14:paraId="080B5796" w14:textId="77777777" w:rsidR="003D6AA5" w:rsidRPr="00D13840" w:rsidRDefault="00A816A6" w:rsidP="00B15B18">
      <w:pPr>
        <w:pStyle w:val="pkt"/>
        <w:numPr>
          <w:ilvl w:val="0"/>
          <w:numId w:val="30"/>
        </w:numPr>
        <w:spacing w:before="0" w:after="0" w:line="360" w:lineRule="auto"/>
        <w:ind w:left="709" w:hanging="401"/>
        <w:rPr>
          <w:rFonts w:ascii="Calibri" w:hAnsi="Calibri" w:cs="Calibri Light"/>
          <w:sz w:val="22"/>
          <w:szCs w:val="22"/>
          <w:u w:val="single"/>
        </w:rPr>
      </w:pPr>
      <w:r w:rsidRPr="00DC5C9C">
        <w:rPr>
          <w:rFonts w:ascii="Calibri" w:hAnsi="Calibri" w:cs="Calibri Light"/>
          <w:sz w:val="22"/>
          <w:szCs w:val="22"/>
        </w:rPr>
        <w:t>administrator wyznaczył Inspektora Danych Osobowych, z którym można się kontaktować pod adresem e-mail:</w:t>
      </w:r>
      <w:r w:rsidR="006204E8" w:rsidRPr="00DC5C9C">
        <w:rPr>
          <w:rFonts w:ascii="Calibri" w:hAnsi="Calibri" w:cs="Calibri Light"/>
          <w:sz w:val="22"/>
          <w:szCs w:val="22"/>
        </w:rPr>
        <w:t xml:space="preserve"> </w:t>
      </w:r>
      <w:hyperlink r:id="rId12" w:history="1">
        <w:r w:rsidR="00E31F3B" w:rsidRPr="008B5F54">
          <w:rPr>
            <w:rStyle w:val="Hipercze"/>
            <w:rFonts w:ascii="Calibri" w:hAnsi="Calibri" w:cs="Calibri Light"/>
            <w:color w:val="auto"/>
            <w:sz w:val="22"/>
            <w:szCs w:val="22"/>
          </w:rPr>
          <w:t>iod@ukw.edu.pl</w:t>
        </w:r>
      </w:hyperlink>
      <w:r w:rsidR="00E31F3B" w:rsidRPr="008B5F54">
        <w:rPr>
          <w:rFonts w:ascii="Calibri" w:hAnsi="Calibri" w:cs="Calibri Light"/>
          <w:sz w:val="22"/>
          <w:szCs w:val="22"/>
          <w:u w:val="single"/>
        </w:rPr>
        <w:t xml:space="preserve">. </w:t>
      </w:r>
    </w:p>
    <w:p w14:paraId="362BD6AE" w14:textId="77777777" w:rsidR="00A816A6" w:rsidRPr="00DC5C9C" w:rsidRDefault="00A816A6" w:rsidP="00B15B18">
      <w:pPr>
        <w:pStyle w:val="pkt"/>
        <w:numPr>
          <w:ilvl w:val="0"/>
          <w:numId w:val="30"/>
        </w:numPr>
        <w:spacing w:before="0" w:after="0" w:line="360" w:lineRule="auto"/>
        <w:ind w:left="709" w:hanging="401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Pani/Pana dane osobowe przetwarzane będą na podstawie art. 6 ust. 1 lit. c RODO w celu związanym z przedmiotowym postępowaniem o udzielenie zamówienia publicznego, prowadzonym w trybie przetargu nieograniczonego</w:t>
      </w:r>
      <w:r w:rsidR="006204E8" w:rsidRPr="00DC5C9C">
        <w:rPr>
          <w:rFonts w:ascii="Calibri" w:hAnsi="Calibri" w:cs="Calibri Light"/>
          <w:sz w:val="22"/>
          <w:szCs w:val="22"/>
        </w:rPr>
        <w:t>.</w:t>
      </w:r>
    </w:p>
    <w:p w14:paraId="4AD7AC19" w14:textId="77777777" w:rsidR="00800EFF" w:rsidRPr="00DC5C9C" w:rsidRDefault="00800EFF" w:rsidP="00B15B18">
      <w:pPr>
        <w:pStyle w:val="pkt"/>
        <w:numPr>
          <w:ilvl w:val="0"/>
          <w:numId w:val="30"/>
        </w:numPr>
        <w:spacing w:before="0" w:after="0" w:line="360" w:lineRule="auto"/>
        <w:ind w:left="709" w:hanging="401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 xml:space="preserve">odbiorcami Pani/Pana danych osobowych będą osoby lub podmioty, którym udostępniona zostanie dokumentacja postępowania w oparciu o art. </w:t>
      </w:r>
      <w:r w:rsidR="006204E8" w:rsidRPr="00DC5C9C">
        <w:rPr>
          <w:rFonts w:ascii="Calibri" w:hAnsi="Calibri" w:cs="Calibri Light"/>
          <w:sz w:val="22"/>
          <w:szCs w:val="22"/>
        </w:rPr>
        <w:t xml:space="preserve">74 </w:t>
      </w:r>
      <w:r w:rsidRPr="00DC5C9C">
        <w:rPr>
          <w:rFonts w:ascii="Calibri" w:hAnsi="Calibri" w:cs="Calibri Light"/>
          <w:sz w:val="22"/>
          <w:szCs w:val="22"/>
        </w:rPr>
        <w:t xml:space="preserve">ustawy </w:t>
      </w:r>
      <w:proofErr w:type="spellStart"/>
      <w:r w:rsidR="00C76CF2" w:rsidRPr="00DC5C9C">
        <w:rPr>
          <w:rFonts w:ascii="Calibri" w:hAnsi="Calibri" w:cs="Calibri Light"/>
          <w:sz w:val="22"/>
          <w:szCs w:val="22"/>
        </w:rPr>
        <w:t>Pzp</w:t>
      </w:r>
      <w:proofErr w:type="spellEnd"/>
      <w:r w:rsidR="006204E8" w:rsidRPr="00DC5C9C">
        <w:rPr>
          <w:rFonts w:ascii="Calibri" w:hAnsi="Calibri" w:cs="Calibri Light"/>
          <w:sz w:val="22"/>
          <w:szCs w:val="22"/>
        </w:rPr>
        <w:t>.</w:t>
      </w:r>
    </w:p>
    <w:p w14:paraId="4EF22195" w14:textId="77777777" w:rsidR="00800EFF" w:rsidRPr="00DC5C9C" w:rsidRDefault="00800EFF" w:rsidP="00B15B18">
      <w:pPr>
        <w:pStyle w:val="pkt"/>
        <w:numPr>
          <w:ilvl w:val="0"/>
          <w:numId w:val="30"/>
        </w:numPr>
        <w:spacing w:before="0" w:after="0" w:line="360" w:lineRule="auto"/>
        <w:ind w:left="709" w:hanging="401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 xml:space="preserve">Pani/Pana dane osobowe będą przechowywane, zgodnie z art. </w:t>
      </w:r>
      <w:r w:rsidR="006204E8" w:rsidRPr="00DC5C9C">
        <w:rPr>
          <w:rFonts w:ascii="Calibri" w:hAnsi="Calibri" w:cs="Calibri Light"/>
          <w:sz w:val="22"/>
          <w:szCs w:val="22"/>
        </w:rPr>
        <w:t>78</w:t>
      </w:r>
      <w:r w:rsidRPr="00DC5C9C">
        <w:rPr>
          <w:rFonts w:ascii="Calibri" w:hAnsi="Calibri" w:cs="Calibri Light"/>
          <w:sz w:val="22"/>
          <w:szCs w:val="22"/>
        </w:rPr>
        <w:t xml:space="preserve"> ust. 1 </w:t>
      </w:r>
      <w:proofErr w:type="spellStart"/>
      <w:r w:rsidR="00C76CF2" w:rsidRPr="00DC5C9C">
        <w:rPr>
          <w:rFonts w:ascii="Calibri" w:hAnsi="Calibri" w:cs="Calibri Light"/>
          <w:sz w:val="22"/>
          <w:szCs w:val="22"/>
        </w:rPr>
        <w:t>Pzp</w:t>
      </w:r>
      <w:proofErr w:type="spellEnd"/>
      <w:r w:rsidR="006204E8" w:rsidRPr="00DC5C9C">
        <w:rPr>
          <w:rFonts w:ascii="Calibri" w:hAnsi="Calibri" w:cs="Calibri Light"/>
          <w:sz w:val="22"/>
          <w:szCs w:val="22"/>
        </w:rPr>
        <w:t xml:space="preserve">. </w:t>
      </w:r>
      <w:r w:rsidRPr="00DC5C9C">
        <w:rPr>
          <w:rFonts w:ascii="Calibri" w:hAnsi="Calibri" w:cs="Calibri Light"/>
          <w:sz w:val="22"/>
          <w:szCs w:val="22"/>
        </w:rPr>
        <w:t>przez okres 4 lat od dnia zakończenia postępowania o udzielenie zamówienia, a jeżeli czas trwania umowy przekracza 4 lata, okres przechowywania obejmuje cały czas trwania umowy;</w:t>
      </w:r>
    </w:p>
    <w:p w14:paraId="39FF3D8D" w14:textId="77777777" w:rsidR="00800EFF" w:rsidRPr="00DC5C9C" w:rsidRDefault="00800EFF" w:rsidP="00B15B18">
      <w:pPr>
        <w:pStyle w:val="pkt"/>
        <w:numPr>
          <w:ilvl w:val="0"/>
          <w:numId w:val="30"/>
        </w:numPr>
        <w:spacing w:before="0" w:after="0" w:line="360" w:lineRule="auto"/>
        <w:ind w:left="709" w:hanging="401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 xml:space="preserve">obowiązek podania przez Panią/Pana danych osobowych bezpośrednio Pani/Pana dotyczących jest wymogiem ustawowym określonym w przepisanych ustawy </w:t>
      </w:r>
      <w:r w:rsidR="006204E8" w:rsidRPr="00DC5C9C">
        <w:rPr>
          <w:rFonts w:ascii="Calibri" w:hAnsi="Calibri" w:cs="Calibri Light"/>
          <w:sz w:val="22"/>
          <w:szCs w:val="22"/>
        </w:rPr>
        <w:t>P.Z.P.</w:t>
      </w:r>
      <w:r w:rsidRPr="00DC5C9C">
        <w:rPr>
          <w:rFonts w:ascii="Calibri" w:hAnsi="Calibri" w:cs="Calibri Light"/>
          <w:sz w:val="22"/>
          <w:szCs w:val="22"/>
        </w:rPr>
        <w:t>, związanym z udziałem w postępowaniu o udzielenie zamówienia publicznego</w:t>
      </w:r>
      <w:r w:rsidR="006204E8" w:rsidRPr="00DC5C9C">
        <w:rPr>
          <w:rFonts w:ascii="Calibri" w:hAnsi="Calibri" w:cs="Calibri Light"/>
          <w:sz w:val="22"/>
          <w:szCs w:val="22"/>
        </w:rPr>
        <w:t>.</w:t>
      </w:r>
    </w:p>
    <w:p w14:paraId="0FE91DB2" w14:textId="77777777" w:rsidR="00800EFF" w:rsidRPr="00DC5C9C" w:rsidRDefault="00800EFF" w:rsidP="00B15B18">
      <w:pPr>
        <w:pStyle w:val="pkt"/>
        <w:numPr>
          <w:ilvl w:val="0"/>
          <w:numId w:val="30"/>
        </w:numPr>
        <w:tabs>
          <w:tab w:val="clear" w:pos="595"/>
          <w:tab w:val="num" w:pos="709"/>
        </w:tabs>
        <w:spacing w:before="0" w:after="0" w:line="360" w:lineRule="auto"/>
        <w:ind w:left="709" w:hanging="401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lastRenderedPageBreak/>
        <w:t>w odniesieniu do Pani/Pana danych osobowych decyzje nie będą podejmowane w sposób zautomatyzowany, stosownie do art. 22 RODO</w:t>
      </w:r>
      <w:r w:rsidR="006204E8" w:rsidRPr="00DC5C9C">
        <w:rPr>
          <w:rFonts w:ascii="Calibri" w:hAnsi="Calibri" w:cs="Calibri Light"/>
          <w:sz w:val="22"/>
          <w:szCs w:val="22"/>
        </w:rPr>
        <w:t>.</w:t>
      </w:r>
    </w:p>
    <w:p w14:paraId="7D24F679" w14:textId="77777777" w:rsidR="00800EFF" w:rsidRPr="00DC5C9C" w:rsidRDefault="00800EFF" w:rsidP="00B15B18">
      <w:pPr>
        <w:pStyle w:val="pkt"/>
        <w:numPr>
          <w:ilvl w:val="0"/>
          <w:numId w:val="30"/>
        </w:numPr>
        <w:spacing w:before="0" w:after="0" w:line="360" w:lineRule="auto"/>
        <w:ind w:left="709" w:hanging="401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posiada Pani/Pan:</w:t>
      </w:r>
    </w:p>
    <w:p w14:paraId="0E1084BC" w14:textId="77777777" w:rsidR="00800EFF" w:rsidRPr="00DC5C9C" w:rsidRDefault="007753CE" w:rsidP="00B15B18">
      <w:pPr>
        <w:pStyle w:val="pkt"/>
        <w:numPr>
          <w:ilvl w:val="0"/>
          <w:numId w:val="31"/>
        </w:numPr>
        <w:spacing w:before="0" w:after="0" w:line="360" w:lineRule="auto"/>
        <w:ind w:left="1064" w:hanging="462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800EFF" w:rsidRPr="00DC5C9C">
        <w:rPr>
          <w:rFonts w:ascii="Calibri" w:hAnsi="Calibri" w:cs="Calibri Light"/>
          <w:sz w:val="22"/>
          <w:szCs w:val="22"/>
        </w:rPr>
        <w:t>na podstawie art. 15 RODO prawo dostępu do danych osobowych Pani/Pana dotyczących</w:t>
      </w:r>
      <w:r w:rsidR="00BB226D" w:rsidRPr="00DC5C9C">
        <w:rPr>
          <w:rFonts w:ascii="Calibri" w:hAnsi="Calibri" w:cs="Calibri Light"/>
          <w:sz w:val="22"/>
          <w:szCs w:val="22"/>
        </w:rPr>
        <w:t xml:space="preserve"> (w </w:t>
      </w:r>
      <w:r w:rsidR="002F3C99" w:rsidRPr="00DC5C9C">
        <w:rPr>
          <w:rFonts w:ascii="Calibri" w:hAnsi="Calibri" w:cs="Calibri Light"/>
          <w:sz w:val="22"/>
          <w:szCs w:val="22"/>
        </w:rPr>
        <w:t>przypadku, gdy</w:t>
      </w:r>
      <w:r w:rsidR="00BB226D" w:rsidRPr="00DC5C9C">
        <w:rPr>
          <w:rFonts w:ascii="Calibri" w:hAnsi="Calibri" w:cs="Calibri Light"/>
          <w:sz w:val="22"/>
          <w:szCs w:val="22"/>
        </w:rPr>
        <w:t xml:space="preserve">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</w:t>
      </w:r>
      <w:r w:rsidR="002F3C99" w:rsidRPr="00DC5C9C">
        <w:rPr>
          <w:rFonts w:ascii="Calibri" w:hAnsi="Calibri" w:cs="Calibri Light"/>
          <w:sz w:val="22"/>
          <w:szCs w:val="22"/>
        </w:rPr>
        <w:t>publicznego lub</w:t>
      </w:r>
      <w:r w:rsidR="00BB226D" w:rsidRPr="00DC5C9C">
        <w:rPr>
          <w:rFonts w:ascii="Calibri" w:hAnsi="Calibri" w:cs="Calibri Light"/>
          <w:sz w:val="22"/>
          <w:szCs w:val="22"/>
        </w:rPr>
        <w:t xml:space="preserve"> konkursu albo sprecyzowanie nazwy lub daty zakończonego postępowania o udzielenie zamówienia)</w:t>
      </w:r>
      <w:r w:rsidR="00800EFF" w:rsidRPr="00DC5C9C">
        <w:rPr>
          <w:rFonts w:ascii="Calibri" w:hAnsi="Calibri" w:cs="Calibri Light"/>
          <w:sz w:val="22"/>
          <w:szCs w:val="22"/>
        </w:rPr>
        <w:t>;</w:t>
      </w:r>
    </w:p>
    <w:p w14:paraId="2AC0CEAE" w14:textId="77777777" w:rsidR="00800EFF" w:rsidRPr="00DC5C9C" w:rsidRDefault="007753CE" w:rsidP="00B15B18">
      <w:pPr>
        <w:pStyle w:val="pkt"/>
        <w:numPr>
          <w:ilvl w:val="0"/>
          <w:numId w:val="31"/>
        </w:numPr>
        <w:spacing w:before="0" w:after="0" w:line="360" w:lineRule="auto"/>
        <w:ind w:left="1064" w:hanging="462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800EFF" w:rsidRPr="00DC5C9C">
        <w:rPr>
          <w:rFonts w:ascii="Calibri" w:hAnsi="Calibri" w:cs="Calibri Light"/>
          <w:sz w:val="22"/>
          <w:szCs w:val="22"/>
        </w:rPr>
        <w:t xml:space="preserve">na podstawie art. 16 RODO prawo do sprostowania Pani/Pana danych osobowych </w:t>
      </w:r>
      <w:r w:rsidR="00E859D0" w:rsidRPr="00DC5C9C">
        <w:rPr>
          <w:rFonts w:ascii="Calibri" w:hAnsi="Calibri" w:cs="Calibri Light"/>
          <w:sz w:val="22"/>
          <w:szCs w:val="22"/>
        </w:rPr>
        <w:t>(</w:t>
      </w:r>
      <w:r w:rsidR="00E859D0" w:rsidRPr="00DC5C9C">
        <w:rPr>
          <w:rFonts w:ascii="Calibri" w:hAnsi="Calibri" w:cs="Calibri Light"/>
          <w:i/>
          <w:sz w:val="22"/>
          <w:szCs w:val="22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="00E859D0" w:rsidRPr="00DC5C9C">
        <w:rPr>
          <w:rFonts w:ascii="Calibri" w:hAnsi="Calibri" w:cs="Calibri Light"/>
          <w:sz w:val="22"/>
          <w:szCs w:val="22"/>
        </w:rPr>
        <w:t>);</w:t>
      </w:r>
    </w:p>
    <w:p w14:paraId="41C5AD65" w14:textId="77777777" w:rsidR="00E859D0" w:rsidRPr="00DC5C9C" w:rsidRDefault="007753CE" w:rsidP="00B15B18">
      <w:pPr>
        <w:pStyle w:val="pkt"/>
        <w:numPr>
          <w:ilvl w:val="0"/>
          <w:numId w:val="31"/>
        </w:numPr>
        <w:spacing w:before="0" w:after="0" w:line="360" w:lineRule="auto"/>
        <w:ind w:left="1064" w:hanging="462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E859D0" w:rsidRPr="00DC5C9C">
        <w:rPr>
          <w:rFonts w:ascii="Calibri" w:hAnsi="Calibri" w:cs="Calibri Light"/>
          <w:sz w:val="22"/>
          <w:szCs w:val="22"/>
        </w:rPr>
        <w:t>na podstawie art. 18 RODO prawo żądania od administratora ograniczenia przetwarzania danych osobowych z zastrzeżeniem</w:t>
      </w:r>
      <w:r w:rsidR="00C04F4E" w:rsidRPr="00DC5C9C">
        <w:rPr>
          <w:rFonts w:ascii="Calibri" w:hAnsi="Calibri" w:cs="Calibri Light"/>
          <w:sz w:val="22"/>
          <w:szCs w:val="22"/>
        </w:rPr>
        <w:t xml:space="preserve"> okresu trwania postępowania o udzielenie zamówienia publicznego lub konkursu oraz</w:t>
      </w:r>
      <w:r w:rsidR="00E859D0" w:rsidRPr="00DC5C9C">
        <w:rPr>
          <w:rFonts w:ascii="Calibri" w:hAnsi="Calibri" w:cs="Calibri Light"/>
          <w:sz w:val="22"/>
          <w:szCs w:val="22"/>
        </w:rPr>
        <w:t xml:space="preserve"> przypadków, o których mowa w art. 18 ust. 2 RODO (</w:t>
      </w:r>
      <w:r w:rsidR="00E859D0" w:rsidRPr="00DC5C9C">
        <w:rPr>
          <w:rFonts w:ascii="Calibri" w:hAnsi="Calibri" w:cs="Calibri Light"/>
          <w:i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="00E859D0" w:rsidRPr="00DC5C9C">
        <w:rPr>
          <w:rFonts w:ascii="Calibri" w:hAnsi="Calibri" w:cs="Calibri Light"/>
          <w:sz w:val="22"/>
          <w:szCs w:val="22"/>
        </w:rPr>
        <w:t>);</w:t>
      </w:r>
    </w:p>
    <w:p w14:paraId="5799E0C5" w14:textId="77777777" w:rsidR="00E859D0" w:rsidRPr="00DC5C9C" w:rsidRDefault="00E04A0C" w:rsidP="00B15B18">
      <w:pPr>
        <w:pStyle w:val="pkt"/>
        <w:numPr>
          <w:ilvl w:val="0"/>
          <w:numId w:val="31"/>
        </w:numPr>
        <w:spacing w:before="0" w:after="0" w:line="360" w:lineRule="auto"/>
        <w:ind w:left="1064" w:hanging="462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E859D0" w:rsidRPr="00DC5C9C">
        <w:rPr>
          <w:rFonts w:ascii="Calibri" w:hAnsi="Calibri" w:cs="Calibri Light"/>
          <w:sz w:val="22"/>
          <w:szCs w:val="22"/>
        </w:rPr>
        <w:t xml:space="preserve">prawo do wniesienia skargi do Prezesa Urzędu Ochrony Danych Osobowych, gdy uzna Pani/Pan, że przetwarzanie danych osobowych Pani/Pana dotyczących narusza przepisy RODO; </w:t>
      </w:r>
      <w:r w:rsidR="00E859D0" w:rsidRPr="00DC5C9C">
        <w:rPr>
          <w:rFonts w:ascii="Calibri" w:hAnsi="Calibri" w:cs="Calibri Light"/>
          <w:i/>
          <w:sz w:val="22"/>
          <w:szCs w:val="22"/>
        </w:rPr>
        <w:t xml:space="preserve"> </w:t>
      </w:r>
    </w:p>
    <w:p w14:paraId="4550C0AE" w14:textId="77777777" w:rsidR="00800EFF" w:rsidRPr="00DC5C9C" w:rsidRDefault="00365896" w:rsidP="00B15B18">
      <w:pPr>
        <w:pStyle w:val="pkt"/>
        <w:numPr>
          <w:ilvl w:val="0"/>
          <w:numId w:val="30"/>
        </w:numPr>
        <w:spacing w:before="0" w:after="0" w:line="360" w:lineRule="auto"/>
        <w:ind w:left="709" w:hanging="401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nie przysługuje Pani/Panu:</w:t>
      </w:r>
    </w:p>
    <w:p w14:paraId="45FCA841" w14:textId="77777777" w:rsidR="00365896" w:rsidRPr="00DC5C9C" w:rsidRDefault="00E04A0C" w:rsidP="00B15B18">
      <w:pPr>
        <w:pStyle w:val="pkt"/>
        <w:numPr>
          <w:ilvl w:val="0"/>
          <w:numId w:val="32"/>
        </w:numPr>
        <w:spacing w:before="0" w:after="0" w:line="360" w:lineRule="auto"/>
        <w:ind w:left="1008" w:hanging="392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365896" w:rsidRPr="00DC5C9C">
        <w:rPr>
          <w:rFonts w:ascii="Calibri" w:hAnsi="Calibri" w:cs="Calibri Light"/>
          <w:sz w:val="22"/>
          <w:szCs w:val="22"/>
        </w:rPr>
        <w:t>w związku z art. 17 ust. 3 lit. b, d lub e RODO prawo do usunięcia danych osobowych;</w:t>
      </w:r>
    </w:p>
    <w:p w14:paraId="08CFA5AD" w14:textId="77777777" w:rsidR="00365896" w:rsidRPr="00DC5C9C" w:rsidRDefault="00E04A0C" w:rsidP="00B15B18">
      <w:pPr>
        <w:pStyle w:val="pkt"/>
        <w:numPr>
          <w:ilvl w:val="0"/>
          <w:numId w:val="32"/>
        </w:numPr>
        <w:spacing w:before="0" w:after="0" w:line="360" w:lineRule="auto"/>
        <w:ind w:left="1008" w:hanging="392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365896" w:rsidRPr="00DC5C9C">
        <w:rPr>
          <w:rFonts w:ascii="Calibri" w:hAnsi="Calibri" w:cs="Calibri Light"/>
          <w:sz w:val="22"/>
          <w:szCs w:val="22"/>
        </w:rPr>
        <w:t>prawo do przenoszenia danych osobowych, o którym mowa w art. 20 RODO;</w:t>
      </w:r>
    </w:p>
    <w:p w14:paraId="21138C15" w14:textId="77777777" w:rsidR="00365896" w:rsidRPr="00DC5C9C" w:rsidRDefault="00E04A0C" w:rsidP="00B15B18">
      <w:pPr>
        <w:pStyle w:val="pkt"/>
        <w:numPr>
          <w:ilvl w:val="0"/>
          <w:numId w:val="32"/>
        </w:numPr>
        <w:spacing w:before="0" w:after="0" w:line="360" w:lineRule="auto"/>
        <w:ind w:left="1008" w:hanging="392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365896" w:rsidRPr="00DC5C9C">
        <w:rPr>
          <w:rFonts w:ascii="Calibri" w:hAnsi="Calibri" w:cs="Calibri Light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05F1B7E2" w14:textId="77777777" w:rsidR="00365896" w:rsidRPr="00DC5C9C" w:rsidRDefault="00365896" w:rsidP="00B15B18">
      <w:pPr>
        <w:pStyle w:val="pkt"/>
        <w:numPr>
          <w:ilvl w:val="0"/>
          <w:numId w:val="30"/>
        </w:numPr>
        <w:spacing w:before="0" w:after="0" w:line="360" w:lineRule="auto"/>
        <w:ind w:left="709" w:hanging="401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przysługuje Pani/Panu prawo wniesienia skargi do organu nadzorczego na niezgodne z RODO przetwarzanie Pani/Pana danych osobowych przez administratora</w:t>
      </w:r>
      <w:r w:rsidR="006204E8" w:rsidRPr="00DC5C9C">
        <w:rPr>
          <w:rFonts w:ascii="Calibri" w:hAnsi="Calibri" w:cs="Calibri Light"/>
          <w:sz w:val="22"/>
          <w:szCs w:val="22"/>
        </w:rPr>
        <w:t>. O</w:t>
      </w:r>
      <w:r w:rsidRPr="00DC5C9C">
        <w:rPr>
          <w:rFonts w:ascii="Calibri" w:hAnsi="Calibri" w:cs="Calibri Light"/>
          <w:sz w:val="22"/>
          <w:szCs w:val="22"/>
        </w:rPr>
        <w:t>rganem właściwym dla przedmiotowej skargi jest Urząd Ochrony Danych Osobowych, ul. Stawki 2, 00-193 Warszawa.</w:t>
      </w:r>
    </w:p>
    <w:p w14:paraId="2527F9B3" w14:textId="77777777" w:rsidR="007B7462" w:rsidRPr="00DC5C9C" w:rsidRDefault="007B7462" w:rsidP="00B15B18">
      <w:pPr>
        <w:pStyle w:val="pkt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spacing w:before="360" w:after="40" w:line="360" w:lineRule="auto"/>
        <w:ind w:left="426" w:hanging="426"/>
        <w:rPr>
          <w:rFonts w:ascii="Calibri" w:hAnsi="Calibri" w:cs="Calibri Light"/>
          <w:b/>
          <w:szCs w:val="24"/>
        </w:rPr>
      </w:pPr>
      <w:r w:rsidRPr="00DC5C9C">
        <w:rPr>
          <w:rFonts w:ascii="Calibri" w:hAnsi="Calibri" w:cs="Calibri Light"/>
          <w:b/>
          <w:szCs w:val="24"/>
        </w:rPr>
        <w:lastRenderedPageBreak/>
        <w:t>TRYB UDZIELENIA ZAMÓWIENIA</w:t>
      </w:r>
    </w:p>
    <w:p w14:paraId="09A2FC08" w14:textId="77777777" w:rsidR="00F56513" w:rsidRPr="00DC5C9C" w:rsidRDefault="00E04A0C" w:rsidP="00B15B18">
      <w:pPr>
        <w:pStyle w:val="pkt"/>
        <w:numPr>
          <w:ilvl w:val="0"/>
          <w:numId w:val="33"/>
        </w:numPr>
        <w:spacing w:before="240" w:after="0" w:line="360" w:lineRule="auto"/>
        <w:ind w:left="426" w:hanging="426"/>
        <w:rPr>
          <w:rFonts w:ascii="Calibri" w:hAnsi="Calibri" w:cs="Calibri Light"/>
          <w:sz w:val="22"/>
          <w:szCs w:val="22"/>
        </w:rPr>
      </w:pPr>
      <w:r>
        <w:rPr>
          <w:rFonts w:ascii="Arial" w:hAnsi="Arial" w:cs="Arial"/>
          <w:sz w:val="20"/>
        </w:rPr>
        <w:tab/>
      </w:r>
      <w:r w:rsidR="00F56513" w:rsidRPr="00DC5C9C">
        <w:rPr>
          <w:rFonts w:ascii="Calibri" w:hAnsi="Calibri" w:cs="Calibri Light"/>
          <w:sz w:val="22"/>
          <w:szCs w:val="22"/>
        </w:rPr>
        <w:t xml:space="preserve">Niniejsze postępowanie prowadzone jest w trybie </w:t>
      </w:r>
      <w:r w:rsidR="006204E8" w:rsidRPr="00DC5C9C">
        <w:rPr>
          <w:rFonts w:ascii="Calibri" w:hAnsi="Calibri" w:cs="Calibri Light"/>
          <w:sz w:val="22"/>
          <w:szCs w:val="22"/>
        </w:rPr>
        <w:t xml:space="preserve">podstawowym o jakim stanowi art. 275 pkt 1 </w:t>
      </w:r>
      <w:proofErr w:type="spellStart"/>
      <w:r w:rsidR="00E31F3B" w:rsidRPr="00DC5C9C">
        <w:rPr>
          <w:rFonts w:ascii="Calibri" w:hAnsi="Calibri" w:cs="Calibri Light"/>
          <w:sz w:val="22"/>
          <w:szCs w:val="22"/>
        </w:rPr>
        <w:t>Pzp</w:t>
      </w:r>
      <w:proofErr w:type="spellEnd"/>
      <w:r w:rsidR="00C76CF2" w:rsidRPr="00DC5C9C">
        <w:rPr>
          <w:rFonts w:ascii="Calibri" w:hAnsi="Calibri" w:cs="Calibri Light"/>
          <w:sz w:val="22"/>
          <w:szCs w:val="22"/>
        </w:rPr>
        <w:t xml:space="preserve"> </w:t>
      </w:r>
      <w:r w:rsidR="00740603" w:rsidRPr="00DC5C9C">
        <w:rPr>
          <w:rFonts w:ascii="Calibri" w:hAnsi="Calibri" w:cs="Calibri Light"/>
          <w:sz w:val="22"/>
          <w:szCs w:val="22"/>
        </w:rPr>
        <w:t xml:space="preserve"> </w:t>
      </w:r>
      <w:r w:rsidR="00F56513" w:rsidRPr="00DC5C9C">
        <w:rPr>
          <w:rFonts w:ascii="Calibri" w:hAnsi="Calibri" w:cs="Calibri Light"/>
          <w:sz w:val="22"/>
          <w:szCs w:val="22"/>
        </w:rPr>
        <w:t>oraz niniejszej Specyfikacji Warunków Zamówienia, zwaną dalej „SWZ”.</w:t>
      </w:r>
      <w:r w:rsidR="006204E8" w:rsidRPr="00DC5C9C">
        <w:rPr>
          <w:rFonts w:ascii="Calibri" w:hAnsi="Calibri" w:cs="Calibri Light"/>
          <w:sz w:val="22"/>
          <w:szCs w:val="22"/>
        </w:rPr>
        <w:t xml:space="preserve"> </w:t>
      </w:r>
    </w:p>
    <w:p w14:paraId="4CAB74A1" w14:textId="77777777" w:rsidR="006204E8" w:rsidRPr="00DC5C9C" w:rsidRDefault="00E04A0C" w:rsidP="00B15B18">
      <w:pPr>
        <w:pStyle w:val="pkt"/>
        <w:numPr>
          <w:ilvl w:val="0"/>
          <w:numId w:val="33"/>
        </w:numPr>
        <w:spacing w:before="0" w:after="0" w:line="360" w:lineRule="auto"/>
        <w:ind w:left="426" w:hanging="426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6204E8" w:rsidRPr="00DC5C9C">
        <w:rPr>
          <w:rFonts w:ascii="Calibri" w:hAnsi="Calibri" w:cs="Calibri Light"/>
          <w:sz w:val="22"/>
          <w:szCs w:val="22"/>
        </w:rPr>
        <w:t xml:space="preserve">Zamawiający nie przewiduje wyboru najkorzystniejszej oferty z możliwością prowadzenia negocjacji. </w:t>
      </w:r>
    </w:p>
    <w:p w14:paraId="68A62764" w14:textId="77777777" w:rsidR="00BD52B2" w:rsidRDefault="00E04A0C" w:rsidP="00BD52B2">
      <w:pPr>
        <w:pStyle w:val="pkt"/>
        <w:numPr>
          <w:ilvl w:val="0"/>
          <w:numId w:val="33"/>
        </w:numPr>
        <w:spacing w:before="0" w:after="0" w:line="360" w:lineRule="auto"/>
        <w:ind w:left="426" w:hanging="426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3C7684" w:rsidRPr="00DC5C9C">
        <w:rPr>
          <w:rFonts w:ascii="Calibri" w:hAnsi="Calibri" w:cs="Calibri Light"/>
          <w:sz w:val="22"/>
          <w:szCs w:val="22"/>
        </w:rPr>
        <w:t>Szacunkowa wartość</w:t>
      </w:r>
      <w:r w:rsidR="007A3EC3" w:rsidRPr="00DC5C9C">
        <w:rPr>
          <w:rFonts w:ascii="Calibri" w:hAnsi="Calibri" w:cs="Calibri Light"/>
          <w:sz w:val="22"/>
          <w:szCs w:val="22"/>
        </w:rPr>
        <w:t xml:space="preserve"> przedmiotowego</w:t>
      </w:r>
      <w:r w:rsidR="003C7684" w:rsidRPr="00DC5C9C">
        <w:rPr>
          <w:rFonts w:ascii="Calibri" w:hAnsi="Calibri" w:cs="Calibri Light"/>
          <w:sz w:val="22"/>
          <w:szCs w:val="22"/>
        </w:rPr>
        <w:t xml:space="preserve"> zamówienia nie przekracza </w:t>
      </w:r>
      <w:r w:rsidR="006204E8" w:rsidRPr="00DC5C9C">
        <w:rPr>
          <w:rFonts w:ascii="Calibri" w:hAnsi="Calibri" w:cs="Calibri Light"/>
          <w:sz w:val="22"/>
          <w:szCs w:val="22"/>
        </w:rPr>
        <w:t xml:space="preserve">progów unijnych o jakich mowa w art. 3 ustawy </w:t>
      </w:r>
      <w:proofErr w:type="spellStart"/>
      <w:r w:rsidR="00E31F3B" w:rsidRPr="00DC5C9C">
        <w:rPr>
          <w:rFonts w:ascii="Calibri" w:hAnsi="Calibri" w:cs="Calibri Light"/>
          <w:sz w:val="22"/>
          <w:szCs w:val="22"/>
        </w:rPr>
        <w:t>Pzp</w:t>
      </w:r>
      <w:proofErr w:type="spellEnd"/>
      <w:r w:rsidR="008A3A90" w:rsidRPr="00DC5C9C">
        <w:rPr>
          <w:rFonts w:ascii="Calibri" w:hAnsi="Calibri" w:cs="Calibri Light"/>
          <w:sz w:val="22"/>
          <w:szCs w:val="22"/>
        </w:rPr>
        <w:t xml:space="preserve">. </w:t>
      </w:r>
      <w:r w:rsidR="006204E8" w:rsidRPr="00DC5C9C">
        <w:rPr>
          <w:rFonts w:ascii="Calibri" w:hAnsi="Calibri" w:cs="Calibri Light"/>
          <w:sz w:val="22"/>
          <w:szCs w:val="22"/>
        </w:rPr>
        <w:t xml:space="preserve"> </w:t>
      </w:r>
    </w:p>
    <w:p w14:paraId="49421E8A" w14:textId="77777777" w:rsidR="003C7684" w:rsidRPr="00DC5C9C" w:rsidRDefault="00E04A0C" w:rsidP="00B15B18">
      <w:pPr>
        <w:pStyle w:val="pkt"/>
        <w:numPr>
          <w:ilvl w:val="0"/>
          <w:numId w:val="33"/>
        </w:numPr>
        <w:spacing w:before="0" w:after="0" w:line="360" w:lineRule="auto"/>
        <w:ind w:left="426" w:hanging="426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3C7684" w:rsidRPr="00DC5C9C">
        <w:rPr>
          <w:rFonts w:ascii="Calibri" w:hAnsi="Calibri" w:cs="Calibri Light"/>
          <w:sz w:val="22"/>
          <w:szCs w:val="22"/>
        </w:rPr>
        <w:t>Zamawiający nie przewiduje aukcji elektronicznej.</w:t>
      </w:r>
    </w:p>
    <w:p w14:paraId="089A6D9A" w14:textId="77777777" w:rsidR="006204E8" w:rsidRPr="00DC5C9C" w:rsidRDefault="00E04A0C" w:rsidP="00B15B18">
      <w:pPr>
        <w:pStyle w:val="pkt"/>
        <w:numPr>
          <w:ilvl w:val="0"/>
          <w:numId w:val="33"/>
        </w:numPr>
        <w:spacing w:before="0" w:after="0" w:line="360" w:lineRule="auto"/>
        <w:ind w:left="426" w:hanging="426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6204E8" w:rsidRPr="00DC5C9C">
        <w:rPr>
          <w:rFonts w:ascii="Calibri" w:hAnsi="Calibri" w:cs="Calibri Light"/>
          <w:sz w:val="22"/>
          <w:szCs w:val="22"/>
        </w:rPr>
        <w:t>Zamawiający nie przewiduje złożenia oferty w postaci katalogów elektronicznych.</w:t>
      </w:r>
    </w:p>
    <w:p w14:paraId="276B5BC7" w14:textId="77777777" w:rsidR="0022144E" w:rsidRPr="00DC5C9C" w:rsidRDefault="00E04A0C" w:rsidP="00B15B18">
      <w:pPr>
        <w:pStyle w:val="pkt"/>
        <w:numPr>
          <w:ilvl w:val="0"/>
          <w:numId w:val="33"/>
        </w:numPr>
        <w:spacing w:before="0" w:after="0" w:line="360" w:lineRule="auto"/>
        <w:ind w:left="426" w:hanging="426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3C7684" w:rsidRPr="00DC5C9C">
        <w:rPr>
          <w:rFonts w:ascii="Calibri" w:hAnsi="Calibri" w:cs="Calibri Light"/>
          <w:sz w:val="22"/>
          <w:szCs w:val="22"/>
        </w:rPr>
        <w:t>Zamawiający nie prowadzi postępowania w celu zawarcia umowy ramowej.</w:t>
      </w:r>
    </w:p>
    <w:p w14:paraId="5CACA8EC" w14:textId="77777777" w:rsidR="00A40145" w:rsidRPr="00DC5C9C" w:rsidRDefault="00E04A0C" w:rsidP="00B15B18">
      <w:pPr>
        <w:pStyle w:val="pkt"/>
        <w:numPr>
          <w:ilvl w:val="0"/>
          <w:numId w:val="33"/>
        </w:numPr>
        <w:spacing w:before="0" w:after="0" w:line="360" w:lineRule="auto"/>
        <w:ind w:left="426" w:hanging="426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4836E1" w:rsidRPr="00DC5C9C">
        <w:rPr>
          <w:rFonts w:ascii="Calibri" w:hAnsi="Calibri" w:cs="Calibri Light"/>
          <w:sz w:val="22"/>
          <w:szCs w:val="22"/>
        </w:rPr>
        <w:t xml:space="preserve">Zamawiający </w:t>
      </w:r>
      <w:r w:rsidR="00941972" w:rsidRPr="00DC5C9C">
        <w:rPr>
          <w:rFonts w:ascii="Calibri" w:hAnsi="Calibri" w:cs="Calibri Light"/>
          <w:sz w:val="22"/>
          <w:szCs w:val="22"/>
        </w:rPr>
        <w:t>nie zastrzega możliwości ubiegania się o udzielenie zamówienia wyłącznie przez wykonawców, o których mowa w art. 94</w:t>
      </w:r>
      <w:r w:rsidR="00E31F3B" w:rsidRPr="00DC5C9C">
        <w:rPr>
          <w:rFonts w:ascii="Calibri" w:hAnsi="Calibri" w:cs="Calibri Light"/>
          <w:sz w:val="22"/>
          <w:szCs w:val="22"/>
        </w:rPr>
        <w:t xml:space="preserve"> </w:t>
      </w:r>
      <w:proofErr w:type="spellStart"/>
      <w:r w:rsidR="00E31F3B" w:rsidRPr="00DC5C9C">
        <w:rPr>
          <w:rFonts w:ascii="Calibri" w:hAnsi="Calibri" w:cs="Calibri Light"/>
          <w:sz w:val="22"/>
          <w:szCs w:val="22"/>
        </w:rPr>
        <w:t>Pzp</w:t>
      </w:r>
      <w:proofErr w:type="spellEnd"/>
      <w:r w:rsidR="00941972" w:rsidRPr="00DC5C9C">
        <w:rPr>
          <w:rFonts w:ascii="Calibri" w:hAnsi="Calibri" w:cs="Calibri Light"/>
          <w:sz w:val="22"/>
          <w:szCs w:val="22"/>
        </w:rPr>
        <w:t>.</w:t>
      </w:r>
    </w:p>
    <w:p w14:paraId="66D95873" w14:textId="77777777" w:rsidR="00F74F25" w:rsidRPr="00DC5C9C" w:rsidRDefault="00E04A0C" w:rsidP="00B15B18">
      <w:pPr>
        <w:pStyle w:val="pkt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spacing w:before="360" w:after="40" w:line="360" w:lineRule="auto"/>
        <w:ind w:left="284" w:hanging="284"/>
        <w:rPr>
          <w:rFonts w:ascii="Calibri" w:hAnsi="Calibri" w:cs="Calibri Light"/>
          <w:b/>
          <w:szCs w:val="24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927FE7" w:rsidRPr="00DC5C9C">
        <w:rPr>
          <w:rFonts w:ascii="Calibri" w:hAnsi="Calibri" w:cs="Calibri Light"/>
          <w:b/>
          <w:szCs w:val="24"/>
        </w:rPr>
        <w:t>OPIS PRZEDMIOTU ZAM</w:t>
      </w:r>
      <w:r w:rsidR="005B5095" w:rsidRPr="00DC5C9C">
        <w:rPr>
          <w:rFonts w:ascii="Calibri" w:hAnsi="Calibri" w:cs="Calibri Light"/>
          <w:b/>
          <w:szCs w:val="24"/>
        </w:rPr>
        <w:t>ÓWIENIA</w:t>
      </w:r>
    </w:p>
    <w:p w14:paraId="52D44E56" w14:textId="4D7592B6" w:rsidR="006E0682" w:rsidRPr="007A3288" w:rsidRDefault="00E04A0C" w:rsidP="007A3288">
      <w:pPr>
        <w:pStyle w:val="Akapitzlist"/>
        <w:numPr>
          <w:ilvl w:val="0"/>
          <w:numId w:val="20"/>
        </w:numPr>
        <w:tabs>
          <w:tab w:val="clear" w:pos="595"/>
        </w:tabs>
        <w:spacing w:before="240" w:line="360" w:lineRule="auto"/>
        <w:jc w:val="both"/>
        <w:rPr>
          <w:rFonts w:ascii="Calibri" w:hAnsi="Calibri" w:cs="Calibri Light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="006E0682" w:rsidRPr="00DC5C9C">
        <w:rPr>
          <w:rFonts w:ascii="Calibri" w:hAnsi="Calibri" w:cs="Calibri Light"/>
          <w:sz w:val="22"/>
          <w:szCs w:val="22"/>
        </w:rPr>
        <w:t xml:space="preserve">Przedmiotem zamówienia jest </w:t>
      </w:r>
      <w:r w:rsidR="006E0682" w:rsidRPr="00860C69">
        <w:rPr>
          <w:rFonts w:ascii="Calibri" w:hAnsi="Calibri" w:cs="Calibri Light"/>
          <w:sz w:val="22"/>
          <w:szCs w:val="22"/>
        </w:rPr>
        <w:t xml:space="preserve">dostawa </w:t>
      </w:r>
      <w:r w:rsidR="007A3288" w:rsidRPr="007A3288">
        <w:rPr>
          <w:rFonts w:ascii="Calibri" w:hAnsi="Calibri" w:cs="Calibri Light"/>
          <w:sz w:val="22"/>
          <w:szCs w:val="22"/>
        </w:rPr>
        <w:t xml:space="preserve">komory pomiarowej do badania palności próbek tworzyw sztucznych </w:t>
      </w:r>
      <w:r w:rsidR="006E0682" w:rsidRPr="007A3288">
        <w:rPr>
          <w:rFonts w:ascii="Calibri" w:hAnsi="Calibri" w:cs="Calibri Light"/>
          <w:sz w:val="22"/>
          <w:szCs w:val="22"/>
        </w:rPr>
        <w:t>szczegółowo określona w załączniku nr 3 do SWZ (Formularz cenowy) oraz w warunkach projektu umowy przedstawionego w załączniku nr 4 .</w:t>
      </w:r>
    </w:p>
    <w:p w14:paraId="233754CB" w14:textId="57DD1E14" w:rsidR="00A57D8C" w:rsidRPr="00952FE8" w:rsidRDefault="006E301E" w:rsidP="002F0512">
      <w:pPr>
        <w:pStyle w:val="Akapitzlist"/>
        <w:numPr>
          <w:ilvl w:val="0"/>
          <w:numId w:val="20"/>
        </w:numPr>
        <w:tabs>
          <w:tab w:val="clear" w:pos="595"/>
        </w:tabs>
        <w:spacing w:before="240" w:line="360" w:lineRule="auto"/>
        <w:ind w:left="434" w:hanging="434"/>
        <w:jc w:val="both"/>
        <w:rPr>
          <w:rFonts w:ascii="Calibri" w:hAnsi="Calibri" w:cs="Calibri Light"/>
          <w:sz w:val="22"/>
          <w:szCs w:val="22"/>
        </w:rPr>
      </w:pPr>
      <w:r w:rsidRPr="00952FE8">
        <w:rPr>
          <w:rFonts w:ascii="Calibri" w:hAnsi="Calibri" w:cs="Calibri Light"/>
          <w:sz w:val="22"/>
          <w:szCs w:val="22"/>
        </w:rPr>
        <w:t xml:space="preserve">Wspólny Słownik Zamówień CPV: </w:t>
      </w:r>
    </w:p>
    <w:p w14:paraId="57B83E46" w14:textId="32644315" w:rsidR="006E0682" w:rsidRDefault="00F50167" w:rsidP="009F61A9">
      <w:pPr>
        <w:pStyle w:val="Tekstpodstawowy31"/>
        <w:spacing w:before="0" w:line="360" w:lineRule="auto"/>
        <w:ind w:left="595"/>
        <w:rPr>
          <w:rFonts w:asciiTheme="majorHAnsi" w:hAnsiTheme="majorHAnsi"/>
          <w:i w:val="0"/>
          <w:iCs w:val="0"/>
          <w:sz w:val="22"/>
          <w:szCs w:val="22"/>
          <w:lang w:eastAsia="pl-PL"/>
        </w:rPr>
      </w:pPr>
      <w:r w:rsidRPr="00F50167">
        <w:rPr>
          <w:rFonts w:asciiTheme="majorHAnsi" w:hAnsiTheme="majorHAnsi"/>
          <w:i w:val="0"/>
          <w:iCs w:val="0"/>
          <w:sz w:val="22"/>
          <w:szCs w:val="22"/>
          <w:lang w:eastAsia="pl-PL"/>
        </w:rPr>
        <w:t>38500000-0 - Aparatura kontrolna i badawcza</w:t>
      </w:r>
    </w:p>
    <w:p w14:paraId="30004686" w14:textId="3679F482" w:rsidR="00A25467" w:rsidRDefault="00F50167" w:rsidP="00F50167">
      <w:pPr>
        <w:pStyle w:val="Tekstpodstawowy31"/>
        <w:spacing w:before="0" w:line="360" w:lineRule="auto"/>
        <w:ind w:left="595"/>
        <w:rPr>
          <w:rFonts w:asciiTheme="majorHAnsi" w:hAnsiTheme="majorHAnsi"/>
          <w:i w:val="0"/>
          <w:iCs w:val="0"/>
          <w:sz w:val="22"/>
          <w:szCs w:val="22"/>
        </w:rPr>
      </w:pPr>
      <w:r w:rsidRPr="00F50167">
        <w:rPr>
          <w:rFonts w:asciiTheme="majorHAnsi" w:hAnsiTheme="majorHAnsi"/>
          <w:i w:val="0"/>
          <w:iCs w:val="0"/>
          <w:sz w:val="22"/>
          <w:szCs w:val="22"/>
        </w:rPr>
        <w:t>38400000-9 Przyrządy do badania właściwości fizycznych</w:t>
      </w:r>
    </w:p>
    <w:p w14:paraId="7FA5F9A9" w14:textId="77777777" w:rsidR="00F50167" w:rsidRPr="00F50167" w:rsidRDefault="00F50167" w:rsidP="00F50167">
      <w:pPr>
        <w:pStyle w:val="Tekstpodstawowy31"/>
        <w:spacing w:before="0" w:line="360" w:lineRule="auto"/>
        <w:ind w:left="595"/>
        <w:rPr>
          <w:rFonts w:asciiTheme="majorHAnsi" w:hAnsiTheme="majorHAnsi"/>
          <w:i w:val="0"/>
          <w:iCs w:val="0"/>
          <w:sz w:val="22"/>
          <w:szCs w:val="22"/>
        </w:rPr>
      </w:pPr>
    </w:p>
    <w:p w14:paraId="1EF2C9CE" w14:textId="77777777" w:rsidR="00860D69" w:rsidRDefault="00860D69" w:rsidP="00860D69">
      <w:pPr>
        <w:numPr>
          <w:ilvl w:val="0"/>
          <w:numId w:val="20"/>
        </w:numPr>
        <w:spacing w:line="360" w:lineRule="auto"/>
        <w:ind w:left="596" w:hanging="596"/>
        <w:rPr>
          <w:rFonts w:ascii="Calibri" w:hAnsi="Calibri" w:cs="Calibri Light"/>
          <w:b/>
          <w:bCs/>
          <w:sz w:val="22"/>
          <w:szCs w:val="22"/>
        </w:rPr>
      </w:pPr>
      <w:r w:rsidRPr="006E0181">
        <w:rPr>
          <w:rFonts w:ascii="Calibri" w:hAnsi="Calibri" w:cs="Calibri Light"/>
          <w:sz w:val="22"/>
          <w:szCs w:val="22"/>
        </w:rPr>
        <w:t>Zamawiający nie dopuszcza składania ofert częściowych</w:t>
      </w:r>
      <w:r>
        <w:rPr>
          <w:rFonts w:ascii="Calibri" w:hAnsi="Calibri" w:cs="Calibri Light"/>
          <w:b/>
          <w:bCs/>
          <w:sz w:val="22"/>
          <w:szCs w:val="22"/>
        </w:rPr>
        <w:t>.</w:t>
      </w:r>
    </w:p>
    <w:p w14:paraId="529121DA" w14:textId="10E43C87" w:rsidR="00860D69" w:rsidRPr="00860D69" w:rsidRDefault="00860D69" w:rsidP="00860D69">
      <w:pPr>
        <w:numPr>
          <w:ilvl w:val="0"/>
          <w:numId w:val="20"/>
        </w:numPr>
        <w:spacing w:line="360" w:lineRule="auto"/>
        <w:ind w:left="596" w:hanging="596"/>
        <w:rPr>
          <w:rFonts w:ascii="Calibri" w:hAnsi="Calibri" w:cs="Calibri Light"/>
          <w:b/>
          <w:bCs/>
          <w:sz w:val="22"/>
          <w:szCs w:val="22"/>
        </w:rPr>
      </w:pPr>
      <w:r w:rsidRPr="00860D69">
        <w:rPr>
          <w:rFonts w:ascii="Calibri" w:hAnsi="Calibri" w:cs="Calibri Light"/>
          <w:sz w:val="22"/>
          <w:szCs w:val="22"/>
        </w:rPr>
        <w:t xml:space="preserve">Powody niedokonania podziału zamówienia na części [art. 91 ust. 2 ustawy </w:t>
      </w:r>
      <w:proofErr w:type="spellStart"/>
      <w:r w:rsidRPr="00860D69">
        <w:rPr>
          <w:rFonts w:ascii="Calibri" w:hAnsi="Calibri" w:cs="Calibri Light"/>
          <w:sz w:val="22"/>
          <w:szCs w:val="22"/>
        </w:rPr>
        <w:t>Pzp</w:t>
      </w:r>
      <w:proofErr w:type="spellEnd"/>
      <w:r w:rsidRPr="00860D69">
        <w:rPr>
          <w:rFonts w:ascii="Calibri" w:hAnsi="Calibri" w:cs="Calibri Light"/>
          <w:sz w:val="22"/>
          <w:szCs w:val="22"/>
        </w:rPr>
        <w:t>]:</w:t>
      </w:r>
    </w:p>
    <w:p w14:paraId="4C759BA3" w14:textId="787DC01F" w:rsidR="00860D69" w:rsidRDefault="009920F5" w:rsidP="00860D69">
      <w:pPr>
        <w:pStyle w:val="Akapitzlist"/>
        <w:spacing w:line="360" w:lineRule="auto"/>
        <w:ind w:left="595"/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9920F5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Zamawiający zdecydował się nie </w:t>
      </w:r>
      <w:r w:rsidR="00C27AC1">
        <w:rPr>
          <w:rFonts w:asciiTheme="majorHAnsi" w:hAnsiTheme="majorHAnsi" w:cstheme="majorHAnsi"/>
          <w:sz w:val="22"/>
          <w:szCs w:val="22"/>
          <w:shd w:val="clear" w:color="auto" w:fill="FFFFFF"/>
        </w:rPr>
        <w:t>po</w:t>
      </w:r>
      <w:r w:rsidRPr="009920F5">
        <w:rPr>
          <w:rFonts w:asciiTheme="majorHAnsi" w:hAnsiTheme="majorHAnsi" w:cstheme="majorHAnsi"/>
          <w:sz w:val="22"/>
          <w:szCs w:val="22"/>
          <w:shd w:val="clear" w:color="auto" w:fill="FFFFFF"/>
        </w:rPr>
        <w:t>dzielić zamówienia na części, gdyż zamówienie obejmuje tylko jeden rodzaj produktu. Zamówienie jest niepodzielne ze względów organizacyjnych, technicznych i finansowych</w:t>
      </w:r>
      <w:r w:rsidR="00860D69" w:rsidRPr="00913DA3">
        <w:rPr>
          <w:rFonts w:asciiTheme="majorHAnsi" w:hAnsiTheme="majorHAnsi" w:cstheme="majorHAnsi"/>
          <w:sz w:val="22"/>
          <w:szCs w:val="22"/>
          <w:shd w:val="clear" w:color="auto" w:fill="FFFFFF"/>
        </w:rPr>
        <w:t>.</w:t>
      </w:r>
    </w:p>
    <w:p w14:paraId="06EB66B5" w14:textId="77777777" w:rsidR="00860D69" w:rsidRDefault="00C860AA" w:rsidP="009920F5">
      <w:pPr>
        <w:pStyle w:val="Akapitzlist"/>
        <w:numPr>
          <w:ilvl w:val="0"/>
          <w:numId w:val="48"/>
        </w:numPr>
        <w:spacing w:line="360" w:lineRule="auto"/>
        <w:ind w:left="567" w:hanging="567"/>
        <w:jc w:val="both"/>
        <w:rPr>
          <w:rFonts w:ascii="Calibri" w:hAnsi="Calibri" w:cs="Calibri Light"/>
          <w:sz w:val="22"/>
          <w:szCs w:val="22"/>
        </w:rPr>
      </w:pPr>
      <w:r w:rsidRPr="00710789">
        <w:rPr>
          <w:rFonts w:ascii="Calibri" w:hAnsi="Calibri" w:cs="Calibri Light"/>
          <w:sz w:val="22"/>
          <w:szCs w:val="22"/>
        </w:rPr>
        <w:t>Zamówienie finansowane jest z Programu Ministra Nauki i Szkolnictwa Wyższego w ramach programu pod nazwą "Regionalna Inicjatywa Doskonałości"</w:t>
      </w:r>
      <w:r w:rsidR="00116534">
        <w:rPr>
          <w:rFonts w:ascii="Calibri" w:hAnsi="Calibri" w:cs="Calibri Light"/>
          <w:sz w:val="22"/>
          <w:szCs w:val="22"/>
        </w:rPr>
        <w:t>.</w:t>
      </w:r>
    </w:p>
    <w:p w14:paraId="19A7C8C7" w14:textId="77777777" w:rsidR="00860D69" w:rsidRDefault="00312428" w:rsidP="00860D69">
      <w:pPr>
        <w:pStyle w:val="Akapitzlist"/>
        <w:numPr>
          <w:ilvl w:val="0"/>
          <w:numId w:val="48"/>
        </w:numPr>
        <w:spacing w:line="360" w:lineRule="auto"/>
        <w:ind w:left="284" w:hanging="284"/>
        <w:jc w:val="both"/>
        <w:rPr>
          <w:rFonts w:ascii="Calibri" w:hAnsi="Calibri" w:cs="Calibri Light"/>
          <w:sz w:val="22"/>
          <w:szCs w:val="22"/>
        </w:rPr>
      </w:pPr>
      <w:r w:rsidRPr="00860D69">
        <w:rPr>
          <w:rFonts w:ascii="Calibri" w:hAnsi="Calibri" w:cs="Calibri Light"/>
          <w:sz w:val="22"/>
          <w:szCs w:val="22"/>
        </w:rPr>
        <w:t xml:space="preserve">Zamawiający nie dopuszcza składania ofert </w:t>
      </w:r>
      <w:r w:rsidR="00E011C2" w:rsidRPr="00860D69">
        <w:rPr>
          <w:rFonts w:ascii="Calibri" w:hAnsi="Calibri" w:cs="Calibri Light"/>
          <w:sz w:val="22"/>
          <w:szCs w:val="22"/>
        </w:rPr>
        <w:t>wariantowych oraz w postaci katalogów elektronicznych</w:t>
      </w:r>
      <w:r w:rsidR="00E31F3B" w:rsidRPr="00860D69">
        <w:rPr>
          <w:rFonts w:ascii="Calibri" w:hAnsi="Calibri" w:cs="Calibri Light"/>
          <w:sz w:val="22"/>
          <w:szCs w:val="22"/>
        </w:rPr>
        <w:t>.</w:t>
      </w:r>
    </w:p>
    <w:p w14:paraId="0B44E924" w14:textId="1B7CB13A" w:rsidR="009E261D" w:rsidRPr="00860D69" w:rsidRDefault="00A52ED6" w:rsidP="00860D69">
      <w:pPr>
        <w:pStyle w:val="Akapitzlist"/>
        <w:numPr>
          <w:ilvl w:val="0"/>
          <w:numId w:val="48"/>
        </w:numPr>
        <w:spacing w:line="360" w:lineRule="auto"/>
        <w:ind w:left="284" w:hanging="284"/>
        <w:jc w:val="both"/>
        <w:rPr>
          <w:rFonts w:ascii="Calibri" w:hAnsi="Calibri" w:cs="Calibri Light"/>
          <w:sz w:val="22"/>
          <w:szCs w:val="22"/>
        </w:rPr>
      </w:pPr>
      <w:r w:rsidRPr="00860D69">
        <w:rPr>
          <w:rFonts w:ascii="Calibri" w:hAnsi="Calibri" w:cs="Calibri Light"/>
          <w:sz w:val="22"/>
          <w:szCs w:val="22"/>
        </w:rPr>
        <w:t>Zamawiający</w:t>
      </w:r>
      <w:r w:rsidR="0087701F" w:rsidRPr="00860D69">
        <w:rPr>
          <w:rFonts w:ascii="Calibri" w:hAnsi="Calibri" w:cs="Calibri Light"/>
          <w:sz w:val="22"/>
          <w:szCs w:val="22"/>
        </w:rPr>
        <w:t xml:space="preserve"> </w:t>
      </w:r>
      <w:r w:rsidR="00AC2B33" w:rsidRPr="00860D69">
        <w:rPr>
          <w:rFonts w:ascii="Calibri" w:hAnsi="Calibri" w:cs="Calibri Light"/>
          <w:sz w:val="22"/>
          <w:szCs w:val="22"/>
        </w:rPr>
        <w:t xml:space="preserve">nie </w:t>
      </w:r>
      <w:r w:rsidR="0087701F" w:rsidRPr="00860D69">
        <w:rPr>
          <w:rFonts w:ascii="Calibri" w:hAnsi="Calibri" w:cs="Calibri Light"/>
          <w:sz w:val="22"/>
          <w:szCs w:val="22"/>
        </w:rPr>
        <w:t>przewiduje</w:t>
      </w:r>
      <w:r w:rsidR="00BA4A71" w:rsidRPr="00860D69">
        <w:rPr>
          <w:rFonts w:ascii="Calibri" w:hAnsi="Calibri" w:cs="Calibri Light"/>
          <w:sz w:val="22"/>
          <w:szCs w:val="22"/>
        </w:rPr>
        <w:t xml:space="preserve"> udziela</w:t>
      </w:r>
      <w:r w:rsidR="0087701F" w:rsidRPr="00860D69">
        <w:rPr>
          <w:rFonts w:ascii="Calibri" w:hAnsi="Calibri" w:cs="Calibri Light"/>
          <w:sz w:val="22"/>
          <w:szCs w:val="22"/>
        </w:rPr>
        <w:t>nia</w:t>
      </w:r>
      <w:r w:rsidRPr="00860D69">
        <w:rPr>
          <w:rFonts w:ascii="Calibri" w:hAnsi="Calibri" w:cs="Calibri Light"/>
          <w:sz w:val="22"/>
          <w:szCs w:val="22"/>
        </w:rPr>
        <w:t xml:space="preserve"> zamówień, o których mowa w art. </w:t>
      </w:r>
      <w:r w:rsidR="006204E8" w:rsidRPr="00860D69">
        <w:rPr>
          <w:rFonts w:ascii="Calibri" w:hAnsi="Calibri" w:cs="Calibri Light"/>
          <w:sz w:val="22"/>
          <w:szCs w:val="22"/>
        </w:rPr>
        <w:t>214 ust. 1 pkt 7 i 8</w:t>
      </w:r>
      <w:r w:rsidR="00E31F3B" w:rsidRPr="00860D69">
        <w:rPr>
          <w:rFonts w:ascii="Calibri" w:hAnsi="Calibri" w:cs="Calibri Light"/>
          <w:sz w:val="22"/>
          <w:szCs w:val="22"/>
        </w:rPr>
        <w:t>.</w:t>
      </w:r>
    </w:p>
    <w:p w14:paraId="5DF1CBDB" w14:textId="77777777" w:rsidR="00E8086A" w:rsidRPr="00347413" w:rsidRDefault="004E46C0" w:rsidP="008745B5">
      <w:pPr>
        <w:pStyle w:val="Akapitzlist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suppressAutoHyphens/>
        <w:spacing w:before="360" w:after="40" w:line="360" w:lineRule="auto"/>
        <w:ind w:left="284" w:hanging="284"/>
        <w:jc w:val="both"/>
        <w:rPr>
          <w:rFonts w:ascii="Calibri" w:hAnsi="Calibri" w:cs="Calibri Light"/>
        </w:rPr>
      </w:pPr>
      <w:r w:rsidRPr="00347413">
        <w:rPr>
          <w:rFonts w:ascii="Calibri" w:hAnsi="Calibri" w:cs="Calibri Light"/>
          <w:sz w:val="22"/>
          <w:szCs w:val="22"/>
        </w:rPr>
        <w:lastRenderedPageBreak/>
        <w:t xml:space="preserve">     </w:t>
      </w:r>
      <w:r w:rsidR="00C1770E" w:rsidRPr="00347413">
        <w:rPr>
          <w:rFonts w:ascii="Calibri" w:hAnsi="Calibri" w:cs="Calibri Light"/>
          <w:sz w:val="22"/>
          <w:szCs w:val="22"/>
        </w:rPr>
        <w:tab/>
      </w:r>
      <w:r w:rsidR="00E8086A" w:rsidRPr="00347413">
        <w:rPr>
          <w:rFonts w:ascii="Calibri" w:hAnsi="Calibri" w:cs="Calibri Light"/>
          <w:b/>
        </w:rPr>
        <w:t>TERMIN WYKONANIA ZAMÓWIENIA</w:t>
      </w:r>
    </w:p>
    <w:p w14:paraId="0A1673CF" w14:textId="77777777" w:rsidR="00066710" w:rsidRDefault="00066710" w:rsidP="00E653C7">
      <w:pPr>
        <w:pStyle w:val="pkt"/>
        <w:spacing w:before="0" w:after="0" w:line="360" w:lineRule="auto"/>
        <w:ind w:left="425" w:firstLine="0"/>
        <w:rPr>
          <w:rFonts w:ascii="Calibri" w:hAnsi="Calibri" w:cs="Calibri Light"/>
          <w:sz w:val="22"/>
          <w:szCs w:val="22"/>
        </w:rPr>
      </w:pPr>
    </w:p>
    <w:p w14:paraId="7EAB7136" w14:textId="19416D4E" w:rsidR="00E653C7" w:rsidRPr="00E653C7" w:rsidRDefault="00066710" w:rsidP="00E653C7">
      <w:pPr>
        <w:pStyle w:val="pkt"/>
        <w:spacing w:before="0" w:after="0" w:line="360" w:lineRule="auto"/>
        <w:ind w:left="425" w:firstLine="0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Termi</w:t>
      </w:r>
      <w:r>
        <w:rPr>
          <w:rFonts w:ascii="Calibri" w:hAnsi="Calibri" w:cs="Calibri Light"/>
          <w:sz w:val="22"/>
          <w:szCs w:val="22"/>
        </w:rPr>
        <w:t xml:space="preserve">n realizacji zamówienia dla wszystkich części przedmiotu zamówienia wynosi </w:t>
      </w:r>
      <w:r w:rsidRPr="007E7D99">
        <w:rPr>
          <w:rFonts w:ascii="Calibri" w:hAnsi="Calibri" w:cs="Calibri Light"/>
          <w:sz w:val="22"/>
          <w:szCs w:val="22"/>
        </w:rPr>
        <w:t xml:space="preserve">do </w:t>
      </w:r>
      <w:r w:rsidR="007839D3">
        <w:rPr>
          <w:rFonts w:ascii="Calibri" w:hAnsi="Calibri" w:cs="Calibri Light"/>
          <w:sz w:val="22"/>
          <w:szCs w:val="22"/>
        </w:rPr>
        <w:t>75</w:t>
      </w:r>
      <w:r w:rsidRPr="007E7D99">
        <w:rPr>
          <w:rFonts w:ascii="Calibri" w:hAnsi="Calibri" w:cs="Calibri Light"/>
          <w:sz w:val="22"/>
          <w:szCs w:val="22"/>
        </w:rPr>
        <w:t xml:space="preserve"> dni kalendarzowych od dnia zawarcia</w:t>
      </w:r>
      <w:r>
        <w:rPr>
          <w:rFonts w:ascii="Calibri" w:hAnsi="Calibri" w:cs="Calibri Light"/>
          <w:sz w:val="22"/>
          <w:szCs w:val="22"/>
        </w:rPr>
        <w:t xml:space="preserve"> umowy</w:t>
      </w:r>
      <w:r w:rsidR="005843A4">
        <w:rPr>
          <w:rFonts w:ascii="Calibri" w:hAnsi="Calibri" w:cs="Calibri Light"/>
          <w:sz w:val="22"/>
          <w:szCs w:val="22"/>
        </w:rPr>
        <w:t>.</w:t>
      </w:r>
    </w:p>
    <w:p w14:paraId="027B416E" w14:textId="61419861" w:rsidR="00F66A50" w:rsidRPr="00F66A50" w:rsidRDefault="00054255" w:rsidP="00F66A50">
      <w:pPr>
        <w:pStyle w:val="pkt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spacing w:before="360" w:after="40" w:line="360" w:lineRule="auto"/>
        <w:ind w:left="0" w:firstLine="0"/>
        <w:rPr>
          <w:rFonts w:ascii="Arial" w:hAnsi="Arial" w:cs="Arial"/>
          <w:b/>
          <w:sz w:val="20"/>
        </w:rPr>
      </w:pPr>
      <w:r w:rsidRPr="002E143A">
        <w:rPr>
          <w:rFonts w:ascii="Calibri" w:hAnsi="Calibri" w:cs="Calibri Light"/>
          <w:sz w:val="22"/>
          <w:szCs w:val="22"/>
        </w:rPr>
        <w:t xml:space="preserve">     </w:t>
      </w:r>
      <w:r w:rsidR="00F66A50" w:rsidRPr="002E143A">
        <w:rPr>
          <w:rFonts w:ascii="Calibri" w:hAnsi="Calibri" w:cs="Calibri Light"/>
          <w:b/>
          <w:sz w:val="22"/>
          <w:szCs w:val="22"/>
        </w:rPr>
        <w:t>WARUNKI UDZIAŁU W POSTĘPOWANIU</w:t>
      </w:r>
      <w:bookmarkStart w:id="0" w:name="bookmark3"/>
    </w:p>
    <w:p w14:paraId="5ED900C2" w14:textId="7DF7F7E4" w:rsidR="00F66A50" w:rsidRPr="00F66A50" w:rsidRDefault="00F66A50" w:rsidP="00F66A50">
      <w:pPr>
        <w:pStyle w:val="pkt"/>
        <w:numPr>
          <w:ilvl w:val="0"/>
          <w:numId w:val="12"/>
        </w:numPr>
        <w:spacing w:before="240" w:after="0" w:line="360" w:lineRule="auto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O udzielenie zamówienia mogą ubiegać się Wykonawcy, którzy nie podlegają wykluczeniu na zasadach określonych w Rozdziale VII SWZ, oraz spełniają określone przez Zamawiającego warunki</w:t>
      </w:r>
      <w:r w:rsidRPr="00DC5C9C">
        <w:rPr>
          <w:rStyle w:val="TeksttreciPogrubienie"/>
          <w:rFonts w:ascii="Calibri" w:hAnsi="Calibri" w:cs="Calibri Light"/>
          <w:bCs/>
          <w:sz w:val="22"/>
          <w:szCs w:val="22"/>
        </w:rPr>
        <w:t xml:space="preserve"> </w:t>
      </w:r>
      <w:r w:rsidRPr="00DC5C9C">
        <w:rPr>
          <w:rStyle w:val="TeksttreciPogrubienie"/>
          <w:rFonts w:ascii="Calibri" w:hAnsi="Calibri" w:cs="Calibri Light"/>
          <w:b w:val="0"/>
          <w:bCs/>
          <w:sz w:val="22"/>
          <w:szCs w:val="22"/>
        </w:rPr>
        <w:t>udziału w postępowaniu.</w:t>
      </w:r>
    </w:p>
    <w:p w14:paraId="07F9AFFA" w14:textId="4D89BC07" w:rsidR="008539CF" w:rsidRPr="00DC5C9C" w:rsidRDefault="00374B1F" w:rsidP="00B15B18">
      <w:pPr>
        <w:pStyle w:val="Teksttreci0"/>
        <w:numPr>
          <w:ilvl w:val="0"/>
          <w:numId w:val="12"/>
        </w:numPr>
        <w:shd w:val="clear" w:color="auto" w:fill="auto"/>
        <w:tabs>
          <w:tab w:val="clear" w:pos="454"/>
        </w:tabs>
        <w:spacing w:line="360" w:lineRule="auto"/>
        <w:ind w:left="426" w:right="20" w:hanging="426"/>
        <w:jc w:val="both"/>
        <w:rPr>
          <w:rFonts w:ascii="Calibri" w:hAnsi="Calibri" w:cs="Calibri Light"/>
          <w:sz w:val="22"/>
          <w:szCs w:val="22"/>
          <w:lang w:val="pl-PL"/>
        </w:rPr>
      </w:pPr>
      <w:r w:rsidRPr="00DC5C9C">
        <w:rPr>
          <w:rFonts w:ascii="Calibri" w:hAnsi="Calibri" w:cs="Calibri Light"/>
          <w:sz w:val="22"/>
          <w:szCs w:val="22"/>
          <w:lang w:val="pl-PL"/>
        </w:rPr>
        <w:t>O udzielenie zamówienia mogą ubiegać się Wykonawcy, którzy spełniają warunki dotyczące:</w:t>
      </w:r>
      <w:bookmarkEnd w:id="0"/>
    </w:p>
    <w:p w14:paraId="10E0BA7D" w14:textId="77777777" w:rsidR="008539CF" w:rsidRPr="00DC5C9C" w:rsidRDefault="007E6247" w:rsidP="00A61223">
      <w:pPr>
        <w:pStyle w:val="Teksttreci0"/>
        <w:numPr>
          <w:ilvl w:val="0"/>
          <w:numId w:val="34"/>
        </w:numPr>
        <w:shd w:val="clear" w:color="auto" w:fill="auto"/>
        <w:spacing w:line="360" w:lineRule="auto"/>
        <w:ind w:left="852" w:right="20" w:hanging="426"/>
        <w:jc w:val="both"/>
        <w:rPr>
          <w:rFonts w:ascii="Calibri" w:hAnsi="Calibri" w:cs="Calibri Light"/>
          <w:sz w:val="22"/>
          <w:szCs w:val="22"/>
          <w:lang w:val="pl-PL"/>
        </w:rPr>
      </w:pPr>
      <w:r w:rsidRPr="00DC5C9C">
        <w:rPr>
          <w:rFonts w:ascii="Calibri" w:hAnsi="Calibri" w:cs="Calibri Light"/>
          <w:b/>
          <w:sz w:val="22"/>
          <w:szCs w:val="22"/>
          <w:lang w:val="pl-PL"/>
        </w:rPr>
        <w:tab/>
      </w:r>
      <w:r w:rsidR="00E26154" w:rsidRPr="00DC5C9C">
        <w:rPr>
          <w:rFonts w:ascii="Calibri" w:hAnsi="Calibri" w:cs="Calibri Light"/>
          <w:b/>
          <w:sz w:val="22"/>
          <w:szCs w:val="22"/>
          <w:lang w:val="pl-PL"/>
        </w:rPr>
        <w:t>zdolności do występowania w obrocie gospodarczym</w:t>
      </w:r>
      <w:r w:rsidR="005E7E59" w:rsidRPr="00DC5C9C">
        <w:rPr>
          <w:rFonts w:ascii="Calibri" w:hAnsi="Calibri" w:cs="Calibri Light"/>
          <w:b/>
          <w:sz w:val="22"/>
          <w:szCs w:val="22"/>
          <w:lang w:val="pl-PL"/>
        </w:rPr>
        <w:t>:</w:t>
      </w:r>
    </w:p>
    <w:p w14:paraId="185F1322" w14:textId="77777777" w:rsidR="008539CF" w:rsidRPr="00DC5C9C" w:rsidRDefault="005E7E59" w:rsidP="00547D88">
      <w:pPr>
        <w:pStyle w:val="Teksttreci0"/>
        <w:shd w:val="clear" w:color="auto" w:fill="auto"/>
        <w:spacing w:line="360" w:lineRule="auto"/>
        <w:ind w:left="868" w:right="20" w:firstLine="0"/>
        <w:jc w:val="both"/>
        <w:rPr>
          <w:rFonts w:ascii="Calibri" w:hAnsi="Calibri" w:cs="Calibri Light"/>
          <w:sz w:val="22"/>
          <w:szCs w:val="22"/>
          <w:lang w:val="pl-PL"/>
        </w:rPr>
      </w:pPr>
      <w:r w:rsidRPr="00DC5C9C">
        <w:rPr>
          <w:rFonts w:ascii="Calibri" w:hAnsi="Calibri" w:cs="Calibri Light"/>
          <w:sz w:val="22"/>
          <w:szCs w:val="22"/>
          <w:lang w:val="pl-PL"/>
        </w:rPr>
        <w:t>Zamawiający nie stawia warunku w powyższym zakresie.</w:t>
      </w:r>
    </w:p>
    <w:p w14:paraId="126DC6A6" w14:textId="77777777" w:rsidR="0004244F" w:rsidRPr="00DC5C9C" w:rsidRDefault="007E6247" w:rsidP="00A61223">
      <w:pPr>
        <w:pStyle w:val="Teksttreci0"/>
        <w:numPr>
          <w:ilvl w:val="0"/>
          <w:numId w:val="34"/>
        </w:numPr>
        <w:shd w:val="clear" w:color="auto" w:fill="auto"/>
        <w:spacing w:line="360" w:lineRule="auto"/>
        <w:ind w:left="852" w:right="20" w:hanging="426"/>
        <w:jc w:val="both"/>
        <w:rPr>
          <w:rFonts w:ascii="Calibri" w:hAnsi="Calibri" w:cs="Calibri Light"/>
          <w:b/>
          <w:sz w:val="22"/>
          <w:szCs w:val="22"/>
          <w:lang w:val="pl-PL"/>
        </w:rPr>
      </w:pPr>
      <w:r w:rsidRPr="00DC5C9C">
        <w:rPr>
          <w:rFonts w:ascii="Calibri" w:hAnsi="Calibri" w:cs="Calibri Light"/>
          <w:b/>
          <w:sz w:val="22"/>
          <w:szCs w:val="22"/>
          <w:lang w:val="pl-PL"/>
        </w:rPr>
        <w:tab/>
      </w:r>
      <w:r w:rsidR="0004244F" w:rsidRPr="00DC5C9C">
        <w:rPr>
          <w:rFonts w:ascii="Calibri" w:hAnsi="Calibri" w:cs="Calibri Light"/>
          <w:b/>
          <w:sz w:val="22"/>
          <w:szCs w:val="22"/>
          <w:lang w:val="pl-PL"/>
        </w:rPr>
        <w:t>uprawnień do prowadzenia określonej działalności gospodarczej lub zawodowej, o ile wynika to z odrębnych przepisów:</w:t>
      </w:r>
    </w:p>
    <w:p w14:paraId="186A8E7C" w14:textId="77777777" w:rsidR="0004244F" w:rsidRPr="00DC5C9C" w:rsidRDefault="0004244F" w:rsidP="00547D88">
      <w:pPr>
        <w:pStyle w:val="Teksttreci0"/>
        <w:shd w:val="clear" w:color="auto" w:fill="auto"/>
        <w:spacing w:line="360" w:lineRule="auto"/>
        <w:ind w:left="868" w:right="20" w:firstLine="0"/>
        <w:jc w:val="both"/>
        <w:rPr>
          <w:rFonts w:ascii="Calibri" w:hAnsi="Calibri" w:cs="Calibri Light"/>
          <w:sz w:val="22"/>
          <w:szCs w:val="22"/>
          <w:lang w:val="pl-PL"/>
        </w:rPr>
      </w:pPr>
      <w:r w:rsidRPr="00DC5C9C">
        <w:rPr>
          <w:rFonts w:ascii="Calibri" w:hAnsi="Calibri" w:cs="Calibri Light"/>
          <w:sz w:val="22"/>
          <w:szCs w:val="22"/>
          <w:lang w:val="pl-PL"/>
        </w:rPr>
        <w:t>Zamawiający nie stawia warunku w powyższym zakresie.</w:t>
      </w:r>
    </w:p>
    <w:p w14:paraId="4AE8E168" w14:textId="77777777" w:rsidR="008539CF" w:rsidRPr="00DC5C9C" w:rsidRDefault="007E6247" w:rsidP="00A61223">
      <w:pPr>
        <w:pStyle w:val="Teksttreci0"/>
        <w:numPr>
          <w:ilvl w:val="0"/>
          <w:numId w:val="34"/>
        </w:numPr>
        <w:shd w:val="clear" w:color="auto" w:fill="auto"/>
        <w:spacing w:line="360" w:lineRule="auto"/>
        <w:ind w:left="852" w:right="20" w:hanging="426"/>
        <w:jc w:val="both"/>
        <w:rPr>
          <w:rFonts w:ascii="Calibri" w:hAnsi="Calibri" w:cs="Calibri Light"/>
          <w:sz w:val="22"/>
          <w:szCs w:val="22"/>
          <w:lang w:val="pl-PL"/>
        </w:rPr>
      </w:pPr>
      <w:r w:rsidRPr="00DC5C9C">
        <w:rPr>
          <w:rFonts w:ascii="Calibri" w:hAnsi="Calibri" w:cs="Calibri Light"/>
          <w:b/>
          <w:sz w:val="22"/>
          <w:szCs w:val="22"/>
          <w:lang w:val="pl-PL"/>
        </w:rPr>
        <w:tab/>
      </w:r>
      <w:r w:rsidR="005E7E59" w:rsidRPr="00DC5C9C">
        <w:rPr>
          <w:rFonts w:ascii="Calibri" w:hAnsi="Calibri" w:cs="Calibri Light"/>
          <w:b/>
          <w:sz w:val="22"/>
          <w:szCs w:val="22"/>
          <w:lang w:val="pl-PL"/>
        </w:rPr>
        <w:t>sytuacji ekonomicznej lub finansowej:</w:t>
      </w:r>
    </w:p>
    <w:p w14:paraId="631C375F" w14:textId="77777777" w:rsidR="00035151" w:rsidRPr="00DC5C9C" w:rsidRDefault="00035151" w:rsidP="00547D88">
      <w:pPr>
        <w:pStyle w:val="Teksttreci0"/>
        <w:shd w:val="clear" w:color="auto" w:fill="auto"/>
        <w:spacing w:line="360" w:lineRule="auto"/>
        <w:ind w:left="868" w:right="20" w:firstLine="0"/>
        <w:jc w:val="both"/>
        <w:rPr>
          <w:rFonts w:ascii="Calibri" w:hAnsi="Calibri" w:cs="Calibri Light"/>
          <w:sz w:val="22"/>
          <w:szCs w:val="22"/>
          <w:lang w:val="pl-PL"/>
        </w:rPr>
      </w:pPr>
      <w:r w:rsidRPr="00DC5C9C">
        <w:rPr>
          <w:rFonts w:ascii="Calibri" w:hAnsi="Calibri" w:cs="Calibri Light"/>
          <w:sz w:val="22"/>
          <w:szCs w:val="22"/>
          <w:lang w:val="pl-PL"/>
        </w:rPr>
        <w:t>Zamawiający nie stawia warunku w powyższym zakresie.</w:t>
      </w:r>
    </w:p>
    <w:p w14:paraId="4C851EEA" w14:textId="77777777" w:rsidR="00141FCB" w:rsidRPr="00DC5C9C" w:rsidRDefault="00547D88" w:rsidP="00A61223">
      <w:pPr>
        <w:pStyle w:val="Teksttreci0"/>
        <w:numPr>
          <w:ilvl w:val="0"/>
          <w:numId w:val="34"/>
        </w:numPr>
        <w:shd w:val="clear" w:color="auto" w:fill="auto"/>
        <w:spacing w:line="360" w:lineRule="auto"/>
        <w:ind w:left="852" w:right="20" w:hanging="426"/>
        <w:jc w:val="both"/>
        <w:rPr>
          <w:rFonts w:ascii="Calibri" w:hAnsi="Calibri" w:cs="Calibri Light"/>
          <w:b/>
          <w:sz w:val="22"/>
          <w:szCs w:val="22"/>
          <w:lang w:val="pl-PL"/>
        </w:rPr>
      </w:pPr>
      <w:r w:rsidRPr="00DC5C9C">
        <w:rPr>
          <w:rFonts w:ascii="Calibri" w:hAnsi="Calibri" w:cs="Calibri Light"/>
          <w:b/>
          <w:sz w:val="22"/>
          <w:szCs w:val="22"/>
          <w:lang w:val="pl-PL"/>
        </w:rPr>
        <w:tab/>
      </w:r>
      <w:r w:rsidR="005E7E59" w:rsidRPr="00DC5C9C">
        <w:rPr>
          <w:rFonts w:ascii="Calibri" w:hAnsi="Calibri" w:cs="Calibri Light"/>
          <w:b/>
          <w:sz w:val="22"/>
          <w:szCs w:val="22"/>
          <w:lang w:val="pl-PL"/>
        </w:rPr>
        <w:t>zdolności technicznej lub zawodowej</w:t>
      </w:r>
      <w:r w:rsidR="009B61F1" w:rsidRPr="00DC5C9C">
        <w:rPr>
          <w:rFonts w:ascii="Calibri" w:hAnsi="Calibri" w:cs="Calibri Light"/>
          <w:b/>
          <w:sz w:val="22"/>
          <w:szCs w:val="22"/>
          <w:lang w:val="pl-PL"/>
        </w:rPr>
        <w:t>:</w:t>
      </w:r>
    </w:p>
    <w:p w14:paraId="540D7CBF" w14:textId="5E53AF4E" w:rsidR="00203E0C" w:rsidRDefault="00066710" w:rsidP="00066710">
      <w:pPr>
        <w:autoSpaceDE w:val="0"/>
        <w:autoSpaceDN w:val="0"/>
        <w:adjustRightInd w:val="0"/>
        <w:ind w:left="1276" w:hanging="425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Zamawiający nie stawia warunku w powyższym zakresie</w:t>
      </w:r>
      <w:r>
        <w:rPr>
          <w:rFonts w:ascii="Calibri" w:hAnsi="Calibri" w:cs="Calibri Light"/>
          <w:sz w:val="22"/>
          <w:szCs w:val="22"/>
        </w:rPr>
        <w:t>.</w:t>
      </w:r>
    </w:p>
    <w:p w14:paraId="7482AB5C" w14:textId="77777777" w:rsidR="00617955" w:rsidRPr="00203E0C" w:rsidRDefault="00617955" w:rsidP="00066710">
      <w:pPr>
        <w:autoSpaceDE w:val="0"/>
        <w:autoSpaceDN w:val="0"/>
        <w:adjustRightInd w:val="0"/>
        <w:ind w:left="1276" w:hanging="425"/>
        <w:jc w:val="both"/>
        <w:rPr>
          <w:rFonts w:ascii="Book Antiqua" w:hAnsi="Book Antiqua" w:cs="Arial"/>
          <w:sz w:val="20"/>
          <w:szCs w:val="20"/>
        </w:rPr>
      </w:pPr>
    </w:p>
    <w:p w14:paraId="24779710" w14:textId="77777777" w:rsidR="006F62DF" w:rsidRPr="00DC5C9C" w:rsidRDefault="002240A5" w:rsidP="00B15B18">
      <w:pPr>
        <w:pStyle w:val="Akapitzlist"/>
        <w:numPr>
          <w:ilvl w:val="0"/>
          <w:numId w:val="12"/>
        </w:numPr>
        <w:tabs>
          <w:tab w:val="clear" w:pos="454"/>
        </w:tabs>
        <w:spacing w:line="360" w:lineRule="auto"/>
        <w:ind w:left="448" w:hanging="448"/>
        <w:jc w:val="both"/>
        <w:rPr>
          <w:rFonts w:ascii="Calibri" w:hAnsi="Calibri" w:cs="Calibri Light"/>
          <w:bCs/>
          <w:sz w:val="22"/>
          <w:szCs w:val="22"/>
        </w:rPr>
      </w:pPr>
      <w:r>
        <w:rPr>
          <w:rFonts w:ascii="Arial" w:hAnsi="Arial" w:cs="Arial"/>
          <w:bCs/>
          <w:sz w:val="20"/>
          <w:szCs w:val="20"/>
        </w:rPr>
        <w:tab/>
      </w:r>
      <w:r w:rsidR="006F62DF" w:rsidRPr="00DC5C9C">
        <w:rPr>
          <w:rFonts w:ascii="Calibri" w:hAnsi="Calibri" w:cs="Calibri Light"/>
          <w:bCs/>
          <w:sz w:val="22"/>
          <w:szCs w:val="22"/>
        </w:rPr>
        <w:t>Zamawiający, w stosunku do Wykonawców wspólnie ubiegających się o udzielenie zamówienia, w odniesieni</w:t>
      </w:r>
      <w:r w:rsidR="003F3B8D" w:rsidRPr="00DC5C9C">
        <w:rPr>
          <w:rFonts w:ascii="Calibri" w:hAnsi="Calibri" w:cs="Calibri Light"/>
          <w:bCs/>
          <w:sz w:val="22"/>
          <w:szCs w:val="22"/>
        </w:rPr>
        <w:t>u do warunku dotyczącego</w:t>
      </w:r>
      <w:r w:rsidR="00280AFD" w:rsidRPr="00DC5C9C">
        <w:rPr>
          <w:rFonts w:ascii="Calibri" w:hAnsi="Calibri" w:cs="Calibri Light"/>
          <w:bCs/>
          <w:sz w:val="22"/>
          <w:szCs w:val="22"/>
        </w:rPr>
        <w:t xml:space="preserve"> </w:t>
      </w:r>
      <w:r w:rsidR="003F3B8D" w:rsidRPr="00DC5C9C">
        <w:rPr>
          <w:rFonts w:ascii="Calibri" w:hAnsi="Calibri" w:cs="Calibri Light"/>
          <w:bCs/>
          <w:sz w:val="22"/>
          <w:szCs w:val="22"/>
        </w:rPr>
        <w:t>zdolności technicznej lub zawodowej – dopuszcza łączne spełnianie warunku przez Wykonawców.</w:t>
      </w:r>
    </w:p>
    <w:p w14:paraId="1AEAF4F7" w14:textId="77777777" w:rsidR="009B61F1" w:rsidRPr="00DC5C9C" w:rsidRDefault="002240A5" w:rsidP="00B15B18">
      <w:pPr>
        <w:pStyle w:val="Akapitzlist"/>
        <w:numPr>
          <w:ilvl w:val="0"/>
          <w:numId w:val="12"/>
        </w:numPr>
        <w:tabs>
          <w:tab w:val="clear" w:pos="454"/>
        </w:tabs>
        <w:spacing w:line="360" w:lineRule="auto"/>
        <w:ind w:left="448" w:hanging="448"/>
        <w:jc w:val="both"/>
        <w:rPr>
          <w:rFonts w:ascii="Calibri" w:hAnsi="Calibri" w:cs="Calibri Light"/>
          <w:bCs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DB47AA" w:rsidRPr="00DC5C9C">
        <w:rPr>
          <w:rFonts w:ascii="Calibri" w:hAnsi="Calibri" w:cs="Calibri Light"/>
          <w:sz w:val="22"/>
          <w:szCs w:val="22"/>
        </w:rPr>
        <w:t>Zamawiający może</w:t>
      </w:r>
      <w:r w:rsidR="00523A86" w:rsidRPr="00DC5C9C">
        <w:rPr>
          <w:rFonts w:ascii="Calibri" w:hAnsi="Calibri" w:cs="Calibri Light"/>
          <w:sz w:val="22"/>
          <w:szCs w:val="22"/>
        </w:rPr>
        <w:t xml:space="preserve"> na każdym </w:t>
      </w:r>
      <w:r w:rsidR="00751997" w:rsidRPr="00DC5C9C">
        <w:rPr>
          <w:rFonts w:ascii="Calibri" w:hAnsi="Calibri" w:cs="Calibri Light"/>
          <w:sz w:val="22"/>
          <w:szCs w:val="22"/>
        </w:rPr>
        <w:t xml:space="preserve">etapie postępowania, uznać, </w:t>
      </w:r>
      <w:r w:rsidR="00505F53" w:rsidRPr="00DC5C9C">
        <w:rPr>
          <w:rFonts w:ascii="Calibri" w:hAnsi="Calibri" w:cs="Calibri Light"/>
          <w:sz w:val="22"/>
          <w:szCs w:val="22"/>
        </w:rPr>
        <w:t>że wykonawca nie posiada wymaganych zdol</w:t>
      </w:r>
      <w:r w:rsidR="009B61F1" w:rsidRPr="00DC5C9C">
        <w:rPr>
          <w:rFonts w:ascii="Calibri" w:hAnsi="Calibri" w:cs="Calibri Light"/>
          <w:sz w:val="22"/>
          <w:szCs w:val="22"/>
        </w:rPr>
        <w:t>ności, jeżeli posiadanie przez W</w:t>
      </w:r>
      <w:r w:rsidR="00505F53" w:rsidRPr="00DC5C9C">
        <w:rPr>
          <w:rFonts w:ascii="Calibri" w:hAnsi="Calibri" w:cs="Calibri Light"/>
          <w:sz w:val="22"/>
          <w:szCs w:val="22"/>
        </w:rPr>
        <w:t>ykonawcę sprzecznych interesów, w szczególności zaangażowanie zasobów technicznych lub zawodowych wykonawcy w inne przedsięwzięcia gospodarcze wykonawcy może mieć negatywny wpływ na realizację zamówienia.</w:t>
      </w:r>
    </w:p>
    <w:p w14:paraId="42C46B64" w14:textId="77777777" w:rsidR="009051D6" w:rsidRPr="000C7661" w:rsidRDefault="00C54A96" w:rsidP="00B15B18">
      <w:pPr>
        <w:pStyle w:val="Akapitzlist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spacing w:before="360" w:after="40" w:line="360" w:lineRule="auto"/>
        <w:ind w:left="283" w:hanging="425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76ADE" w:rsidRPr="000C7661">
        <w:rPr>
          <w:rFonts w:ascii="Arial" w:hAnsi="Arial" w:cs="Arial"/>
          <w:b/>
          <w:sz w:val="20"/>
          <w:szCs w:val="20"/>
        </w:rPr>
        <w:t>PODSTAWY WYKLUCZENIA Z POSTĘPOWANIA</w:t>
      </w:r>
    </w:p>
    <w:p w14:paraId="6A403B61" w14:textId="77777777" w:rsidR="000E666A" w:rsidRDefault="002240A5" w:rsidP="00B15B18">
      <w:pPr>
        <w:pStyle w:val="Teksttreci0"/>
        <w:numPr>
          <w:ilvl w:val="0"/>
          <w:numId w:val="21"/>
        </w:numPr>
        <w:shd w:val="clear" w:color="auto" w:fill="auto"/>
        <w:tabs>
          <w:tab w:val="clear" w:pos="1009"/>
        </w:tabs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FB0A07" w:rsidRPr="00891C6F">
        <w:rPr>
          <w:rFonts w:ascii="Arial" w:hAnsi="Arial" w:cs="Arial"/>
          <w:sz w:val="20"/>
          <w:szCs w:val="20"/>
          <w:lang w:val="pl-PL"/>
        </w:rPr>
        <w:t>Z postępowania o udzi</w:t>
      </w:r>
      <w:r w:rsidR="00751997" w:rsidRPr="00891C6F">
        <w:rPr>
          <w:rFonts w:ascii="Arial" w:hAnsi="Arial" w:cs="Arial"/>
          <w:sz w:val="20"/>
          <w:szCs w:val="20"/>
          <w:lang w:val="pl-PL"/>
        </w:rPr>
        <w:t>elenie zamówienia wyklucza się W</w:t>
      </w:r>
      <w:r w:rsidR="00FB0A07" w:rsidRPr="00891C6F">
        <w:rPr>
          <w:rFonts w:ascii="Arial" w:hAnsi="Arial" w:cs="Arial"/>
          <w:sz w:val="20"/>
          <w:szCs w:val="20"/>
          <w:lang w:val="pl-PL"/>
        </w:rPr>
        <w:t>ykonawc</w:t>
      </w:r>
      <w:r w:rsidR="001A1386" w:rsidRPr="00891C6F">
        <w:rPr>
          <w:rFonts w:ascii="Arial" w:hAnsi="Arial" w:cs="Arial"/>
          <w:sz w:val="20"/>
          <w:szCs w:val="20"/>
          <w:lang w:val="pl-PL"/>
        </w:rPr>
        <w:t>ów</w:t>
      </w:r>
      <w:r w:rsidR="000E666A">
        <w:rPr>
          <w:rFonts w:ascii="Arial" w:hAnsi="Arial" w:cs="Arial"/>
          <w:sz w:val="20"/>
          <w:szCs w:val="20"/>
          <w:lang w:val="pl-PL"/>
        </w:rPr>
        <w:t>:</w:t>
      </w:r>
    </w:p>
    <w:p w14:paraId="3E18445A" w14:textId="406521B9" w:rsidR="000E666A" w:rsidRDefault="00FB0A07" w:rsidP="00A61223">
      <w:pPr>
        <w:pStyle w:val="Teksttreci0"/>
        <w:numPr>
          <w:ilvl w:val="0"/>
          <w:numId w:val="44"/>
        </w:numPr>
        <w:shd w:val="clear" w:color="auto" w:fill="auto"/>
        <w:spacing w:before="24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91C6F">
        <w:rPr>
          <w:rFonts w:ascii="Arial" w:hAnsi="Arial" w:cs="Arial"/>
          <w:sz w:val="20"/>
          <w:szCs w:val="20"/>
          <w:lang w:val="pl-PL"/>
        </w:rPr>
        <w:t>w stosunku do któr</w:t>
      </w:r>
      <w:r w:rsidR="001A1386" w:rsidRPr="00891C6F">
        <w:rPr>
          <w:rFonts w:ascii="Arial" w:hAnsi="Arial" w:cs="Arial"/>
          <w:sz w:val="20"/>
          <w:szCs w:val="20"/>
          <w:lang w:val="pl-PL"/>
        </w:rPr>
        <w:t>ych</w:t>
      </w:r>
      <w:r w:rsidRPr="00891C6F">
        <w:rPr>
          <w:rFonts w:ascii="Arial" w:hAnsi="Arial" w:cs="Arial"/>
          <w:sz w:val="20"/>
          <w:szCs w:val="20"/>
          <w:lang w:val="pl-PL"/>
        </w:rPr>
        <w:t xml:space="preserve"> zachodzi którakolwiek z okoliczności</w:t>
      </w:r>
      <w:r w:rsidR="001A1386" w:rsidRPr="00891C6F">
        <w:rPr>
          <w:rFonts w:ascii="Arial" w:hAnsi="Arial" w:cs="Arial"/>
          <w:sz w:val="20"/>
          <w:szCs w:val="20"/>
          <w:lang w:val="pl-PL"/>
        </w:rPr>
        <w:t xml:space="preserve"> wskazanych</w:t>
      </w:r>
      <w:r w:rsidR="00EE3F43" w:rsidRPr="00891C6F">
        <w:rPr>
          <w:rFonts w:ascii="Arial" w:hAnsi="Arial" w:cs="Arial"/>
          <w:sz w:val="20"/>
          <w:szCs w:val="20"/>
          <w:lang w:val="pl-PL"/>
        </w:rPr>
        <w:t xml:space="preserve"> </w:t>
      </w:r>
      <w:r w:rsidR="001A1386" w:rsidRPr="00891C6F">
        <w:rPr>
          <w:rFonts w:ascii="Arial" w:hAnsi="Arial" w:cs="Arial"/>
          <w:sz w:val="20"/>
          <w:szCs w:val="20"/>
          <w:lang w:val="pl-PL"/>
        </w:rPr>
        <w:t xml:space="preserve">w art. </w:t>
      </w:r>
      <w:r w:rsidR="007D51E4" w:rsidRPr="00891C6F">
        <w:rPr>
          <w:rFonts w:ascii="Arial" w:hAnsi="Arial" w:cs="Arial"/>
          <w:sz w:val="20"/>
          <w:szCs w:val="20"/>
          <w:lang w:val="pl-PL"/>
        </w:rPr>
        <w:t xml:space="preserve">108 ust. 1 </w:t>
      </w:r>
      <w:proofErr w:type="spellStart"/>
      <w:r w:rsidR="009B61F1" w:rsidRPr="00891C6F">
        <w:rPr>
          <w:rFonts w:ascii="Arial" w:hAnsi="Arial" w:cs="Arial"/>
          <w:sz w:val="20"/>
          <w:szCs w:val="20"/>
          <w:lang w:val="pl-PL"/>
        </w:rPr>
        <w:t>Pz</w:t>
      </w:r>
      <w:r w:rsidR="00891C6F" w:rsidRPr="00891C6F">
        <w:rPr>
          <w:rFonts w:ascii="Arial" w:hAnsi="Arial" w:cs="Arial"/>
          <w:sz w:val="20"/>
          <w:szCs w:val="20"/>
          <w:lang w:val="pl-PL"/>
        </w:rPr>
        <w:t>p</w:t>
      </w:r>
      <w:proofErr w:type="spellEnd"/>
      <w:r w:rsidR="000E666A">
        <w:rPr>
          <w:rFonts w:ascii="Arial" w:hAnsi="Arial" w:cs="Arial"/>
          <w:sz w:val="20"/>
          <w:szCs w:val="20"/>
          <w:lang w:val="pl-PL"/>
        </w:rPr>
        <w:t>;</w:t>
      </w:r>
      <w:r w:rsidR="00891C6F" w:rsidRPr="00891C6F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0458B5FF" w14:textId="40208D2B" w:rsidR="00EE3F43" w:rsidRPr="00891C6F" w:rsidRDefault="000E666A" w:rsidP="00A61223">
      <w:pPr>
        <w:pStyle w:val="Teksttreci0"/>
        <w:numPr>
          <w:ilvl w:val="0"/>
          <w:numId w:val="44"/>
        </w:numPr>
        <w:shd w:val="clear" w:color="auto" w:fill="auto"/>
        <w:spacing w:before="24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lastRenderedPageBreak/>
        <w:t xml:space="preserve">spełniających przesłanki, o których mowa </w:t>
      </w:r>
      <w:r w:rsidR="00891C6F">
        <w:rPr>
          <w:rFonts w:ascii="Arial" w:hAnsi="Arial" w:cs="Arial"/>
          <w:sz w:val="20"/>
          <w:szCs w:val="20"/>
          <w:lang w:val="pl-PL"/>
        </w:rPr>
        <w:t xml:space="preserve">w </w:t>
      </w:r>
      <w:r w:rsidR="00891C6F" w:rsidRPr="00891C6F">
        <w:rPr>
          <w:rFonts w:ascii="Arial" w:hAnsi="Arial" w:cs="Arial"/>
          <w:sz w:val="20"/>
          <w:szCs w:val="20"/>
        </w:rPr>
        <w:t>art.  7 ust. 1 ustawy z dnia 13 kwietnia 2022 r.</w:t>
      </w:r>
      <w:r w:rsidR="00891C6F" w:rsidRPr="00891C6F">
        <w:rPr>
          <w:rFonts w:ascii="Arial" w:hAnsi="Arial" w:cs="Arial"/>
          <w:i/>
          <w:iCs/>
          <w:sz w:val="20"/>
          <w:szCs w:val="20"/>
        </w:rPr>
        <w:t xml:space="preserve"> </w:t>
      </w:r>
      <w:r w:rsidR="00891C6F" w:rsidRPr="00891C6F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="00891C6F" w:rsidRPr="00891C6F">
        <w:rPr>
          <w:rFonts w:ascii="Arial" w:hAnsi="Arial" w:cs="Arial"/>
          <w:iCs/>
          <w:color w:val="222222"/>
          <w:sz w:val="20"/>
          <w:szCs w:val="20"/>
        </w:rPr>
        <w:t>(Dz. U. poz. 835).</w:t>
      </w:r>
    </w:p>
    <w:p w14:paraId="5A4AA2DE" w14:textId="77777777" w:rsidR="00FB0A07" w:rsidRPr="00EE3F43" w:rsidRDefault="00EE3F43" w:rsidP="00B15B18">
      <w:pPr>
        <w:pStyle w:val="Teksttreci0"/>
        <w:numPr>
          <w:ilvl w:val="0"/>
          <w:numId w:val="21"/>
        </w:numPr>
        <w:shd w:val="clear" w:color="auto" w:fill="auto"/>
        <w:tabs>
          <w:tab w:val="clear" w:pos="1009"/>
        </w:tabs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</w:t>
      </w:r>
      <w:r w:rsidR="00FB0A07" w:rsidRPr="00EE3F43">
        <w:rPr>
          <w:rFonts w:ascii="Arial" w:hAnsi="Arial" w:cs="Arial"/>
          <w:sz w:val="20"/>
          <w:szCs w:val="20"/>
          <w:lang w:val="pl-PL"/>
        </w:rPr>
        <w:t xml:space="preserve">Wykluczenie </w:t>
      </w:r>
      <w:r w:rsidR="001A1386" w:rsidRPr="00EE3F43">
        <w:rPr>
          <w:rFonts w:ascii="Arial" w:hAnsi="Arial" w:cs="Arial"/>
          <w:sz w:val="20"/>
          <w:szCs w:val="20"/>
          <w:lang w:val="pl-PL"/>
        </w:rPr>
        <w:t>W</w:t>
      </w:r>
      <w:r w:rsidR="00FB0A07" w:rsidRPr="00EE3F43">
        <w:rPr>
          <w:rFonts w:ascii="Arial" w:hAnsi="Arial" w:cs="Arial"/>
          <w:sz w:val="20"/>
          <w:szCs w:val="20"/>
          <w:lang w:val="pl-PL"/>
        </w:rPr>
        <w:t xml:space="preserve">ykonawcy następuje zgodnie z art. </w:t>
      </w:r>
      <w:r w:rsidR="008F0365" w:rsidRPr="00EE3F43">
        <w:rPr>
          <w:rFonts w:ascii="Arial" w:hAnsi="Arial" w:cs="Arial"/>
          <w:sz w:val="20"/>
          <w:szCs w:val="20"/>
          <w:lang w:val="pl-PL"/>
        </w:rPr>
        <w:t xml:space="preserve">111 </w:t>
      </w:r>
      <w:proofErr w:type="spellStart"/>
      <w:r w:rsidR="0062394B" w:rsidRPr="00EE3F43">
        <w:rPr>
          <w:rFonts w:ascii="Arial" w:hAnsi="Arial" w:cs="Arial"/>
          <w:sz w:val="20"/>
          <w:szCs w:val="20"/>
          <w:lang w:val="pl-PL"/>
        </w:rPr>
        <w:t>Pzp</w:t>
      </w:r>
      <w:proofErr w:type="spellEnd"/>
      <w:r w:rsidR="0062394B" w:rsidRPr="00EE3F43">
        <w:rPr>
          <w:rFonts w:ascii="Arial" w:hAnsi="Arial" w:cs="Arial"/>
          <w:sz w:val="20"/>
          <w:szCs w:val="20"/>
          <w:lang w:val="pl-PL"/>
        </w:rPr>
        <w:t>.</w:t>
      </w:r>
    </w:p>
    <w:p w14:paraId="7C57176E" w14:textId="77777777" w:rsidR="003B377F" w:rsidRPr="00DC5C9C" w:rsidRDefault="00C54A96" w:rsidP="00B15B18">
      <w:pPr>
        <w:pStyle w:val="Akapitzlist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spacing w:before="360" w:after="40" w:line="360" w:lineRule="auto"/>
        <w:ind w:left="283" w:hanging="425"/>
        <w:jc w:val="both"/>
        <w:rPr>
          <w:rFonts w:ascii="Calibri" w:hAnsi="Calibri" w:cs="Calibri Light"/>
          <w:bCs/>
        </w:rPr>
      </w:pPr>
      <w:r>
        <w:rPr>
          <w:rFonts w:ascii="Arial" w:hAnsi="Arial" w:cs="Arial"/>
          <w:b/>
          <w:sz w:val="20"/>
          <w:szCs w:val="20"/>
        </w:rPr>
        <w:tab/>
      </w:r>
      <w:r w:rsidR="0062394B" w:rsidRPr="00DC5C9C">
        <w:rPr>
          <w:rFonts w:ascii="Calibri" w:hAnsi="Calibri" w:cs="Calibri Light"/>
          <w:b/>
        </w:rPr>
        <w:t xml:space="preserve">PODMIOTOWE ŚRODKI DOWODOWE: </w:t>
      </w:r>
      <w:r w:rsidR="00E3032A" w:rsidRPr="00DC5C9C">
        <w:rPr>
          <w:rFonts w:ascii="Calibri" w:hAnsi="Calibri" w:cs="Calibri Light"/>
          <w:b/>
        </w:rPr>
        <w:t>OŚWIADCZENIA I DOKUMENTY, JAKIE ZOBOWIĄZANI SĄ DOSTAR</w:t>
      </w:r>
      <w:r w:rsidR="00225683" w:rsidRPr="00DC5C9C">
        <w:rPr>
          <w:rFonts w:ascii="Calibri" w:hAnsi="Calibri" w:cs="Calibri Light"/>
          <w:b/>
        </w:rPr>
        <w:t xml:space="preserve">CZYĆ WYKONAWCY W CELU </w:t>
      </w:r>
      <w:r w:rsidR="00E81B72" w:rsidRPr="00DC5C9C">
        <w:rPr>
          <w:rFonts w:ascii="Calibri" w:hAnsi="Calibri" w:cs="Calibri Light"/>
          <w:b/>
        </w:rPr>
        <w:t xml:space="preserve">POTWIERDZENIA SPEŁNIANIA WARUNKÓW UDZIAŁU W POSTĘPOWANIU </w:t>
      </w:r>
      <w:r w:rsidR="00FA7F11" w:rsidRPr="00DC5C9C">
        <w:rPr>
          <w:rFonts w:ascii="Calibri" w:hAnsi="Calibri" w:cs="Calibri Light"/>
          <w:b/>
        </w:rPr>
        <w:t>ORAZ</w:t>
      </w:r>
      <w:r w:rsidR="00225683" w:rsidRPr="00DC5C9C">
        <w:rPr>
          <w:rFonts w:ascii="Calibri" w:hAnsi="Calibri" w:cs="Calibri Light"/>
          <w:b/>
        </w:rPr>
        <w:t xml:space="preserve"> WYKAZANIA</w:t>
      </w:r>
      <w:r w:rsidR="00FA7F11" w:rsidRPr="00DC5C9C">
        <w:rPr>
          <w:rFonts w:ascii="Calibri" w:hAnsi="Calibri" w:cs="Calibri Light"/>
          <w:b/>
        </w:rPr>
        <w:t xml:space="preserve"> </w:t>
      </w:r>
      <w:r w:rsidR="00E3032A" w:rsidRPr="00DC5C9C">
        <w:rPr>
          <w:rFonts w:ascii="Calibri" w:hAnsi="Calibri" w:cs="Calibri Light"/>
          <w:b/>
        </w:rPr>
        <w:t>BRAKU PODSTAW WYKLUCZENIA</w:t>
      </w:r>
      <w:r w:rsidR="0062394B" w:rsidRPr="00DC5C9C">
        <w:rPr>
          <w:rFonts w:ascii="Calibri" w:hAnsi="Calibri" w:cs="Calibri Light"/>
          <w:b/>
        </w:rPr>
        <w:t>.</w:t>
      </w:r>
    </w:p>
    <w:p w14:paraId="342ACFAC" w14:textId="77777777" w:rsidR="009D27DD" w:rsidRPr="00FD7FCB" w:rsidRDefault="002240A5" w:rsidP="00FD7FCB">
      <w:pPr>
        <w:pStyle w:val="Akapitzlist"/>
        <w:numPr>
          <w:ilvl w:val="0"/>
          <w:numId w:val="26"/>
        </w:numPr>
        <w:spacing w:before="240" w:line="360" w:lineRule="auto"/>
        <w:ind w:left="284" w:hanging="426"/>
        <w:jc w:val="both"/>
        <w:rPr>
          <w:rFonts w:ascii="Calibri" w:hAnsi="Calibri" w:cs="Calibri Light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="00E3032A" w:rsidRPr="00DC5C9C">
        <w:rPr>
          <w:rFonts w:ascii="Calibri" w:hAnsi="Calibri" w:cs="Calibri Light"/>
          <w:sz w:val="22"/>
          <w:szCs w:val="22"/>
        </w:rPr>
        <w:t>Do oferty Wykonawca zobowiązany jest dołączyć aktualne na dzień składania ofert</w:t>
      </w:r>
      <w:r w:rsidR="00A52DBF" w:rsidRPr="00DC5C9C">
        <w:rPr>
          <w:rFonts w:ascii="Calibri" w:hAnsi="Calibri" w:cs="Calibri Light"/>
          <w:sz w:val="22"/>
          <w:szCs w:val="22"/>
        </w:rPr>
        <w:t xml:space="preserve"> </w:t>
      </w:r>
      <w:r w:rsidR="00881CE8" w:rsidRPr="00DC5C9C">
        <w:rPr>
          <w:rFonts w:ascii="Calibri" w:hAnsi="Calibri" w:cs="Calibri Light"/>
          <w:sz w:val="22"/>
          <w:szCs w:val="22"/>
        </w:rPr>
        <w:t xml:space="preserve">oświadczenie </w:t>
      </w:r>
      <w:r w:rsidR="00AE5C60" w:rsidRPr="00DC5C9C">
        <w:rPr>
          <w:rFonts w:ascii="Calibri" w:hAnsi="Calibri" w:cs="Calibri Light"/>
          <w:sz w:val="22"/>
          <w:szCs w:val="22"/>
        </w:rPr>
        <w:t xml:space="preserve">o spełnianiu warunków udziału w postępowaniu oraz </w:t>
      </w:r>
      <w:r w:rsidR="00881CE8" w:rsidRPr="00DC5C9C">
        <w:rPr>
          <w:rFonts w:ascii="Calibri" w:hAnsi="Calibri" w:cs="Calibri Light"/>
          <w:sz w:val="22"/>
          <w:szCs w:val="22"/>
        </w:rPr>
        <w:t xml:space="preserve">o braku podstaw do wykluczenia z postępowania – zgodnie z </w:t>
      </w:r>
      <w:r w:rsidR="00BD1389" w:rsidRPr="00DC5C9C">
        <w:rPr>
          <w:rFonts w:ascii="Calibri" w:hAnsi="Calibri" w:cs="Calibri Light"/>
          <w:b/>
          <w:sz w:val="22"/>
          <w:szCs w:val="22"/>
        </w:rPr>
        <w:t>Załącznikiem nr</w:t>
      </w:r>
      <w:r w:rsidR="00D32541" w:rsidRPr="00DC5C9C">
        <w:rPr>
          <w:rFonts w:ascii="Calibri" w:hAnsi="Calibri" w:cs="Calibri Light"/>
          <w:b/>
          <w:sz w:val="22"/>
          <w:szCs w:val="22"/>
        </w:rPr>
        <w:t xml:space="preserve"> 2 do SWZ</w:t>
      </w:r>
      <w:r w:rsidR="0062394B" w:rsidRPr="00DC5C9C">
        <w:rPr>
          <w:rFonts w:ascii="Calibri" w:hAnsi="Calibri" w:cs="Calibri Light"/>
          <w:b/>
          <w:sz w:val="22"/>
          <w:szCs w:val="22"/>
        </w:rPr>
        <w:t>.</w:t>
      </w:r>
    </w:p>
    <w:p w14:paraId="696DC4EF" w14:textId="77777777" w:rsidR="00D02E57" w:rsidRPr="00DC5C9C" w:rsidRDefault="002240A5" w:rsidP="00B15B18">
      <w:pPr>
        <w:pStyle w:val="Akapitzlist"/>
        <w:numPr>
          <w:ilvl w:val="0"/>
          <w:numId w:val="26"/>
        </w:numPr>
        <w:spacing w:line="360" w:lineRule="auto"/>
        <w:ind w:left="284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881CE8" w:rsidRPr="00DC5C9C">
        <w:rPr>
          <w:rFonts w:ascii="Calibri" w:hAnsi="Calibri" w:cs="Calibri Light"/>
          <w:sz w:val="22"/>
          <w:szCs w:val="22"/>
        </w:rPr>
        <w:t>Informacje zawarte w oświadczeni</w:t>
      </w:r>
      <w:r w:rsidR="00A52DBF" w:rsidRPr="00DC5C9C">
        <w:rPr>
          <w:rFonts w:ascii="Calibri" w:hAnsi="Calibri" w:cs="Calibri Light"/>
          <w:sz w:val="22"/>
          <w:szCs w:val="22"/>
        </w:rPr>
        <w:t>u</w:t>
      </w:r>
      <w:r w:rsidR="00881CE8" w:rsidRPr="00DC5C9C">
        <w:rPr>
          <w:rFonts w:ascii="Calibri" w:hAnsi="Calibri" w:cs="Calibri Light"/>
          <w:sz w:val="22"/>
          <w:szCs w:val="22"/>
        </w:rPr>
        <w:t>, o który</w:t>
      </w:r>
      <w:r w:rsidR="00A52DBF" w:rsidRPr="00DC5C9C">
        <w:rPr>
          <w:rFonts w:ascii="Calibri" w:hAnsi="Calibri" w:cs="Calibri Light"/>
          <w:sz w:val="22"/>
          <w:szCs w:val="22"/>
        </w:rPr>
        <w:t xml:space="preserve">m </w:t>
      </w:r>
      <w:r w:rsidR="00881CE8" w:rsidRPr="00DC5C9C">
        <w:rPr>
          <w:rFonts w:ascii="Calibri" w:hAnsi="Calibri" w:cs="Calibri Light"/>
          <w:sz w:val="22"/>
          <w:szCs w:val="22"/>
        </w:rPr>
        <w:t xml:space="preserve">mowa w </w:t>
      </w:r>
      <w:r w:rsidR="00A52DBF" w:rsidRPr="00DC5C9C">
        <w:rPr>
          <w:rFonts w:ascii="Calibri" w:hAnsi="Calibri" w:cs="Calibri Light"/>
          <w:sz w:val="22"/>
          <w:szCs w:val="22"/>
        </w:rPr>
        <w:t xml:space="preserve">pkt 1 </w:t>
      </w:r>
      <w:r w:rsidR="00881CE8" w:rsidRPr="00DC5C9C">
        <w:rPr>
          <w:rFonts w:ascii="Calibri" w:hAnsi="Calibri" w:cs="Calibri Light"/>
          <w:sz w:val="22"/>
          <w:szCs w:val="22"/>
        </w:rPr>
        <w:t>stanowią wstępne potwierdzenie, że Wykonawca nie podlega wykluczeniu oraz spełnia warunki udziału w postępowaniu.</w:t>
      </w:r>
    </w:p>
    <w:p w14:paraId="332901A8" w14:textId="77777777" w:rsidR="00D02E57" w:rsidRDefault="002240A5" w:rsidP="00B15B18">
      <w:pPr>
        <w:pStyle w:val="Akapitzlist"/>
        <w:numPr>
          <w:ilvl w:val="0"/>
          <w:numId w:val="26"/>
        </w:numPr>
        <w:spacing w:line="360" w:lineRule="auto"/>
        <w:ind w:left="284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62394B" w:rsidRPr="00DC5C9C">
        <w:rPr>
          <w:rFonts w:ascii="Calibri" w:hAnsi="Calibri" w:cs="Calibri Light"/>
          <w:sz w:val="22"/>
          <w:szCs w:val="22"/>
        </w:rPr>
        <w:t>Zamawiający wzywa W</w:t>
      </w:r>
      <w:r w:rsidR="00BE17E8" w:rsidRPr="00DC5C9C">
        <w:rPr>
          <w:rFonts w:ascii="Calibri" w:hAnsi="Calibri" w:cs="Calibri Light"/>
          <w:sz w:val="22"/>
          <w:szCs w:val="22"/>
        </w:rPr>
        <w:t>ykonawcę, którego oferta została najwyżej oceniona, do złożenia w wyznaczonym terminie, nie krótszym niż 5 dni od dnia wezwania, podmiotowych środków dowodowych</w:t>
      </w:r>
      <w:r w:rsidR="0062394B" w:rsidRPr="00DC5C9C">
        <w:rPr>
          <w:rFonts w:ascii="Calibri" w:hAnsi="Calibri" w:cs="Calibri Light"/>
          <w:sz w:val="22"/>
          <w:szCs w:val="22"/>
        </w:rPr>
        <w:t>,</w:t>
      </w:r>
      <w:r w:rsidR="00BE17E8" w:rsidRPr="00DC5C9C">
        <w:rPr>
          <w:rFonts w:ascii="Calibri" w:hAnsi="Calibri" w:cs="Calibri Light"/>
          <w:sz w:val="22"/>
          <w:szCs w:val="22"/>
        </w:rPr>
        <w:t xml:space="preserve"> jeżeli wymagał ich złożenia w ogłoszeniu o zamówieniu lub dokumentach zamówienia, aktualnych na dzień </w:t>
      </w:r>
      <w:r w:rsidR="004C2EEB" w:rsidRPr="00DC5C9C">
        <w:rPr>
          <w:rFonts w:ascii="Calibri" w:hAnsi="Calibri" w:cs="Calibri Light"/>
          <w:sz w:val="22"/>
          <w:szCs w:val="22"/>
        </w:rPr>
        <w:t xml:space="preserve">złożenia </w:t>
      </w:r>
      <w:r w:rsidR="00BE17E8" w:rsidRPr="00DC5C9C">
        <w:rPr>
          <w:rFonts w:ascii="Calibri" w:hAnsi="Calibri" w:cs="Calibri Light"/>
          <w:sz w:val="22"/>
          <w:szCs w:val="22"/>
        </w:rPr>
        <w:t>podmiotowych środków dowodowych.</w:t>
      </w:r>
    </w:p>
    <w:p w14:paraId="47315509" w14:textId="77777777" w:rsidR="005C23F1" w:rsidRDefault="00933EC0" w:rsidP="00B15B18">
      <w:pPr>
        <w:pStyle w:val="Akapitzlist"/>
        <w:numPr>
          <w:ilvl w:val="0"/>
          <w:numId w:val="26"/>
        </w:numPr>
        <w:spacing w:line="360" w:lineRule="auto"/>
        <w:ind w:left="284" w:hanging="426"/>
        <w:jc w:val="both"/>
        <w:rPr>
          <w:rFonts w:ascii="Calibri" w:hAnsi="Calibri" w:cs="Calibri Light"/>
          <w:sz w:val="22"/>
          <w:szCs w:val="22"/>
        </w:rPr>
      </w:pPr>
      <w:r w:rsidRPr="005C23F1">
        <w:rPr>
          <w:rFonts w:ascii="Arial" w:hAnsi="Arial" w:cs="Arial"/>
          <w:sz w:val="20"/>
          <w:szCs w:val="20"/>
        </w:rPr>
        <w:tab/>
      </w:r>
      <w:bookmarkStart w:id="1" w:name="_Hlk66178930"/>
      <w:r w:rsidRPr="005C23F1">
        <w:rPr>
          <w:rFonts w:ascii="Calibri" w:hAnsi="Calibri" w:cs="Calibri Light"/>
          <w:sz w:val="22"/>
          <w:szCs w:val="22"/>
        </w:rPr>
        <w:tab/>
      </w:r>
      <w:r w:rsidR="00B940AE" w:rsidRPr="005C23F1">
        <w:rPr>
          <w:rFonts w:ascii="Calibri" w:hAnsi="Calibri" w:cs="Calibri Light"/>
          <w:sz w:val="22"/>
          <w:szCs w:val="22"/>
        </w:rPr>
        <w:t>Zamawiający nie wzywa do złożenia podmiotowych środków dowodowych, jeżeli</w:t>
      </w:r>
      <w:bookmarkEnd w:id="1"/>
      <w:r w:rsidR="00B940AE" w:rsidRPr="005C23F1">
        <w:rPr>
          <w:rFonts w:ascii="Calibri" w:hAnsi="Calibri" w:cs="Calibri Light"/>
          <w:sz w:val="22"/>
          <w:szCs w:val="22"/>
        </w:rPr>
        <w:t>:</w:t>
      </w:r>
    </w:p>
    <w:p w14:paraId="4A980D4A" w14:textId="77777777" w:rsidR="00D46C5E" w:rsidRDefault="005C23F1" w:rsidP="00A61223">
      <w:pPr>
        <w:pStyle w:val="Akapitzlist"/>
        <w:numPr>
          <w:ilvl w:val="1"/>
          <w:numId w:val="38"/>
        </w:numPr>
        <w:tabs>
          <w:tab w:val="left" w:pos="765"/>
        </w:tabs>
        <w:spacing w:line="360" w:lineRule="auto"/>
        <w:jc w:val="both"/>
        <w:rPr>
          <w:rFonts w:ascii="Calibri" w:hAnsi="Calibri" w:cs="Calibri Light"/>
          <w:sz w:val="22"/>
          <w:szCs w:val="22"/>
        </w:rPr>
      </w:pPr>
      <w:r w:rsidRPr="00D46C5E">
        <w:rPr>
          <w:rFonts w:ascii="Calibri" w:hAnsi="Calibri" w:cs="Calibri Light"/>
          <w:sz w:val="22"/>
          <w:szCs w:val="22"/>
        </w:rPr>
        <w:t xml:space="preserve">może je uzyskać za pomocą bezpłatnych i ogólnodostępnych baz danych, w szczególności rejestrów publicznych w rozumieniu ustawy z dnia 17 lutego 2005 r. o informatyzacji działalności podmiotów realizujących zadania publiczne, o ile wykonawca wskazał w oświadczeniu, o którym mowa w art. 125 ust. 1 </w:t>
      </w:r>
      <w:proofErr w:type="spellStart"/>
      <w:r w:rsidRPr="00D46C5E">
        <w:rPr>
          <w:rFonts w:ascii="Calibri" w:hAnsi="Calibri" w:cs="Calibri Light"/>
          <w:sz w:val="22"/>
          <w:szCs w:val="22"/>
        </w:rPr>
        <w:t>Pzp</w:t>
      </w:r>
      <w:proofErr w:type="spellEnd"/>
      <w:r w:rsidRPr="00D46C5E">
        <w:rPr>
          <w:rFonts w:ascii="Calibri" w:hAnsi="Calibri" w:cs="Calibri Light"/>
          <w:sz w:val="22"/>
          <w:szCs w:val="22"/>
        </w:rPr>
        <w:t xml:space="preserve"> dane umożliwiające dostęp do tych środków;</w:t>
      </w:r>
    </w:p>
    <w:p w14:paraId="4642B39D" w14:textId="77777777" w:rsidR="005C23F1" w:rsidRPr="00D46C5E" w:rsidRDefault="005C23F1" w:rsidP="00A61223">
      <w:pPr>
        <w:pStyle w:val="Akapitzlist"/>
        <w:numPr>
          <w:ilvl w:val="1"/>
          <w:numId w:val="38"/>
        </w:numPr>
        <w:tabs>
          <w:tab w:val="left" w:pos="765"/>
        </w:tabs>
        <w:spacing w:line="360" w:lineRule="auto"/>
        <w:jc w:val="both"/>
        <w:rPr>
          <w:rFonts w:ascii="Calibri" w:hAnsi="Calibri" w:cs="Calibri Light"/>
          <w:sz w:val="22"/>
          <w:szCs w:val="22"/>
        </w:rPr>
      </w:pPr>
      <w:r w:rsidRPr="00D46C5E">
        <w:rPr>
          <w:rFonts w:ascii="Calibri" w:hAnsi="Calibri" w:cs="Calibri Light"/>
          <w:sz w:val="22"/>
          <w:szCs w:val="22"/>
        </w:rPr>
        <w:t>podmiotowym środkiem dowodowym jest oświadczenie, którego treść odpowiada zakresowi oświadczenia, o którym mowa w art. 125 ust. 1.</w:t>
      </w:r>
    </w:p>
    <w:p w14:paraId="07F15ED0" w14:textId="77777777" w:rsidR="005C23F1" w:rsidRPr="00FD6B13" w:rsidRDefault="005C23F1" w:rsidP="00B15B18">
      <w:pPr>
        <w:pStyle w:val="Akapitzlist"/>
        <w:numPr>
          <w:ilvl w:val="0"/>
          <w:numId w:val="26"/>
        </w:numPr>
        <w:spacing w:line="360" w:lineRule="auto"/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5C23F1">
        <w:rPr>
          <w:rFonts w:ascii="Arial" w:hAnsi="Arial" w:cs="Arial"/>
          <w:sz w:val="20"/>
          <w:szCs w:val="20"/>
        </w:rPr>
        <w:tab/>
      </w:r>
      <w:r w:rsidRPr="00FD6B13">
        <w:rPr>
          <w:rFonts w:ascii="Calibri" w:hAnsi="Calibri" w:cs="Calibri"/>
          <w:sz w:val="22"/>
          <w:szCs w:val="22"/>
        </w:rPr>
        <w:tab/>
        <w:t>Wykonawca nie jest zobowiązany do złożenia podmiotowych środków dowodowych, które Zamawiający posiada, jeżeli Wykonawca wskaże te środki oraz potwierdzi ich prawidłowość i aktualność.</w:t>
      </w:r>
    </w:p>
    <w:p w14:paraId="51CEFDB2" w14:textId="77777777" w:rsidR="00D46C5E" w:rsidRPr="00FD6B13" w:rsidRDefault="005C23F1" w:rsidP="00E1732C">
      <w:pPr>
        <w:pStyle w:val="Akapitzlist"/>
        <w:numPr>
          <w:ilvl w:val="0"/>
          <w:numId w:val="26"/>
        </w:numPr>
        <w:spacing w:line="360" w:lineRule="auto"/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FD6B13">
        <w:rPr>
          <w:rFonts w:ascii="Calibri" w:hAnsi="Calibri" w:cs="Calibri"/>
          <w:sz w:val="22"/>
          <w:szCs w:val="22"/>
        </w:rPr>
        <w:tab/>
      </w:r>
      <w:r w:rsidRPr="00FD6B13">
        <w:rPr>
          <w:rFonts w:ascii="Calibri" w:hAnsi="Calibri" w:cs="Calibri"/>
          <w:sz w:val="22"/>
          <w:szCs w:val="22"/>
        </w:rPr>
        <w:tab/>
        <w:t xml:space="preserve">W zakresie nieuregulowanym ustawą </w:t>
      </w:r>
      <w:proofErr w:type="spellStart"/>
      <w:r w:rsidRPr="00FD6B13">
        <w:rPr>
          <w:rFonts w:ascii="Calibri" w:hAnsi="Calibri" w:cs="Calibri"/>
          <w:sz w:val="22"/>
          <w:szCs w:val="22"/>
        </w:rPr>
        <w:t>Pzp</w:t>
      </w:r>
      <w:proofErr w:type="spellEnd"/>
      <w:r w:rsidRPr="00FD6B13">
        <w:rPr>
          <w:rFonts w:ascii="Calibri" w:hAnsi="Calibri" w:cs="Calibri"/>
          <w:sz w:val="22"/>
          <w:szCs w:val="22"/>
        </w:rPr>
        <w:t xml:space="preserve"> lub niniejszą SWZ do oświadczeń i dokumentów składanych przez Wykonawcę w postępowaniu zastosowanie mają w szczególności przepisy rozporządzenia Ministra Rozwoju Pracy i Technologii z dnia 23 grudnia 2020 r. w sprawie podmiotowych środków dowodowych oraz innych dokumentów lub oświadczeń, jakich może żądać </w:t>
      </w:r>
      <w:r w:rsidRPr="00FD6B13">
        <w:rPr>
          <w:rFonts w:ascii="Calibri" w:hAnsi="Calibri" w:cs="Calibri"/>
          <w:sz w:val="22"/>
          <w:szCs w:val="22"/>
        </w:rPr>
        <w:lastRenderedPageBreak/>
        <w:t>Zamawiający od Wykonawcy oraz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p w14:paraId="25995A71" w14:textId="6723A90B" w:rsidR="00845A24" w:rsidRPr="00912C6F" w:rsidRDefault="002B4114" w:rsidP="00912C6F">
      <w:pPr>
        <w:pStyle w:val="Akapitzlist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spacing w:before="360" w:after="40" w:line="360" w:lineRule="auto"/>
        <w:jc w:val="both"/>
        <w:rPr>
          <w:rFonts w:ascii="Calibri" w:hAnsi="Calibri" w:cs="Calibri"/>
          <w:sz w:val="22"/>
          <w:szCs w:val="22"/>
        </w:rPr>
      </w:pPr>
      <w:r w:rsidRPr="00FD6B13">
        <w:rPr>
          <w:rFonts w:ascii="Calibri" w:hAnsi="Calibri" w:cs="Calibri"/>
          <w:b/>
          <w:sz w:val="22"/>
          <w:szCs w:val="22"/>
        </w:rPr>
        <w:t>PRZEDMIOTOWE ŚRODKI DOWODOWE</w:t>
      </w:r>
    </w:p>
    <w:p w14:paraId="514B6B1A" w14:textId="77777777" w:rsidR="00DE25A4" w:rsidRDefault="00DE25A4" w:rsidP="00DE25A4">
      <w:pPr>
        <w:pStyle w:val="Akapitzlist"/>
        <w:widowControl w:val="0"/>
        <w:spacing w:line="276" w:lineRule="auto"/>
        <w:ind w:left="862"/>
        <w:jc w:val="both"/>
        <w:rPr>
          <w:sz w:val="22"/>
          <w:szCs w:val="22"/>
        </w:rPr>
      </w:pPr>
    </w:p>
    <w:p w14:paraId="75A7E1A8" w14:textId="0719CEDA" w:rsidR="00DE25A4" w:rsidRPr="00537DE2" w:rsidRDefault="00652552" w:rsidP="00537DE2">
      <w:pPr>
        <w:widowControl w:val="0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sz w:val="22"/>
          <w:szCs w:val="22"/>
        </w:rPr>
        <w:t xml:space="preserve">1. </w:t>
      </w:r>
      <w:r w:rsidR="00DE25A4" w:rsidRPr="00537DE2">
        <w:rPr>
          <w:rFonts w:asciiTheme="majorHAnsi" w:hAnsiTheme="majorHAnsi" w:cstheme="majorHAnsi"/>
          <w:sz w:val="22"/>
          <w:szCs w:val="22"/>
        </w:rPr>
        <w:t>W celu potwierdzenia zgodności oferowanych dostaw z wymaganiami</w:t>
      </w:r>
      <w:r w:rsidR="00A40B73" w:rsidRPr="00537DE2">
        <w:rPr>
          <w:rFonts w:asciiTheme="majorHAnsi" w:hAnsiTheme="majorHAnsi" w:cstheme="majorHAnsi"/>
          <w:sz w:val="22"/>
          <w:szCs w:val="22"/>
        </w:rPr>
        <w:t xml:space="preserve"> </w:t>
      </w:r>
      <w:r w:rsidR="00DE25A4" w:rsidRPr="00537DE2">
        <w:rPr>
          <w:rFonts w:asciiTheme="majorHAnsi" w:hAnsiTheme="majorHAnsi" w:cstheme="majorHAnsi"/>
          <w:sz w:val="22"/>
          <w:szCs w:val="22"/>
        </w:rPr>
        <w:t xml:space="preserve">określonymi w opisie przedmiotu zamówienia (zał. nr </w:t>
      </w:r>
      <w:r w:rsidR="00A40B73" w:rsidRPr="00537DE2">
        <w:rPr>
          <w:rFonts w:asciiTheme="majorHAnsi" w:hAnsiTheme="majorHAnsi" w:cstheme="majorHAnsi"/>
          <w:sz w:val="22"/>
          <w:szCs w:val="22"/>
        </w:rPr>
        <w:t>3</w:t>
      </w:r>
      <w:r w:rsidR="00DE25A4" w:rsidRPr="00537DE2">
        <w:rPr>
          <w:rFonts w:asciiTheme="majorHAnsi" w:hAnsiTheme="majorHAnsi" w:cstheme="majorHAnsi"/>
          <w:sz w:val="22"/>
          <w:szCs w:val="22"/>
        </w:rPr>
        <w:t xml:space="preserve"> do SWZ), do oferty Wykonawca dołączy </w:t>
      </w:r>
      <w:r w:rsidR="00A40B73" w:rsidRPr="00537DE2">
        <w:rPr>
          <w:rFonts w:asciiTheme="majorHAnsi" w:hAnsiTheme="majorHAnsi" w:cstheme="majorHAnsi"/>
          <w:sz w:val="22"/>
          <w:szCs w:val="22"/>
        </w:rPr>
        <w:t xml:space="preserve">następujące </w:t>
      </w:r>
      <w:r w:rsidR="00DE25A4" w:rsidRPr="00537DE2">
        <w:rPr>
          <w:rFonts w:asciiTheme="majorHAnsi" w:hAnsiTheme="majorHAnsi" w:cstheme="majorHAnsi"/>
          <w:sz w:val="22"/>
          <w:szCs w:val="22"/>
        </w:rPr>
        <w:t xml:space="preserve">przedmiotowe środki dowodowe: </w:t>
      </w:r>
    </w:p>
    <w:p w14:paraId="0E6AE406" w14:textId="77777777" w:rsidR="00537DE2" w:rsidRPr="00537DE2" w:rsidRDefault="00DE25A4" w:rsidP="00537DE2">
      <w:pPr>
        <w:pStyle w:val="Akapitzlist"/>
        <w:widowControl w:val="0"/>
        <w:spacing w:line="360" w:lineRule="auto"/>
        <w:ind w:left="862"/>
        <w:jc w:val="both"/>
        <w:rPr>
          <w:rFonts w:asciiTheme="majorHAnsi" w:hAnsiTheme="majorHAnsi" w:cstheme="majorHAnsi"/>
          <w:sz w:val="22"/>
          <w:szCs w:val="22"/>
        </w:rPr>
      </w:pPr>
      <w:r w:rsidRPr="00537DE2">
        <w:rPr>
          <w:rFonts w:asciiTheme="majorHAnsi" w:hAnsiTheme="majorHAnsi" w:cstheme="majorHAnsi"/>
          <w:sz w:val="22"/>
          <w:szCs w:val="22"/>
        </w:rPr>
        <w:t xml:space="preserve"> 1) Karty katalogowe wystawione przez producenta (broszury techniczne, instrukcje, foldery, dokumentacje techniczne, itp.) oferowan</w:t>
      </w:r>
      <w:r w:rsidR="00751443" w:rsidRPr="00537DE2">
        <w:rPr>
          <w:rFonts w:asciiTheme="majorHAnsi" w:hAnsiTheme="majorHAnsi" w:cstheme="majorHAnsi"/>
          <w:sz w:val="22"/>
          <w:szCs w:val="22"/>
        </w:rPr>
        <w:t>ego</w:t>
      </w:r>
      <w:r w:rsidRPr="00537DE2">
        <w:rPr>
          <w:rFonts w:asciiTheme="majorHAnsi" w:hAnsiTheme="majorHAnsi" w:cstheme="majorHAnsi"/>
          <w:sz w:val="22"/>
          <w:szCs w:val="22"/>
        </w:rPr>
        <w:t xml:space="preserve"> </w:t>
      </w:r>
      <w:r w:rsidR="00751443" w:rsidRPr="00537DE2">
        <w:rPr>
          <w:rFonts w:asciiTheme="majorHAnsi" w:hAnsiTheme="majorHAnsi" w:cstheme="majorHAnsi"/>
          <w:sz w:val="22"/>
          <w:szCs w:val="22"/>
        </w:rPr>
        <w:t xml:space="preserve">przedmiotu zamówienia </w:t>
      </w:r>
      <w:r w:rsidRPr="00537DE2">
        <w:rPr>
          <w:rFonts w:asciiTheme="majorHAnsi" w:hAnsiTheme="majorHAnsi" w:cstheme="majorHAnsi"/>
          <w:sz w:val="22"/>
          <w:szCs w:val="22"/>
        </w:rPr>
        <w:t xml:space="preserve"> co najmniej w zakresie potwierdzającym spełnianie wymagań z opisu przedmiotu zamówienia. Zamawiający dopuszcza potwierdzenie wymaganych parametrów poprzez oświadczenie producenta lub autoryzowanego dystrybutora tylko wówczas, gdy dany parametr nie występuje w dokumentacji technicznej wystawionej przez producenta, jak karta katalogowa, broszura, dokumentacja techniczna, instrukcja użytkowania, instrukcja instalacji, itp. </w:t>
      </w:r>
    </w:p>
    <w:p w14:paraId="4488EF2E" w14:textId="2D9D8102" w:rsidR="00DE25A4" w:rsidRPr="00537DE2" w:rsidRDefault="00DE25A4" w:rsidP="00537DE2">
      <w:pPr>
        <w:pStyle w:val="Akapitzlist"/>
        <w:widowControl w:val="0"/>
        <w:spacing w:line="360" w:lineRule="auto"/>
        <w:ind w:left="862"/>
        <w:jc w:val="both"/>
        <w:rPr>
          <w:rFonts w:asciiTheme="majorHAnsi" w:hAnsiTheme="majorHAnsi" w:cstheme="majorHAnsi"/>
          <w:sz w:val="22"/>
          <w:szCs w:val="22"/>
        </w:rPr>
      </w:pPr>
      <w:r w:rsidRPr="00537DE2">
        <w:rPr>
          <w:rFonts w:asciiTheme="majorHAnsi" w:hAnsiTheme="majorHAnsi" w:cstheme="majorHAnsi"/>
          <w:sz w:val="22"/>
          <w:szCs w:val="22"/>
        </w:rPr>
        <w:t>Zamawiający dopuszcza złożenie dokumentów przedmiotowych w języku angielskim.</w:t>
      </w:r>
    </w:p>
    <w:p w14:paraId="544C8902" w14:textId="77777777" w:rsidR="00DE25A4" w:rsidRPr="00537DE2" w:rsidRDefault="00DE25A4" w:rsidP="00537DE2">
      <w:pPr>
        <w:pStyle w:val="Akapitzlist"/>
        <w:widowControl w:val="0"/>
        <w:spacing w:line="360" w:lineRule="auto"/>
        <w:ind w:left="862"/>
        <w:jc w:val="both"/>
        <w:rPr>
          <w:rFonts w:asciiTheme="majorHAnsi" w:hAnsiTheme="majorHAnsi" w:cstheme="majorHAnsi"/>
          <w:sz w:val="22"/>
          <w:szCs w:val="22"/>
        </w:rPr>
      </w:pPr>
    </w:p>
    <w:p w14:paraId="1730EEA4" w14:textId="77777777" w:rsidR="00DE25A4" w:rsidRPr="00537DE2" w:rsidRDefault="00DE25A4" w:rsidP="00537DE2">
      <w:pPr>
        <w:pStyle w:val="Akapitzlist"/>
        <w:spacing w:line="360" w:lineRule="auto"/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537DE2">
        <w:rPr>
          <w:rFonts w:asciiTheme="majorHAnsi" w:hAnsiTheme="majorHAnsi" w:cstheme="majorHAnsi"/>
          <w:sz w:val="22"/>
          <w:szCs w:val="22"/>
        </w:rPr>
        <w:t>2. Jeżeli Wykonawca nie złoży przedmiotowych środków dowodowych lub złożone przedmiotowe środki dowodowe będą niekompletne, Zamawiający wezwie do ich złożenia lub uzupełnienia w wyznaczonym terminie, chyba, że wystąpią okoliczności o których mowa w art. 107 ust. 3 ustawy PZP.</w:t>
      </w:r>
    </w:p>
    <w:p w14:paraId="55631716" w14:textId="77777777" w:rsidR="00C135CB" w:rsidRPr="00DC5C9C" w:rsidRDefault="0055240B" w:rsidP="00B15B18">
      <w:pPr>
        <w:pStyle w:val="Akapitzlist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spacing w:before="360" w:after="40" w:line="360" w:lineRule="auto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b/>
          <w:sz w:val="22"/>
          <w:szCs w:val="22"/>
        </w:rPr>
        <w:t xml:space="preserve">POLEGANIE </w:t>
      </w:r>
      <w:r w:rsidR="002307A6" w:rsidRPr="00DC5C9C">
        <w:rPr>
          <w:rFonts w:ascii="Calibri" w:hAnsi="Calibri" w:cs="Calibri Light"/>
          <w:b/>
          <w:sz w:val="22"/>
          <w:szCs w:val="22"/>
        </w:rPr>
        <w:t>NA ZASOBACH INNYCH PODMIOTÓW</w:t>
      </w:r>
    </w:p>
    <w:p w14:paraId="55797AC3" w14:textId="77777777" w:rsidR="0047236E" w:rsidRPr="00DC5C9C" w:rsidRDefault="003F7649" w:rsidP="00B15B18">
      <w:pPr>
        <w:pStyle w:val="Teksttreci40"/>
        <w:numPr>
          <w:ilvl w:val="3"/>
          <w:numId w:val="21"/>
        </w:numPr>
        <w:shd w:val="clear" w:color="auto" w:fill="auto"/>
        <w:tabs>
          <w:tab w:val="clear" w:pos="1009"/>
        </w:tabs>
        <w:spacing w:after="0" w:line="360" w:lineRule="auto"/>
        <w:ind w:left="426" w:right="20" w:hanging="426"/>
        <w:rPr>
          <w:rFonts w:ascii="Calibri" w:hAnsi="Calibri" w:cs="Calibri Light"/>
          <w:sz w:val="22"/>
          <w:szCs w:val="22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B20F54" w:rsidRPr="00DC5C9C">
        <w:rPr>
          <w:rFonts w:ascii="Calibri" w:hAnsi="Calibri" w:cs="Calibri Light"/>
          <w:sz w:val="22"/>
          <w:szCs w:val="22"/>
          <w:lang w:val="pl-PL"/>
        </w:rPr>
        <w:t>Wykonawca może w celu potwierdzenia spełniania warunków udziału w</w:t>
      </w:r>
      <w:r w:rsidR="002361E2">
        <w:rPr>
          <w:rFonts w:ascii="Calibri" w:hAnsi="Calibri" w:cs="Calibri Light"/>
          <w:sz w:val="22"/>
          <w:szCs w:val="22"/>
          <w:lang w:val="pl-PL"/>
        </w:rPr>
        <w:t xml:space="preserve"> postępowaniu</w:t>
      </w:r>
      <w:r w:rsidR="00B20F54" w:rsidRPr="00DC5C9C">
        <w:rPr>
          <w:rFonts w:ascii="Calibri" w:hAnsi="Calibri" w:cs="Calibri Light"/>
          <w:sz w:val="22"/>
          <w:szCs w:val="22"/>
          <w:lang w:val="pl-PL"/>
        </w:rPr>
        <w:t xml:space="preserve"> polegać na zdolnościach technicznych lub zawodowych podmiotów udostępniających zasoby, niezależnie od charakteru prawnego łączących go z nimi stosunków prawnych.</w:t>
      </w:r>
    </w:p>
    <w:p w14:paraId="30676787" w14:textId="77777777" w:rsidR="00F82107" w:rsidRPr="00DC5C9C" w:rsidRDefault="003F7649" w:rsidP="00B15B18">
      <w:pPr>
        <w:pStyle w:val="Teksttreci40"/>
        <w:numPr>
          <w:ilvl w:val="3"/>
          <w:numId w:val="21"/>
        </w:numPr>
        <w:shd w:val="clear" w:color="auto" w:fill="auto"/>
        <w:tabs>
          <w:tab w:val="clear" w:pos="1009"/>
        </w:tabs>
        <w:spacing w:before="0" w:after="0" w:line="360" w:lineRule="auto"/>
        <w:ind w:left="426" w:right="20" w:hanging="426"/>
        <w:rPr>
          <w:rFonts w:ascii="Calibri" w:hAnsi="Calibri" w:cs="Calibri Light"/>
          <w:sz w:val="22"/>
          <w:szCs w:val="22"/>
          <w:lang w:val="pl-PL"/>
        </w:rPr>
      </w:pPr>
      <w:r w:rsidRPr="00DC5C9C">
        <w:rPr>
          <w:rFonts w:ascii="Calibri" w:hAnsi="Calibri" w:cs="Calibri Light"/>
          <w:sz w:val="22"/>
          <w:szCs w:val="22"/>
          <w:lang w:val="pl-PL"/>
        </w:rPr>
        <w:tab/>
      </w:r>
      <w:r w:rsidR="0047236E" w:rsidRPr="00DC5C9C">
        <w:rPr>
          <w:rFonts w:ascii="Calibri" w:hAnsi="Calibri" w:cs="Calibri Light"/>
          <w:sz w:val="22"/>
          <w:szCs w:val="22"/>
          <w:lang w:val="pl-PL"/>
        </w:rPr>
        <w:t>W odniesieniu do warun</w:t>
      </w:r>
      <w:r w:rsidR="0062394B" w:rsidRPr="00DC5C9C">
        <w:rPr>
          <w:rFonts w:ascii="Calibri" w:hAnsi="Calibri" w:cs="Calibri Light"/>
          <w:sz w:val="22"/>
          <w:szCs w:val="22"/>
          <w:lang w:val="pl-PL"/>
        </w:rPr>
        <w:t>ków dotyczących doświadczenia, W</w:t>
      </w:r>
      <w:r w:rsidR="0047236E" w:rsidRPr="00DC5C9C">
        <w:rPr>
          <w:rFonts w:ascii="Calibri" w:hAnsi="Calibri" w:cs="Calibri Light"/>
          <w:sz w:val="22"/>
          <w:szCs w:val="22"/>
          <w:lang w:val="pl-PL"/>
        </w:rPr>
        <w:t>ykonawcy mogą polegać na zdolnościach podmiotów udostępniających zasoby, jeśli podmioty te wykonają świadczenie do realizacji którego te zdolności są wymagane.</w:t>
      </w:r>
    </w:p>
    <w:p w14:paraId="09FB73F9" w14:textId="77777777" w:rsidR="00361400" w:rsidRPr="00DC5C9C" w:rsidRDefault="003F7649" w:rsidP="00B15B18">
      <w:pPr>
        <w:pStyle w:val="Teksttreci40"/>
        <w:numPr>
          <w:ilvl w:val="3"/>
          <w:numId w:val="21"/>
        </w:numPr>
        <w:shd w:val="clear" w:color="auto" w:fill="auto"/>
        <w:tabs>
          <w:tab w:val="clear" w:pos="1009"/>
        </w:tabs>
        <w:spacing w:before="0" w:after="0" w:line="360" w:lineRule="auto"/>
        <w:ind w:left="426" w:right="20" w:hanging="426"/>
        <w:rPr>
          <w:rFonts w:ascii="Calibri" w:hAnsi="Calibri" w:cs="Calibri Light"/>
          <w:sz w:val="22"/>
          <w:szCs w:val="22"/>
          <w:lang w:val="pl-PL"/>
        </w:rPr>
      </w:pPr>
      <w:r w:rsidRPr="00DC5C9C">
        <w:rPr>
          <w:rFonts w:ascii="Calibri" w:hAnsi="Calibri" w:cs="Calibri Light"/>
          <w:sz w:val="22"/>
          <w:szCs w:val="22"/>
          <w:lang w:val="pl-PL"/>
        </w:rPr>
        <w:tab/>
      </w:r>
      <w:r w:rsidR="0047236E" w:rsidRPr="00DC5C9C">
        <w:rPr>
          <w:rFonts w:ascii="Calibri" w:hAnsi="Calibri" w:cs="Calibri Light"/>
          <w:sz w:val="22"/>
          <w:szCs w:val="22"/>
          <w:lang w:val="pl-PL"/>
        </w:rPr>
        <w:t xml:space="preserve">Wykonawca, który polega na zdolnościach lub sytuacji podmiotów udostępniających zasoby, składa, wraz z ofertą, zobowiązanie podmiotu udostępniającego zasoby do oddania mu do dyspozycji niezbędnych zasobów na potrzeby realizacji danego zamówienia lub inny podmiotowy </w:t>
      </w:r>
      <w:r w:rsidR="0047236E" w:rsidRPr="00DC5C9C">
        <w:rPr>
          <w:rFonts w:ascii="Calibri" w:hAnsi="Calibri" w:cs="Calibri Light"/>
          <w:sz w:val="22"/>
          <w:szCs w:val="22"/>
          <w:lang w:val="pl-PL"/>
        </w:rPr>
        <w:lastRenderedPageBreak/>
        <w:t>środek dowodowy potwierdzający, że wykonawca realizując zamówienie, będzie dysponował niezbędnymi zasobami tych podmiotów</w:t>
      </w:r>
      <w:r w:rsidR="00310297" w:rsidRPr="00DC5C9C">
        <w:rPr>
          <w:rStyle w:val="Odwoanieprzypisudolnego"/>
          <w:rFonts w:ascii="Calibri" w:hAnsi="Calibri" w:cs="Calibri Light"/>
          <w:sz w:val="22"/>
          <w:szCs w:val="22"/>
          <w:lang w:val="pl-PL"/>
        </w:rPr>
        <w:footnoteReference w:id="1"/>
      </w:r>
      <w:r w:rsidR="0047236E" w:rsidRPr="00DC5C9C">
        <w:rPr>
          <w:rFonts w:ascii="Calibri" w:hAnsi="Calibri" w:cs="Calibri Light"/>
          <w:sz w:val="22"/>
          <w:szCs w:val="22"/>
          <w:lang w:val="pl-PL"/>
        </w:rPr>
        <w:t>.</w:t>
      </w:r>
      <w:r w:rsidR="00F82107" w:rsidRPr="00DC5C9C">
        <w:rPr>
          <w:rFonts w:ascii="Calibri" w:hAnsi="Calibri" w:cs="Calibri Light"/>
          <w:sz w:val="22"/>
          <w:szCs w:val="22"/>
          <w:lang w:val="pl-PL"/>
        </w:rPr>
        <w:t xml:space="preserve"> </w:t>
      </w:r>
    </w:p>
    <w:p w14:paraId="0E9CC757" w14:textId="77777777" w:rsidR="002272B0" w:rsidRPr="00DC5C9C" w:rsidRDefault="003F7649" w:rsidP="00B15B18">
      <w:pPr>
        <w:pStyle w:val="Teksttreci40"/>
        <w:numPr>
          <w:ilvl w:val="3"/>
          <w:numId w:val="21"/>
        </w:numPr>
        <w:shd w:val="clear" w:color="auto" w:fill="auto"/>
        <w:tabs>
          <w:tab w:val="clear" w:pos="1009"/>
        </w:tabs>
        <w:spacing w:before="0" w:after="0" w:line="360" w:lineRule="auto"/>
        <w:ind w:left="426" w:right="20" w:hanging="426"/>
        <w:rPr>
          <w:rFonts w:ascii="Calibri" w:hAnsi="Calibri" w:cs="Calibri Light"/>
          <w:sz w:val="22"/>
          <w:szCs w:val="22"/>
          <w:lang w:val="pl-PL"/>
        </w:rPr>
      </w:pPr>
      <w:r w:rsidRPr="00DC5C9C">
        <w:rPr>
          <w:rFonts w:ascii="Calibri" w:hAnsi="Calibri" w:cs="Calibri Light"/>
          <w:sz w:val="22"/>
          <w:szCs w:val="22"/>
          <w:lang w:val="pl-PL"/>
        </w:rPr>
        <w:tab/>
      </w:r>
      <w:r w:rsidR="00361400" w:rsidRPr="00DC5C9C">
        <w:rPr>
          <w:rFonts w:ascii="Calibri" w:hAnsi="Calibri" w:cs="Calibri Light"/>
          <w:sz w:val="22"/>
          <w:szCs w:val="22"/>
          <w:lang w:val="pl-PL"/>
        </w:rPr>
        <w:t>Zamawi</w:t>
      </w:r>
      <w:r w:rsidR="0062394B" w:rsidRPr="00DC5C9C">
        <w:rPr>
          <w:rFonts w:ascii="Calibri" w:hAnsi="Calibri" w:cs="Calibri Light"/>
          <w:sz w:val="22"/>
          <w:szCs w:val="22"/>
          <w:lang w:val="pl-PL"/>
        </w:rPr>
        <w:t>ający ocenia, czy udostępniane W</w:t>
      </w:r>
      <w:r w:rsidR="00361400" w:rsidRPr="00DC5C9C">
        <w:rPr>
          <w:rFonts w:ascii="Calibri" w:hAnsi="Calibri" w:cs="Calibri Light"/>
          <w:sz w:val="22"/>
          <w:szCs w:val="22"/>
          <w:lang w:val="pl-PL"/>
        </w:rPr>
        <w:t>ykonawcy przez podmioty udostępniające zasoby zdolności techniczne lub zawodowe, pozwalają na wykazanie przez wykonawcę spełniania warunków udziału w postępowaniu, a także bada, czy nie zachodzą wobec tego podmiotu podstawy wykluczenia, które</w:t>
      </w:r>
      <w:r w:rsidR="0062394B" w:rsidRPr="00DC5C9C">
        <w:rPr>
          <w:rFonts w:ascii="Calibri" w:hAnsi="Calibri" w:cs="Calibri Light"/>
          <w:sz w:val="22"/>
          <w:szCs w:val="22"/>
          <w:lang w:val="pl-PL"/>
        </w:rPr>
        <w:t xml:space="preserve"> zostały przewidziane względem W</w:t>
      </w:r>
      <w:r w:rsidR="00361400" w:rsidRPr="00DC5C9C">
        <w:rPr>
          <w:rFonts w:ascii="Calibri" w:hAnsi="Calibri" w:cs="Calibri Light"/>
          <w:sz w:val="22"/>
          <w:szCs w:val="22"/>
          <w:lang w:val="pl-PL"/>
        </w:rPr>
        <w:t>ykonawcy.</w:t>
      </w:r>
    </w:p>
    <w:p w14:paraId="2F980AB4" w14:textId="77777777" w:rsidR="00690982" w:rsidRPr="00DC5C9C" w:rsidRDefault="003F7649" w:rsidP="00B15B18">
      <w:pPr>
        <w:pStyle w:val="Teksttreci40"/>
        <w:numPr>
          <w:ilvl w:val="3"/>
          <w:numId w:val="21"/>
        </w:numPr>
        <w:shd w:val="clear" w:color="auto" w:fill="auto"/>
        <w:tabs>
          <w:tab w:val="clear" w:pos="1009"/>
        </w:tabs>
        <w:spacing w:before="0" w:after="0" w:line="360" w:lineRule="auto"/>
        <w:ind w:left="426" w:right="20" w:hanging="426"/>
        <w:rPr>
          <w:rFonts w:ascii="Calibri" w:hAnsi="Calibri" w:cs="Calibri Light"/>
          <w:sz w:val="22"/>
          <w:szCs w:val="22"/>
          <w:lang w:val="pl-PL"/>
        </w:rPr>
      </w:pPr>
      <w:r w:rsidRPr="00DC5C9C">
        <w:rPr>
          <w:rFonts w:ascii="Calibri" w:hAnsi="Calibri" w:cs="Calibri Light"/>
          <w:sz w:val="22"/>
          <w:szCs w:val="22"/>
          <w:lang w:val="pl-PL"/>
        </w:rPr>
        <w:tab/>
      </w:r>
      <w:r w:rsidR="002272B0" w:rsidRPr="00DC5C9C">
        <w:rPr>
          <w:rFonts w:ascii="Calibri" w:hAnsi="Calibri" w:cs="Calibri Light"/>
          <w:sz w:val="22"/>
          <w:szCs w:val="22"/>
          <w:lang w:val="pl-PL"/>
        </w:rPr>
        <w:t>Jeżeli zdolności techniczne lub zawodowe podmiotu udostępniającego zasoby nie</w:t>
      </w:r>
      <w:r w:rsidR="0062394B" w:rsidRPr="00DC5C9C">
        <w:rPr>
          <w:rFonts w:ascii="Calibri" w:hAnsi="Calibri" w:cs="Calibri Light"/>
          <w:sz w:val="22"/>
          <w:szCs w:val="22"/>
          <w:lang w:val="pl-PL"/>
        </w:rPr>
        <w:t xml:space="preserve"> potwierdzają spełniania przez W</w:t>
      </w:r>
      <w:r w:rsidR="002272B0" w:rsidRPr="00DC5C9C">
        <w:rPr>
          <w:rFonts w:ascii="Calibri" w:hAnsi="Calibri" w:cs="Calibri Light"/>
          <w:sz w:val="22"/>
          <w:szCs w:val="22"/>
          <w:lang w:val="pl-PL"/>
        </w:rPr>
        <w:t xml:space="preserve">ykonawcę warunków udziału w postępowaniu lub zachodzą wobec tego </w:t>
      </w:r>
      <w:r w:rsidR="0062394B" w:rsidRPr="00DC5C9C">
        <w:rPr>
          <w:rFonts w:ascii="Calibri" w:hAnsi="Calibri" w:cs="Calibri Light"/>
          <w:sz w:val="22"/>
          <w:szCs w:val="22"/>
          <w:lang w:val="pl-PL"/>
        </w:rPr>
        <w:t>podmiotu podstawy wykluczenia, Zamawiający żąda, aby W</w:t>
      </w:r>
      <w:r w:rsidR="002272B0" w:rsidRPr="00DC5C9C">
        <w:rPr>
          <w:rFonts w:ascii="Calibri" w:hAnsi="Calibri" w:cs="Calibri Light"/>
          <w:sz w:val="22"/>
          <w:szCs w:val="22"/>
          <w:lang w:val="pl-PL"/>
        </w:rPr>
        <w:t>ykonaw</w:t>
      </w:r>
      <w:r w:rsidR="0062394B" w:rsidRPr="00DC5C9C">
        <w:rPr>
          <w:rFonts w:ascii="Calibri" w:hAnsi="Calibri" w:cs="Calibri Light"/>
          <w:sz w:val="22"/>
          <w:szCs w:val="22"/>
          <w:lang w:val="pl-PL"/>
        </w:rPr>
        <w:t>ca w terminie określonym przez Z</w:t>
      </w:r>
      <w:r w:rsidR="002272B0" w:rsidRPr="00DC5C9C">
        <w:rPr>
          <w:rFonts w:ascii="Calibri" w:hAnsi="Calibri" w:cs="Calibri Light"/>
          <w:sz w:val="22"/>
          <w:szCs w:val="22"/>
          <w:lang w:val="pl-PL"/>
        </w:rPr>
        <w:t>amawiającego zastąpił ten podmiot innym podmiotem lub podmiotami albo wykazał, że samodzielnie spełnia warunki udziału w postępowaniu</w:t>
      </w:r>
      <w:r w:rsidR="008B671E" w:rsidRPr="00DC5C9C">
        <w:rPr>
          <w:rStyle w:val="Odwoanieprzypisudolnego"/>
          <w:rFonts w:ascii="Calibri" w:hAnsi="Calibri" w:cs="Calibri Light"/>
          <w:sz w:val="22"/>
          <w:szCs w:val="22"/>
          <w:lang w:val="pl-PL"/>
        </w:rPr>
        <w:footnoteReference w:id="2"/>
      </w:r>
      <w:r w:rsidR="002272B0" w:rsidRPr="00DC5C9C">
        <w:rPr>
          <w:rFonts w:ascii="Calibri" w:hAnsi="Calibri" w:cs="Calibri Light"/>
          <w:sz w:val="22"/>
          <w:szCs w:val="22"/>
          <w:lang w:val="pl-PL"/>
        </w:rPr>
        <w:t>.</w:t>
      </w:r>
    </w:p>
    <w:p w14:paraId="76DF7AC5" w14:textId="77777777" w:rsidR="002272B0" w:rsidRPr="00DC5C9C" w:rsidRDefault="003F7649" w:rsidP="00B15B18">
      <w:pPr>
        <w:pStyle w:val="Teksttreci40"/>
        <w:numPr>
          <w:ilvl w:val="3"/>
          <w:numId w:val="21"/>
        </w:numPr>
        <w:shd w:val="clear" w:color="auto" w:fill="auto"/>
        <w:tabs>
          <w:tab w:val="clear" w:pos="1009"/>
        </w:tabs>
        <w:spacing w:before="0" w:after="0" w:line="360" w:lineRule="auto"/>
        <w:ind w:left="426" w:right="20" w:hanging="426"/>
        <w:rPr>
          <w:rFonts w:ascii="Calibri" w:hAnsi="Calibri" w:cs="Calibri Light"/>
          <w:sz w:val="22"/>
          <w:szCs w:val="22"/>
          <w:lang w:val="pl-PL"/>
        </w:rPr>
      </w:pPr>
      <w:r w:rsidRPr="00DC5C9C">
        <w:rPr>
          <w:rFonts w:ascii="Calibri" w:hAnsi="Calibri" w:cs="Calibri Light"/>
          <w:b/>
          <w:sz w:val="22"/>
          <w:szCs w:val="22"/>
          <w:lang w:val="pl-PL"/>
        </w:rPr>
        <w:tab/>
      </w:r>
      <w:r w:rsidR="00690982" w:rsidRPr="00DC5C9C">
        <w:rPr>
          <w:rFonts w:ascii="Calibri" w:hAnsi="Calibri" w:cs="Calibri Light"/>
          <w:b/>
          <w:sz w:val="22"/>
          <w:szCs w:val="22"/>
          <w:lang w:val="pl-PL"/>
        </w:rPr>
        <w:t xml:space="preserve">UWAGA: </w:t>
      </w:r>
      <w:r w:rsidR="00690982" w:rsidRPr="00DC5C9C">
        <w:rPr>
          <w:rFonts w:ascii="Calibri" w:hAnsi="Calibri" w:cs="Calibri Light"/>
          <w:sz w:val="22"/>
          <w:szCs w:val="22"/>
          <w:lang w:val="pl-PL"/>
        </w:rPr>
        <w:t>Wykonawca nie może, po upływie terminu składania ofert, powoływać się na zdolności lub sytuację podmiotów udostępniających zasoby, jeżeli na etapie składania ofert nie polegał on w danym zakresie na zdolnościach lub sytuacji podmiotów udostępniających zasoby</w:t>
      </w:r>
      <w:r w:rsidR="008B671E" w:rsidRPr="00DC5C9C">
        <w:rPr>
          <w:rStyle w:val="Odwoanieprzypisudolnego"/>
          <w:rFonts w:ascii="Calibri" w:hAnsi="Calibri" w:cs="Calibri Light"/>
          <w:sz w:val="22"/>
          <w:szCs w:val="22"/>
          <w:lang w:val="pl-PL"/>
        </w:rPr>
        <w:footnoteReference w:id="3"/>
      </w:r>
      <w:r w:rsidR="00690982" w:rsidRPr="00DC5C9C">
        <w:rPr>
          <w:rFonts w:ascii="Calibri" w:hAnsi="Calibri" w:cs="Calibri Light"/>
          <w:sz w:val="22"/>
          <w:szCs w:val="22"/>
          <w:lang w:val="pl-PL"/>
        </w:rPr>
        <w:t>.</w:t>
      </w:r>
    </w:p>
    <w:p w14:paraId="7675E088" w14:textId="77777777" w:rsidR="00F70501" w:rsidRPr="00DC5C9C" w:rsidRDefault="003F7649" w:rsidP="00B15B18">
      <w:pPr>
        <w:pStyle w:val="Teksttreci0"/>
        <w:numPr>
          <w:ilvl w:val="3"/>
          <w:numId w:val="21"/>
        </w:numPr>
        <w:tabs>
          <w:tab w:val="clear" w:pos="1009"/>
        </w:tabs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  <w:lang w:val="pl-PL"/>
        </w:rPr>
      </w:pPr>
      <w:r w:rsidRPr="00DC5C9C">
        <w:rPr>
          <w:rFonts w:ascii="Calibri" w:hAnsi="Calibri" w:cs="Calibri Light"/>
          <w:sz w:val="22"/>
          <w:szCs w:val="22"/>
          <w:lang w:val="pl-PL"/>
        </w:rPr>
        <w:tab/>
      </w:r>
      <w:r w:rsidR="00F70501" w:rsidRPr="00DC5C9C">
        <w:rPr>
          <w:rFonts w:ascii="Calibri" w:hAnsi="Calibri" w:cs="Calibri Light"/>
          <w:sz w:val="22"/>
          <w:szCs w:val="22"/>
          <w:lang w:val="pl-PL"/>
        </w:rPr>
        <w:t xml:space="preserve">Wykonawca, w przypadku polegania na zdolnościach lub sytuacji podmiotów udostępniających zasoby, przedstawia, wraz z oświadczeniem, o którym mowa w </w:t>
      </w:r>
      <w:r w:rsidR="000D00DF" w:rsidRPr="00DC5C9C">
        <w:rPr>
          <w:rFonts w:ascii="Calibri" w:hAnsi="Calibri" w:cs="Calibri Light"/>
          <w:sz w:val="22"/>
          <w:szCs w:val="22"/>
          <w:lang w:val="pl-PL"/>
        </w:rPr>
        <w:t xml:space="preserve">Rozdziale </w:t>
      </w:r>
      <w:r w:rsidR="003347AA" w:rsidRPr="00DC5C9C">
        <w:rPr>
          <w:rFonts w:ascii="Calibri" w:hAnsi="Calibri" w:cs="Calibri Light"/>
          <w:sz w:val="22"/>
          <w:szCs w:val="22"/>
          <w:lang w:val="pl-PL"/>
        </w:rPr>
        <w:t>VIII</w:t>
      </w:r>
      <w:r w:rsidR="000D00DF" w:rsidRPr="00DC5C9C">
        <w:rPr>
          <w:rFonts w:ascii="Calibri" w:hAnsi="Calibri" w:cs="Calibri Light"/>
          <w:sz w:val="22"/>
          <w:szCs w:val="22"/>
          <w:lang w:val="pl-PL"/>
        </w:rPr>
        <w:t xml:space="preserve"> </w:t>
      </w:r>
      <w:r w:rsidR="00F70501" w:rsidRPr="00DC5C9C">
        <w:rPr>
          <w:rFonts w:ascii="Calibri" w:hAnsi="Calibri" w:cs="Calibri Light"/>
          <w:sz w:val="22"/>
          <w:szCs w:val="22"/>
          <w:lang w:val="pl-PL"/>
        </w:rPr>
        <w:t>ust. 1</w:t>
      </w:r>
      <w:r w:rsidR="00F10817" w:rsidRPr="00DC5C9C">
        <w:rPr>
          <w:rFonts w:ascii="Calibri" w:hAnsi="Calibri" w:cs="Calibri Light"/>
          <w:sz w:val="22"/>
          <w:szCs w:val="22"/>
          <w:lang w:val="pl-PL"/>
        </w:rPr>
        <w:t xml:space="preserve"> SWZ</w:t>
      </w:r>
      <w:r w:rsidR="00F70501" w:rsidRPr="00DC5C9C">
        <w:rPr>
          <w:rFonts w:ascii="Calibri" w:hAnsi="Calibri" w:cs="Calibri Light"/>
          <w:sz w:val="22"/>
          <w:szCs w:val="22"/>
          <w:lang w:val="pl-PL"/>
        </w:rPr>
        <w:t>, także oświadczenie podmiotu udostępniającego zasoby, potwierdzające brak podstaw wykluczenia tego podmiotu oraz odpowiednio spełnianie warunków udziału w postępowaniu, w zakresie, w jakim wykonawca powołuje się na jego zasoby</w:t>
      </w:r>
      <w:r w:rsidR="00CD302E" w:rsidRPr="00DC5C9C">
        <w:rPr>
          <w:rFonts w:ascii="Calibri" w:hAnsi="Calibri" w:cs="Calibri Light"/>
          <w:sz w:val="22"/>
          <w:szCs w:val="22"/>
          <w:lang w:val="pl-PL"/>
        </w:rPr>
        <w:t xml:space="preserve">, zgodnie z katalogiem dokumentów określonych w Rozdziale </w:t>
      </w:r>
      <w:r w:rsidR="003347AA" w:rsidRPr="00DC5C9C">
        <w:rPr>
          <w:rFonts w:ascii="Calibri" w:hAnsi="Calibri" w:cs="Calibri Light"/>
          <w:sz w:val="22"/>
          <w:szCs w:val="22"/>
          <w:lang w:val="pl-PL"/>
        </w:rPr>
        <w:t>VIII</w:t>
      </w:r>
      <w:r w:rsidR="00CD302E" w:rsidRPr="00DC5C9C">
        <w:rPr>
          <w:rFonts w:ascii="Calibri" w:hAnsi="Calibri" w:cs="Calibri Light"/>
          <w:sz w:val="22"/>
          <w:szCs w:val="22"/>
          <w:lang w:val="pl-PL"/>
        </w:rPr>
        <w:t xml:space="preserve"> SWZ</w:t>
      </w:r>
      <w:r w:rsidR="00F10817" w:rsidRPr="00DC5C9C">
        <w:rPr>
          <w:rStyle w:val="Odwoanieprzypisudolnego"/>
          <w:rFonts w:ascii="Calibri" w:hAnsi="Calibri" w:cs="Calibri Light"/>
          <w:sz w:val="22"/>
          <w:szCs w:val="22"/>
          <w:lang w:val="pl-PL"/>
        </w:rPr>
        <w:footnoteReference w:id="4"/>
      </w:r>
      <w:r w:rsidR="00F70501" w:rsidRPr="00DC5C9C">
        <w:rPr>
          <w:rFonts w:ascii="Calibri" w:hAnsi="Calibri" w:cs="Calibri Light"/>
          <w:sz w:val="22"/>
          <w:szCs w:val="22"/>
          <w:lang w:val="pl-PL"/>
        </w:rPr>
        <w:t>.</w:t>
      </w:r>
    </w:p>
    <w:p w14:paraId="2333C31C" w14:textId="77777777" w:rsidR="005919F8" w:rsidRPr="00DC5C9C" w:rsidRDefault="005919F8" w:rsidP="00B15B18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tabs>
          <w:tab w:val="left" w:pos="426"/>
        </w:tabs>
        <w:spacing w:before="360" w:after="40" w:line="360" w:lineRule="auto"/>
        <w:ind w:right="23"/>
        <w:rPr>
          <w:rFonts w:ascii="Calibri" w:hAnsi="Calibri" w:cs="Calibri Light"/>
          <w:b/>
          <w:sz w:val="22"/>
          <w:szCs w:val="22"/>
          <w:lang w:val="pl-PL"/>
        </w:rPr>
      </w:pPr>
      <w:r w:rsidRPr="00DC5C9C">
        <w:rPr>
          <w:rFonts w:ascii="Calibri" w:hAnsi="Calibri" w:cs="Calibri Light"/>
          <w:b/>
          <w:sz w:val="22"/>
          <w:szCs w:val="22"/>
          <w:lang w:val="pl-PL"/>
        </w:rPr>
        <w:t>INFORMACJA DLA WYKONAWCÓW WSPÓLNIE UBIEGAJĄCYCH SIĘ O UDZIELENIE ZAMÓWIENIA (SPÓŁKI CYWILNE/ KONSORCJA)</w:t>
      </w:r>
    </w:p>
    <w:p w14:paraId="13D0CCD6" w14:textId="77777777" w:rsidR="003F6529" w:rsidRPr="00DC5C9C" w:rsidRDefault="003F7649" w:rsidP="00B15B18">
      <w:pPr>
        <w:pStyle w:val="Akapitzlist"/>
        <w:numPr>
          <w:ilvl w:val="0"/>
          <w:numId w:val="23"/>
        </w:numPr>
        <w:tabs>
          <w:tab w:val="clear" w:pos="1009"/>
        </w:tabs>
        <w:spacing w:before="240" w:line="360" w:lineRule="auto"/>
        <w:ind w:left="426" w:hanging="426"/>
        <w:contextualSpacing/>
        <w:jc w:val="both"/>
        <w:rPr>
          <w:rFonts w:ascii="Calibri" w:hAnsi="Calibri" w:cs="Calibri Light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="00592248" w:rsidRPr="00DC5C9C">
        <w:rPr>
          <w:rFonts w:ascii="Calibri" w:hAnsi="Calibri" w:cs="Calibri Light"/>
          <w:sz w:val="22"/>
          <w:szCs w:val="22"/>
        </w:rPr>
        <w:t>Wykonawcy mogą wspólnie ubiegać się o udzielenie zamówienia. W takim przypadku Wykonawcy ustanawiają pełnomocnika</w:t>
      </w:r>
      <w:r w:rsidR="0055240B" w:rsidRPr="00DC5C9C">
        <w:rPr>
          <w:rFonts w:ascii="Calibri" w:hAnsi="Calibri" w:cs="Calibri Light"/>
          <w:sz w:val="22"/>
          <w:szCs w:val="22"/>
        </w:rPr>
        <w:t xml:space="preserve"> do reprezentowania ich w </w:t>
      </w:r>
      <w:r w:rsidR="00BD1389" w:rsidRPr="00DC5C9C">
        <w:rPr>
          <w:rFonts w:ascii="Calibri" w:hAnsi="Calibri" w:cs="Calibri Light"/>
          <w:sz w:val="22"/>
          <w:szCs w:val="22"/>
        </w:rPr>
        <w:t>postępowaniu albo</w:t>
      </w:r>
      <w:r w:rsidR="0055240B" w:rsidRPr="00DC5C9C">
        <w:rPr>
          <w:rFonts w:ascii="Calibri" w:hAnsi="Calibri" w:cs="Calibri Light"/>
          <w:sz w:val="22"/>
          <w:szCs w:val="22"/>
        </w:rPr>
        <w:t xml:space="preserve"> do reprez</w:t>
      </w:r>
      <w:r w:rsidR="007C7451" w:rsidRPr="00DC5C9C">
        <w:rPr>
          <w:rFonts w:ascii="Calibri" w:hAnsi="Calibri" w:cs="Calibri Light"/>
          <w:sz w:val="22"/>
          <w:szCs w:val="22"/>
        </w:rPr>
        <w:t>en</w:t>
      </w:r>
      <w:r w:rsidR="0055240B" w:rsidRPr="00DC5C9C">
        <w:rPr>
          <w:rFonts w:ascii="Calibri" w:hAnsi="Calibri" w:cs="Calibri Light"/>
          <w:sz w:val="22"/>
          <w:szCs w:val="22"/>
        </w:rPr>
        <w:t xml:space="preserve">towania i zawarcia umowy w sprawie zamówienia </w:t>
      </w:r>
      <w:r w:rsidR="007C7451" w:rsidRPr="00DC5C9C">
        <w:rPr>
          <w:rFonts w:ascii="Calibri" w:hAnsi="Calibri" w:cs="Calibri Light"/>
          <w:sz w:val="22"/>
          <w:szCs w:val="22"/>
        </w:rPr>
        <w:t>publicznego. Pełnomocnictwo</w:t>
      </w:r>
      <w:r w:rsidR="00592248" w:rsidRPr="00DC5C9C">
        <w:rPr>
          <w:rFonts w:ascii="Calibri" w:hAnsi="Calibri" w:cs="Calibri Light"/>
          <w:b/>
          <w:sz w:val="22"/>
          <w:szCs w:val="22"/>
        </w:rPr>
        <w:t xml:space="preserve"> </w:t>
      </w:r>
      <w:r w:rsidR="00592248" w:rsidRPr="00DC5C9C">
        <w:rPr>
          <w:rFonts w:ascii="Calibri" w:hAnsi="Calibri" w:cs="Calibri Light"/>
          <w:sz w:val="22"/>
          <w:szCs w:val="22"/>
        </w:rPr>
        <w:t>winno być załączone</w:t>
      </w:r>
      <w:r w:rsidR="0055240B" w:rsidRPr="00DC5C9C">
        <w:rPr>
          <w:rFonts w:ascii="Calibri" w:hAnsi="Calibri" w:cs="Calibri Light"/>
          <w:sz w:val="22"/>
          <w:szCs w:val="22"/>
        </w:rPr>
        <w:t xml:space="preserve"> do oferty</w:t>
      </w:r>
      <w:r w:rsidR="00862DB9" w:rsidRPr="00DC5C9C">
        <w:rPr>
          <w:rFonts w:ascii="Calibri" w:hAnsi="Calibri" w:cs="Calibri Light"/>
          <w:sz w:val="22"/>
          <w:szCs w:val="22"/>
        </w:rPr>
        <w:t xml:space="preserve">. </w:t>
      </w:r>
    </w:p>
    <w:p w14:paraId="4C4EE20B" w14:textId="77777777" w:rsidR="00BA73FC" w:rsidRPr="00DC5C9C" w:rsidRDefault="003F7649" w:rsidP="00B15B18">
      <w:pPr>
        <w:pStyle w:val="Akapitzlist"/>
        <w:numPr>
          <w:ilvl w:val="0"/>
          <w:numId w:val="23"/>
        </w:numPr>
        <w:tabs>
          <w:tab w:val="clear" w:pos="1009"/>
        </w:tabs>
        <w:spacing w:line="360" w:lineRule="auto"/>
        <w:ind w:left="426" w:hanging="426"/>
        <w:contextualSpacing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5919F8" w:rsidRPr="00DC5C9C">
        <w:rPr>
          <w:rFonts w:ascii="Calibri" w:hAnsi="Calibri" w:cs="Calibri Light"/>
          <w:sz w:val="22"/>
          <w:szCs w:val="22"/>
        </w:rPr>
        <w:t xml:space="preserve">W przypadku Wykonawców wspólnie ubiegających się o udzielenie zamówienia, </w:t>
      </w:r>
      <w:r w:rsidR="00BD1389" w:rsidRPr="00DC5C9C">
        <w:rPr>
          <w:rFonts w:ascii="Calibri" w:hAnsi="Calibri" w:cs="Calibri Light"/>
          <w:sz w:val="22"/>
          <w:szCs w:val="22"/>
        </w:rPr>
        <w:t>oświadczenia, o</w:t>
      </w:r>
      <w:r w:rsidR="00D55929" w:rsidRPr="00DC5C9C">
        <w:rPr>
          <w:rFonts w:ascii="Calibri" w:hAnsi="Calibri" w:cs="Calibri Light"/>
          <w:sz w:val="22"/>
          <w:szCs w:val="22"/>
        </w:rPr>
        <w:t xml:space="preserve"> których mowa w Rozdziale </w:t>
      </w:r>
      <w:r w:rsidR="00284A48" w:rsidRPr="00DC5C9C">
        <w:rPr>
          <w:rFonts w:ascii="Calibri" w:hAnsi="Calibri" w:cs="Calibri Light"/>
          <w:sz w:val="22"/>
          <w:szCs w:val="22"/>
        </w:rPr>
        <w:t>VIII</w:t>
      </w:r>
      <w:r w:rsidR="007163F2" w:rsidRPr="00DC5C9C">
        <w:rPr>
          <w:rFonts w:ascii="Calibri" w:hAnsi="Calibri" w:cs="Calibri Light"/>
          <w:sz w:val="22"/>
          <w:szCs w:val="22"/>
        </w:rPr>
        <w:t xml:space="preserve"> ust. </w:t>
      </w:r>
      <w:r w:rsidR="00B1605F" w:rsidRPr="00DC5C9C">
        <w:rPr>
          <w:rFonts w:ascii="Calibri" w:hAnsi="Calibri" w:cs="Calibri Light"/>
          <w:sz w:val="22"/>
          <w:szCs w:val="22"/>
        </w:rPr>
        <w:t>1</w:t>
      </w:r>
      <w:r w:rsidR="007163F2" w:rsidRPr="00DC5C9C">
        <w:rPr>
          <w:rFonts w:ascii="Calibri" w:hAnsi="Calibri" w:cs="Calibri Light"/>
          <w:sz w:val="22"/>
          <w:szCs w:val="22"/>
        </w:rPr>
        <w:t xml:space="preserve"> SWZ,</w:t>
      </w:r>
      <w:r w:rsidR="00DF5E25" w:rsidRPr="00DC5C9C">
        <w:rPr>
          <w:rFonts w:ascii="Calibri" w:hAnsi="Calibri" w:cs="Calibri Light"/>
          <w:sz w:val="22"/>
          <w:szCs w:val="22"/>
        </w:rPr>
        <w:t xml:space="preserve"> składa każdy z wykonawców. Oświadczenia te potwierdzają brak podstaw wykluczenia oraz spełnianie warunków udziału w zakresie, w jakim każdy z wykonawców wykazuje spełnianie warunków udziału w postępowaniu.</w:t>
      </w:r>
    </w:p>
    <w:p w14:paraId="09429199" w14:textId="77777777" w:rsidR="00DA61F0" w:rsidRDefault="003F7649" w:rsidP="00165736">
      <w:pPr>
        <w:pStyle w:val="Akapitzlist"/>
        <w:numPr>
          <w:ilvl w:val="0"/>
          <w:numId w:val="23"/>
        </w:numPr>
        <w:tabs>
          <w:tab w:val="clear" w:pos="1009"/>
        </w:tabs>
        <w:spacing w:line="360" w:lineRule="auto"/>
        <w:ind w:left="426" w:hanging="426"/>
        <w:contextualSpacing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lastRenderedPageBreak/>
        <w:tab/>
      </w:r>
      <w:r w:rsidR="00BA73FC" w:rsidRPr="00DC5C9C">
        <w:rPr>
          <w:rFonts w:ascii="Calibri" w:hAnsi="Calibri" w:cs="Calibri Light"/>
          <w:sz w:val="22"/>
          <w:szCs w:val="22"/>
        </w:rPr>
        <w:t xml:space="preserve">Wykonawcy wspólnie ubiegający się o udzielenie zamówienia dołączają do oferty oświadczenie, z którego wynika, które </w:t>
      </w:r>
      <w:r w:rsidR="00EB03F9">
        <w:rPr>
          <w:rFonts w:ascii="Calibri" w:hAnsi="Calibri" w:cs="Calibri Light"/>
          <w:sz w:val="22"/>
          <w:szCs w:val="22"/>
        </w:rPr>
        <w:t>usługi</w:t>
      </w:r>
      <w:r w:rsidR="002C62A4">
        <w:rPr>
          <w:rFonts w:ascii="Calibri" w:hAnsi="Calibri" w:cs="Calibri Light"/>
          <w:sz w:val="22"/>
          <w:szCs w:val="22"/>
        </w:rPr>
        <w:t>/dostawy</w:t>
      </w:r>
      <w:r w:rsidR="00BA73FC" w:rsidRPr="00DC5C9C">
        <w:rPr>
          <w:rFonts w:ascii="Calibri" w:hAnsi="Calibri" w:cs="Calibri Light"/>
          <w:sz w:val="22"/>
          <w:szCs w:val="22"/>
        </w:rPr>
        <w:t xml:space="preserve"> wykonają poszczególni wykonawcy.</w:t>
      </w:r>
    </w:p>
    <w:p w14:paraId="59D846A3" w14:textId="77777777" w:rsidR="007B62B3" w:rsidRPr="00165736" w:rsidRDefault="007B62B3" w:rsidP="007B62B3">
      <w:pPr>
        <w:pStyle w:val="Akapitzlist"/>
        <w:spacing w:line="360" w:lineRule="auto"/>
        <w:ind w:left="426"/>
        <w:contextualSpacing/>
        <w:jc w:val="both"/>
        <w:rPr>
          <w:rFonts w:ascii="Calibri" w:hAnsi="Calibri" w:cs="Calibri Light"/>
          <w:sz w:val="22"/>
          <w:szCs w:val="22"/>
        </w:rPr>
      </w:pPr>
    </w:p>
    <w:p w14:paraId="591AD3EC" w14:textId="77777777" w:rsidR="00974EE8" w:rsidRPr="00DC5C9C" w:rsidRDefault="003F7649" w:rsidP="00B15B18">
      <w:pPr>
        <w:pStyle w:val="Akapitzlist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tabs>
          <w:tab w:val="left" w:pos="426"/>
        </w:tabs>
        <w:spacing w:before="360" w:after="40" w:line="360" w:lineRule="auto"/>
        <w:ind w:right="23"/>
        <w:contextualSpacing/>
        <w:jc w:val="both"/>
        <w:rPr>
          <w:rFonts w:ascii="Calibri" w:hAnsi="Calibri" w:cs="Calibri Light"/>
          <w:b/>
          <w:bCs/>
        </w:rPr>
      </w:pPr>
      <w:r w:rsidRPr="00DC5C9C">
        <w:rPr>
          <w:rFonts w:ascii="Calibri" w:hAnsi="Calibri" w:cs="Calibri Light"/>
          <w:sz w:val="22"/>
          <w:szCs w:val="22"/>
        </w:rPr>
        <w:tab/>
      </w:r>
      <w:bookmarkStart w:id="2" w:name="bookmark11"/>
      <w:r w:rsidR="00974EE8" w:rsidRPr="00DC5C9C">
        <w:rPr>
          <w:rFonts w:ascii="Calibri" w:hAnsi="Calibri" w:cs="Calibri Light"/>
          <w:b/>
          <w:bCs/>
        </w:rPr>
        <w:t xml:space="preserve">SPOSÓB KOMUNIKACJI ORAZ </w:t>
      </w:r>
      <w:bookmarkEnd w:id="2"/>
      <w:r w:rsidR="00D16134" w:rsidRPr="00DC5C9C">
        <w:rPr>
          <w:rFonts w:ascii="Calibri" w:hAnsi="Calibri" w:cs="Calibri Light"/>
          <w:b/>
          <w:bCs/>
        </w:rPr>
        <w:t>WYJAŚNIENIA TREŚCI SWZ</w:t>
      </w:r>
    </w:p>
    <w:p w14:paraId="7540F679" w14:textId="77777777" w:rsidR="0051093B" w:rsidRPr="00635EE4" w:rsidRDefault="003F7649" w:rsidP="002C62A4">
      <w:pPr>
        <w:pStyle w:val="Akapitzlist"/>
        <w:numPr>
          <w:ilvl w:val="1"/>
          <w:numId w:val="17"/>
        </w:numPr>
        <w:spacing w:before="240" w:line="360" w:lineRule="auto"/>
        <w:ind w:left="448" w:right="91" w:hanging="448"/>
        <w:jc w:val="both"/>
        <w:rPr>
          <w:rFonts w:ascii="Calibri" w:hAnsi="Calibri" w:cs="Calibri Light"/>
          <w:bCs/>
          <w:sz w:val="22"/>
          <w:szCs w:val="22"/>
        </w:rPr>
      </w:pPr>
      <w:r>
        <w:rPr>
          <w:rFonts w:ascii="Arial" w:hAnsi="Arial" w:cs="Arial"/>
          <w:bCs/>
          <w:sz w:val="20"/>
          <w:szCs w:val="20"/>
        </w:rPr>
        <w:tab/>
      </w:r>
      <w:r w:rsidR="001560B9" w:rsidRPr="00DC5C9C">
        <w:rPr>
          <w:rFonts w:ascii="Calibri" w:hAnsi="Calibri" w:cs="Calibri Light"/>
          <w:bCs/>
          <w:sz w:val="22"/>
          <w:szCs w:val="22"/>
        </w:rPr>
        <w:t>Komunikacja w postępowaniu o udzielenie zamówienia, w tym składanie ofert, wniosków o dopuszczenie do udziału w postępowaniu, wymiana informacji oraz przekazywanie do</w:t>
      </w:r>
      <w:r w:rsidR="0062394B" w:rsidRPr="00DC5C9C">
        <w:rPr>
          <w:rFonts w:ascii="Calibri" w:hAnsi="Calibri" w:cs="Calibri Light"/>
          <w:bCs/>
          <w:sz w:val="22"/>
          <w:szCs w:val="22"/>
        </w:rPr>
        <w:t>kumentów lub oświadczeń między Z</w:t>
      </w:r>
      <w:r w:rsidR="001560B9" w:rsidRPr="00DC5C9C">
        <w:rPr>
          <w:rFonts w:ascii="Calibri" w:hAnsi="Calibri" w:cs="Calibri Light"/>
          <w:bCs/>
          <w:sz w:val="22"/>
          <w:szCs w:val="22"/>
        </w:rPr>
        <w:t>amawiającym</w:t>
      </w:r>
      <w:r w:rsidR="0062394B" w:rsidRPr="00DC5C9C">
        <w:rPr>
          <w:rFonts w:ascii="Calibri" w:hAnsi="Calibri" w:cs="Calibri Light"/>
          <w:bCs/>
          <w:sz w:val="22"/>
          <w:szCs w:val="22"/>
        </w:rPr>
        <w:t>, a W</w:t>
      </w:r>
      <w:r w:rsidR="001560B9" w:rsidRPr="00DC5C9C">
        <w:rPr>
          <w:rFonts w:ascii="Calibri" w:hAnsi="Calibri" w:cs="Calibri Light"/>
          <w:bCs/>
          <w:sz w:val="22"/>
          <w:szCs w:val="22"/>
        </w:rPr>
        <w:t xml:space="preserve">ykonawcą, , odbywa się przy użyciu środków komunikacji elektronicznej. </w:t>
      </w:r>
      <w:r w:rsidR="004D7E91" w:rsidRPr="00DC5C9C">
        <w:rPr>
          <w:rFonts w:ascii="Calibri" w:hAnsi="Calibri" w:cs="Calibri Light"/>
          <w:bCs/>
          <w:sz w:val="22"/>
          <w:szCs w:val="22"/>
        </w:rPr>
        <w:t>Przez środki komunikacji elektronicznej rozumie się środki komunikacji elektronicznej zdefiniowane w ustawie z dnia 18 lipca 2002 r. o świadczeniu usług drogą elektroniczną (</w:t>
      </w:r>
      <w:r w:rsidR="004D78C2" w:rsidRPr="00DC5C9C">
        <w:rPr>
          <w:rFonts w:ascii="Calibri" w:hAnsi="Calibri" w:cs="Calibri Light"/>
          <w:bCs/>
          <w:sz w:val="22"/>
          <w:szCs w:val="22"/>
        </w:rPr>
        <w:t>Dz. U. z 2020 r. poz. 344</w:t>
      </w:r>
      <w:r w:rsidR="004D7E91" w:rsidRPr="00DC5C9C">
        <w:rPr>
          <w:rFonts w:ascii="Calibri" w:hAnsi="Calibri" w:cs="Calibri Light"/>
          <w:bCs/>
          <w:sz w:val="22"/>
          <w:szCs w:val="22"/>
        </w:rPr>
        <w:t xml:space="preserve">). </w:t>
      </w:r>
    </w:p>
    <w:p w14:paraId="583C75D1" w14:textId="77777777" w:rsidR="00EA1A05" w:rsidRPr="0051093B" w:rsidRDefault="005B472B" w:rsidP="0051093B">
      <w:pPr>
        <w:pStyle w:val="Akapitzlist"/>
        <w:numPr>
          <w:ilvl w:val="1"/>
          <w:numId w:val="17"/>
        </w:numPr>
        <w:spacing w:line="360" w:lineRule="auto"/>
        <w:ind w:left="448" w:right="91" w:hanging="448"/>
        <w:jc w:val="both"/>
        <w:rPr>
          <w:rFonts w:ascii="Calibri" w:hAnsi="Calibri" w:cs="Calibri Light"/>
          <w:bCs/>
          <w:sz w:val="22"/>
          <w:szCs w:val="22"/>
        </w:rPr>
      </w:pPr>
      <w:r w:rsidRPr="0051093B">
        <w:rPr>
          <w:rFonts w:ascii="Calibri" w:hAnsi="Calibri" w:cs="Calibri Light"/>
          <w:bCs/>
          <w:sz w:val="22"/>
          <w:szCs w:val="22"/>
        </w:rPr>
        <w:tab/>
      </w:r>
      <w:r w:rsidR="00F32503" w:rsidRPr="0051093B">
        <w:rPr>
          <w:rFonts w:ascii="Calibri" w:hAnsi="Calibri" w:cs="Calibri Light"/>
          <w:bCs/>
          <w:sz w:val="22"/>
          <w:szCs w:val="22"/>
        </w:rPr>
        <w:t>Ofertę, oświadczenia, o których mowa w art. 125 ust. 1</w:t>
      </w:r>
      <w:r w:rsidR="00C954B6" w:rsidRPr="0051093B">
        <w:rPr>
          <w:rFonts w:ascii="Calibri" w:hAnsi="Calibri" w:cs="Calibri Light"/>
          <w:bCs/>
          <w:sz w:val="22"/>
          <w:szCs w:val="22"/>
        </w:rPr>
        <w:t xml:space="preserve"> </w:t>
      </w:r>
      <w:proofErr w:type="spellStart"/>
      <w:r w:rsidR="00C954B6" w:rsidRPr="0051093B">
        <w:rPr>
          <w:rFonts w:ascii="Calibri" w:hAnsi="Calibri" w:cs="Calibri Light"/>
          <w:bCs/>
          <w:sz w:val="22"/>
          <w:szCs w:val="22"/>
        </w:rPr>
        <w:t>Pzp</w:t>
      </w:r>
      <w:proofErr w:type="spellEnd"/>
      <w:r w:rsidR="00F32503" w:rsidRPr="0051093B">
        <w:rPr>
          <w:rFonts w:ascii="Calibri" w:hAnsi="Calibri" w:cs="Calibri Light"/>
          <w:bCs/>
          <w:sz w:val="22"/>
          <w:szCs w:val="22"/>
        </w:rPr>
        <w:t>, podmiotowe środki dowodowe, pełnomocnictwa, zobowiązanie podmiotu udostępniającego zasoby sporządza się w postaci elektronicznej, w ogólnie dostępnych formatach danych, w szczególności w formatach .txt, .rtf, .pdf, .</w:t>
      </w:r>
      <w:proofErr w:type="spellStart"/>
      <w:r w:rsidR="00F32503" w:rsidRPr="0051093B">
        <w:rPr>
          <w:rFonts w:ascii="Calibri" w:hAnsi="Calibri" w:cs="Calibri Light"/>
          <w:bCs/>
          <w:sz w:val="22"/>
          <w:szCs w:val="22"/>
        </w:rPr>
        <w:t>doc</w:t>
      </w:r>
      <w:proofErr w:type="spellEnd"/>
      <w:r w:rsidR="00F32503" w:rsidRPr="0051093B">
        <w:rPr>
          <w:rFonts w:ascii="Calibri" w:hAnsi="Calibri" w:cs="Calibri Light"/>
          <w:bCs/>
          <w:sz w:val="22"/>
          <w:szCs w:val="22"/>
        </w:rPr>
        <w:t>, .</w:t>
      </w:r>
      <w:proofErr w:type="spellStart"/>
      <w:r w:rsidR="00F32503" w:rsidRPr="0051093B">
        <w:rPr>
          <w:rFonts w:ascii="Calibri" w:hAnsi="Calibri" w:cs="Calibri Light"/>
          <w:bCs/>
          <w:sz w:val="22"/>
          <w:szCs w:val="22"/>
        </w:rPr>
        <w:t>docx</w:t>
      </w:r>
      <w:proofErr w:type="spellEnd"/>
      <w:r w:rsidR="00F32503" w:rsidRPr="0051093B">
        <w:rPr>
          <w:rFonts w:ascii="Calibri" w:hAnsi="Calibri" w:cs="Calibri Light"/>
          <w:bCs/>
          <w:sz w:val="22"/>
          <w:szCs w:val="22"/>
        </w:rPr>
        <w:t>, .</w:t>
      </w:r>
      <w:proofErr w:type="spellStart"/>
      <w:r w:rsidR="00F32503" w:rsidRPr="0051093B">
        <w:rPr>
          <w:rFonts w:ascii="Calibri" w:hAnsi="Calibri" w:cs="Calibri Light"/>
          <w:bCs/>
          <w:sz w:val="22"/>
          <w:szCs w:val="22"/>
        </w:rPr>
        <w:t>odt</w:t>
      </w:r>
      <w:proofErr w:type="spellEnd"/>
      <w:r w:rsidR="00C6136B" w:rsidRPr="00DC5C9C">
        <w:rPr>
          <w:rStyle w:val="Odwoanieprzypisudolnego"/>
          <w:rFonts w:ascii="Calibri" w:hAnsi="Calibri" w:cs="Calibri Light"/>
          <w:bCs/>
          <w:sz w:val="22"/>
          <w:szCs w:val="22"/>
        </w:rPr>
        <w:footnoteReference w:id="5"/>
      </w:r>
      <w:r w:rsidR="00F32503" w:rsidRPr="0051093B">
        <w:rPr>
          <w:rFonts w:ascii="Calibri" w:hAnsi="Calibri" w:cs="Calibri Light"/>
          <w:bCs/>
          <w:sz w:val="22"/>
          <w:szCs w:val="22"/>
        </w:rPr>
        <w:t xml:space="preserve">. </w:t>
      </w:r>
      <w:r w:rsidR="008228F7" w:rsidRPr="0051093B">
        <w:rPr>
          <w:rFonts w:ascii="Calibri" w:hAnsi="Calibri" w:cs="Calibri Light"/>
          <w:bCs/>
          <w:sz w:val="22"/>
          <w:szCs w:val="22"/>
        </w:rPr>
        <w:t xml:space="preserve">Ofertę, a także oświadczenie o jakim mowa w </w:t>
      </w:r>
      <w:r w:rsidR="00C6136B" w:rsidRPr="0051093B">
        <w:rPr>
          <w:rFonts w:ascii="Calibri" w:hAnsi="Calibri" w:cs="Calibri Light"/>
          <w:bCs/>
          <w:sz w:val="22"/>
          <w:szCs w:val="22"/>
        </w:rPr>
        <w:t>R</w:t>
      </w:r>
      <w:r w:rsidR="008228F7" w:rsidRPr="0051093B">
        <w:rPr>
          <w:rFonts w:ascii="Calibri" w:hAnsi="Calibri" w:cs="Calibri Light"/>
          <w:bCs/>
          <w:sz w:val="22"/>
          <w:szCs w:val="22"/>
        </w:rPr>
        <w:t xml:space="preserve">ozdziale </w:t>
      </w:r>
      <w:r w:rsidR="00F26FEF" w:rsidRPr="0051093B">
        <w:rPr>
          <w:rFonts w:ascii="Calibri" w:hAnsi="Calibri" w:cs="Calibri Light"/>
          <w:bCs/>
          <w:sz w:val="22"/>
          <w:szCs w:val="22"/>
        </w:rPr>
        <w:t>VIII</w:t>
      </w:r>
      <w:r w:rsidR="00C6136B" w:rsidRPr="0051093B">
        <w:rPr>
          <w:rFonts w:ascii="Calibri" w:hAnsi="Calibri" w:cs="Calibri Light"/>
          <w:bCs/>
          <w:sz w:val="22"/>
          <w:szCs w:val="22"/>
        </w:rPr>
        <w:t xml:space="preserve">  SWZ</w:t>
      </w:r>
      <w:r w:rsidR="008228F7" w:rsidRPr="0051093B">
        <w:rPr>
          <w:rFonts w:ascii="Calibri" w:hAnsi="Calibri" w:cs="Calibri Light"/>
          <w:bCs/>
          <w:sz w:val="22"/>
          <w:szCs w:val="22"/>
        </w:rPr>
        <w:t xml:space="preserve"> </w:t>
      </w:r>
      <w:r w:rsidR="0025493A" w:rsidRPr="0051093B">
        <w:rPr>
          <w:rFonts w:ascii="Calibri" w:hAnsi="Calibri" w:cs="Calibri Light"/>
          <w:bCs/>
          <w:sz w:val="22"/>
          <w:szCs w:val="22"/>
        </w:rPr>
        <w:t xml:space="preserve">składa się, pod rygorem nieważności, w formie elektronicznej lub w postaci elektronicznej opatrzonej podpisem zaufanym lub </w:t>
      </w:r>
      <w:r w:rsidR="00127B41">
        <w:rPr>
          <w:rFonts w:ascii="Calibri" w:hAnsi="Calibri" w:cs="Calibri Light"/>
          <w:bCs/>
          <w:sz w:val="22"/>
          <w:szCs w:val="22"/>
        </w:rPr>
        <w:t xml:space="preserve"> </w:t>
      </w:r>
      <w:r w:rsidR="0025493A" w:rsidRPr="0051093B">
        <w:rPr>
          <w:rFonts w:ascii="Calibri" w:hAnsi="Calibri" w:cs="Calibri Light"/>
          <w:bCs/>
          <w:sz w:val="22"/>
          <w:szCs w:val="22"/>
        </w:rPr>
        <w:t>podpisem osobistym</w:t>
      </w:r>
      <w:r w:rsidR="0025493A" w:rsidRPr="00DC5C9C">
        <w:rPr>
          <w:rStyle w:val="Odwoanieprzypisudolnego"/>
          <w:rFonts w:ascii="Calibri" w:hAnsi="Calibri" w:cs="Calibri Light"/>
          <w:bCs/>
          <w:sz w:val="22"/>
          <w:szCs w:val="22"/>
        </w:rPr>
        <w:footnoteReference w:id="6"/>
      </w:r>
      <w:r w:rsidR="0025493A" w:rsidRPr="0051093B">
        <w:rPr>
          <w:rFonts w:ascii="Calibri" w:hAnsi="Calibri" w:cs="Calibri Light"/>
          <w:bCs/>
          <w:sz w:val="22"/>
          <w:szCs w:val="22"/>
        </w:rPr>
        <w:t>.</w:t>
      </w:r>
      <w:r w:rsidR="004B5D34" w:rsidRPr="0051093B">
        <w:rPr>
          <w:rFonts w:ascii="Calibri" w:hAnsi="Calibri" w:cs="Calibri Light"/>
          <w:bCs/>
          <w:sz w:val="22"/>
          <w:szCs w:val="22"/>
        </w:rPr>
        <w:t xml:space="preserve"> </w:t>
      </w:r>
    </w:p>
    <w:p w14:paraId="2280C87E" w14:textId="77777777" w:rsidR="00CB5239" w:rsidRPr="00CB5239" w:rsidRDefault="005B472B" w:rsidP="00CB5239">
      <w:pPr>
        <w:pStyle w:val="Akapitzlist"/>
        <w:numPr>
          <w:ilvl w:val="1"/>
          <w:numId w:val="17"/>
        </w:numPr>
        <w:spacing w:line="360" w:lineRule="auto"/>
        <w:ind w:left="142" w:right="92" w:hanging="142"/>
        <w:jc w:val="both"/>
        <w:rPr>
          <w:rFonts w:asciiTheme="majorHAnsi" w:hAnsiTheme="majorHAnsi" w:cs="Calibri Light"/>
          <w:sz w:val="22"/>
          <w:szCs w:val="22"/>
          <w:u w:val="single"/>
        </w:rPr>
      </w:pPr>
      <w:r w:rsidRPr="007A1E6F">
        <w:rPr>
          <w:rFonts w:ascii="Calibri" w:hAnsi="Calibri" w:cs="Calibri Light"/>
          <w:sz w:val="22"/>
          <w:szCs w:val="22"/>
        </w:rPr>
        <w:tab/>
      </w:r>
      <w:r w:rsidR="00141D3A" w:rsidRPr="007A1E6F">
        <w:rPr>
          <w:rFonts w:ascii="Calibri" w:hAnsi="Calibri" w:cs="Calibri Light"/>
          <w:sz w:val="22"/>
          <w:szCs w:val="22"/>
        </w:rPr>
        <w:t xml:space="preserve">Zawiadomienia, oświadczenia, wnioski </w:t>
      </w:r>
      <w:r w:rsidR="00E60549" w:rsidRPr="007A1E6F">
        <w:rPr>
          <w:rFonts w:ascii="Calibri" w:hAnsi="Calibri" w:cs="Calibri Light"/>
          <w:sz w:val="22"/>
          <w:szCs w:val="22"/>
        </w:rPr>
        <w:t>lub</w:t>
      </w:r>
      <w:r w:rsidR="00141D3A" w:rsidRPr="007A1E6F">
        <w:rPr>
          <w:rFonts w:ascii="Calibri" w:hAnsi="Calibri" w:cs="Calibri Light"/>
          <w:sz w:val="22"/>
          <w:szCs w:val="22"/>
        </w:rPr>
        <w:t xml:space="preserve"> informacje </w:t>
      </w:r>
      <w:r w:rsidR="00E60549" w:rsidRPr="007A1E6F">
        <w:rPr>
          <w:rFonts w:ascii="Calibri" w:hAnsi="Calibri" w:cs="Calibri Light"/>
          <w:sz w:val="22"/>
          <w:szCs w:val="22"/>
        </w:rPr>
        <w:t>Wykonawcy przekazują</w:t>
      </w:r>
      <w:r w:rsidR="002D7399" w:rsidRPr="007A1E6F">
        <w:rPr>
          <w:rFonts w:ascii="Calibri" w:hAnsi="Calibri" w:cs="Calibri Light"/>
          <w:sz w:val="22"/>
          <w:szCs w:val="22"/>
        </w:rPr>
        <w:t xml:space="preserve">  </w:t>
      </w:r>
      <w:r w:rsidR="00E60549" w:rsidRPr="007A1E6F">
        <w:rPr>
          <w:rFonts w:ascii="Calibri" w:hAnsi="Calibri" w:cs="Calibri Light"/>
          <w:sz w:val="22"/>
          <w:szCs w:val="22"/>
        </w:rPr>
        <w:t>drogą elektroniczną</w:t>
      </w:r>
      <w:r w:rsidR="004F68F7" w:rsidRPr="007A1E6F">
        <w:rPr>
          <w:rFonts w:ascii="Calibri" w:hAnsi="Calibri" w:cs="Calibri"/>
          <w:sz w:val="22"/>
          <w:szCs w:val="22"/>
        </w:rPr>
        <w:t xml:space="preserve"> </w:t>
      </w:r>
      <w:r w:rsidR="00D16134" w:rsidRPr="007A1E6F">
        <w:rPr>
          <w:rFonts w:ascii="Calibri" w:hAnsi="Calibri" w:cs="Calibri Light"/>
          <w:sz w:val="22"/>
          <w:szCs w:val="22"/>
        </w:rPr>
        <w:t>poprzez Platformę, dostępną pod adresem</w:t>
      </w:r>
      <w:r w:rsidR="007A1E6F" w:rsidRPr="0016380F">
        <w:rPr>
          <w:rFonts w:ascii="Calibri" w:hAnsi="Calibri" w:cs="Calibri Light"/>
          <w:sz w:val="22"/>
          <w:szCs w:val="22"/>
        </w:rPr>
        <w:t>:</w:t>
      </w:r>
      <w:r w:rsidR="007A1E6F">
        <w:t xml:space="preserve"> </w:t>
      </w:r>
      <w:r w:rsidR="007A1E6F" w:rsidRPr="007A1E6F">
        <w:rPr>
          <w:rFonts w:asciiTheme="majorHAnsi" w:hAnsiTheme="majorHAnsi"/>
          <w:sz w:val="22"/>
          <w:szCs w:val="22"/>
          <w:u w:val="single"/>
        </w:rPr>
        <w:t>platformazakupowa.pl</w:t>
      </w:r>
    </w:p>
    <w:p w14:paraId="41983D06" w14:textId="77777777" w:rsidR="00CB5239" w:rsidRPr="00CB5239" w:rsidRDefault="004F68F7" w:rsidP="00CB5239">
      <w:pPr>
        <w:pStyle w:val="Akapitzlist"/>
        <w:numPr>
          <w:ilvl w:val="1"/>
          <w:numId w:val="17"/>
        </w:numPr>
        <w:spacing w:line="360" w:lineRule="auto"/>
        <w:ind w:left="142" w:right="92" w:hanging="142"/>
        <w:jc w:val="both"/>
        <w:rPr>
          <w:rFonts w:asciiTheme="majorHAnsi" w:hAnsiTheme="majorHAnsi" w:cs="Calibri Light"/>
          <w:sz w:val="22"/>
          <w:szCs w:val="22"/>
          <w:u w:val="single"/>
        </w:rPr>
      </w:pPr>
      <w:r w:rsidRPr="00CB5239">
        <w:rPr>
          <w:rFonts w:ascii="Calibri" w:hAnsi="Calibri" w:cs="Calibri Light"/>
          <w:sz w:val="22"/>
          <w:szCs w:val="22"/>
        </w:rPr>
        <w:t xml:space="preserve"> </w:t>
      </w:r>
      <w:r w:rsidR="00CB5239" w:rsidRPr="00CB5239">
        <w:rPr>
          <w:rFonts w:asciiTheme="majorHAnsi" w:eastAsia="Calibri" w:hAnsiTheme="majorHAnsi" w:cs="Calibri"/>
          <w:sz w:val="22"/>
          <w:szCs w:val="22"/>
        </w:rPr>
        <w:t>W celu skrócenia czasu udzielenia odpowiedzi na pytania komunikacja między zamawiającym a wykonawcami w zakresie:</w:t>
      </w:r>
    </w:p>
    <w:p w14:paraId="0869F250" w14:textId="77777777" w:rsidR="00CB5239" w:rsidRPr="00CB5239" w:rsidRDefault="00CB5239" w:rsidP="00CB5239">
      <w:pPr>
        <w:spacing w:line="320" w:lineRule="auto"/>
        <w:ind w:left="720"/>
        <w:jc w:val="both"/>
        <w:rPr>
          <w:rFonts w:asciiTheme="majorHAnsi" w:eastAsia="Calibri" w:hAnsiTheme="majorHAnsi" w:cs="Calibri"/>
          <w:sz w:val="22"/>
          <w:szCs w:val="22"/>
          <w:highlight w:val="white"/>
        </w:rPr>
      </w:pPr>
      <w:r w:rsidRPr="00CB5239">
        <w:rPr>
          <w:rFonts w:asciiTheme="majorHAnsi" w:eastAsia="Calibri" w:hAnsiTheme="majorHAnsi" w:cs="Calibri"/>
          <w:sz w:val="22"/>
          <w:szCs w:val="22"/>
          <w:highlight w:val="white"/>
        </w:rPr>
        <w:t>- przesyłania Zamawiającemu pytań do treści SWZ;</w:t>
      </w:r>
    </w:p>
    <w:p w14:paraId="6381A673" w14:textId="77777777" w:rsidR="00CB5239" w:rsidRPr="00CB5239" w:rsidRDefault="00CB5239" w:rsidP="00CB5239">
      <w:pPr>
        <w:spacing w:line="320" w:lineRule="auto"/>
        <w:ind w:left="720"/>
        <w:jc w:val="both"/>
        <w:rPr>
          <w:rFonts w:asciiTheme="majorHAnsi" w:eastAsia="Calibri" w:hAnsiTheme="majorHAnsi" w:cs="Calibri"/>
          <w:sz w:val="22"/>
          <w:szCs w:val="22"/>
          <w:highlight w:val="white"/>
        </w:rPr>
      </w:pPr>
      <w:r w:rsidRPr="00CB5239">
        <w:rPr>
          <w:rFonts w:asciiTheme="majorHAnsi" w:eastAsia="Calibri" w:hAnsiTheme="majorHAnsi" w:cs="Calibri"/>
          <w:sz w:val="22"/>
          <w:szCs w:val="22"/>
          <w:highlight w:val="white"/>
        </w:rPr>
        <w:t>- przesyłania odpowiedzi na wezwanie Zamawiającego do złożenia podmiotowych środków dowodowych;</w:t>
      </w:r>
    </w:p>
    <w:p w14:paraId="7FDB7D3D" w14:textId="77777777" w:rsidR="00CB5239" w:rsidRPr="00CB5239" w:rsidRDefault="00CB5239" w:rsidP="00CB5239">
      <w:pPr>
        <w:spacing w:line="320" w:lineRule="auto"/>
        <w:ind w:left="720"/>
        <w:jc w:val="both"/>
        <w:rPr>
          <w:rFonts w:asciiTheme="majorHAnsi" w:eastAsia="Calibri" w:hAnsiTheme="majorHAnsi" w:cs="Calibri"/>
          <w:sz w:val="22"/>
          <w:szCs w:val="22"/>
          <w:highlight w:val="white"/>
        </w:rPr>
      </w:pPr>
      <w:r w:rsidRPr="00CB5239">
        <w:rPr>
          <w:rFonts w:asciiTheme="majorHAnsi" w:eastAsia="Calibri" w:hAnsiTheme="majorHAnsi" w:cs="Calibri"/>
          <w:sz w:val="22"/>
          <w:szCs w:val="22"/>
          <w:highlight w:val="white"/>
        </w:rPr>
        <w:t>- przesyłania odpowiedzi na wezwanie Zamawiającego do złożenia/poprawienia/uzupełnienia oświadczenia, o którym mowa w art. 125 ust. 1, podmiotowych środków dowodowych, innych dokumentów lub oświadczeń składanych w postępowaniu;</w:t>
      </w:r>
    </w:p>
    <w:p w14:paraId="226089D8" w14:textId="77777777" w:rsidR="00CB5239" w:rsidRPr="00CB5239" w:rsidRDefault="00CB5239" w:rsidP="00CB5239">
      <w:pPr>
        <w:spacing w:line="320" w:lineRule="auto"/>
        <w:ind w:left="720"/>
        <w:jc w:val="both"/>
        <w:rPr>
          <w:rFonts w:asciiTheme="majorHAnsi" w:eastAsia="Calibri" w:hAnsiTheme="majorHAnsi" w:cs="Calibri"/>
          <w:sz w:val="22"/>
          <w:szCs w:val="22"/>
          <w:highlight w:val="white"/>
        </w:rPr>
      </w:pPr>
      <w:r w:rsidRPr="00CB5239">
        <w:rPr>
          <w:rFonts w:asciiTheme="majorHAnsi" w:eastAsia="Calibri" w:hAnsiTheme="majorHAnsi" w:cs="Calibri"/>
          <w:sz w:val="22"/>
          <w:szCs w:val="22"/>
          <w:highlight w:val="white"/>
        </w:rPr>
        <w:t>- przesyłania odpowiedzi na wezwanie Zamawiającego do złożenia wyjaśnień dotyczących treści oświadczenia, o którym mowa w art. 125 ust. 1 lub złożonych podmiotowych środków dowodowych lub innych dokumentów lub oświadczeń składanych w postępowaniu;</w:t>
      </w:r>
    </w:p>
    <w:p w14:paraId="6C94E088" w14:textId="77777777" w:rsidR="00CB5239" w:rsidRPr="00CB5239" w:rsidRDefault="00CB5239" w:rsidP="00CB5239">
      <w:pPr>
        <w:spacing w:line="320" w:lineRule="auto"/>
        <w:ind w:left="720"/>
        <w:jc w:val="both"/>
        <w:rPr>
          <w:rFonts w:asciiTheme="majorHAnsi" w:eastAsia="Calibri" w:hAnsiTheme="majorHAnsi" w:cs="Calibri"/>
          <w:sz w:val="22"/>
          <w:szCs w:val="22"/>
          <w:highlight w:val="white"/>
        </w:rPr>
      </w:pPr>
      <w:r w:rsidRPr="00CB5239">
        <w:rPr>
          <w:rFonts w:asciiTheme="majorHAnsi" w:eastAsia="Calibri" w:hAnsiTheme="majorHAnsi" w:cs="Calibri"/>
          <w:sz w:val="22"/>
          <w:szCs w:val="22"/>
          <w:highlight w:val="white"/>
        </w:rPr>
        <w:t>- przesyłania odpowiedzi na wezwanie Zamawiającego do złożenia wyjaśnień dot. treści przedmiotowych środków dowodowych;</w:t>
      </w:r>
    </w:p>
    <w:p w14:paraId="2676C309" w14:textId="77777777" w:rsidR="00CB5239" w:rsidRPr="00CB5239" w:rsidRDefault="00CB5239" w:rsidP="00CB5239">
      <w:pPr>
        <w:spacing w:line="320" w:lineRule="auto"/>
        <w:ind w:left="720"/>
        <w:jc w:val="both"/>
        <w:rPr>
          <w:rFonts w:asciiTheme="majorHAnsi" w:eastAsia="Calibri" w:hAnsiTheme="majorHAnsi" w:cs="Calibri"/>
          <w:sz w:val="22"/>
          <w:szCs w:val="22"/>
          <w:highlight w:val="white"/>
        </w:rPr>
      </w:pPr>
      <w:r w:rsidRPr="00CB5239">
        <w:rPr>
          <w:rFonts w:asciiTheme="majorHAnsi" w:eastAsia="Calibri" w:hAnsiTheme="majorHAnsi" w:cs="Calibri"/>
          <w:sz w:val="22"/>
          <w:szCs w:val="22"/>
          <w:highlight w:val="white"/>
        </w:rPr>
        <w:lastRenderedPageBreak/>
        <w:t>- przesłania odpowiedzi na inne wezwania Zamawiającego wynikające z ustawy - Prawo zamówień publicznych;</w:t>
      </w:r>
    </w:p>
    <w:p w14:paraId="3524ED0A" w14:textId="77777777" w:rsidR="00CB5239" w:rsidRPr="00CB5239" w:rsidRDefault="00CB5239" w:rsidP="00CB5239">
      <w:pPr>
        <w:spacing w:line="320" w:lineRule="auto"/>
        <w:ind w:left="720"/>
        <w:jc w:val="both"/>
        <w:rPr>
          <w:rFonts w:asciiTheme="majorHAnsi" w:eastAsia="Calibri" w:hAnsiTheme="majorHAnsi" w:cs="Calibri"/>
          <w:sz w:val="22"/>
          <w:szCs w:val="22"/>
          <w:highlight w:val="white"/>
        </w:rPr>
      </w:pPr>
      <w:r w:rsidRPr="00CB5239">
        <w:rPr>
          <w:rFonts w:asciiTheme="majorHAnsi" w:eastAsia="Calibri" w:hAnsiTheme="majorHAnsi" w:cs="Calibri"/>
          <w:sz w:val="22"/>
          <w:szCs w:val="22"/>
          <w:highlight w:val="white"/>
        </w:rPr>
        <w:t>- przesyłania wniosków, informacji, oświadczeń Wykonawcy;</w:t>
      </w:r>
    </w:p>
    <w:p w14:paraId="64A65805" w14:textId="77777777" w:rsidR="00CB5239" w:rsidRPr="00CB5239" w:rsidRDefault="00CB5239" w:rsidP="00CB5239">
      <w:pPr>
        <w:spacing w:line="320" w:lineRule="auto"/>
        <w:ind w:left="720"/>
        <w:jc w:val="both"/>
        <w:rPr>
          <w:rFonts w:asciiTheme="majorHAnsi" w:eastAsia="Calibri" w:hAnsiTheme="majorHAnsi" w:cs="Calibri"/>
          <w:sz w:val="22"/>
          <w:szCs w:val="22"/>
        </w:rPr>
      </w:pPr>
      <w:r w:rsidRPr="00CB5239">
        <w:rPr>
          <w:rFonts w:asciiTheme="majorHAnsi" w:eastAsia="Calibri" w:hAnsiTheme="majorHAnsi" w:cs="Calibri"/>
          <w:sz w:val="22"/>
          <w:szCs w:val="22"/>
          <w:highlight w:val="white"/>
        </w:rPr>
        <w:t>- przesyłania odwołania/inne</w:t>
      </w:r>
    </w:p>
    <w:p w14:paraId="5C8BAB48" w14:textId="77777777" w:rsidR="00CB5239" w:rsidRPr="00CB5239" w:rsidRDefault="00CB5239" w:rsidP="00CB5239">
      <w:pPr>
        <w:spacing w:line="320" w:lineRule="auto"/>
        <w:ind w:left="720"/>
        <w:jc w:val="both"/>
        <w:rPr>
          <w:rFonts w:asciiTheme="majorHAnsi" w:eastAsia="Calibri" w:hAnsiTheme="majorHAnsi" w:cs="Calibri"/>
          <w:sz w:val="22"/>
          <w:szCs w:val="22"/>
        </w:rPr>
      </w:pPr>
      <w:r w:rsidRPr="00CB5239">
        <w:rPr>
          <w:rFonts w:asciiTheme="majorHAnsi" w:eastAsia="Calibri" w:hAnsiTheme="majorHAnsi" w:cs="Calibri"/>
          <w:sz w:val="22"/>
          <w:szCs w:val="22"/>
        </w:rPr>
        <w:t xml:space="preserve">odbywa się za pośrednictwem </w:t>
      </w:r>
      <w:hyperlink r:id="rId13">
        <w:r w:rsidRPr="00806067">
          <w:rPr>
            <w:rFonts w:asciiTheme="majorHAnsi" w:eastAsia="Calibri" w:hAnsiTheme="majorHAnsi" w:cs="Calibri"/>
            <w:sz w:val="22"/>
            <w:szCs w:val="22"/>
            <w:u w:val="single"/>
          </w:rPr>
          <w:t>platformazakupowa.pl</w:t>
        </w:r>
      </w:hyperlink>
      <w:r w:rsidRPr="00CB5239">
        <w:rPr>
          <w:rFonts w:asciiTheme="majorHAnsi" w:eastAsia="Calibri" w:hAnsiTheme="majorHAnsi" w:cs="Calibri"/>
          <w:sz w:val="22"/>
          <w:szCs w:val="22"/>
        </w:rPr>
        <w:t xml:space="preserve"> i formularza „Wyślij wiadomość do zamawiającego”. </w:t>
      </w:r>
    </w:p>
    <w:p w14:paraId="7536BF79" w14:textId="77777777" w:rsidR="00CB5239" w:rsidRPr="00CB5239" w:rsidRDefault="00CB5239" w:rsidP="00CB5239">
      <w:pPr>
        <w:spacing w:line="320" w:lineRule="auto"/>
        <w:ind w:left="720"/>
        <w:jc w:val="both"/>
        <w:rPr>
          <w:rFonts w:asciiTheme="majorHAnsi" w:eastAsia="Calibri" w:hAnsiTheme="majorHAnsi" w:cs="Calibri"/>
          <w:sz w:val="22"/>
          <w:szCs w:val="22"/>
        </w:rPr>
      </w:pPr>
      <w:r w:rsidRPr="00CB5239">
        <w:rPr>
          <w:rFonts w:asciiTheme="majorHAnsi" w:eastAsia="Calibri" w:hAnsiTheme="majorHAnsi" w:cs="Calibri"/>
          <w:sz w:val="22"/>
          <w:szCs w:val="22"/>
        </w:rPr>
        <w:t xml:space="preserve">Za datę przekazania (wpływu) oświadczeń, wniosków, zawiadomień oraz informacji przyjmuje się datę ich przesłania za pośrednictwem </w:t>
      </w:r>
      <w:hyperlink r:id="rId14">
        <w:r w:rsidRPr="00806067">
          <w:rPr>
            <w:rFonts w:asciiTheme="majorHAnsi" w:eastAsia="Calibri" w:hAnsiTheme="majorHAnsi" w:cs="Calibri"/>
            <w:sz w:val="22"/>
            <w:szCs w:val="22"/>
            <w:u w:val="single"/>
          </w:rPr>
          <w:t>platformazakupowa.pl</w:t>
        </w:r>
      </w:hyperlink>
      <w:r w:rsidRPr="00CB5239">
        <w:rPr>
          <w:rFonts w:asciiTheme="majorHAnsi" w:eastAsia="Calibri" w:hAnsiTheme="majorHAnsi" w:cs="Calibri"/>
          <w:sz w:val="22"/>
          <w:szCs w:val="22"/>
        </w:rPr>
        <w:t xml:space="preserve"> poprzez kliknięcie przycisku  „Wyślij wiadomość do zamawiającego” po których pojawi się komunikat, że wiadomość została wysłana do zamawiającego.</w:t>
      </w:r>
    </w:p>
    <w:p w14:paraId="505C6863" w14:textId="77777777" w:rsidR="00CB5239" w:rsidRPr="00CB5239" w:rsidRDefault="00CB5239" w:rsidP="00CB5239">
      <w:pPr>
        <w:pStyle w:val="Akapitzlist"/>
        <w:numPr>
          <w:ilvl w:val="1"/>
          <w:numId w:val="17"/>
        </w:numPr>
        <w:spacing w:line="319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CB5239">
        <w:rPr>
          <w:rFonts w:ascii="Calibri" w:hAnsi="Calibri" w:cs="Calibri"/>
          <w:sz w:val="22"/>
          <w:szCs w:val="22"/>
        </w:rPr>
        <w:t>Zamawiający będzie przekazywał wykonaw</w:t>
      </w:r>
      <w:r>
        <w:rPr>
          <w:rFonts w:ascii="Calibri" w:hAnsi="Calibri" w:cs="Calibri"/>
          <w:sz w:val="22"/>
          <w:szCs w:val="22"/>
        </w:rPr>
        <w:t xml:space="preserve">com informacje za pośrednictwem </w:t>
      </w:r>
      <w:r w:rsidRPr="00CB5239">
        <w:rPr>
          <w:rFonts w:ascii="Calibri" w:hAnsi="Calibri" w:cs="Calibri"/>
          <w:sz w:val="22"/>
          <w:szCs w:val="22"/>
        </w:rPr>
        <w:t>platformazakupowa.pl. Informacje dotyczące odpowiedzi na pytania, zmiany specyfikacji, zmiany terminu składania i otwarcia ofert Zamawiający będzie zamieszczał na platformie w sekcji “Komunikaty”. Korespondencja, której zgodnie z obowiązującymi przepisami adresatem jest konkretny wykonawca, będzie przekazywana za pośrednictwem platformazakupowa.pl do konkretnego wykonawcy.</w:t>
      </w:r>
    </w:p>
    <w:p w14:paraId="041D794E" w14:textId="77777777" w:rsidR="00FF334D" w:rsidRPr="001B49EC" w:rsidRDefault="00CB5239" w:rsidP="00CB5239">
      <w:pPr>
        <w:pStyle w:val="Akapitzlist"/>
        <w:numPr>
          <w:ilvl w:val="1"/>
          <w:numId w:val="17"/>
        </w:numPr>
        <w:spacing w:line="360" w:lineRule="auto"/>
        <w:ind w:left="426" w:right="92" w:hanging="426"/>
        <w:jc w:val="both"/>
        <w:rPr>
          <w:rFonts w:ascii="Calibri" w:hAnsi="Calibri" w:cs="Calibri"/>
          <w:sz w:val="22"/>
          <w:szCs w:val="22"/>
          <w:u w:val="single"/>
        </w:rPr>
      </w:pPr>
      <w:r w:rsidRPr="00CB5239">
        <w:rPr>
          <w:rFonts w:asciiTheme="majorHAnsi" w:eastAsia="Calibri" w:hAnsiTheme="majorHAnsi" w:cs="Calibri"/>
          <w:sz w:val="22"/>
          <w:szCs w:val="22"/>
        </w:rPr>
        <w:t xml:space="preserve">Wykonawca jako podmiot profesjonalny ma obowiązek sprawdzania komunikatów i wiadomości bezpośrednio na </w:t>
      </w:r>
      <w:r w:rsidRPr="00806067">
        <w:rPr>
          <w:rFonts w:asciiTheme="majorHAnsi" w:eastAsia="Calibri" w:hAnsiTheme="majorHAnsi" w:cs="Calibri"/>
          <w:sz w:val="22"/>
          <w:szCs w:val="22"/>
          <w:u w:val="single"/>
        </w:rPr>
        <w:t>platformazakupowa.pl</w:t>
      </w:r>
      <w:r w:rsidRPr="00CB5239">
        <w:rPr>
          <w:rFonts w:asciiTheme="majorHAnsi" w:eastAsia="Calibri" w:hAnsiTheme="majorHAnsi" w:cs="Calibri"/>
          <w:sz w:val="22"/>
          <w:szCs w:val="22"/>
        </w:rPr>
        <w:t xml:space="preserve"> przesłanych przez zamawiającego, gdyż system powiadomień może ulec awarii lub powiadomienie może trafić do folderu SPAM.</w:t>
      </w:r>
    </w:p>
    <w:p w14:paraId="79C368EB" w14:textId="77777777" w:rsidR="00FF334D" w:rsidRPr="004F7C18" w:rsidRDefault="00FF334D" w:rsidP="00B15B18">
      <w:pPr>
        <w:pStyle w:val="Akapitzlist"/>
        <w:numPr>
          <w:ilvl w:val="1"/>
          <w:numId w:val="17"/>
        </w:numPr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4F7C18">
        <w:rPr>
          <w:rFonts w:ascii="Calibri" w:hAnsi="Calibri" w:cs="Calibri"/>
          <w:sz w:val="22"/>
          <w:szCs w:val="22"/>
        </w:rPr>
        <w:t>Zamawiający zgodnie z § 4 Rozporządzenia Prezesa Rady Ministrów w sprawie użycia środków komunikacji elektronicznej w postępowaniu o udzielenie zamówienia publicznego oraz udostępnienia i przechowywania dokumentów elektronicznych (Dz. U. z 2017 r. poz. 1320) - zwane dalej „Rozporządzeniem" określa dopuszczalny format podpisu elektronicznego, jako:</w:t>
      </w:r>
    </w:p>
    <w:p w14:paraId="589CF96E" w14:textId="77777777" w:rsidR="00D35A6F" w:rsidRPr="006C2BA1" w:rsidRDefault="00D35A6F" w:rsidP="00A61223">
      <w:pPr>
        <w:pStyle w:val="Akapitzlist"/>
        <w:numPr>
          <w:ilvl w:val="0"/>
          <w:numId w:val="35"/>
        </w:numPr>
        <w:spacing w:line="319" w:lineRule="auto"/>
        <w:ind w:left="1066" w:hanging="357"/>
        <w:rPr>
          <w:rFonts w:ascii="Calibri" w:hAnsi="Calibri" w:cs="Calibri"/>
          <w:sz w:val="22"/>
          <w:szCs w:val="22"/>
        </w:rPr>
      </w:pPr>
      <w:r w:rsidRPr="006C2BA1">
        <w:rPr>
          <w:rFonts w:ascii="Calibri" w:hAnsi="Calibri" w:cs="Calibri"/>
          <w:sz w:val="22"/>
          <w:szCs w:val="22"/>
        </w:rPr>
        <w:t>Zamawiający rekomenduje wykorzystanie formatów: .pdf .</w:t>
      </w:r>
      <w:proofErr w:type="spellStart"/>
      <w:r w:rsidRPr="006C2BA1">
        <w:rPr>
          <w:rFonts w:ascii="Calibri" w:hAnsi="Calibri" w:cs="Calibri"/>
          <w:sz w:val="22"/>
          <w:szCs w:val="22"/>
        </w:rPr>
        <w:t>doc</w:t>
      </w:r>
      <w:proofErr w:type="spellEnd"/>
      <w:r w:rsidRPr="006C2BA1">
        <w:rPr>
          <w:rFonts w:ascii="Calibri" w:hAnsi="Calibri" w:cs="Calibri"/>
          <w:sz w:val="22"/>
          <w:szCs w:val="22"/>
        </w:rPr>
        <w:t xml:space="preserve"> .xls .jpg (.</w:t>
      </w:r>
      <w:proofErr w:type="spellStart"/>
      <w:r w:rsidRPr="006C2BA1">
        <w:rPr>
          <w:rFonts w:ascii="Calibri" w:hAnsi="Calibri" w:cs="Calibri"/>
          <w:sz w:val="22"/>
          <w:szCs w:val="22"/>
        </w:rPr>
        <w:t>jpeg</w:t>
      </w:r>
      <w:proofErr w:type="spellEnd"/>
      <w:r w:rsidRPr="006C2BA1">
        <w:rPr>
          <w:rFonts w:ascii="Calibri" w:hAnsi="Calibri" w:cs="Calibri"/>
          <w:sz w:val="22"/>
          <w:szCs w:val="22"/>
        </w:rPr>
        <w:t>) ze szczególnym wskazaniem na .pdf</w:t>
      </w:r>
      <w:r w:rsidR="003B3AE2" w:rsidRPr="006C2BA1">
        <w:rPr>
          <w:rFonts w:ascii="Calibri" w:hAnsi="Calibri" w:cs="Calibri"/>
          <w:sz w:val="22"/>
          <w:szCs w:val="22"/>
        </w:rPr>
        <w:t>;</w:t>
      </w:r>
    </w:p>
    <w:p w14:paraId="1919C6C2" w14:textId="77777777" w:rsidR="00FF334D" w:rsidRPr="006C2BA1" w:rsidRDefault="00FF334D" w:rsidP="00A61223">
      <w:pPr>
        <w:pStyle w:val="Akapitzlist"/>
        <w:numPr>
          <w:ilvl w:val="0"/>
          <w:numId w:val="35"/>
        </w:numPr>
        <w:tabs>
          <w:tab w:val="left" w:pos="284"/>
          <w:tab w:val="left" w:pos="426"/>
          <w:tab w:val="left" w:pos="1026"/>
        </w:tabs>
        <w:suppressAutoHyphens/>
        <w:spacing w:line="319" w:lineRule="auto"/>
        <w:ind w:left="1066" w:hanging="357"/>
        <w:jc w:val="both"/>
        <w:rPr>
          <w:rFonts w:ascii="Calibri" w:hAnsi="Calibri" w:cs="Calibri"/>
          <w:sz w:val="22"/>
          <w:szCs w:val="22"/>
        </w:rPr>
      </w:pPr>
      <w:r w:rsidRPr="006C2BA1">
        <w:rPr>
          <w:rFonts w:ascii="Calibri" w:hAnsi="Calibri" w:cs="Calibri"/>
          <w:sz w:val="22"/>
          <w:szCs w:val="22"/>
        </w:rPr>
        <w:t xml:space="preserve">dokumenty w formacie „pdf" zaleca się podpisywać formatem </w:t>
      </w:r>
      <w:proofErr w:type="spellStart"/>
      <w:r w:rsidRPr="006C2BA1">
        <w:rPr>
          <w:rFonts w:ascii="Calibri" w:hAnsi="Calibri" w:cs="Calibri"/>
          <w:sz w:val="22"/>
          <w:szCs w:val="22"/>
        </w:rPr>
        <w:t>PAdE</w:t>
      </w:r>
      <w:r w:rsidR="003B3AE2" w:rsidRPr="006C2BA1">
        <w:rPr>
          <w:rFonts w:ascii="Calibri" w:hAnsi="Calibri" w:cs="Calibri"/>
          <w:sz w:val="22"/>
          <w:szCs w:val="22"/>
        </w:rPr>
        <w:t>S</w:t>
      </w:r>
      <w:proofErr w:type="spellEnd"/>
      <w:r w:rsidR="003B3AE2" w:rsidRPr="006C2BA1">
        <w:rPr>
          <w:rFonts w:ascii="Calibri" w:hAnsi="Calibri" w:cs="Calibri"/>
          <w:sz w:val="22"/>
          <w:szCs w:val="22"/>
        </w:rPr>
        <w:t>;</w:t>
      </w:r>
    </w:p>
    <w:p w14:paraId="0CEAB322" w14:textId="21F32CB0" w:rsidR="003B3AE2" w:rsidRPr="006C2BA1" w:rsidRDefault="003B3AE2" w:rsidP="00A61223">
      <w:pPr>
        <w:pStyle w:val="Akapitzlist"/>
        <w:numPr>
          <w:ilvl w:val="0"/>
          <w:numId w:val="35"/>
        </w:numPr>
        <w:spacing w:line="319" w:lineRule="auto"/>
        <w:ind w:left="1066" w:hanging="357"/>
        <w:rPr>
          <w:rFonts w:ascii="Calibri" w:hAnsi="Calibri" w:cs="Calibri"/>
          <w:b/>
          <w:bCs/>
          <w:sz w:val="22"/>
          <w:szCs w:val="22"/>
        </w:rPr>
      </w:pPr>
      <w:r w:rsidRPr="006C2BA1">
        <w:rPr>
          <w:rFonts w:ascii="Calibri" w:hAnsi="Calibri" w:cs="Calibri"/>
          <w:sz w:val="22"/>
          <w:szCs w:val="22"/>
        </w:rPr>
        <w:t xml:space="preserve">Dokumenty złożone w plikach </w:t>
      </w:r>
      <w:r w:rsidRPr="006C2BA1">
        <w:rPr>
          <w:rFonts w:ascii="Calibri" w:eastAsia="Calibri" w:hAnsi="Calibri" w:cs="Calibri"/>
          <w:sz w:val="22"/>
          <w:szCs w:val="22"/>
        </w:rPr>
        <w:t>gif .</w:t>
      </w:r>
      <w:proofErr w:type="spellStart"/>
      <w:r w:rsidRPr="006C2BA1">
        <w:rPr>
          <w:rFonts w:ascii="Calibri" w:eastAsia="Calibri" w:hAnsi="Calibri" w:cs="Calibri"/>
          <w:sz w:val="22"/>
          <w:szCs w:val="22"/>
        </w:rPr>
        <w:t>bmp</w:t>
      </w:r>
      <w:proofErr w:type="spellEnd"/>
      <w:r w:rsidRPr="006C2BA1">
        <w:rPr>
          <w:rFonts w:ascii="Calibri" w:eastAsia="Calibri" w:hAnsi="Calibri" w:cs="Calibri"/>
          <w:sz w:val="22"/>
          <w:szCs w:val="22"/>
        </w:rPr>
        <w:t xml:space="preserve"> .</w:t>
      </w:r>
      <w:proofErr w:type="spellStart"/>
      <w:r w:rsidRPr="006C2BA1">
        <w:rPr>
          <w:rFonts w:ascii="Calibri" w:eastAsia="Calibri" w:hAnsi="Calibri" w:cs="Calibri"/>
          <w:sz w:val="22"/>
          <w:szCs w:val="22"/>
        </w:rPr>
        <w:t>numbers</w:t>
      </w:r>
      <w:proofErr w:type="spellEnd"/>
      <w:r w:rsidRPr="006C2BA1">
        <w:rPr>
          <w:rFonts w:ascii="Calibri" w:eastAsia="Calibri" w:hAnsi="Calibri" w:cs="Calibri"/>
          <w:sz w:val="22"/>
          <w:szCs w:val="22"/>
        </w:rPr>
        <w:t xml:space="preserve"> .</w:t>
      </w:r>
      <w:proofErr w:type="spellStart"/>
      <w:r w:rsidRPr="006C2BA1">
        <w:rPr>
          <w:rFonts w:ascii="Calibri" w:eastAsia="Calibri" w:hAnsi="Calibri" w:cs="Calibri"/>
          <w:sz w:val="22"/>
          <w:szCs w:val="22"/>
        </w:rPr>
        <w:t>pages</w:t>
      </w:r>
      <w:proofErr w:type="spellEnd"/>
      <w:r w:rsidRPr="006C2BA1">
        <w:rPr>
          <w:rFonts w:ascii="Calibri" w:eastAsia="Calibri" w:hAnsi="Calibri" w:cs="Calibri"/>
          <w:sz w:val="22"/>
          <w:szCs w:val="22"/>
        </w:rPr>
        <w:t>.</w:t>
      </w:r>
      <w:r w:rsidRPr="006C2BA1">
        <w:rPr>
          <w:rFonts w:ascii="Calibri" w:hAnsi="Calibri" w:cs="Calibri"/>
          <w:sz w:val="22"/>
          <w:szCs w:val="22"/>
        </w:rPr>
        <w:t xml:space="preserve"> </w:t>
      </w:r>
      <w:r w:rsidRPr="006C2BA1">
        <w:rPr>
          <w:rFonts w:ascii="Calibri" w:hAnsi="Calibri" w:cs="Calibri"/>
          <w:b/>
          <w:bCs/>
          <w:sz w:val="22"/>
          <w:szCs w:val="22"/>
        </w:rPr>
        <w:t>zostaną uznane za złożone nieskutecznie;</w:t>
      </w:r>
    </w:p>
    <w:p w14:paraId="22E6CABD" w14:textId="77777777" w:rsidR="00D35A6F" w:rsidRPr="008F74CE" w:rsidRDefault="003B3AE2" w:rsidP="00A61223">
      <w:pPr>
        <w:pStyle w:val="Akapitzlist"/>
        <w:numPr>
          <w:ilvl w:val="0"/>
          <w:numId w:val="35"/>
        </w:numPr>
        <w:tabs>
          <w:tab w:val="left" w:pos="284"/>
          <w:tab w:val="left" w:pos="426"/>
          <w:tab w:val="left" w:pos="1026"/>
        </w:tabs>
        <w:suppressAutoHyphens/>
        <w:spacing w:line="319" w:lineRule="auto"/>
        <w:ind w:left="1066" w:hanging="357"/>
        <w:jc w:val="both"/>
        <w:rPr>
          <w:rFonts w:ascii="Calibri" w:hAnsi="Calibri" w:cs="Calibri"/>
          <w:sz w:val="22"/>
          <w:szCs w:val="22"/>
        </w:rPr>
      </w:pPr>
      <w:r w:rsidRPr="006C2BA1">
        <w:rPr>
          <w:rFonts w:ascii="Calibri" w:hAnsi="Calibri" w:cs="Calibri"/>
          <w:sz w:val="22"/>
          <w:szCs w:val="22"/>
        </w:rPr>
        <w:t xml:space="preserve"> pliki podpisywane profilem zaufanym, nie mogą być większe niż 10MB oraz pliki podpisywane w aplikacji </w:t>
      </w:r>
      <w:proofErr w:type="spellStart"/>
      <w:r w:rsidRPr="006C2BA1">
        <w:rPr>
          <w:rFonts w:ascii="Calibri" w:hAnsi="Calibri" w:cs="Calibri"/>
          <w:sz w:val="22"/>
          <w:szCs w:val="22"/>
        </w:rPr>
        <w:t>eDoApp</w:t>
      </w:r>
      <w:proofErr w:type="spellEnd"/>
      <w:r w:rsidRPr="006C2BA1">
        <w:rPr>
          <w:rFonts w:ascii="Calibri" w:hAnsi="Calibri" w:cs="Calibri"/>
          <w:sz w:val="22"/>
          <w:szCs w:val="22"/>
        </w:rPr>
        <w:t xml:space="preserve"> służącej do składania podpisu osobistego nie mogą być </w:t>
      </w:r>
      <w:r w:rsidRPr="008F74CE">
        <w:rPr>
          <w:rFonts w:ascii="Calibri" w:hAnsi="Calibri" w:cs="Calibri"/>
          <w:sz w:val="22"/>
          <w:szCs w:val="22"/>
        </w:rPr>
        <w:t>większe niż 5MB;</w:t>
      </w:r>
    </w:p>
    <w:p w14:paraId="0AFC6EA9" w14:textId="77777777" w:rsidR="00D35A6F" w:rsidRPr="008F74CE" w:rsidRDefault="00FF334D" w:rsidP="00A61223">
      <w:pPr>
        <w:pStyle w:val="Akapitzlist"/>
        <w:numPr>
          <w:ilvl w:val="0"/>
          <w:numId w:val="35"/>
        </w:numPr>
        <w:tabs>
          <w:tab w:val="left" w:pos="284"/>
          <w:tab w:val="left" w:pos="426"/>
          <w:tab w:val="left" w:pos="1026"/>
        </w:tabs>
        <w:suppressAutoHyphens/>
        <w:spacing w:line="319" w:lineRule="auto"/>
        <w:ind w:left="1066" w:hanging="357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t>dopuszcza się podpisanie dokumentów w formacie innym niż „pdf", wtedy będzie wymagany oddzielny plik z podpisem. W związku z tym Wykonawca będzie zobowiązany załączyć oprócz podpisanego dokumentu oddzielny plik z podpisem.</w:t>
      </w:r>
    </w:p>
    <w:p w14:paraId="112DED23" w14:textId="77777777" w:rsidR="00D35A6F" w:rsidRPr="008F74CE" w:rsidRDefault="00082D65" w:rsidP="00D35A6F">
      <w:pPr>
        <w:pStyle w:val="Akapitzlist"/>
        <w:numPr>
          <w:ilvl w:val="1"/>
          <w:numId w:val="17"/>
        </w:numPr>
        <w:tabs>
          <w:tab w:val="left" w:pos="284"/>
          <w:tab w:val="left" w:pos="426"/>
          <w:tab w:val="left" w:pos="1026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t xml:space="preserve"> </w:t>
      </w:r>
      <w:r w:rsidR="00D35A6F" w:rsidRPr="008F74CE">
        <w:rPr>
          <w:rFonts w:ascii="Calibri" w:hAnsi="Calibri" w:cs="Calibri"/>
          <w:sz w:val="22"/>
          <w:szCs w:val="22"/>
        </w:rPr>
        <w:t xml:space="preserve">  Wykonawca, przystępując do niniejszego postępowania o udzielenie zamówienia publicznego:</w:t>
      </w:r>
    </w:p>
    <w:p w14:paraId="29EF23D8" w14:textId="77777777" w:rsidR="00D35A6F" w:rsidRPr="008F74CE" w:rsidRDefault="00D35A6F" w:rsidP="00A61223">
      <w:pPr>
        <w:pStyle w:val="Akapitzlist"/>
        <w:numPr>
          <w:ilvl w:val="0"/>
          <w:numId w:val="42"/>
        </w:numPr>
        <w:tabs>
          <w:tab w:val="left" w:pos="284"/>
          <w:tab w:val="left" w:pos="426"/>
          <w:tab w:val="left" w:pos="1026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t xml:space="preserve">akceptuje warunki korzystania z </w:t>
      </w:r>
      <w:r w:rsidRPr="008F74CE">
        <w:rPr>
          <w:rFonts w:ascii="Calibri" w:hAnsi="Calibri" w:cs="Calibri"/>
          <w:sz w:val="22"/>
          <w:szCs w:val="22"/>
          <w:u w:val="single"/>
        </w:rPr>
        <w:t>platformazakupowa.pl</w:t>
      </w:r>
      <w:r w:rsidRPr="008F74CE">
        <w:rPr>
          <w:rFonts w:ascii="Calibri" w:hAnsi="Calibri" w:cs="Calibri"/>
          <w:sz w:val="22"/>
          <w:szCs w:val="22"/>
        </w:rPr>
        <w:t xml:space="preserve"> określone w Regulaminie zamieszczonym na stronie internetowej pod linkiem  w zakładce „Regulamin" oraz uznaje go za wiążący,</w:t>
      </w:r>
    </w:p>
    <w:p w14:paraId="563EDDEC" w14:textId="77777777" w:rsidR="00D35A6F" w:rsidRPr="008F74CE" w:rsidRDefault="00D35A6F" w:rsidP="00A61223">
      <w:pPr>
        <w:pStyle w:val="Akapitzlist"/>
        <w:numPr>
          <w:ilvl w:val="0"/>
          <w:numId w:val="42"/>
        </w:numPr>
        <w:tabs>
          <w:tab w:val="left" w:pos="284"/>
          <w:tab w:val="left" w:pos="426"/>
          <w:tab w:val="left" w:pos="1026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lastRenderedPageBreak/>
        <w:t xml:space="preserve">zapoznał i stosuje się do Instrukcji składania ofert/wniosków dostępnej pod linkiem. </w:t>
      </w:r>
    </w:p>
    <w:p w14:paraId="44D49960" w14:textId="77777777" w:rsidR="00806067" w:rsidRPr="008F74CE" w:rsidRDefault="00806067" w:rsidP="00D35A6F">
      <w:pPr>
        <w:pStyle w:val="Akapitzlist"/>
        <w:numPr>
          <w:ilvl w:val="1"/>
          <w:numId w:val="17"/>
        </w:numPr>
        <w:tabs>
          <w:tab w:val="left" w:pos="284"/>
          <w:tab w:val="left" w:pos="426"/>
          <w:tab w:val="left" w:pos="1026"/>
        </w:tabs>
        <w:suppressAutoHyphens/>
        <w:spacing w:line="319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t xml:space="preserve">  </w:t>
      </w:r>
      <w:r w:rsidRPr="008F74CE">
        <w:rPr>
          <w:rFonts w:ascii="Calibri" w:eastAsia="Calibri" w:hAnsi="Calibri" w:cs="Calibri"/>
          <w:sz w:val="22"/>
          <w:szCs w:val="22"/>
        </w:rPr>
        <w:t>Zamawiający zaleca</w:t>
      </w:r>
      <w:r w:rsidR="00E5041E">
        <w:rPr>
          <w:rFonts w:ascii="Calibri" w:eastAsia="Calibri" w:hAnsi="Calibri" w:cs="Calibri"/>
          <w:sz w:val="22"/>
          <w:szCs w:val="22"/>
        </w:rPr>
        <w:t>,</w:t>
      </w:r>
      <w:r w:rsidRPr="008F74CE">
        <w:rPr>
          <w:rFonts w:ascii="Calibri" w:eastAsia="Calibri" w:hAnsi="Calibri" w:cs="Calibri"/>
          <w:sz w:val="22"/>
          <w:szCs w:val="22"/>
        </w:rPr>
        <w:t xml:space="preserve"> aby w przypadku podpisywania pliku przez kilka osób, stosować podpisy tego samego rodzaju. Podpisywanie różnymi rodzajami podpisów np. osobistym i kwalifikowanym może doprowadzić do problemów w weryfikacji plików.</w:t>
      </w:r>
    </w:p>
    <w:p w14:paraId="2B0CCE45" w14:textId="77777777" w:rsidR="00806067" w:rsidRPr="008F74CE" w:rsidRDefault="00806067" w:rsidP="00806067">
      <w:pPr>
        <w:pStyle w:val="Akapitzlist"/>
        <w:numPr>
          <w:ilvl w:val="1"/>
          <w:numId w:val="17"/>
        </w:numPr>
        <w:tabs>
          <w:tab w:val="left" w:pos="284"/>
          <w:tab w:val="left" w:pos="426"/>
          <w:tab w:val="left" w:pos="1026"/>
        </w:tabs>
        <w:suppressAutoHyphens/>
        <w:spacing w:line="319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eastAsia="Calibri" w:hAnsi="Calibri" w:cs="Calibri"/>
          <w:sz w:val="22"/>
          <w:szCs w:val="22"/>
        </w:rPr>
        <w:t xml:space="preserve">   Zamawiający zaleca, aby Wykonawca z odpowiednim wyprzedzeniem przetestował możliwość prawidłowego wykorzystania wybranej metody podpisania plików oferty.</w:t>
      </w:r>
    </w:p>
    <w:p w14:paraId="2551F11A" w14:textId="77777777" w:rsidR="00806067" w:rsidRPr="008F74CE" w:rsidRDefault="00806067" w:rsidP="00E5041E">
      <w:pPr>
        <w:pStyle w:val="Akapitzlist"/>
        <w:numPr>
          <w:ilvl w:val="1"/>
          <w:numId w:val="17"/>
        </w:numPr>
        <w:tabs>
          <w:tab w:val="left" w:pos="284"/>
          <w:tab w:val="left" w:pos="426"/>
          <w:tab w:val="left" w:pos="1026"/>
        </w:tabs>
        <w:suppressAutoHyphens/>
        <w:spacing w:line="319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t xml:space="preserve">  </w:t>
      </w:r>
      <w:r w:rsidRPr="008F74CE">
        <w:rPr>
          <w:rFonts w:ascii="Calibri" w:eastAsia="Calibri" w:hAnsi="Calibri" w:cs="Calibri"/>
          <w:sz w:val="22"/>
          <w:szCs w:val="22"/>
        </w:rPr>
        <w:t xml:space="preserve">Zaleca się, aby </w:t>
      </w:r>
      <w:r w:rsidR="00E5041E">
        <w:rPr>
          <w:rFonts w:ascii="Calibri" w:eastAsia="Calibri" w:hAnsi="Calibri" w:cs="Calibri"/>
          <w:sz w:val="22"/>
          <w:szCs w:val="22"/>
        </w:rPr>
        <w:t xml:space="preserve">wszelka </w:t>
      </w:r>
      <w:r w:rsidRPr="008F74CE">
        <w:rPr>
          <w:rFonts w:ascii="Calibri" w:eastAsia="Calibri" w:hAnsi="Calibri" w:cs="Calibri"/>
          <w:sz w:val="22"/>
          <w:szCs w:val="22"/>
        </w:rPr>
        <w:t>komunikacja odbywała się tylko na Platformie za pośrednictwem formularza “Wyślij wiadomość do zamawiającego”, nie za pośrednictwem adresu email.</w:t>
      </w:r>
    </w:p>
    <w:p w14:paraId="539B4996" w14:textId="77777777" w:rsidR="00806067" w:rsidRPr="008F74CE" w:rsidRDefault="00806067" w:rsidP="00806067">
      <w:pPr>
        <w:pStyle w:val="Akapitzlist"/>
        <w:numPr>
          <w:ilvl w:val="1"/>
          <w:numId w:val="17"/>
        </w:numPr>
        <w:tabs>
          <w:tab w:val="left" w:pos="284"/>
          <w:tab w:val="left" w:pos="426"/>
          <w:tab w:val="left" w:pos="1026"/>
        </w:tabs>
        <w:suppressAutoHyphens/>
        <w:spacing w:line="319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eastAsia="Calibri" w:hAnsi="Calibri" w:cs="Calibri"/>
          <w:sz w:val="22"/>
          <w:szCs w:val="22"/>
        </w:rPr>
        <w:t xml:space="preserve"> Podczas podpisywania plików zaleca się stosowanie algorytmu skrótu SHA2 zamiast SHA1.</w:t>
      </w:r>
    </w:p>
    <w:p w14:paraId="0762E2DA" w14:textId="77777777" w:rsidR="00806067" w:rsidRPr="008F74CE" w:rsidRDefault="00806067" w:rsidP="00806067">
      <w:pPr>
        <w:pStyle w:val="Akapitzlist"/>
        <w:numPr>
          <w:ilvl w:val="1"/>
          <w:numId w:val="17"/>
        </w:numPr>
        <w:tabs>
          <w:tab w:val="left" w:pos="284"/>
          <w:tab w:val="left" w:pos="426"/>
          <w:tab w:val="left" w:pos="1026"/>
        </w:tabs>
        <w:suppressAutoHyphens/>
        <w:spacing w:line="319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t xml:space="preserve">  </w:t>
      </w:r>
      <w:r w:rsidRPr="008F74CE">
        <w:rPr>
          <w:rFonts w:ascii="Calibri" w:eastAsia="Calibri" w:hAnsi="Calibri" w:cs="Calibri"/>
          <w:sz w:val="22"/>
          <w:szCs w:val="22"/>
        </w:rPr>
        <w:t>Jeśli wykonawca pakuje dokumenty np. w plik ZIP zaleca się wcześniejsze podpisanie każdego ze skompresowanych plików.</w:t>
      </w:r>
    </w:p>
    <w:p w14:paraId="77A57320" w14:textId="77777777" w:rsidR="00806067" w:rsidRPr="008F74CE" w:rsidRDefault="00806067" w:rsidP="00806067">
      <w:pPr>
        <w:pStyle w:val="Akapitzlist"/>
        <w:numPr>
          <w:ilvl w:val="1"/>
          <w:numId w:val="17"/>
        </w:numPr>
        <w:tabs>
          <w:tab w:val="left" w:pos="284"/>
          <w:tab w:val="left" w:pos="426"/>
          <w:tab w:val="left" w:pos="1026"/>
        </w:tabs>
        <w:suppressAutoHyphens/>
        <w:spacing w:line="319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t xml:space="preserve">  </w:t>
      </w:r>
      <w:r w:rsidRPr="008F74CE">
        <w:rPr>
          <w:rFonts w:ascii="Calibri" w:eastAsia="Calibri" w:hAnsi="Calibri" w:cs="Calibri"/>
          <w:sz w:val="22"/>
          <w:szCs w:val="22"/>
        </w:rPr>
        <w:t>Zamawiający rekomenduje wykorzystanie podpisu z kwalifikowanym znacznikiem czasu.</w:t>
      </w:r>
    </w:p>
    <w:p w14:paraId="213E79BB" w14:textId="77777777" w:rsidR="00806067" w:rsidRPr="008F74CE" w:rsidRDefault="00806067" w:rsidP="00806067">
      <w:pPr>
        <w:pStyle w:val="Akapitzlist"/>
        <w:numPr>
          <w:ilvl w:val="1"/>
          <w:numId w:val="17"/>
        </w:numPr>
        <w:tabs>
          <w:tab w:val="left" w:pos="284"/>
          <w:tab w:val="left" w:pos="426"/>
          <w:tab w:val="left" w:pos="1026"/>
        </w:tabs>
        <w:suppressAutoHyphens/>
        <w:spacing w:line="319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eastAsia="Calibri" w:hAnsi="Calibri" w:cs="Calibri"/>
          <w:sz w:val="22"/>
          <w:szCs w:val="22"/>
        </w:rPr>
        <w:t xml:space="preserve">  Zamawiający zaleca aby nie wprowadzać jakichkolwiek zmian w plikach po podpisaniu ich podpisem kwalifikowanym. Może to skutkować naruszeniem integralności plików co równoważne będzie z koniecznością odrzucenia oferty w postępowaniu.</w:t>
      </w:r>
    </w:p>
    <w:p w14:paraId="74D0AC02" w14:textId="77777777" w:rsidR="00D35A6F" w:rsidRPr="008F74CE" w:rsidRDefault="00806067" w:rsidP="00D35A6F">
      <w:pPr>
        <w:pStyle w:val="Akapitzlist"/>
        <w:numPr>
          <w:ilvl w:val="1"/>
          <w:numId w:val="17"/>
        </w:numPr>
        <w:tabs>
          <w:tab w:val="left" w:pos="284"/>
          <w:tab w:val="left" w:pos="426"/>
          <w:tab w:val="left" w:pos="1026"/>
        </w:tabs>
        <w:suppressAutoHyphens/>
        <w:spacing w:line="319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D35A6F" w:rsidRPr="008F74CE">
        <w:rPr>
          <w:rFonts w:ascii="Calibri" w:hAnsi="Calibri" w:cs="Calibri"/>
          <w:b/>
          <w:bCs/>
          <w:sz w:val="22"/>
          <w:szCs w:val="22"/>
        </w:rPr>
        <w:t>Zamawiający nie ponosi odpowiedzialności za złożenie oferty w sposób niezgodny z Instrukcją korzystania z platformazakupowa.pl</w:t>
      </w:r>
      <w:r w:rsidR="00D35A6F" w:rsidRPr="008F74CE">
        <w:rPr>
          <w:rFonts w:ascii="Calibri" w:hAnsi="Calibri" w:cs="Calibri"/>
          <w:sz w:val="22"/>
          <w:szCs w:val="22"/>
        </w:rPr>
        <w:t xml:space="preserve">, w szczególności za sytuację, gdy zamawiający zapozna się z treścią oferty przed upływem terminu składania ofert (np. złożenie oferty w zakładce „Wyślij wiadomość do zamawiającego”). </w:t>
      </w:r>
    </w:p>
    <w:p w14:paraId="0463C7F5" w14:textId="77777777" w:rsidR="00D35A6F" w:rsidRPr="008F74CE" w:rsidRDefault="00D35A6F" w:rsidP="00D35A6F">
      <w:pPr>
        <w:pStyle w:val="Akapitzlist"/>
        <w:numPr>
          <w:ilvl w:val="1"/>
          <w:numId w:val="17"/>
        </w:numPr>
        <w:tabs>
          <w:tab w:val="left" w:pos="284"/>
          <w:tab w:val="left" w:pos="426"/>
          <w:tab w:val="left" w:pos="1026"/>
        </w:tabs>
        <w:suppressAutoHyphens/>
        <w:spacing w:line="319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t xml:space="preserve">  Taka oferta zostanie uznana przez Zamawiającego za ofertę handlową i nie będzie brana pod uwagę w przedmiotowym postępowaniu ponieważ nie został spełniony obowiązek narzucony w art. 221 Ustawy Prawo Zamówień Publicznych.</w:t>
      </w:r>
    </w:p>
    <w:p w14:paraId="02FAC5F8" w14:textId="77777777" w:rsidR="00FF334D" w:rsidRPr="008F74CE" w:rsidRDefault="00D35A6F" w:rsidP="00806067">
      <w:pPr>
        <w:pStyle w:val="Akapitzlist"/>
        <w:numPr>
          <w:ilvl w:val="1"/>
          <w:numId w:val="17"/>
        </w:numPr>
        <w:tabs>
          <w:tab w:val="left" w:pos="284"/>
          <w:tab w:val="left" w:pos="426"/>
          <w:tab w:val="left" w:pos="1026"/>
        </w:tabs>
        <w:suppressAutoHyphens/>
        <w:spacing w:line="319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t xml:space="preserve">  Zamawiający informuje, że instrukcje korzystania z platformazakupowa.pl dotyczące w szczególności logowania, składania wniosków o wyjaśnienie treści SWZ, składania ofert oraz innych czynności podejmowanych w niniejszym postępowaniu przy użyciu platformazakupowa.pl znajdują się w zakładce „Instrukcje dla Wykonawców" na stronie internetowej pod adresem: https://platformazakupowa.pl/strona/45-instrukcje</w:t>
      </w:r>
    </w:p>
    <w:p w14:paraId="698964E7" w14:textId="77777777" w:rsidR="00082D65" w:rsidRPr="008F74CE" w:rsidRDefault="00082D65" w:rsidP="00B15B18">
      <w:pPr>
        <w:pStyle w:val="Akapitzlist"/>
        <w:numPr>
          <w:ilvl w:val="1"/>
          <w:numId w:val="17"/>
        </w:numPr>
        <w:spacing w:line="360" w:lineRule="auto"/>
        <w:ind w:left="448" w:right="92" w:hanging="448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tab/>
        <w:t xml:space="preserve">W korespondencji kierowanej do Zamawiającego Wykonawcy powinni posługiwać się numerem przedmiotowego postępowania. </w:t>
      </w:r>
    </w:p>
    <w:p w14:paraId="56F0D965" w14:textId="77777777" w:rsidR="00082D65" w:rsidRPr="008F74CE" w:rsidRDefault="00082D65" w:rsidP="00B15B18">
      <w:pPr>
        <w:pStyle w:val="Akapitzlist"/>
        <w:numPr>
          <w:ilvl w:val="1"/>
          <w:numId w:val="17"/>
        </w:numPr>
        <w:spacing w:line="360" w:lineRule="auto"/>
        <w:ind w:left="448" w:right="92" w:hanging="448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tab/>
        <w:t>Wykonawca może zwrócić się do Zamawiającego z wnioskiem o wyjaśnienie treści SWZ.</w:t>
      </w:r>
    </w:p>
    <w:p w14:paraId="70D0E29D" w14:textId="77777777" w:rsidR="00082D65" w:rsidRPr="008F74CE" w:rsidRDefault="00082D65" w:rsidP="00B15B18">
      <w:pPr>
        <w:pStyle w:val="Akapitzlist"/>
        <w:numPr>
          <w:ilvl w:val="1"/>
          <w:numId w:val="17"/>
        </w:numPr>
        <w:spacing w:line="360" w:lineRule="auto"/>
        <w:ind w:left="448" w:right="92" w:hanging="448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tab/>
        <w:t xml:space="preserve">Zamawiający jest obowiązany udzielić wyjaśnień niezwłocznie, jednak nie później niż na 2 dni przed upływem terminu składania odpowiednio ofert, pod warunkiem że wniosek o wyjaśnienie treści SWZ wpłynął do zamawiającego nie później niż na 4 dni przed upływem terminu składania odpowiednio ofert. </w:t>
      </w:r>
    </w:p>
    <w:p w14:paraId="18928298" w14:textId="77777777" w:rsidR="00082D65" w:rsidRPr="008F74CE" w:rsidRDefault="00082D65" w:rsidP="00B15B18">
      <w:pPr>
        <w:pStyle w:val="Akapitzlist"/>
        <w:numPr>
          <w:ilvl w:val="1"/>
          <w:numId w:val="17"/>
        </w:numPr>
        <w:spacing w:line="360" w:lineRule="auto"/>
        <w:ind w:left="448" w:right="92" w:hanging="448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tab/>
        <w:t xml:space="preserve">Jeżeli Zamawiający nie udzieli wyjaśnień w </w:t>
      </w:r>
      <w:r w:rsidR="00806067" w:rsidRPr="008F74CE">
        <w:rPr>
          <w:rFonts w:ascii="Calibri" w:hAnsi="Calibri" w:cs="Calibri"/>
          <w:sz w:val="22"/>
          <w:szCs w:val="22"/>
        </w:rPr>
        <w:t>terminie, o którym mowa w ust. 21</w:t>
      </w:r>
      <w:r w:rsidRPr="008F74CE">
        <w:rPr>
          <w:rFonts w:ascii="Calibri" w:hAnsi="Calibri" w:cs="Calibri"/>
          <w:sz w:val="22"/>
          <w:szCs w:val="22"/>
        </w:rPr>
        <w:t xml:space="preserve">, przedłuża termin składania ofert o czas niezbędny do zapoznania się wszystkich zainteresowanych wykonawców z wyjaśnieniami niezbędnymi do należytego przygotowania i złożenia ofert. W przypadku gdy </w:t>
      </w:r>
      <w:r w:rsidRPr="008F74CE">
        <w:rPr>
          <w:rFonts w:ascii="Calibri" w:hAnsi="Calibri" w:cs="Calibri"/>
          <w:sz w:val="22"/>
          <w:szCs w:val="22"/>
        </w:rPr>
        <w:lastRenderedPageBreak/>
        <w:t xml:space="preserve">wniosek o wyjaśnienie treści SWZ nie wpłynął w terminie, o którym mowa w ust. </w:t>
      </w:r>
      <w:r w:rsidR="00806067" w:rsidRPr="008F74CE">
        <w:rPr>
          <w:rFonts w:ascii="Calibri" w:hAnsi="Calibri" w:cs="Calibri"/>
          <w:sz w:val="22"/>
          <w:szCs w:val="22"/>
        </w:rPr>
        <w:t>21</w:t>
      </w:r>
      <w:r w:rsidRPr="008F74CE">
        <w:rPr>
          <w:rFonts w:ascii="Calibri" w:hAnsi="Calibri" w:cs="Calibri"/>
          <w:sz w:val="22"/>
          <w:szCs w:val="22"/>
        </w:rPr>
        <w:t>, Zamawiający nie ma obowiązku udzielania wyjaśnień SWZ oraz obowiązku przedłużenia terminu składania ofert.</w:t>
      </w:r>
    </w:p>
    <w:p w14:paraId="47A8C7E0" w14:textId="77777777" w:rsidR="00FF334D" w:rsidRPr="008F74CE" w:rsidRDefault="00082D65" w:rsidP="00B15B18">
      <w:pPr>
        <w:pStyle w:val="Akapitzlist"/>
        <w:numPr>
          <w:ilvl w:val="1"/>
          <w:numId w:val="17"/>
        </w:numPr>
        <w:spacing w:line="360" w:lineRule="auto"/>
        <w:ind w:left="448" w:right="92" w:hanging="448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tab/>
        <w:t xml:space="preserve">Przedłużenie terminu składania ofert, o których mowa w ust. </w:t>
      </w:r>
      <w:r w:rsidR="00806067" w:rsidRPr="008F74CE">
        <w:rPr>
          <w:rFonts w:ascii="Calibri" w:hAnsi="Calibri" w:cs="Calibri"/>
          <w:sz w:val="22"/>
          <w:szCs w:val="22"/>
        </w:rPr>
        <w:t>22</w:t>
      </w:r>
      <w:r w:rsidRPr="008F74CE">
        <w:rPr>
          <w:rFonts w:ascii="Calibri" w:hAnsi="Calibri" w:cs="Calibri"/>
          <w:sz w:val="22"/>
          <w:szCs w:val="22"/>
        </w:rPr>
        <w:t>, nie wpływa na bieg terminu składania wniosku o wyjaśnienie treści SWZ.</w:t>
      </w:r>
    </w:p>
    <w:p w14:paraId="3108C13B" w14:textId="77777777" w:rsidR="006F1582" w:rsidRPr="008F74CE" w:rsidRDefault="005B472B" w:rsidP="00B15B18">
      <w:pPr>
        <w:pStyle w:val="Akapitzlist"/>
        <w:numPr>
          <w:ilvl w:val="1"/>
          <w:numId w:val="17"/>
        </w:numPr>
        <w:spacing w:line="360" w:lineRule="auto"/>
        <w:ind w:left="448" w:right="92" w:hanging="448"/>
        <w:jc w:val="both"/>
        <w:rPr>
          <w:rFonts w:ascii="Calibri" w:hAnsi="Calibri" w:cs="Calibri Light"/>
          <w:sz w:val="22"/>
          <w:szCs w:val="22"/>
        </w:rPr>
      </w:pPr>
      <w:r w:rsidRPr="008F74CE">
        <w:rPr>
          <w:rFonts w:ascii="Calibri" w:hAnsi="Calibri" w:cs="Calibri Light"/>
          <w:sz w:val="22"/>
          <w:szCs w:val="22"/>
        </w:rPr>
        <w:tab/>
      </w:r>
      <w:r w:rsidR="006F1582" w:rsidRPr="008F74CE">
        <w:rPr>
          <w:rFonts w:ascii="Calibri" w:hAnsi="Calibri" w:cs="Calibri Light"/>
          <w:sz w:val="22"/>
          <w:szCs w:val="22"/>
        </w:rPr>
        <w:t>Osobą uprawnioną do porozumiewania się z Wykonawcami jest:</w:t>
      </w:r>
    </w:p>
    <w:p w14:paraId="37E9BAA4" w14:textId="77777777" w:rsidR="00EB4437" w:rsidRPr="008F74CE" w:rsidRDefault="00063CB9" w:rsidP="004B40E0">
      <w:pPr>
        <w:pStyle w:val="Tekstpodstawowy"/>
        <w:spacing w:line="276" w:lineRule="auto"/>
        <w:ind w:left="795" w:right="-1" w:firstLine="57"/>
        <w:rPr>
          <w:rFonts w:ascii="Calibri" w:hAnsi="Calibri" w:cs="Calibri Light"/>
          <w:b w:val="0"/>
          <w:szCs w:val="22"/>
        </w:rPr>
      </w:pPr>
      <w:r w:rsidRPr="008F74CE">
        <w:rPr>
          <w:rFonts w:ascii="Calibri" w:hAnsi="Calibri" w:cs="Calibri Light"/>
          <w:b w:val="0"/>
          <w:szCs w:val="22"/>
        </w:rPr>
        <w:t xml:space="preserve">Agnieszka Malinowska – Dział Zamówień Publicznych, </w:t>
      </w:r>
      <w:r w:rsidR="004B40E0">
        <w:rPr>
          <w:rFonts w:ascii="Calibri" w:hAnsi="Calibri" w:cs="Calibri Light"/>
          <w:b w:val="0"/>
          <w:szCs w:val="22"/>
        </w:rPr>
        <w:t>tel. 52 34 19 163</w:t>
      </w:r>
    </w:p>
    <w:p w14:paraId="1CAA06FD" w14:textId="77777777" w:rsidR="0034764B" w:rsidRPr="00DC5C9C" w:rsidRDefault="0034764B" w:rsidP="00B15B18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tabs>
          <w:tab w:val="left" w:pos="426"/>
        </w:tabs>
        <w:spacing w:before="360" w:after="40" w:line="360" w:lineRule="auto"/>
        <w:ind w:right="23"/>
        <w:rPr>
          <w:rFonts w:ascii="Calibri" w:hAnsi="Calibri" w:cs="Calibri Light"/>
          <w:b/>
          <w:bCs/>
          <w:sz w:val="24"/>
          <w:szCs w:val="24"/>
        </w:rPr>
      </w:pPr>
      <w:bookmarkStart w:id="3" w:name="bookmark12"/>
      <w:r w:rsidRPr="00DC5C9C">
        <w:rPr>
          <w:rFonts w:ascii="Calibri" w:hAnsi="Calibri" w:cs="Calibri Light"/>
          <w:b/>
          <w:bCs/>
          <w:sz w:val="24"/>
          <w:szCs w:val="24"/>
        </w:rPr>
        <w:t>OPIS SPOSOBU PRZYGOTOWANIA OFER</w:t>
      </w:r>
      <w:bookmarkEnd w:id="3"/>
      <w:r w:rsidR="00641EB7" w:rsidRPr="00DC5C9C">
        <w:rPr>
          <w:rFonts w:ascii="Calibri" w:hAnsi="Calibri" w:cs="Calibri Light"/>
          <w:b/>
          <w:bCs/>
          <w:sz w:val="24"/>
          <w:szCs w:val="24"/>
        </w:rPr>
        <w:t>T ORAZ WYMAGANIA FORMALNE DOTYCZĄCE SKŁADANYCH OŚWIADCZEŃ I DOKUMENTÓW</w:t>
      </w:r>
    </w:p>
    <w:p w14:paraId="41DAD07B" w14:textId="77777777" w:rsidR="0034764B" w:rsidRPr="00DC5C9C" w:rsidRDefault="002D7399" w:rsidP="00AA7A5E">
      <w:pPr>
        <w:pStyle w:val="Akapitzlist"/>
        <w:spacing w:before="240" w:line="360" w:lineRule="auto"/>
        <w:ind w:left="0"/>
        <w:jc w:val="both"/>
        <w:rPr>
          <w:rFonts w:ascii="Calibri" w:hAnsi="Calibri" w:cs="Calibri Light"/>
          <w:sz w:val="22"/>
          <w:szCs w:val="22"/>
        </w:rPr>
      </w:pPr>
      <w:r w:rsidRPr="002D7399">
        <w:rPr>
          <w:rFonts w:ascii="Calibri" w:hAnsi="Calibri" w:cs="Calibri Light"/>
          <w:b/>
          <w:bCs/>
          <w:sz w:val="22"/>
          <w:szCs w:val="22"/>
        </w:rPr>
        <w:t xml:space="preserve">Zamawiający rekomenduje, aby Wykonawca, przed przystąpieniem do składania ofert w systemie, zapoznał się z Instrukcją korzystania z systemu, która dostępna jest w </w:t>
      </w:r>
      <w:r w:rsidR="003A4D3C">
        <w:rPr>
          <w:rFonts w:ascii="Calibri" w:hAnsi="Calibri" w:cs="Calibri Light"/>
          <w:b/>
          <w:bCs/>
          <w:sz w:val="22"/>
          <w:szCs w:val="22"/>
        </w:rPr>
        <w:t xml:space="preserve">zakładce </w:t>
      </w:r>
      <w:r w:rsidRPr="002D7399">
        <w:rPr>
          <w:rFonts w:ascii="Calibri" w:hAnsi="Calibri" w:cs="Calibri Light"/>
          <w:b/>
          <w:bCs/>
          <w:sz w:val="22"/>
          <w:szCs w:val="22"/>
        </w:rPr>
        <w:t xml:space="preserve"> </w:t>
      </w:r>
      <w:r w:rsidR="003A4D3C" w:rsidRPr="003A4D3C">
        <w:rPr>
          <w:rFonts w:ascii="Calibri" w:hAnsi="Calibri" w:cs="Calibri Light"/>
          <w:b/>
          <w:bCs/>
          <w:sz w:val="22"/>
          <w:szCs w:val="22"/>
        </w:rPr>
        <w:t>„Instrukcje dla Wykonawców" na stronie internetowej pod adresem: https://platformazakupowa.pl/strona/45-instrukcje</w:t>
      </w:r>
    </w:p>
    <w:p w14:paraId="027CDDD9" w14:textId="77777777" w:rsidR="00AA7A5E" w:rsidRPr="00C2239E" w:rsidRDefault="004214EF" w:rsidP="00B15B18">
      <w:pPr>
        <w:numPr>
          <w:ilvl w:val="0"/>
          <w:numId w:val="18"/>
        </w:numPr>
        <w:tabs>
          <w:tab w:val="clear" w:pos="1706"/>
        </w:tabs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AA7A5E" w:rsidRPr="00DC5C9C">
        <w:rPr>
          <w:rFonts w:ascii="Calibri" w:hAnsi="Calibri" w:cs="Calibri Light"/>
          <w:sz w:val="22"/>
          <w:szCs w:val="22"/>
        </w:rPr>
        <w:t>Wykonawca może złożyć tylko jedną ofertę.</w:t>
      </w:r>
      <w:r w:rsidR="00314A01" w:rsidRPr="00314A01">
        <w:rPr>
          <w:rFonts w:ascii="Calibri" w:eastAsia="Calibri" w:hAnsi="Calibri" w:cs="Calibri"/>
        </w:rPr>
        <w:t xml:space="preserve"> </w:t>
      </w:r>
      <w:r w:rsidR="00314A01">
        <w:rPr>
          <w:rFonts w:ascii="Calibri" w:eastAsia="Calibri" w:hAnsi="Calibri" w:cs="Calibri"/>
        </w:rPr>
        <w:t xml:space="preserve">Złożenie większej liczby ofert lub oferty </w:t>
      </w:r>
      <w:r w:rsidR="00314A01" w:rsidRPr="00C2239E">
        <w:rPr>
          <w:rFonts w:ascii="Calibri" w:eastAsia="Calibri" w:hAnsi="Calibri" w:cs="Calibri"/>
          <w:sz w:val="22"/>
          <w:szCs w:val="22"/>
        </w:rPr>
        <w:t>zawierającej propozycje wariantowe podlegać będą odrzuceniu.</w:t>
      </w:r>
    </w:p>
    <w:p w14:paraId="0B57752C" w14:textId="77777777" w:rsidR="00086AD4" w:rsidRPr="00C2239E" w:rsidRDefault="00801FBF" w:rsidP="00B15B18">
      <w:pPr>
        <w:numPr>
          <w:ilvl w:val="0"/>
          <w:numId w:val="18"/>
        </w:numPr>
        <w:tabs>
          <w:tab w:val="clear" w:pos="1706"/>
        </w:tabs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C2239E">
        <w:rPr>
          <w:rFonts w:ascii="Calibri" w:hAnsi="Calibri" w:cs="Calibri Light"/>
          <w:sz w:val="22"/>
          <w:szCs w:val="22"/>
        </w:rPr>
        <w:t>Treść oferty musi odpowiadać treści SWZ.</w:t>
      </w:r>
      <w:r w:rsidR="00086AD4" w:rsidRPr="00C2239E">
        <w:rPr>
          <w:rFonts w:ascii="Calibri" w:hAnsi="Calibri" w:cs="Calibri Light"/>
          <w:sz w:val="22"/>
          <w:szCs w:val="22"/>
        </w:rPr>
        <w:t xml:space="preserve"> </w:t>
      </w:r>
    </w:p>
    <w:p w14:paraId="3536DA53" w14:textId="77777777" w:rsidR="00524B2D" w:rsidRPr="00C2239E" w:rsidRDefault="00524B2D" w:rsidP="00B15B18">
      <w:pPr>
        <w:numPr>
          <w:ilvl w:val="0"/>
          <w:numId w:val="18"/>
        </w:numPr>
        <w:tabs>
          <w:tab w:val="clear" w:pos="1706"/>
        </w:tabs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C2239E">
        <w:rPr>
          <w:rFonts w:ascii="Calibri" w:eastAsia="Calibri" w:hAnsi="Calibri" w:cs="Calibri"/>
          <w:sz w:val="22"/>
          <w:szCs w:val="22"/>
        </w:rPr>
        <w:t>Do oferty należy dołączyć wszystkie wymagane w SWZ dokumenty.</w:t>
      </w:r>
    </w:p>
    <w:p w14:paraId="14627B9C" w14:textId="77777777" w:rsidR="00086AD4" w:rsidRPr="00C2239E" w:rsidRDefault="00086AD4" w:rsidP="000B7716">
      <w:pPr>
        <w:numPr>
          <w:ilvl w:val="0"/>
          <w:numId w:val="18"/>
        </w:numPr>
        <w:tabs>
          <w:tab w:val="clear" w:pos="1706"/>
        </w:tabs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C2239E">
        <w:rPr>
          <w:rFonts w:ascii="Calibri" w:hAnsi="Calibri" w:cs="Calibri Light"/>
          <w:sz w:val="22"/>
          <w:szCs w:val="22"/>
        </w:rPr>
        <w:t xml:space="preserve"> Złożenie oferty  odbywa się poprzez:</w:t>
      </w:r>
    </w:p>
    <w:p w14:paraId="212CD59F" w14:textId="77777777" w:rsidR="00E84975" w:rsidRPr="00C2239E" w:rsidRDefault="00086AD4" w:rsidP="00B15B18">
      <w:pPr>
        <w:numPr>
          <w:ilvl w:val="7"/>
          <w:numId w:val="18"/>
        </w:numPr>
        <w:spacing w:line="360" w:lineRule="auto"/>
        <w:ind w:left="852" w:right="20" w:hanging="426"/>
        <w:jc w:val="both"/>
        <w:rPr>
          <w:rFonts w:ascii="Calibri" w:hAnsi="Calibri" w:cs="Calibri Light"/>
          <w:b/>
          <w:sz w:val="22"/>
          <w:szCs w:val="22"/>
        </w:rPr>
      </w:pPr>
      <w:r w:rsidRPr="00C2239E">
        <w:rPr>
          <w:rFonts w:ascii="Calibri" w:hAnsi="Calibri" w:cs="Calibri Light"/>
          <w:sz w:val="22"/>
          <w:szCs w:val="22"/>
        </w:rPr>
        <w:t xml:space="preserve">    Załączenie w systemie następujących oświadczeń i dokumentów w postaci plików: </w:t>
      </w:r>
    </w:p>
    <w:p w14:paraId="500BEA99" w14:textId="77777777" w:rsidR="00192705" w:rsidRPr="00C2239E" w:rsidRDefault="00192705" w:rsidP="00A61223">
      <w:pPr>
        <w:pStyle w:val="Akapitzlist"/>
        <w:numPr>
          <w:ilvl w:val="0"/>
          <w:numId w:val="37"/>
        </w:numPr>
        <w:spacing w:line="360" w:lineRule="auto"/>
        <w:ind w:right="20"/>
        <w:jc w:val="both"/>
        <w:rPr>
          <w:rFonts w:ascii="Calibri" w:hAnsi="Calibri" w:cs="Calibri Light"/>
          <w:b/>
          <w:sz w:val="22"/>
          <w:szCs w:val="22"/>
        </w:rPr>
      </w:pPr>
      <w:r w:rsidRPr="00C2239E">
        <w:rPr>
          <w:rFonts w:ascii="Calibri" w:hAnsi="Calibri" w:cs="Calibri Light"/>
          <w:sz w:val="22"/>
          <w:szCs w:val="22"/>
        </w:rPr>
        <w:t xml:space="preserve">Formularza Ofertowego – zgodnie z </w:t>
      </w:r>
      <w:r w:rsidRPr="00C2239E">
        <w:rPr>
          <w:rFonts w:ascii="Calibri" w:hAnsi="Calibri" w:cs="Calibri Light"/>
          <w:b/>
          <w:sz w:val="22"/>
          <w:szCs w:val="22"/>
        </w:rPr>
        <w:t>Załącznikiem nr 1 do SWZ</w:t>
      </w:r>
    </w:p>
    <w:p w14:paraId="7433C9C1" w14:textId="6109CE29" w:rsidR="00192705" w:rsidRDefault="00192705" w:rsidP="00A61223">
      <w:pPr>
        <w:numPr>
          <w:ilvl w:val="0"/>
          <w:numId w:val="37"/>
        </w:numPr>
        <w:spacing w:line="360" w:lineRule="auto"/>
        <w:rPr>
          <w:rFonts w:ascii="Calibri" w:hAnsi="Calibri" w:cs="Calibri Light"/>
          <w:bCs/>
          <w:sz w:val="22"/>
          <w:szCs w:val="22"/>
        </w:rPr>
      </w:pPr>
      <w:r w:rsidRPr="00C2239E">
        <w:rPr>
          <w:rFonts w:ascii="Calibri" w:hAnsi="Calibri" w:cs="Calibri Light"/>
          <w:bCs/>
          <w:sz w:val="22"/>
          <w:szCs w:val="22"/>
        </w:rPr>
        <w:t>Oświadczeń</w:t>
      </w:r>
      <w:r w:rsidR="009F2C22" w:rsidRPr="00C2239E">
        <w:rPr>
          <w:rFonts w:ascii="Calibri" w:hAnsi="Calibri" w:cs="Calibri Light"/>
          <w:bCs/>
          <w:sz w:val="22"/>
          <w:szCs w:val="22"/>
        </w:rPr>
        <w:t xml:space="preserve"> i dokumentów</w:t>
      </w:r>
      <w:r w:rsidR="00FA47A4" w:rsidRPr="00C2239E">
        <w:rPr>
          <w:rFonts w:ascii="Calibri" w:hAnsi="Calibri" w:cs="Calibri Light"/>
          <w:bCs/>
          <w:sz w:val="22"/>
          <w:szCs w:val="22"/>
        </w:rPr>
        <w:t>,</w:t>
      </w:r>
      <w:r w:rsidRPr="00192705">
        <w:rPr>
          <w:bCs/>
        </w:rPr>
        <w:t xml:space="preserve"> </w:t>
      </w:r>
      <w:r w:rsidRPr="00192705">
        <w:rPr>
          <w:rFonts w:ascii="Calibri" w:hAnsi="Calibri" w:cs="Calibri Light"/>
          <w:bCs/>
          <w:sz w:val="22"/>
          <w:szCs w:val="22"/>
        </w:rPr>
        <w:t>o których mowa w Rozdziale VIII</w:t>
      </w:r>
      <w:r w:rsidR="001C4AA3">
        <w:rPr>
          <w:rFonts w:ascii="Calibri" w:hAnsi="Calibri" w:cs="Calibri Light"/>
          <w:bCs/>
          <w:sz w:val="22"/>
          <w:szCs w:val="22"/>
        </w:rPr>
        <w:t xml:space="preserve"> i IX</w:t>
      </w:r>
      <w:r w:rsidRPr="00192705">
        <w:rPr>
          <w:rFonts w:ascii="Calibri" w:hAnsi="Calibri" w:cs="Calibri Light"/>
          <w:bCs/>
          <w:sz w:val="22"/>
          <w:szCs w:val="22"/>
        </w:rPr>
        <w:t xml:space="preserve"> SWZ;</w:t>
      </w:r>
    </w:p>
    <w:p w14:paraId="012290E7" w14:textId="5A74C979" w:rsidR="008230AD" w:rsidRPr="00192705" w:rsidRDefault="008230AD" w:rsidP="00A61223">
      <w:pPr>
        <w:numPr>
          <w:ilvl w:val="0"/>
          <w:numId w:val="37"/>
        </w:numPr>
        <w:spacing w:line="360" w:lineRule="auto"/>
        <w:rPr>
          <w:rFonts w:ascii="Calibri" w:hAnsi="Calibri" w:cs="Calibri Light"/>
          <w:bCs/>
          <w:sz w:val="22"/>
          <w:szCs w:val="22"/>
        </w:rPr>
      </w:pPr>
      <w:r w:rsidRPr="00192705">
        <w:rPr>
          <w:rFonts w:ascii="Calibri" w:hAnsi="Calibri" w:cs="Calibri Light"/>
          <w:sz w:val="22"/>
          <w:szCs w:val="22"/>
        </w:rPr>
        <w:t>Formularz</w:t>
      </w:r>
      <w:r>
        <w:rPr>
          <w:rFonts w:ascii="Calibri" w:hAnsi="Calibri" w:cs="Calibri Light"/>
          <w:sz w:val="22"/>
          <w:szCs w:val="22"/>
        </w:rPr>
        <w:t>a</w:t>
      </w:r>
      <w:r w:rsidRPr="00192705">
        <w:rPr>
          <w:rFonts w:ascii="Calibri" w:hAnsi="Calibri" w:cs="Calibri Light"/>
          <w:sz w:val="22"/>
          <w:szCs w:val="22"/>
        </w:rPr>
        <w:t xml:space="preserve"> cenow</w:t>
      </w:r>
      <w:r>
        <w:rPr>
          <w:rFonts w:ascii="Calibri" w:hAnsi="Calibri" w:cs="Calibri Light"/>
          <w:sz w:val="22"/>
          <w:szCs w:val="22"/>
        </w:rPr>
        <w:t>ego</w:t>
      </w:r>
      <w:r w:rsidRPr="00192705">
        <w:rPr>
          <w:rFonts w:ascii="Calibri" w:hAnsi="Calibri" w:cs="Calibri Light"/>
          <w:sz w:val="22"/>
          <w:szCs w:val="22"/>
        </w:rPr>
        <w:t>, stanowiąc</w:t>
      </w:r>
      <w:r>
        <w:rPr>
          <w:rFonts w:ascii="Calibri" w:hAnsi="Calibri" w:cs="Calibri Light"/>
          <w:sz w:val="22"/>
          <w:szCs w:val="22"/>
        </w:rPr>
        <w:t>ego</w:t>
      </w:r>
      <w:r w:rsidRPr="00192705">
        <w:rPr>
          <w:rFonts w:ascii="Calibri" w:hAnsi="Calibri" w:cs="Calibri Light"/>
          <w:sz w:val="22"/>
          <w:szCs w:val="22"/>
        </w:rPr>
        <w:t xml:space="preserve"> </w:t>
      </w:r>
      <w:r w:rsidRPr="00FE048D">
        <w:rPr>
          <w:rFonts w:ascii="Calibri" w:hAnsi="Calibri" w:cs="Calibri Light"/>
          <w:b/>
          <w:bCs/>
          <w:sz w:val="22"/>
          <w:szCs w:val="22"/>
        </w:rPr>
        <w:t>załącznik nr 3 do SWZ</w:t>
      </w:r>
      <w:r>
        <w:rPr>
          <w:rFonts w:ascii="Calibri" w:hAnsi="Calibri" w:cs="Calibri Light"/>
          <w:b/>
          <w:bCs/>
          <w:sz w:val="22"/>
          <w:szCs w:val="22"/>
        </w:rPr>
        <w:t>;</w:t>
      </w:r>
    </w:p>
    <w:p w14:paraId="3C44BEAE" w14:textId="28E70C32" w:rsidR="00635EE4" w:rsidRPr="009E456E" w:rsidRDefault="00AC0FB1" w:rsidP="009E456E">
      <w:pPr>
        <w:pStyle w:val="Akapitzlist"/>
        <w:numPr>
          <w:ilvl w:val="0"/>
          <w:numId w:val="37"/>
        </w:numPr>
        <w:spacing w:line="360" w:lineRule="auto"/>
        <w:ind w:left="1560" w:right="20"/>
        <w:jc w:val="both"/>
        <w:rPr>
          <w:rFonts w:ascii="Calibri" w:hAnsi="Calibri" w:cs="Calibri Light"/>
          <w:sz w:val="22"/>
          <w:szCs w:val="22"/>
        </w:rPr>
      </w:pPr>
      <w:r w:rsidRPr="00AC0FB1">
        <w:rPr>
          <w:rFonts w:ascii="Calibri" w:hAnsi="Calibri" w:cs="Calibri Light"/>
          <w:sz w:val="22"/>
          <w:szCs w:val="22"/>
        </w:rPr>
        <w:t>W przypadku, gdy oferta została podpisana przez inną osobę niż umocowana w dokumencie</w:t>
      </w:r>
      <w:r>
        <w:rPr>
          <w:rFonts w:ascii="Calibri" w:hAnsi="Calibri" w:cs="Calibri Light"/>
          <w:sz w:val="22"/>
          <w:szCs w:val="22"/>
        </w:rPr>
        <w:t xml:space="preserve"> </w:t>
      </w:r>
      <w:r w:rsidRPr="00AC0FB1">
        <w:rPr>
          <w:rFonts w:ascii="Calibri" w:hAnsi="Calibri" w:cs="Calibri Light"/>
          <w:sz w:val="22"/>
          <w:szCs w:val="22"/>
        </w:rPr>
        <w:t xml:space="preserve">rejestrowym Wykonawcy, </w:t>
      </w:r>
      <w:r w:rsidRPr="00AC0FB1">
        <w:rPr>
          <w:rFonts w:ascii="Calibri" w:hAnsi="Calibri" w:cs="Calibri Light"/>
          <w:b/>
          <w:bCs/>
          <w:sz w:val="22"/>
          <w:szCs w:val="22"/>
        </w:rPr>
        <w:t>pełnomocnictwa</w:t>
      </w:r>
      <w:r w:rsidRPr="00AC0FB1">
        <w:rPr>
          <w:rFonts w:ascii="Calibri" w:hAnsi="Calibri" w:cs="Calibri Light"/>
          <w:sz w:val="22"/>
          <w:szCs w:val="22"/>
        </w:rPr>
        <w:t xml:space="preserve"> potwierdzającego, że oferta została</w:t>
      </w:r>
      <w:r>
        <w:rPr>
          <w:rFonts w:ascii="Calibri" w:hAnsi="Calibri" w:cs="Calibri Light"/>
          <w:sz w:val="22"/>
          <w:szCs w:val="22"/>
        </w:rPr>
        <w:t xml:space="preserve"> </w:t>
      </w:r>
      <w:r w:rsidRPr="00AC0FB1">
        <w:rPr>
          <w:rFonts w:ascii="Calibri" w:hAnsi="Calibri" w:cs="Calibri Light"/>
          <w:sz w:val="22"/>
          <w:szCs w:val="22"/>
        </w:rPr>
        <w:t>złożona przez osobę upoważnioną do reprezentowania Wykonawcy.</w:t>
      </w:r>
    </w:p>
    <w:p w14:paraId="3453EBEF" w14:textId="04735EFC" w:rsidR="00C018FF" w:rsidRPr="00C018FF" w:rsidRDefault="00BF093D" w:rsidP="008230AD">
      <w:pPr>
        <w:numPr>
          <w:ilvl w:val="0"/>
          <w:numId w:val="18"/>
        </w:numPr>
        <w:tabs>
          <w:tab w:val="clear" w:pos="1706"/>
        </w:tabs>
        <w:spacing w:line="360" w:lineRule="auto"/>
        <w:ind w:left="426" w:right="23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230AD" w:rsidRPr="00C018FF">
        <w:rPr>
          <w:rFonts w:ascii="Arial" w:hAnsi="Arial" w:cs="Arial"/>
          <w:b/>
          <w:bCs/>
          <w:sz w:val="20"/>
          <w:szCs w:val="20"/>
        </w:rPr>
        <w:t>Niezałączenie do oferty dokumentów , o których mowa w pkt 3.</w:t>
      </w:r>
      <w:r w:rsidR="008230AD">
        <w:rPr>
          <w:rFonts w:ascii="Arial" w:hAnsi="Arial" w:cs="Arial"/>
          <w:b/>
          <w:bCs/>
          <w:sz w:val="20"/>
          <w:szCs w:val="20"/>
        </w:rPr>
        <w:t>1</w:t>
      </w:r>
      <w:r w:rsidR="008230AD" w:rsidRPr="00C018FF">
        <w:rPr>
          <w:rFonts w:ascii="Arial" w:hAnsi="Arial" w:cs="Arial"/>
          <w:b/>
          <w:bCs/>
          <w:sz w:val="20"/>
          <w:szCs w:val="20"/>
        </w:rPr>
        <w:t xml:space="preserve"> a) i c) tj. Formularza ofertowego</w:t>
      </w:r>
      <w:r w:rsidR="008230AD">
        <w:rPr>
          <w:rFonts w:ascii="Arial" w:hAnsi="Arial" w:cs="Arial"/>
          <w:b/>
          <w:bCs/>
          <w:sz w:val="20"/>
          <w:szCs w:val="20"/>
        </w:rPr>
        <w:t xml:space="preserve"> oraz Formularza C</w:t>
      </w:r>
      <w:r w:rsidR="008230AD" w:rsidRPr="00C018FF">
        <w:rPr>
          <w:rFonts w:ascii="Arial" w:hAnsi="Arial" w:cs="Arial"/>
          <w:b/>
          <w:bCs/>
          <w:sz w:val="20"/>
          <w:szCs w:val="20"/>
        </w:rPr>
        <w:t>enowego skutkować będzie odrzuceniem oferty</w:t>
      </w:r>
      <w:r w:rsidR="00C018FF" w:rsidRPr="00C018FF">
        <w:rPr>
          <w:rFonts w:ascii="Arial" w:hAnsi="Arial" w:cs="Arial"/>
          <w:b/>
          <w:bCs/>
          <w:sz w:val="20"/>
          <w:szCs w:val="20"/>
        </w:rPr>
        <w:t>.</w:t>
      </w:r>
    </w:p>
    <w:p w14:paraId="128EF7AF" w14:textId="77777777" w:rsidR="00C42E9B" w:rsidRPr="00DC5C9C" w:rsidRDefault="00C018FF" w:rsidP="00B15B18">
      <w:pPr>
        <w:numPr>
          <w:ilvl w:val="0"/>
          <w:numId w:val="18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Calibri" w:hAnsi="Calibri" w:cs="Calibri Light"/>
          <w:sz w:val="22"/>
          <w:szCs w:val="22"/>
        </w:rPr>
      </w:pPr>
      <w:r>
        <w:rPr>
          <w:rFonts w:ascii="Calibri" w:hAnsi="Calibri" w:cs="Calibri Light"/>
          <w:sz w:val="22"/>
          <w:szCs w:val="22"/>
        </w:rPr>
        <w:t xml:space="preserve">     </w:t>
      </w:r>
      <w:r w:rsidR="0034764B" w:rsidRPr="00DC5C9C">
        <w:rPr>
          <w:rFonts w:ascii="Calibri" w:hAnsi="Calibri" w:cs="Calibri Light"/>
          <w:sz w:val="22"/>
          <w:szCs w:val="22"/>
        </w:rPr>
        <w:t>Oferta powinna być podpisana przez osobę upoważnioną do reprezentowania Wykonawcy, zgodnie z formą reprezentacji Wykonawcy określoną w rejestrze lub innym dokumencie, właściwym dla danej formy organizacyjnej Wykonawcy</w:t>
      </w:r>
      <w:r w:rsidR="000737F1" w:rsidRPr="00DC5C9C">
        <w:rPr>
          <w:rFonts w:ascii="Calibri" w:hAnsi="Calibri" w:cs="Calibri Light"/>
          <w:sz w:val="22"/>
          <w:szCs w:val="22"/>
        </w:rPr>
        <w:t>,</w:t>
      </w:r>
      <w:r w:rsidR="0034764B" w:rsidRPr="00DC5C9C">
        <w:rPr>
          <w:rFonts w:ascii="Calibri" w:hAnsi="Calibri" w:cs="Calibri Light"/>
          <w:sz w:val="22"/>
          <w:szCs w:val="22"/>
        </w:rPr>
        <w:t xml:space="preserve"> albo przez upełnomocnionego przedstawiciela Wykonawcy.</w:t>
      </w:r>
      <w:r w:rsidR="0024411C" w:rsidRPr="00DC5C9C">
        <w:rPr>
          <w:rFonts w:ascii="Calibri" w:hAnsi="Calibri" w:cs="Calibri Light"/>
          <w:sz w:val="22"/>
          <w:szCs w:val="22"/>
        </w:rPr>
        <w:t xml:space="preserve"> </w:t>
      </w:r>
      <w:r w:rsidR="009300A1" w:rsidRPr="00DC5C9C">
        <w:rPr>
          <w:rFonts w:ascii="Calibri" w:hAnsi="Calibri" w:cs="Calibri Light"/>
          <w:sz w:val="22"/>
          <w:szCs w:val="22"/>
        </w:rPr>
        <w:t>W celu potwierdzenia,</w:t>
      </w:r>
      <w:r w:rsidR="000737F1" w:rsidRPr="00DC5C9C">
        <w:rPr>
          <w:rFonts w:ascii="Calibri" w:hAnsi="Calibri" w:cs="Calibri Light"/>
          <w:sz w:val="22"/>
          <w:szCs w:val="22"/>
        </w:rPr>
        <w:t xml:space="preserve"> że osoba działająca w imieniu W</w:t>
      </w:r>
      <w:r w:rsidR="009300A1" w:rsidRPr="00DC5C9C">
        <w:rPr>
          <w:rFonts w:ascii="Calibri" w:hAnsi="Calibri" w:cs="Calibri Light"/>
          <w:sz w:val="22"/>
          <w:szCs w:val="22"/>
        </w:rPr>
        <w:t>ykonawcy jest umoc</w:t>
      </w:r>
      <w:r w:rsidR="000737F1" w:rsidRPr="00DC5C9C">
        <w:rPr>
          <w:rFonts w:ascii="Calibri" w:hAnsi="Calibri" w:cs="Calibri Light"/>
          <w:sz w:val="22"/>
          <w:szCs w:val="22"/>
        </w:rPr>
        <w:t>owana do jego reprezentowania, Z</w:t>
      </w:r>
      <w:r w:rsidR="005F4FCA" w:rsidRPr="00DC5C9C">
        <w:rPr>
          <w:rFonts w:ascii="Calibri" w:hAnsi="Calibri" w:cs="Calibri Light"/>
          <w:sz w:val="22"/>
          <w:szCs w:val="22"/>
        </w:rPr>
        <w:t>amawiający żąda od W</w:t>
      </w:r>
      <w:r w:rsidR="009300A1" w:rsidRPr="00DC5C9C">
        <w:rPr>
          <w:rFonts w:ascii="Calibri" w:hAnsi="Calibri" w:cs="Calibri Light"/>
          <w:sz w:val="22"/>
          <w:szCs w:val="22"/>
        </w:rPr>
        <w:t xml:space="preserve">ykonawcy odpisu lub </w:t>
      </w:r>
      <w:r w:rsidR="009300A1" w:rsidRPr="00DC5C9C">
        <w:rPr>
          <w:rFonts w:ascii="Calibri" w:hAnsi="Calibri" w:cs="Calibri Light"/>
          <w:sz w:val="22"/>
          <w:szCs w:val="22"/>
        </w:rPr>
        <w:lastRenderedPageBreak/>
        <w:t>informacji z Krajowego Rejestru Sądowego, Centralnej Ewidencji i Informacji o Działalności Gospodarczej lub innego właściwego rejestru</w:t>
      </w:r>
      <w:r w:rsidR="005F4FCA" w:rsidRPr="00DC5C9C">
        <w:rPr>
          <w:rFonts w:ascii="Calibri" w:hAnsi="Calibri" w:cs="Calibri Light"/>
          <w:sz w:val="22"/>
          <w:szCs w:val="22"/>
        </w:rPr>
        <w:t>.</w:t>
      </w:r>
    </w:p>
    <w:p w14:paraId="11C0AF79" w14:textId="77777777" w:rsidR="0034764B" w:rsidRPr="00DC5C9C" w:rsidRDefault="00BF093D" w:rsidP="00B15B18">
      <w:pPr>
        <w:numPr>
          <w:ilvl w:val="0"/>
          <w:numId w:val="18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34764B" w:rsidRPr="00DC5C9C">
        <w:rPr>
          <w:rFonts w:ascii="Calibri" w:hAnsi="Calibri" w:cs="Calibri Light"/>
          <w:sz w:val="22"/>
          <w:szCs w:val="22"/>
        </w:rPr>
        <w:t xml:space="preserve">Oferta oraz pozostałe oświadczenia i dokumenty, dla których Zamawiający określił wzory w formie formularzy zamieszczonych </w:t>
      </w:r>
      <w:r w:rsidR="00141D3A" w:rsidRPr="00DC5C9C">
        <w:rPr>
          <w:rFonts w:ascii="Calibri" w:hAnsi="Calibri" w:cs="Calibri Light"/>
          <w:sz w:val="22"/>
          <w:szCs w:val="22"/>
        </w:rPr>
        <w:t xml:space="preserve">w załącznikach do </w:t>
      </w:r>
      <w:r w:rsidR="0034764B" w:rsidRPr="00DC5C9C">
        <w:rPr>
          <w:rFonts w:ascii="Calibri" w:hAnsi="Calibri" w:cs="Calibri Light"/>
          <w:sz w:val="22"/>
          <w:szCs w:val="22"/>
        </w:rPr>
        <w:t>SWZ, powinny być sporządzone zgodnie z tymi wzorami, co do treści oraz opisu kolumn i wierszy</w:t>
      </w:r>
      <w:r w:rsidR="00B07FC3" w:rsidRPr="00DC5C9C">
        <w:rPr>
          <w:rFonts w:ascii="Calibri" w:hAnsi="Calibri" w:cs="Calibri Light"/>
          <w:sz w:val="22"/>
          <w:szCs w:val="22"/>
        </w:rPr>
        <w:t>.</w:t>
      </w:r>
    </w:p>
    <w:p w14:paraId="28185F98" w14:textId="77777777" w:rsidR="0024411C" w:rsidRPr="00DC5C9C" w:rsidRDefault="00BF093D" w:rsidP="00B15B18">
      <w:pPr>
        <w:numPr>
          <w:ilvl w:val="0"/>
          <w:numId w:val="18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b/>
          <w:sz w:val="22"/>
          <w:szCs w:val="22"/>
        </w:rPr>
        <w:tab/>
      </w:r>
      <w:r w:rsidR="003D14EF" w:rsidRPr="00DC5C9C">
        <w:rPr>
          <w:rFonts w:ascii="Calibri" w:hAnsi="Calibri" w:cs="Calibri Light"/>
          <w:b/>
          <w:sz w:val="22"/>
          <w:szCs w:val="22"/>
        </w:rPr>
        <w:t>Ofertę składa się pod rygorem nieważności w formie elektronicznej lub w postaci elektronicznej opatrzonej podpisem zaufanym lub</w:t>
      </w:r>
      <w:r w:rsidR="0098473F">
        <w:rPr>
          <w:rFonts w:ascii="Calibri" w:hAnsi="Calibri" w:cs="Calibri Light"/>
          <w:b/>
          <w:sz w:val="22"/>
          <w:szCs w:val="22"/>
        </w:rPr>
        <w:t xml:space="preserve"> elektronicznym</w:t>
      </w:r>
      <w:r w:rsidR="003D14EF" w:rsidRPr="00DC5C9C">
        <w:rPr>
          <w:rFonts w:ascii="Calibri" w:hAnsi="Calibri" w:cs="Calibri Light"/>
          <w:b/>
          <w:sz w:val="22"/>
          <w:szCs w:val="22"/>
        </w:rPr>
        <w:t xml:space="preserve"> podpisem osobistym</w:t>
      </w:r>
      <w:r w:rsidR="00EF4D9B" w:rsidRPr="00DC5C9C">
        <w:rPr>
          <w:rFonts w:ascii="Calibri" w:hAnsi="Calibri" w:cs="Calibri Light"/>
          <w:b/>
          <w:sz w:val="22"/>
          <w:szCs w:val="22"/>
        </w:rPr>
        <w:t>.</w:t>
      </w:r>
    </w:p>
    <w:p w14:paraId="4A180B42" w14:textId="48466C99" w:rsidR="00786FEB" w:rsidRPr="00BF0FF3" w:rsidRDefault="00BF093D" w:rsidP="00B15B18">
      <w:pPr>
        <w:numPr>
          <w:ilvl w:val="0"/>
          <w:numId w:val="18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Calibri" w:hAnsi="Calibri" w:cs="Calibri Light"/>
          <w:sz w:val="22"/>
          <w:szCs w:val="22"/>
        </w:rPr>
      </w:pPr>
      <w:r w:rsidRPr="00BF0FF3">
        <w:rPr>
          <w:rFonts w:ascii="Calibri" w:hAnsi="Calibri" w:cs="Calibri Light"/>
          <w:sz w:val="22"/>
          <w:szCs w:val="22"/>
        </w:rPr>
        <w:tab/>
      </w:r>
      <w:r w:rsidR="0034764B" w:rsidRPr="00BF0FF3">
        <w:rPr>
          <w:rFonts w:ascii="Calibri" w:hAnsi="Calibri" w:cs="Calibri Light"/>
          <w:sz w:val="22"/>
          <w:szCs w:val="22"/>
        </w:rPr>
        <w:t>Oferta powinna być sporządzona w języku polskim</w:t>
      </w:r>
      <w:r w:rsidR="00314A01" w:rsidRPr="00BF0FF3">
        <w:rPr>
          <w:rFonts w:ascii="Calibri" w:eastAsia="Calibri" w:hAnsi="Calibri" w:cs="Calibri"/>
          <w:sz w:val="22"/>
          <w:szCs w:val="22"/>
        </w:rPr>
        <w:t>. W przypadku  załączenia dokumentów sporządzonych w innym języku niż dopuszczony, wykonawca zobowiązany jest załączyć tłumaczenie na język polski.</w:t>
      </w:r>
      <w:r w:rsidR="0034764B" w:rsidRPr="00BF0FF3">
        <w:rPr>
          <w:rFonts w:ascii="Calibri" w:hAnsi="Calibri" w:cs="Calibri Light"/>
          <w:sz w:val="22"/>
          <w:szCs w:val="22"/>
        </w:rPr>
        <w:t xml:space="preserve"> Każdy dokument składający się na ofertę powinien być czytelny</w:t>
      </w:r>
      <w:r w:rsidR="00141D3A" w:rsidRPr="00BF0FF3">
        <w:rPr>
          <w:rFonts w:ascii="Calibri" w:hAnsi="Calibri" w:cs="Calibri Light"/>
          <w:sz w:val="22"/>
          <w:szCs w:val="22"/>
        </w:rPr>
        <w:t>.</w:t>
      </w:r>
    </w:p>
    <w:p w14:paraId="1774AFEE" w14:textId="77777777" w:rsidR="00BB2CEF" w:rsidRPr="00BF0FF3" w:rsidRDefault="00BB2CEF" w:rsidP="00BB2CEF">
      <w:pPr>
        <w:numPr>
          <w:ilvl w:val="0"/>
          <w:numId w:val="18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Calibri" w:hAnsi="Calibri" w:cs="Calibri Light"/>
          <w:sz w:val="22"/>
          <w:szCs w:val="22"/>
        </w:rPr>
      </w:pPr>
      <w:r w:rsidRPr="00BF0FF3">
        <w:rPr>
          <w:rFonts w:ascii="Calibri" w:eastAsia="Calibri" w:hAnsi="Calibri" w:cs="Calibri"/>
          <w:sz w:val="22"/>
          <w:szCs w:val="22"/>
        </w:rPr>
        <w:t>Poświadczenia za zgodność z oryginałem dokonuje odpowiednio wykonawca, podmiot, na którego zdolnościach lub sytuacji polega wykonawca, wykonawcy wspólnie ubiegający się o udzielenie zamówienia publicznego albo podwykonawca, w zakresie dokumentów, które każdego z nich dotyczą. Poprzez oryginał należy rozumieć dokument podpisany kwalifikowanym podpisem elektronicznym lub podpisem zaufanym lub elektronicznym podpisem osobistym przez osobę/osoby upoważnioną/upoważnione. Poświadczenie za zgodność z oryginałem następuje w formie elektronicznej podpisane kwalifikowanym podpisem elektronicznym lub podpisem zaufanym lub elektronicznym podpisem osobistym przez osobę/osoby upoważnioną/upoważnione.</w:t>
      </w:r>
    </w:p>
    <w:p w14:paraId="728E05D7" w14:textId="77777777" w:rsidR="00590C70" w:rsidRPr="00BF0FF3" w:rsidRDefault="00CB06F2" w:rsidP="00BB2CEF">
      <w:pPr>
        <w:numPr>
          <w:ilvl w:val="0"/>
          <w:numId w:val="18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Calibri" w:hAnsi="Calibri" w:cs="Calibri Light"/>
          <w:sz w:val="22"/>
          <w:szCs w:val="22"/>
        </w:rPr>
      </w:pPr>
      <w:r w:rsidRPr="00BF0FF3">
        <w:rPr>
          <w:rFonts w:ascii="Calibri" w:hAnsi="Calibri" w:cs="Calibri Light"/>
          <w:sz w:val="22"/>
          <w:szCs w:val="22"/>
        </w:rPr>
        <w:t>Jeśli oferta zawiera informacje stanowiące tajemnicę przedsiębiorstwa w rozumieniu ustawy z dnia 16 kwietnia 1993 r. o zwalczaniu nieuczciwej konkurencji (</w:t>
      </w:r>
      <w:r w:rsidR="004D78C2" w:rsidRPr="00BF0FF3">
        <w:rPr>
          <w:rFonts w:ascii="Calibri" w:hAnsi="Calibri" w:cs="Calibri Light"/>
          <w:sz w:val="22"/>
          <w:szCs w:val="22"/>
        </w:rPr>
        <w:t>Dz. U. z 2020 r. poz. 1913</w:t>
      </w:r>
      <w:r w:rsidRPr="00BF0FF3">
        <w:rPr>
          <w:rFonts w:ascii="Calibri" w:hAnsi="Calibri" w:cs="Calibri Light"/>
          <w:sz w:val="22"/>
          <w:szCs w:val="22"/>
        </w:rPr>
        <w:t>), Wykonawca powinien nie później niż w terminie składania ofert, zastrzec, że nie mogą one być udostępnione oraz wykazać, iż zastrzeżone informacje stanowią tajemnicę przedsiębiorstwa.</w:t>
      </w:r>
      <w:r w:rsidR="007B5CCF" w:rsidRPr="00BF0FF3">
        <w:rPr>
          <w:rFonts w:ascii="Calibri" w:hAnsi="Calibri" w:cs="Calibri Light"/>
          <w:sz w:val="22"/>
          <w:szCs w:val="22"/>
        </w:rPr>
        <w:t xml:space="preserve"> </w:t>
      </w:r>
      <w:r w:rsidR="00786FEB" w:rsidRPr="00BF0FF3">
        <w:rPr>
          <w:rFonts w:ascii="Calibri" w:hAnsi="Calibri" w:cs="Calibri Light"/>
          <w:sz w:val="22"/>
          <w:szCs w:val="22"/>
        </w:rPr>
        <w:t xml:space="preserve">Wszelkie informacje stanowiące tajemnicę przedsiębiorstwa w rozumieniu ustawy z dnia 16 kwietnia 1993 r. o zwalczaniu nieuczciwej konkurencji (Dz. U. z 2019 r. poz. 1010), które Wykonawca zastrzeże, jako tajemnicę przedsiębiorstwa, powinny zostać złożone w osobnym pliku </w:t>
      </w:r>
      <w:r w:rsidR="00BB2CEF" w:rsidRPr="00BF0FF3">
        <w:rPr>
          <w:rFonts w:ascii="Calibri" w:hAnsi="Calibri" w:cs="Calibri Light"/>
          <w:sz w:val="22"/>
          <w:szCs w:val="22"/>
        </w:rPr>
        <w:t xml:space="preserve">Na platformie w formularzu składania oferty znajduje się miejsce wyznaczone do dołączenia części oferty stanowiącej tajemnicę przedsiębiorstwa. </w:t>
      </w:r>
      <w:r w:rsidR="00786FEB" w:rsidRPr="00BF0FF3">
        <w:rPr>
          <w:rFonts w:ascii="Calibri" w:hAnsi="Calibri" w:cs="Calibri Light"/>
          <w:sz w:val="22"/>
          <w:szCs w:val="22"/>
        </w:rPr>
        <w:t xml:space="preserve">Zastrzeżenie przez Wykonawcę tajemnicy przedsiębiorstwa bez uzasadnienia, będzie traktowane przez Zamawiającego, jako bezskuteczne ze względu na zaniechanie przez Wykonawcę podjęcia niezbędnych działań w celu zachowania poufności objętych klauzulą informacji zgodnie z postanowieniami art. 18 ust. 3 </w:t>
      </w:r>
      <w:proofErr w:type="spellStart"/>
      <w:r w:rsidR="00786FEB" w:rsidRPr="00BF0FF3">
        <w:rPr>
          <w:rFonts w:ascii="Calibri" w:hAnsi="Calibri" w:cs="Calibri Light"/>
          <w:sz w:val="22"/>
          <w:szCs w:val="22"/>
        </w:rPr>
        <w:t>Pzp</w:t>
      </w:r>
      <w:proofErr w:type="spellEnd"/>
      <w:r w:rsidR="00786FEB" w:rsidRPr="00BF0FF3">
        <w:rPr>
          <w:rFonts w:ascii="Calibri" w:hAnsi="Calibri" w:cs="Calibri Light"/>
          <w:sz w:val="22"/>
          <w:szCs w:val="22"/>
        </w:rPr>
        <w:t>.</w:t>
      </w:r>
    </w:p>
    <w:p w14:paraId="4D82F4C7" w14:textId="77777777" w:rsidR="0098473F" w:rsidRPr="00BF0FF3" w:rsidRDefault="005F4FCA" w:rsidP="00BB2CEF">
      <w:pPr>
        <w:numPr>
          <w:ilvl w:val="0"/>
          <w:numId w:val="18"/>
        </w:numPr>
        <w:spacing w:line="360" w:lineRule="auto"/>
        <w:ind w:left="426" w:right="23" w:hanging="440"/>
        <w:jc w:val="both"/>
        <w:rPr>
          <w:rFonts w:asciiTheme="majorHAnsi" w:hAnsiTheme="majorHAnsi" w:cs="Calibri Light"/>
          <w:sz w:val="22"/>
          <w:szCs w:val="22"/>
        </w:rPr>
      </w:pPr>
      <w:r w:rsidRPr="00BF0FF3">
        <w:rPr>
          <w:rFonts w:ascii="Calibri" w:hAnsi="Calibri" w:cs="Calibri Light"/>
          <w:sz w:val="22"/>
          <w:szCs w:val="22"/>
        </w:rPr>
        <w:t xml:space="preserve"> </w:t>
      </w:r>
      <w:r w:rsidR="007B5CCF" w:rsidRPr="00BF0FF3">
        <w:rPr>
          <w:rFonts w:ascii="Calibri" w:hAnsi="Calibri" w:cs="Calibri Light"/>
          <w:sz w:val="22"/>
          <w:szCs w:val="22"/>
        </w:rPr>
        <w:t>W celu złożenia oferty należy</w:t>
      </w:r>
      <w:r w:rsidR="00590C70" w:rsidRPr="00BF0FF3">
        <w:rPr>
          <w:rFonts w:ascii="Calibri" w:hAnsi="Calibri" w:cs="Calibri Light"/>
          <w:sz w:val="22"/>
          <w:szCs w:val="22"/>
        </w:rPr>
        <w:t xml:space="preserve"> </w:t>
      </w:r>
      <w:r w:rsidR="007B5CCF" w:rsidRPr="00BF0FF3">
        <w:rPr>
          <w:rFonts w:ascii="Calibri" w:hAnsi="Calibri" w:cs="Calibri Light"/>
          <w:sz w:val="22"/>
          <w:szCs w:val="22"/>
        </w:rPr>
        <w:t xml:space="preserve">zarejestrować (zalogować) się na Platformie </w:t>
      </w:r>
      <w:r w:rsidR="00761BA8" w:rsidRPr="00BF0FF3">
        <w:rPr>
          <w:rFonts w:ascii="Calibri" w:hAnsi="Calibri" w:cs="Calibri Light"/>
          <w:sz w:val="22"/>
          <w:szCs w:val="22"/>
        </w:rPr>
        <w:t xml:space="preserve">i postępować zgodnie z instrukcjami </w:t>
      </w:r>
      <w:r w:rsidR="00DE366E" w:rsidRPr="00BF0FF3">
        <w:rPr>
          <w:rFonts w:ascii="Calibri" w:hAnsi="Calibri" w:cs="Calibri Light"/>
          <w:sz w:val="22"/>
          <w:szCs w:val="22"/>
        </w:rPr>
        <w:t xml:space="preserve">dostępnymi u dostawcy rozwiązania informatycznego pod adresem </w:t>
      </w:r>
      <w:r w:rsidR="0098473F" w:rsidRPr="00BF0FF3">
        <w:rPr>
          <w:rFonts w:asciiTheme="majorHAnsi" w:hAnsiTheme="majorHAnsi"/>
          <w:sz w:val="22"/>
          <w:szCs w:val="22"/>
        </w:rPr>
        <w:t>https://platformazakupowa.pl</w:t>
      </w:r>
      <w:r w:rsidR="0098473F" w:rsidRPr="00BF0FF3">
        <w:rPr>
          <w:rFonts w:asciiTheme="majorHAnsi" w:hAnsiTheme="majorHAnsi" w:cs="Calibri"/>
          <w:sz w:val="22"/>
          <w:szCs w:val="22"/>
        </w:rPr>
        <w:t>.</w:t>
      </w:r>
    </w:p>
    <w:p w14:paraId="33F550E2" w14:textId="77777777" w:rsidR="0086168B" w:rsidRPr="00BF0FF3" w:rsidRDefault="00BF093D" w:rsidP="0086168B">
      <w:pPr>
        <w:numPr>
          <w:ilvl w:val="0"/>
          <w:numId w:val="18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Calibri" w:hAnsi="Calibri" w:cs="Calibri Light"/>
          <w:sz w:val="22"/>
          <w:szCs w:val="22"/>
        </w:rPr>
      </w:pPr>
      <w:r w:rsidRPr="00BF0FF3">
        <w:rPr>
          <w:rFonts w:ascii="Calibri" w:hAnsi="Calibri" w:cs="Calibri Light"/>
          <w:sz w:val="22"/>
          <w:szCs w:val="22"/>
        </w:rPr>
        <w:lastRenderedPageBreak/>
        <w:tab/>
      </w:r>
      <w:r w:rsidR="0034764B" w:rsidRPr="00BF0FF3">
        <w:rPr>
          <w:rFonts w:ascii="Calibri" w:hAnsi="Calibri" w:cs="Calibri Light"/>
          <w:sz w:val="22"/>
          <w:szCs w:val="22"/>
        </w:rPr>
        <w:t>Przed upływem terminu składania ofert, Wykonawca może wprowadzić zmiany do złożonej oferty lub wycofać ofertę.</w:t>
      </w:r>
      <w:r w:rsidR="009C4B57" w:rsidRPr="00BF0FF3">
        <w:rPr>
          <w:rFonts w:ascii="Calibri" w:hAnsi="Calibri" w:cs="Calibri Light"/>
          <w:sz w:val="22"/>
          <w:szCs w:val="22"/>
        </w:rPr>
        <w:t xml:space="preserve"> W tym celu </w:t>
      </w:r>
      <w:r w:rsidR="001B4C60" w:rsidRPr="00BF0FF3">
        <w:rPr>
          <w:rFonts w:ascii="Calibri" w:hAnsi="Calibri" w:cs="Calibri Light"/>
          <w:sz w:val="22"/>
          <w:szCs w:val="22"/>
        </w:rPr>
        <w:t>należy w systemie Platformy kliknąć przycisk „Wycofaj ofertę”. Zmiana oferty następuje poprzez wy</w:t>
      </w:r>
      <w:r w:rsidR="004C1D87" w:rsidRPr="00BF0FF3">
        <w:rPr>
          <w:rFonts w:ascii="Calibri" w:hAnsi="Calibri" w:cs="Calibri Light"/>
          <w:sz w:val="22"/>
          <w:szCs w:val="22"/>
        </w:rPr>
        <w:t>cofanie oferty oraz jej ponowne złożenie</w:t>
      </w:r>
      <w:r w:rsidR="001B4C60" w:rsidRPr="00BF0FF3">
        <w:rPr>
          <w:rFonts w:ascii="Calibri" w:hAnsi="Calibri" w:cs="Calibri Light"/>
          <w:sz w:val="22"/>
          <w:szCs w:val="22"/>
        </w:rPr>
        <w:t>.</w:t>
      </w:r>
    </w:p>
    <w:p w14:paraId="652CB8BA" w14:textId="77777777" w:rsidR="00A16ADB" w:rsidRPr="00BF0FF3" w:rsidRDefault="00314A01" w:rsidP="00B15B18">
      <w:pPr>
        <w:numPr>
          <w:ilvl w:val="0"/>
          <w:numId w:val="18"/>
        </w:numPr>
        <w:tabs>
          <w:tab w:val="clear" w:pos="1706"/>
        </w:tabs>
        <w:spacing w:line="360" w:lineRule="auto"/>
        <w:ind w:left="434" w:right="23" w:hanging="426"/>
        <w:jc w:val="both"/>
        <w:rPr>
          <w:rFonts w:ascii="Calibri" w:hAnsi="Calibri" w:cs="Calibri Light"/>
          <w:sz w:val="22"/>
          <w:szCs w:val="22"/>
        </w:rPr>
      </w:pPr>
      <w:r w:rsidRPr="00BF0FF3">
        <w:rPr>
          <w:rFonts w:ascii="Calibri" w:eastAsia="Calibri" w:hAnsi="Calibri" w:cs="Calibri"/>
          <w:sz w:val="22"/>
          <w:szCs w:val="22"/>
        </w:rPr>
        <w:t>Maksymalny rozmiar jednego pliku przesyłanego za pośrednictwem dedykowanych formularzy do: złożenia, zmiany, wycofania oferty wynosi 150 MB natomiast przy komunikacji wielkość pliku to maksymalnie 500 MB</w:t>
      </w:r>
      <w:r w:rsidR="00A16ADB" w:rsidRPr="00BF0FF3">
        <w:rPr>
          <w:rFonts w:ascii="Calibri" w:hAnsi="Calibri" w:cs="Calibri Light"/>
          <w:sz w:val="22"/>
          <w:szCs w:val="22"/>
        </w:rPr>
        <w:t>.</w:t>
      </w:r>
    </w:p>
    <w:p w14:paraId="7FB7B479" w14:textId="77777777" w:rsidR="00C76CF2" w:rsidRPr="00DC5C9C" w:rsidRDefault="00BF093D" w:rsidP="00B15B18">
      <w:pPr>
        <w:numPr>
          <w:ilvl w:val="0"/>
          <w:numId w:val="18"/>
        </w:numPr>
        <w:tabs>
          <w:tab w:val="clear" w:pos="1706"/>
        </w:tabs>
        <w:spacing w:line="360" w:lineRule="auto"/>
        <w:ind w:left="434" w:right="23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BA2DE7" w:rsidRPr="00DC5C9C">
        <w:rPr>
          <w:rFonts w:ascii="Calibri" w:hAnsi="Calibri" w:cs="Calibri Light"/>
          <w:sz w:val="22"/>
          <w:szCs w:val="22"/>
        </w:rPr>
        <w:t>Wszystkie koszty związane z uczestnictwem w postępowaniu, w szczególności z przygotowaniem i złożeniem ofert</w:t>
      </w:r>
      <w:r w:rsidR="001B4C60" w:rsidRPr="00DC5C9C">
        <w:rPr>
          <w:rFonts w:ascii="Calibri" w:hAnsi="Calibri" w:cs="Calibri Light"/>
          <w:sz w:val="22"/>
          <w:szCs w:val="22"/>
        </w:rPr>
        <w:t>y</w:t>
      </w:r>
      <w:r w:rsidR="00C76D87" w:rsidRPr="00DC5C9C">
        <w:rPr>
          <w:rFonts w:ascii="Calibri" w:hAnsi="Calibri" w:cs="Calibri Light"/>
          <w:sz w:val="22"/>
          <w:szCs w:val="22"/>
        </w:rPr>
        <w:t xml:space="preserve"> </w:t>
      </w:r>
      <w:r w:rsidR="00BA2DE7" w:rsidRPr="00DC5C9C">
        <w:rPr>
          <w:rFonts w:ascii="Calibri" w:hAnsi="Calibri" w:cs="Calibri Light"/>
          <w:sz w:val="22"/>
          <w:szCs w:val="22"/>
        </w:rPr>
        <w:t>ponosi Wykonawca składający ofertę.</w:t>
      </w:r>
      <w:r w:rsidR="00215D36" w:rsidRPr="00DC5C9C">
        <w:rPr>
          <w:rFonts w:ascii="Calibri" w:hAnsi="Calibri" w:cs="Calibri Light"/>
          <w:sz w:val="22"/>
          <w:szCs w:val="22"/>
        </w:rPr>
        <w:t xml:space="preserve"> Zamawiający nie przewiduje zwrotu kosztów udziału w postępowaniu.</w:t>
      </w:r>
    </w:p>
    <w:p w14:paraId="45937E4B" w14:textId="77777777" w:rsidR="00C80F47" w:rsidRPr="00DC5C9C" w:rsidRDefault="00141D3A" w:rsidP="00B15B18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tabs>
          <w:tab w:val="left" w:pos="426"/>
        </w:tabs>
        <w:spacing w:after="40" w:line="360" w:lineRule="auto"/>
        <w:ind w:right="23"/>
        <w:rPr>
          <w:rFonts w:ascii="Calibri" w:hAnsi="Calibri" w:cs="Calibri Light"/>
          <w:b/>
          <w:sz w:val="24"/>
          <w:szCs w:val="24"/>
          <w:lang w:val="pl-PL"/>
        </w:rPr>
      </w:pPr>
      <w:r w:rsidRPr="00DC5C9C">
        <w:rPr>
          <w:rFonts w:ascii="Calibri" w:hAnsi="Calibri" w:cs="Calibri Light"/>
          <w:b/>
          <w:bCs/>
          <w:sz w:val="24"/>
          <w:szCs w:val="24"/>
        </w:rPr>
        <w:t>SPOS</w:t>
      </w:r>
      <w:r w:rsidR="006204E8" w:rsidRPr="00DC5C9C">
        <w:rPr>
          <w:rFonts w:ascii="Calibri" w:hAnsi="Calibri" w:cs="Calibri Light"/>
          <w:b/>
          <w:bCs/>
          <w:sz w:val="24"/>
          <w:szCs w:val="24"/>
        </w:rPr>
        <w:t>ÓB</w:t>
      </w:r>
      <w:r w:rsidR="006204E8" w:rsidRPr="00DC5C9C">
        <w:rPr>
          <w:rFonts w:ascii="Calibri" w:hAnsi="Calibri" w:cs="Calibri Light"/>
          <w:b/>
          <w:sz w:val="24"/>
          <w:szCs w:val="24"/>
          <w:lang w:val="pl-PL"/>
        </w:rPr>
        <w:t xml:space="preserve"> </w:t>
      </w:r>
      <w:r w:rsidRPr="00DC5C9C">
        <w:rPr>
          <w:rFonts w:ascii="Calibri" w:hAnsi="Calibri" w:cs="Calibri Light"/>
          <w:b/>
          <w:sz w:val="24"/>
          <w:szCs w:val="24"/>
          <w:lang w:val="pl-PL"/>
        </w:rPr>
        <w:t>OBLICZENIA CENY OFERTY</w:t>
      </w:r>
    </w:p>
    <w:p w14:paraId="4660D24C" w14:textId="0C92A6C2" w:rsidR="009A1DE8" w:rsidRPr="00024188" w:rsidRDefault="00BF093D" w:rsidP="009A2308">
      <w:pPr>
        <w:numPr>
          <w:ilvl w:val="0"/>
          <w:numId w:val="24"/>
        </w:numPr>
        <w:suppressAutoHyphens/>
        <w:spacing w:before="240" w:line="360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="009A2308" w:rsidRPr="00635EE4">
        <w:rPr>
          <w:rFonts w:asciiTheme="majorHAnsi" w:hAnsiTheme="majorHAnsi"/>
          <w:sz w:val="22"/>
          <w:szCs w:val="22"/>
        </w:rPr>
        <w:t xml:space="preserve">Cena oferty zostanie wyliczona przez Wykonawcę w oparciu </w:t>
      </w:r>
      <w:r w:rsidR="009A2308" w:rsidRPr="00635EE4">
        <w:rPr>
          <w:rFonts w:asciiTheme="majorHAnsi" w:hAnsiTheme="majorHAnsi" w:cs="Calibri"/>
          <w:sz w:val="22"/>
          <w:szCs w:val="22"/>
        </w:rPr>
        <w:t xml:space="preserve">o Formularz cenowy, którego wzór stanowi </w:t>
      </w:r>
      <w:r w:rsidR="009A2308" w:rsidRPr="00635EE4">
        <w:rPr>
          <w:rFonts w:asciiTheme="majorHAnsi" w:hAnsiTheme="majorHAnsi" w:cs="Calibri"/>
          <w:b/>
          <w:bCs/>
          <w:sz w:val="22"/>
          <w:szCs w:val="22"/>
        </w:rPr>
        <w:t>załącznik nr 3 do SWZ</w:t>
      </w:r>
      <w:r w:rsidR="00024188" w:rsidRPr="00D6512A">
        <w:rPr>
          <w:rFonts w:ascii="Calibri" w:hAnsi="Calibri" w:cs="Calibri"/>
          <w:sz w:val="22"/>
          <w:szCs w:val="22"/>
        </w:rPr>
        <w:t xml:space="preserve">. </w:t>
      </w:r>
    </w:p>
    <w:p w14:paraId="58FC4D0B" w14:textId="77777777" w:rsidR="00DE4AAA" w:rsidRDefault="009A2308" w:rsidP="00DE4AAA">
      <w:pPr>
        <w:numPr>
          <w:ilvl w:val="0"/>
          <w:numId w:val="24"/>
        </w:numPr>
        <w:suppressAutoHyphens/>
        <w:spacing w:line="360" w:lineRule="auto"/>
        <w:ind w:left="425" w:hanging="425"/>
        <w:jc w:val="both"/>
        <w:rPr>
          <w:rFonts w:asciiTheme="majorHAnsi" w:hAnsiTheme="majorHAnsi" w:cs="Calibri"/>
          <w:b/>
          <w:bCs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 xml:space="preserve">W formularzu </w:t>
      </w:r>
      <w:r w:rsidRPr="00635EE4">
        <w:rPr>
          <w:rFonts w:asciiTheme="majorHAnsi" w:hAnsiTheme="majorHAnsi" w:cs="Calibri"/>
          <w:sz w:val="22"/>
          <w:szCs w:val="22"/>
        </w:rPr>
        <w:t>cenowym Wykonawca oblicza całkowitą cenę netto oraz brutto na podstawie zaoferowanych cen jednostkowych netto (za szt.) a</w:t>
      </w:r>
      <w:r w:rsidRPr="00635EE4">
        <w:rPr>
          <w:rFonts w:asciiTheme="majorHAnsi" w:hAnsiTheme="majorHAnsi"/>
          <w:iCs/>
          <w:sz w:val="22"/>
          <w:szCs w:val="22"/>
        </w:rPr>
        <w:t xml:space="preserve"> następnie przepisuje wartość netto oraz brutto wyliczoną w formularzu cenowym  do Formularza oferty, stanowiącego </w:t>
      </w:r>
      <w:r w:rsidRPr="00635EE4">
        <w:rPr>
          <w:rFonts w:asciiTheme="majorHAnsi" w:hAnsiTheme="majorHAnsi"/>
          <w:b/>
          <w:bCs/>
          <w:iCs/>
          <w:sz w:val="22"/>
          <w:szCs w:val="22"/>
        </w:rPr>
        <w:t>załącznik nr 1 do SWZ</w:t>
      </w:r>
      <w:r w:rsidR="00E5257C" w:rsidRPr="00635EE4">
        <w:rPr>
          <w:rFonts w:asciiTheme="majorHAnsi" w:hAnsiTheme="majorHAnsi" w:cs="Calibri"/>
          <w:b/>
          <w:bCs/>
          <w:sz w:val="22"/>
          <w:szCs w:val="22"/>
        </w:rPr>
        <w:t>.</w:t>
      </w:r>
    </w:p>
    <w:p w14:paraId="74E9D0E4" w14:textId="77777777" w:rsidR="009A1DE8" w:rsidRPr="00DC5C9C" w:rsidRDefault="00BF093D" w:rsidP="00B15B18">
      <w:pPr>
        <w:numPr>
          <w:ilvl w:val="0"/>
          <w:numId w:val="24"/>
        </w:numPr>
        <w:suppressAutoHyphens/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635EE4">
        <w:rPr>
          <w:rFonts w:asciiTheme="majorHAnsi" w:hAnsiTheme="majorHAnsi" w:cs="Calibri Light"/>
          <w:sz w:val="22"/>
          <w:szCs w:val="22"/>
        </w:rPr>
        <w:tab/>
      </w:r>
      <w:r w:rsidR="00D62767" w:rsidRPr="00635EE4">
        <w:rPr>
          <w:rFonts w:asciiTheme="majorHAnsi" w:hAnsiTheme="majorHAnsi" w:cs="Calibri Light"/>
          <w:sz w:val="22"/>
          <w:szCs w:val="22"/>
        </w:rPr>
        <w:t>C</w:t>
      </w:r>
      <w:r w:rsidR="009A1DE8" w:rsidRPr="00635EE4">
        <w:rPr>
          <w:rFonts w:asciiTheme="majorHAnsi" w:hAnsiTheme="majorHAnsi" w:cs="Calibri Light"/>
          <w:sz w:val="22"/>
          <w:szCs w:val="22"/>
        </w:rPr>
        <w:t>ena ofertowa brutto musi uwzględniać wszystkie koszty związane z realizacją przedmiotu zamówienia zgodnie z opisem przedmiotu zamówienia</w:t>
      </w:r>
      <w:r w:rsidR="009A1DE8" w:rsidRPr="00DC5C9C">
        <w:rPr>
          <w:rFonts w:ascii="Calibri" w:hAnsi="Calibri" w:cs="Calibri Light"/>
          <w:sz w:val="22"/>
          <w:szCs w:val="22"/>
        </w:rPr>
        <w:t xml:space="preserve"> oraz istotnymi postanowieniami umowy określonymi w niniejsz</w:t>
      </w:r>
      <w:r w:rsidR="00F66D30" w:rsidRPr="00DC5C9C">
        <w:rPr>
          <w:rFonts w:ascii="Calibri" w:hAnsi="Calibri" w:cs="Calibri Light"/>
          <w:sz w:val="22"/>
          <w:szCs w:val="22"/>
        </w:rPr>
        <w:t>ej S</w:t>
      </w:r>
      <w:r w:rsidR="009A1DE8" w:rsidRPr="00DC5C9C">
        <w:rPr>
          <w:rFonts w:ascii="Calibri" w:hAnsi="Calibri" w:cs="Calibri Light"/>
          <w:sz w:val="22"/>
          <w:szCs w:val="22"/>
        </w:rPr>
        <w:t>WZ.</w:t>
      </w:r>
      <w:r w:rsidR="00D43A22" w:rsidRPr="00DC5C9C">
        <w:rPr>
          <w:rFonts w:ascii="Calibri" w:hAnsi="Calibri" w:cs="Calibri Light"/>
          <w:sz w:val="22"/>
          <w:szCs w:val="22"/>
        </w:rPr>
        <w:t xml:space="preserve"> </w:t>
      </w:r>
    </w:p>
    <w:p w14:paraId="48FF9FD5" w14:textId="77777777" w:rsidR="009B48E2" w:rsidRPr="00DC5C9C" w:rsidRDefault="00BF093D" w:rsidP="00B15B18">
      <w:pPr>
        <w:numPr>
          <w:ilvl w:val="0"/>
          <w:numId w:val="24"/>
        </w:numPr>
        <w:suppressAutoHyphens/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CC38C5" w:rsidRPr="00DC5C9C">
        <w:rPr>
          <w:rFonts w:ascii="Calibri" w:hAnsi="Calibri" w:cs="Calibri Light"/>
          <w:sz w:val="22"/>
          <w:szCs w:val="22"/>
        </w:rPr>
        <w:t>Cena podana na Formularzu Ofert</w:t>
      </w:r>
      <w:r w:rsidR="00E5257C">
        <w:rPr>
          <w:rFonts w:ascii="Calibri" w:hAnsi="Calibri" w:cs="Calibri Light"/>
          <w:sz w:val="22"/>
          <w:szCs w:val="22"/>
        </w:rPr>
        <w:t>y</w:t>
      </w:r>
      <w:r w:rsidR="00CC38C5" w:rsidRPr="00DC5C9C">
        <w:rPr>
          <w:rFonts w:ascii="Calibri" w:hAnsi="Calibri" w:cs="Calibri Light"/>
          <w:sz w:val="22"/>
          <w:szCs w:val="22"/>
        </w:rPr>
        <w:t xml:space="preserve"> jest ceną ostate</w:t>
      </w:r>
      <w:r w:rsidR="00635EE4">
        <w:rPr>
          <w:rFonts w:ascii="Calibri" w:hAnsi="Calibri" w:cs="Calibri Light"/>
          <w:sz w:val="22"/>
          <w:szCs w:val="22"/>
        </w:rPr>
        <w:t xml:space="preserve">czną, niepodlegającą negocjacjom i </w:t>
      </w:r>
      <w:r w:rsidR="00CC38C5" w:rsidRPr="00DC5C9C">
        <w:rPr>
          <w:rFonts w:ascii="Calibri" w:hAnsi="Calibri" w:cs="Calibri Light"/>
          <w:sz w:val="22"/>
          <w:szCs w:val="22"/>
        </w:rPr>
        <w:t>wyczerpującą wszelkie należności Wykonawcy wobec Zamawiającego związane z realizacją przedmiotu zamówienia.</w:t>
      </w:r>
    </w:p>
    <w:p w14:paraId="11A38287" w14:textId="77777777" w:rsidR="00C80F47" w:rsidRPr="00DC5C9C" w:rsidRDefault="00BF093D" w:rsidP="00B15B18">
      <w:pPr>
        <w:numPr>
          <w:ilvl w:val="0"/>
          <w:numId w:val="24"/>
        </w:numPr>
        <w:suppressAutoHyphens/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C80F47" w:rsidRPr="00DC5C9C">
        <w:rPr>
          <w:rFonts w:ascii="Calibri" w:hAnsi="Calibri" w:cs="Calibri Light"/>
          <w:sz w:val="22"/>
          <w:szCs w:val="22"/>
        </w:rPr>
        <w:t>Cena oferty</w:t>
      </w:r>
      <w:r w:rsidR="00045E04" w:rsidRPr="00DC5C9C">
        <w:rPr>
          <w:rFonts w:ascii="Calibri" w:hAnsi="Calibri" w:cs="Calibri Light"/>
          <w:sz w:val="22"/>
          <w:szCs w:val="22"/>
        </w:rPr>
        <w:t xml:space="preserve"> </w:t>
      </w:r>
      <w:r w:rsidR="00C80F47" w:rsidRPr="00DC5C9C">
        <w:rPr>
          <w:rFonts w:ascii="Calibri" w:hAnsi="Calibri" w:cs="Calibri Light"/>
          <w:sz w:val="22"/>
          <w:szCs w:val="22"/>
        </w:rPr>
        <w:t>powinna być wyrażona w złotych polskich (PLN) z dokładnością do dwóch miejsc po przecinku.</w:t>
      </w:r>
    </w:p>
    <w:p w14:paraId="48D327D8" w14:textId="77777777" w:rsidR="0004303A" w:rsidRPr="00DC5C9C" w:rsidRDefault="00BF093D" w:rsidP="00B15B18">
      <w:pPr>
        <w:numPr>
          <w:ilvl w:val="0"/>
          <w:numId w:val="24"/>
        </w:numPr>
        <w:suppressAutoHyphens/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04303A" w:rsidRPr="00DC5C9C">
        <w:rPr>
          <w:rFonts w:ascii="Calibri" w:hAnsi="Calibri" w:cs="Calibri Light"/>
          <w:sz w:val="22"/>
          <w:szCs w:val="22"/>
        </w:rPr>
        <w:t>Zamawiający nie przewiduje rozliczeń w walucie obcej.</w:t>
      </w:r>
    </w:p>
    <w:p w14:paraId="67AC6926" w14:textId="77777777" w:rsidR="0004303A" w:rsidRPr="00DC5C9C" w:rsidRDefault="00BF093D" w:rsidP="00B15B18">
      <w:pPr>
        <w:numPr>
          <w:ilvl w:val="0"/>
          <w:numId w:val="24"/>
        </w:numPr>
        <w:suppressAutoHyphens/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04303A" w:rsidRPr="00DC5C9C">
        <w:rPr>
          <w:rFonts w:ascii="Calibri" w:hAnsi="Calibri" w:cs="Calibri Light"/>
          <w:sz w:val="22"/>
          <w:szCs w:val="22"/>
        </w:rPr>
        <w:t xml:space="preserve">Wyliczona cena oferty brutto będzie służyć do porównania złożonych </w:t>
      </w:r>
      <w:r w:rsidR="00D52F06" w:rsidRPr="00DC5C9C">
        <w:rPr>
          <w:rFonts w:ascii="Calibri" w:hAnsi="Calibri" w:cs="Calibri Light"/>
          <w:sz w:val="22"/>
          <w:szCs w:val="22"/>
        </w:rPr>
        <w:t>ofert i do rozliczenia w trakcie realizacji zamówienia.</w:t>
      </w:r>
    </w:p>
    <w:p w14:paraId="5C4AD548" w14:textId="77777777" w:rsidR="00166665" w:rsidRPr="00DC5C9C" w:rsidRDefault="00BF093D" w:rsidP="00B15B18">
      <w:pPr>
        <w:numPr>
          <w:ilvl w:val="0"/>
          <w:numId w:val="24"/>
        </w:numPr>
        <w:suppressAutoHyphens/>
        <w:spacing w:line="360" w:lineRule="auto"/>
        <w:ind w:left="426" w:hanging="426"/>
        <w:jc w:val="both"/>
        <w:rPr>
          <w:rFonts w:ascii="Calibri" w:hAnsi="Calibri" w:cs="Calibri Light"/>
          <w:b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166665" w:rsidRPr="00DC5C9C">
        <w:rPr>
          <w:rFonts w:ascii="Calibri" w:hAnsi="Calibri" w:cs="Calibri Light"/>
          <w:sz w:val="22"/>
          <w:szCs w:val="22"/>
        </w:rPr>
        <w:t>Jeżeli została złożona oferta, której wybór prowadziłby do powstania u zamawiającego obowiązku podatkowego zgodnie z ustawą z dnia 11 marca 2004 r. o podatku od towarów i usług (</w:t>
      </w:r>
      <w:r w:rsidR="004D78C2" w:rsidRPr="00DC5C9C">
        <w:rPr>
          <w:rFonts w:ascii="Calibri" w:hAnsi="Calibri" w:cs="Calibri Light"/>
          <w:sz w:val="22"/>
          <w:szCs w:val="22"/>
        </w:rPr>
        <w:t>Dz. U. z 2020 r. poz. 106</w:t>
      </w:r>
      <w:r w:rsidR="00166665" w:rsidRPr="00DC5C9C">
        <w:rPr>
          <w:rFonts w:ascii="Calibri" w:hAnsi="Calibri" w:cs="Calibri Light"/>
          <w:sz w:val="22"/>
          <w:szCs w:val="22"/>
        </w:rPr>
        <w:t xml:space="preserve">), dla celów zastosowania kryterium ceny lub kosztu zamawiający dolicza do </w:t>
      </w:r>
      <w:r w:rsidR="00166665" w:rsidRPr="00DC5C9C">
        <w:rPr>
          <w:rFonts w:ascii="Calibri" w:hAnsi="Calibri" w:cs="Calibri Light"/>
          <w:sz w:val="22"/>
          <w:szCs w:val="22"/>
        </w:rPr>
        <w:lastRenderedPageBreak/>
        <w:t>przedstawionej w tej ofercie ceny kwotę podatku od towarów i usług, którą miałby obowiązek rozliczyć</w:t>
      </w:r>
      <w:r w:rsidR="00330F23" w:rsidRPr="00DC5C9C">
        <w:rPr>
          <w:rStyle w:val="Odwoanieprzypisudolnego"/>
          <w:rFonts w:ascii="Calibri" w:hAnsi="Calibri" w:cs="Calibri Light"/>
          <w:sz w:val="22"/>
          <w:szCs w:val="22"/>
        </w:rPr>
        <w:footnoteReference w:id="7"/>
      </w:r>
      <w:r w:rsidR="00166665" w:rsidRPr="00DC5C9C">
        <w:rPr>
          <w:rFonts w:ascii="Calibri" w:hAnsi="Calibri" w:cs="Calibri Light"/>
          <w:sz w:val="22"/>
          <w:szCs w:val="22"/>
        </w:rPr>
        <w:t>.</w:t>
      </w:r>
      <w:r w:rsidR="0093122A" w:rsidRPr="00DC5C9C">
        <w:rPr>
          <w:rFonts w:ascii="Calibri" w:hAnsi="Calibri" w:cs="Calibri Light"/>
          <w:b/>
          <w:sz w:val="22"/>
          <w:szCs w:val="22"/>
        </w:rPr>
        <w:t xml:space="preserve"> </w:t>
      </w:r>
      <w:r w:rsidR="00166665" w:rsidRPr="00DC5C9C">
        <w:rPr>
          <w:rFonts w:ascii="Calibri" w:hAnsi="Calibri" w:cs="Calibri Light"/>
          <w:sz w:val="22"/>
          <w:szCs w:val="22"/>
        </w:rPr>
        <w:t xml:space="preserve">W </w:t>
      </w:r>
      <w:r w:rsidR="00304741">
        <w:rPr>
          <w:rFonts w:ascii="Calibri" w:hAnsi="Calibri" w:cs="Calibri Light"/>
          <w:sz w:val="22"/>
          <w:szCs w:val="22"/>
        </w:rPr>
        <w:t xml:space="preserve">formularzu ofertowym </w:t>
      </w:r>
      <w:r w:rsidR="00166665" w:rsidRPr="00DC5C9C">
        <w:rPr>
          <w:rFonts w:ascii="Calibri" w:hAnsi="Calibri" w:cs="Calibri Light"/>
          <w:sz w:val="22"/>
          <w:szCs w:val="22"/>
        </w:rPr>
        <w:t>wykonawca ma obowiązek:</w:t>
      </w:r>
    </w:p>
    <w:p w14:paraId="3DE51C60" w14:textId="77777777" w:rsidR="00166665" w:rsidRPr="00DC5C9C" w:rsidRDefault="00C76CF2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1)</w:t>
      </w:r>
      <w:r w:rsidRPr="00DC5C9C">
        <w:rPr>
          <w:rFonts w:ascii="Calibri" w:hAnsi="Calibri" w:cs="Calibri Light"/>
          <w:sz w:val="22"/>
          <w:szCs w:val="22"/>
        </w:rPr>
        <w:tab/>
        <w:t>poinformowania Z</w:t>
      </w:r>
      <w:r w:rsidR="00166665" w:rsidRPr="00DC5C9C">
        <w:rPr>
          <w:rFonts w:ascii="Calibri" w:hAnsi="Calibri" w:cs="Calibri Light"/>
          <w:sz w:val="22"/>
          <w:szCs w:val="22"/>
        </w:rPr>
        <w:t>amawiającego, że wybór jego oferty b</w:t>
      </w:r>
      <w:r w:rsidRPr="00DC5C9C">
        <w:rPr>
          <w:rFonts w:ascii="Calibri" w:hAnsi="Calibri" w:cs="Calibri Light"/>
          <w:sz w:val="22"/>
          <w:szCs w:val="22"/>
        </w:rPr>
        <w:t>ędzie prowadził do powstania u Z</w:t>
      </w:r>
      <w:r w:rsidR="00166665" w:rsidRPr="00DC5C9C">
        <w:rPr>
          <w:rFonts w:ascii="Calibri" w:hAnsi="Calibri" w:cs="Calibri Light"/>
          <w:sz w:val="22"/>
          <w:szCs w:val="22"/>
        </w:rPr>
        <w:t>amawiającego obowiązku podatkowego;</w:t>
      </w:r>
    </w:p>
    <w:p w14:paraId="197E53F6" w14:textId="77777777" w:rsidR="00166665" w:rsidRPr="00DC5C9C" w:rsidRDefault="00166665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2)</w:t>
      </w:r>
      <w:r w:rsidRPr="00DC5C9C">
        <w:rPr>
          <w:rFonts w:ascii="Calibri" w:hAnsi="Calibri" w:cs="Calibri Light"/>
          <w:sz w:val="22"/>
          <w:szCs w:val="22"/>
        </w:rPr>
        <w:tab/>
        <w:t>wskazania nazwy (rodzaju) towaru lub usługi, których dostawa lub świadczenie będą prowadziły do powstania obowiązku podatkowego;</w:t>
      </w:r>
    </w:p>
    <w:p w14:paraId="1E67C9FA" w14:textId="77777777" w:rsidR="00166665" w:rsidRPr="00DC5C9C" w:rsidRDefault="00166665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3)</w:t>
      </w:r>
      <w:r w:rsidRPr="00DC5C9C">
        <w:rPr>
          <w:rFonts w:ascii="Calibri" w:hAnsi="Calibri" w:cs="Calibri Light"/>
          <w:sz w:val="22"/>
          <w:szCs w:val="22"/>
        </w:rPr>
        <w:tab/>
        <w:t>wskazania wartości towaru lub usługi objętego obowiązkiem podatkowym zamawiającego, bez kwoty podatku;</w:t>
      </w:r>
    </w:p>
    <w:p w14:paraId="0EBC4BD9" w14:textId="77777777" w:rsidR="00A96F49" w:rsidRPr="00A96F49" w:rsidRDefault="00166665" w:rsidP="00A96F49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4)</w:t>
      </w:r>
      <w:r w:rsidRPr="00DC5C9C">
        <w:rPr>
          <w:rFonts w:ascii="Calibri" w:hAnsi="Calibri" w:cs="Calibri Light"/>
          <w:sz w:val="22"/>
          <w:szCs w:val="22"/>
        </w:rPr>
        <w:tab/>
        <w:t>wskazania stawki podatku od towarów i usług, która zgodnie z wiedzą wykonawcy, będzie miała zastosowanie.</w:t>
      </w:r>
      <w:r w:rsidR="00B7046B" w:rsidRPr="00DC5C9C">
        <w:rPr>
          <w:rFonts w:ascii="Calibri" w:hAnsi="Calibri" w:cs="Calibri Light"/>
          <w:sz w:val="22"/>
          <w:szCs w:val="22"/>
        </w:rPr>
        <w:t xml:space="preserve"> </w:t>
      </w:r>
    </w:p>
    <w:p w14:paraId="68B67702" w14:textId="77777777" w:rsidR="00C80F47" w:rsidRPr="00DC5C9C" w:rsidRDefault="00B7046B" w:rsidP="00B15B18">
      <w:pPr>
        <w:numPr>
          <w:ilvl w:val="0"/>
          <w:numId w:val="24"/>
        </w:numPr>
        <w:suppressAutoHyphens/>
        <w:spacing w:line="360" w:lineRule="auto"/>
        <w:ind w:left="426" w:hanging="426"/>
        <w:jc w:val="both"/>
        <w:rPr>
          <w:rFonts w:ascii="Calibri" w:hAnsi="Calibri" w:cs="Calibri Light"/>
          <w:b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Wykonawca zobowiązany jest złożyć oświadczenie</w:t>
      </w:r>
      <w:r w:rsidR="00A96F49">
        <w:rPr>
          <w:rFonts w:ascii="Calibri" w:hAnsi="Calibri" w:cs="Calibri Light"/>
          <w:sz w:val="22"/>
          <w:szCs w:val="22"/>
        </w:rPr>
        <w:t xml:space="preserve"> w w/w zakresie zgodnie ze wzorem zawartym w Formularzu Ofertowym</w:t>
      </w:r>
      <w:r w:rsidRPr="00DC5C9C">
        <w:rPr>
          <w:rFonts w:ascii="Calibri" w:hAnsi="Calibri" w:cs="Calibri Light"/>
          <w:sz w:val="22"/>
          <w:szCs w:val="22"/>
        </w:rPr>
        <w:t xml:space="preserve">.  </w:t>
      </w:r>
    </w:p>
    <w:p w14:paraId="3B0063E4" w14:textId="77777777" w:rsidR="00552FBA" w:rsidRPr="00DC5C9C" w:rsidRDefault="00C80F47" w:rsidP="00B15B18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tabs>
          <w:tab w:val="left" w:pos="426"/>
        </w:tabs>
        <w:spacing w:before="360" w:after="40" w:line="360" w:lineRule="auto"/>
        <w:ind w:right="23"/>
        <w:rPr>
          <w:rFonts w:ascii="Calibri" w:hAnsi="Calibri" w:cs="Calibri Light"/>
          <w:b/>
          <w:sz w:val="24"/>
          <w:szCs w:val="24"/>
        </w:rPr>
      </w:pPr>
      <w:r w:rsidRPr="00DC5C9C">
        <w:rPr>
          <w:rFonts w:ascii="Calibri" w:hAnsi="Calibri" w:cs="Calibri Light"/>
          <w:b/>
          <w:bCs/>
          <w:sz w:val="24"/>
          <w:szCs w:val="24"/>
        </w:rPr>
        <w:t>WYMAGANIA</w:t>
      </w:r>
      <w:r w:rsidRPr="00DC5C9C">
        <w:rPr>
          <w:rFonts w:ascii="Calibri" w:hAnsi="Calibri" w:cs="Calibri Light"/>
          <w:b/>
          <w:sz w:val="24"/>
          <w:szCs w:val="24"/>
        </w:rPr>
        <w:t xml:space="preserve"> DOTYCZĄCE WADIUM</w:t>
      </w:r>
    </w:p>
    <w:p w14:paraId="1904E557" w14:textId="77777777" w:rsidR="00346731" w:rsidRPr="00DC5C9C" w:rsidRDefault="00346731" w:rsidP="00346731">
      <w:pPr>
        <w:spacing w:line="360" w:lineRule="auto"/>
        <w:ind w:left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Nie dotyczy.</w:t>
      </w:r>
    </w:p>
    <w:p w14:paraId="6BDF0754" w14:textId="77777777" w:rsidR="00552FBA" w:rsidRPr="00DC5C9C" w:rsidRDefault="005B5095" w:rsidP="00B15B18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tabs>
          <w:tab w:val="left" w:pos="426"/>
        </w:tabs>
        <w:spacing w:before="360" w:after="40" w:line="360" w:lineRule="auto"/>
        <w:ind w:right="23"/>
        <w:rPr>
          <w:rFonts w:ascii="Calibri" w:hAnsi="Calibri" w:cs="Calibri Light"/>
          <w:b/>
          <w:sz w:val="24"/>
          <w:szCs w:val="24"/>
        </w:rPr>
      </w:pPr>
      <w:r w:rsidRPr="00DC5C9C">
        <w:rPr>
          <w:rFonts w:ascii="Calibri" w:hAnsi="Calibri" w:cs="Calibri Light"/>
          <w:b/>
          <w:bCs/>
          <w:sz w:val="24"/>
          <w:szCs w:val="24"/>
        </w:rPr>
        <w:t>TERMIN</w:t>
      </w:r>
      <w:r w:rsidRPr="00DC5C9C">
        <w:rPr>
          <w:rFonts w:ascii="Calibri" w:hAnsi="Calibri" w:cs="Calibri Light"/>
          <w:b/>
          <w:sz w:val="24"/>
          <w:szCs w:val="24"/>
        </w:rPr>
        <w:t xml:space="preserve"> ZWIĄZANIA OFERTĄ</w:t>
      </w:r>
    </w:p>
    <w:p w14:paraId="662921B7" w14:textId="44B0F557" w:rsidR="006204E8" w:rsidRPr="00DC5C9C" w:rsidRDefault="00710865" w:rsidP="00B15B18">
      <w:pPr>
        <w:numPr>
          <w:ilvl w:val="0"/>
          <w:numId w:val="9"/>
        </w:numPr>
        <w:tabs>
          <w:tab w:val="clear" w:pos="1800"/>
        </w:tabs>
        <w:spacing w:before="240"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="00552FBA" w:rsidRPr="00DC5C9C">
        <w:rPr>
          <w:rFonts w:ascii="Calibri" w:hAnsi="Calibri" w:cs="Calibri Light"/>
          <w:sz w:val="22"/>
          <w:szCs w:val="22"/>
        </w:rPr>
        <w:t xml:space="preserve">Wykonawca będzie związany ofertą przez okres </w:t>
      </w:r>
      <w:r w:rsidR="0040693A" w:rsidRPr="00DC5C9C">
        <w:rPr>
          <w:rFonts w:ascii="Calibri" w:hAnsi="Calibri" w:cs="Calibri Light"/>
          <w:b/>
          <w:sz w:val="22"/>
          <w:szCs w:val="22"/>
        </w:rPr>
        <w:t>3</w:t>
      </w:r>
      <w:r w:rsidR="006611FC" w:rsidRPr="00DC5C9C">
        <w:rPr>
          <w:rFonts w:ascii="Calibri" w:hAnsi="Calibri" w:cs="Calibri Light"/>
          <w:b/>
          <w:sz w:val="22"/>
          <w:szCs w:val="22"/>
        </w:rPr>
        <w:t>0</w:t>
      </w:r>
      <w:r w:rsidR="00552FBA" w:rsidRPr="00DC5C9C">
        <w:rPr>
          <w:rFonts w:ascii="Calibri" w:hAnsi="Calibri" w:cs="Calibri Light"/>
          <w:b/>
          <w:sz w:val="22"/>
          <w:szCs w:val="22"/>
        </w:rPr>
        <w:t xml:space="preserve"> dni</w:t>
      </w:r>
      <w:r w:rsidR="00D55F66" w:rsidRPr="00DC5C9C">
        <w:rPr>
          <w:rFonts w:ascii="Calibri" w:hAnsi="Calibri" w:cs="Calibri Light"/>
          <w:b/>
          <w:sz w:val="22"/>
          <w:szCs w:val="22"/>
        </w:rPr>
        <w:t>,</w:t>
      </w:r>
      <w:r w:rsidR="006204E8" w:rsidRPr="00DC5C9C">
        <w:rPr>
          <w:rFonts w:ascii="Calibri" w:hAnsi="Calibri" w:cs="Calibri Light"/>
          <w:sz w:val="22"/>
          <w:szCs w:val="22"/>
        </w:rPr>
        <w:t xml:space="preserve"> tj. do dnia </w:t>
      </w:r>
      <w:r w:rsidR="00873BED">
        <w:rPr>
          <w:rFonts w:ascii="Calibri" w:hAnsi="Calibri" w:cs="Calibri Light"/>
          <w:b/>
          <w:bCs/>
          <w:caps/>
          <w:sz w:val="22"/>
          <w:szCs w:val="22"/>
        </w:rPr>
        <w:t>1</w:t>
      </w:r>
      <w:r w:rsidR="00023FA4">
        <w:rPr>
          <w:rFonts w:ascii="Calibri" w:hAnsi="Calibri" w:cs="Calibri Light"/>
          <w:b/>
          <w:bCs/>
          <w:caps/>
          <w:sz w:val="22"/>
          <w:szCs w:val="22"/>
        </w:rPr>
        <w:t>9</w:t>
      </w:r>
      <w:r w:rsidR="00001735">
        <w:rPr>
          <w:rFonts w:ascii="Calibri" w:hAnsi="Calibri" w:cs="Calibri Light"/>
          <w:b/>
          <w:bCs/>
          <w:caps/>
          <w:sz w:val="22"/>
          <w:szCs w:val="22"/>
        </w:rPr>
        <w:t>.</w:t>
      </w:r>
      <w:r w:rsidR="00C5093D">
        <w:rPr>
          <w:rFonts w:ascii="Calibri" w:hAnsi="Calibri" w:cs="Calibri Light"/>
          <w:b/>
          <w:bCs/>
          <w:caps/>
          <w:sz w:val="22"/>
          <w:szCs w:val="22"/>
        </w:rPr>
        <w:t>0</w:t>
      </w:r>
      <w:r w:rsidR="00817811">
        <w:rPr>
          <w:rFonts w:ascii="Calibri" w:hAnsi="Calibri" w:cs="Calibri Light"/>
          <w:b/>
          <w:bCs/>
          <w:caps/>
          <w:sz w:val="22"/>
          <w:szCs w:val="22"/>
        </w:rPr>
        <w:t>6</w:t>
      </w:r>
      <w:r w:rsidR="00932F29" w:rsidRPr="0014757B">
        <w:rPr>
          <w:rFonts w:ascii="Calibri" w:hAnsi="Calibri" w:cs="Calibri Light"/>
          <w:b/>
          <w:bCs/>
          <w:caps/>
          <w:sz w:val="22"/>
          <w:szCs w:val="22"/>
        </w:rPr>
        <w:t>.202</w:t>
      </w:r>
      <w:r w:rsidR="00C5093D">
        <w:rPr>
          <w:rFonts w:ascii="Calibri" w:hAnsi="Calibri" w:cs="Calibri Light"/>
          <w:b/>
          <w:bCs/>
          <w:caps/>
          <w:sz w:val="22"/>
          <w:szCs w:val="22"/>
        </w:rPr>
        <w:t>5</w:t>
      </w:r>
      <w:r w:rsidR="006204E8" w:rsidRPr="0014757B">
        <w:rPr>
          <w:rFonts w:ascii="Calibri" w:hAnsi="Calibri" w:cs="Calibri Light"/>
          <w:b/>
          <w:bCs/>
          <w:sz w:val="22"/>
          <w:szCs w:val="22"/>
        </w:rPr>
        <w:t>r</w:t>
      </w:r>
      <w:r w:rsidR="006204E8" w:rsidRPr="00DC5C9C">
        <w:rPr>
          <w:rFonts w:ascii="Calibri" w:hAnsi="Calibri" w:cs="Calibri Light"/>
          <w:sz w:val="22"/>
          <w:szCs w:val="22"/>
        </w:rPr>
        <w:t>.</w:t>
      </w:r>
      <w:r w:rsidR="00552FBA" w:rsidRPr="00DC5C9C">
        <w:rPr>
          <w:rFonts w:ascii="Calibri" w:hAnsi="Calibri" w:cs="Calibri Light"/>
          <w:sz w:val="22"/>
          <w:szCs w:val="22"/>
        </w:rPr>
        <w:t xml:space="preserve"> Bieg terminu związania ofertą rozpoczyna się wraz z up</w:t>
      </w:r>
      <w:r w:rsidR="00AF7093" w:rsidRPr="00DC5C9C">
        <w:rPr>
          <w:rFonts w:ascii="Calibri" w:hAnsi="Calibri" w:cs="Calibri Light"/>
          <w:sz w:val="22"/>
          <w:szCs w:val="22"/>
        </w:rPr>
        <w:t>ływem terminu składania ofert.</w:t>
      </w:r>
    </w:p>
    <w:p w14:paraId="52FF6197" w14:textId="77777777" w:rsidR="006204E8" w:rsidRPr="00DC5C9C" w:rsidRDefault="00710865" w:rsidP="00B15B18">
      <w:pPr>
        <w:numPr>
          <w:ilvl w:val="0"/>
          <w:numId w:val="9"/>
        </w:numPr>
        <w:tabs>
          <w:tab w:val="clear" w:pos="1800"/>
        </w:tabs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6204E8" w:rsidRPr="00DC5C9C">
        <w:rPr>
          <w:rFonts w:ascii="Calibri" w:hAnsi="Calibri" w:cs="Calibri Light"/>
          <w:sz w:val="22"/>
          <w:szCs w:val="22"/>
        </w:rPr>
        <w:t xml:space="preserve"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 </w:t>
      </w:r>
      <w:r w:rsidR="006204E8" w:rsidRPr="00DC5C9C">
        <w:rPr>
          <w:rFonts w:ascii="Calibri" w:hAnsi="Calibri" w:cs="Calibri Light"/>
          <w:sz w:val="22"/>
          <w:szCs w:val="22"/>
        </w:rPr>
        <w:tab/>
        <w:t>Przedłużenie terminu związania ofertą wymaga złożenia przez wykonawcę pisemnego oświadczenia o wyrażeniu zgody na przedłużenie terminu związania ofertą.</w:t>
      </w:r>
    </w:p>
    <w:p w14:paraId="2A4FBE37" w14:textId="77777777" w:rsidR="00552FBA" w:rsidRPr="00DC5C9C" w:rsidRDefault="00710865" w:rsidP="00B15B18">
      <w:pPr>
        <w:numPr>
          <w:ilvl w:val="0"/>
          <w:numId w:val="9"/>
        </w:numPr>
        <w:tabs>
          <w:tab w:val="clear" w:pos="1800"/>
        </w:tabs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552FBA" w:rsidRPr="00DC5C9C">
        <w:rPr>
          <w:rFonts w:ascii="Calibri" w:hAnsi="Calibri" w:cs="Calibri Light"/>
          <w:sz w:val="22"/>
          <w:szCs w:val="22"/>
        </w:rPr>
        <w:t>Odmowa wyrażenia zgody na przedłużenie terminu związania ofertą nie powoduje utraty wadium.</w:t>
      </w:r>
    </w:p>
    <w:p w14:paraId="50410E15" w14:textId="77777777" w:rsidR="00552FBA" w:rsidRPr="00DC5C9C" w:rsidRDefault="006204E8" w:rsidP="00B15B18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tabs>
          <w:tab w:val="left" w:pos="426"/>
        </w:tabs>
        <w:spacing w:before="360" w:after="40" w:line="360" w:lineRule="auto"/>
        <w:ind w:right="23"/>
        <w:rPr>
          <w:rFonts w:ascii="Calibri" w:hAnsi="Calibri" w:cs="Calibri Light"/>
          <w:b/>
          <w:sz w:val="24"/>
          <w:szCs w:val="24"/>
        </w:rPr>
      </w:pPr>
      <w:r w:rsidRPr="00DC5C9C">
        <w:rPr>
          <w:rFonts w:ascii="Calibri" w:hAnsi="Calibri" w:cs="Calibri Light"/>
          <w:b/>
          <w:bCs/>
          <w:sz w:val="24"/>
          <w:szCs w:val="24"/>
        </w:rPr>
        <w:t>SPOSÓB</w:t>
      </w:r>
      <w:r w:rsidRPr="00DC5C9C">
        <w:rPr>
          <w:rFonts w:ascii="Calibri" w:hAnsi="Calibri" w:cs="Calibri Light"/>
          <w:b/>
          <w:sz w:val="24"/>
          <w:szCs w:val="24"/>
        </w:rPr>
        <w:t xml:space="preserve"> I</w:t>
      </w:r>
      <w:r w:rsidR="00D8710C" w:rsidRPr="00DC5C9C">
        <w:rPr>
          <w:rFonts w:ascii="Calibri" w:hAnsi="Calibri" w:cs="Calibri Light"/>
          <w:b/>
          <w:sz w:val="24"/>
          <w:szCs w:val="24"/>
        </w:rPr>
        <w:t xml:space="preserve"> TE</w:t>
      </w:r>
      <w:r w:rsidR="005B5095" w:rsidRPr="00DC5C9C">
        <w:rPr>
          <w:rFonts w:ascii="Calibri" w:hAnsi="Calibri" w:cs="Calibri Light"/>
          <w:b/>
          <w:sz w:val="24"/>
          <w:szCs w:val="24"/>
        </w:rPr>
        <w:t>RMIN SKŁADANIA I OTWARCIA OFERT</w:t>
      </w:r>
    </w:p>
    <w:p w14:paraId="6AC62E1E" w14:textId="43A709E2" w:rsidR="00B5063F" w:rsidRPr="00474963" w:rsidRDefault="00710865" w:rsidP="00B15B18">
      <w:pPr>
        <w:numPr>
          <w:ilvl w:val="0"/>
          <w:numId w:val="11"/>
        </w:numPr>
        <w:tabs>
          <w:tab w:val="clear" w:pos="2340"/>
        </w:tabs>
        <w:spacing w:before="240" w:line="360" w:lineRule="auto"/>
        <w:ind w:left="426" w:hanging="4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74963">
        <w:rPr>
          <w:rFonts w:asciiTheme="majorHAnsi" w:hAnsiTheme="majorHAnsi" w:cstheme="majorHAnsi"/>
          <w:sz w:val="22"/>
          <w:szCs w:val="22"/>
        </w:rPr>
        <w:tab/>
      </w:r>
      <w:r w:rsidR="00B5063F" w:rsidRPr="00474963">
        <w:rPr>
          <w:rFonts w:asciiTheme="majorHAnsi" w:hAnsiTheme="majorHAnsi" w:cstheme="majorHAnsi"/>
          <w:sz w:val="22"/>
          <w:szCs w:val="22"/>
        </w:rPr>
        <w:t xml:space="preserve">Ofertę należy złożyć poprzez Platformę </w:t>
      </w:r>
      <w:r w:rsidR="00B5063F" w:rsidRPr="00474963">
        <w:rPr>
          <w:rFonts w:asciiTheme="majorHAnsi" w:hAnsiTheme="majorHAnsi" w:cstheme="majorHAnsi"/>
          <w:b/>
          <w:sz w:val="22"/>
          <w:szCs w:val="22"/>
        </w:rPr>
        <w:t xml:space="preserve">do dnia </w:t>
      </w:r>
      <w:r w:rsidR="00023FA4">
        <w:rPr>
          <w:rFonts w:asciiTheme="majorHAnsi" w:hAnsiTheme="majorHAnsi" w:cstheme="majorHAnsi"/>
          <w:b/>
          <w:sz w:val="22"/>
          <w:szCs w:val="22"/>
        </w:rPr>
        <w:t>21</w:t>
      </w:r>
      <w:r w:rsidR="00172F5A" w:rsidRPr="00474963">
        <w:rPr>
          <w:rFonts w:asciiTheme="majorHAnsi" w:hAnsiTheme="majorHAnsi" w:cstheme="majorHAnsi"/>
          <w:b/>
          <w:sz w:val="22"/>
          <w:szCs w:val="22"/>
        </w:rPr>
        <w:t>.</w:t>
      </w:r>
      <w:r w:rsidR="00C5093D">
        <w:rPr>
          <w:rFonts w:asciiTheme="majorHAnsi" w:hAnsiTheme="majorHAnsi" w:cstheme="majorHAnsi"/>
          <w:b/>
          <w:sz w:val="22"/>
          <w:szCs w:val="22"/>
        </w:rPr>
        <w:t>0</w:t>
      </w:r>
      <w:r w:rsidR="00817811">
        <w:rPr>
          <w:rFonts w:asciiTheme="majorHAnsi" w:hAnsiTheme="majorHAnsi" w:cstheme="majorHAnsi"/>
          <w:b/>
          <w:sz w:val="22"/>
          <w:szCs w:val="22"/>
        </w:rPr>
        <w:t>5</w:t>
      </w:r>
      <w:r w:rsidR="00172F5A" w:rsidRPr="00474963">
        <w:rPr>
          <w:rFonts w:asciiTheme="majorHAnsi" w:hAnsiTheme="majorHAnsi" w:cstheme="majorHAnsi"/>
          <w:b/>
          <w:sz w:val="22"/>
          <w:szCs w:val="22"/>
        </w:rPr>
        <w:t>.202</w:t>
      </w:r>
      <w:r w:rsidR="00C5093D">
        <w:rPr>
          <w:rFonts w:asciiTheme="majorHAnsi" w:hAnsiTheme="majorHAnsi" w:cstheme="majorHAnsi"/>
          <w:b/>
          <w:sz w:val="22"/>
          <w:szCs w:val="22"/>
        </w:rPr>
        <w:t>5</w:t>
      </w:r>
      <w:r w:rsidR="00B5063F" w:rsidRPr="00474963">
        <w:rPr>
          <w:rFonts w:asciiTheme="majorHAnsi" w:hAnsiTheme="majorHAnsi" w:cstheme="majorHAnsi"/>
          <w:b/>
          <w:sz w:val="22"/>
          <w:szCs w:val="22"/>
        </w:rPr>
        <w:t xml:space="preserve">r. do godziny </w:t>
      </w:r>
      <w:r w:rsidR="00932F29" w:rsidRPr="00474963">
        <w:rPr>
          <w:rFonts w:asciiTheme="majorHAnsi" w:hAnsiTheme="majorHAnsi" w:cstheme="majorHAnsi"/>
          <w:b/>
          <w:bCs/>
          <w:caps/>
          <w:sz w:val="22"/>
          <w:szCs w:val="22"/>
        </w:rPr>
        <w:t>11</w:t>
      </w:r>
      <w:r w:rsidR="00B5063F" w:rsidRPr="00474963">
        <w:rPr>
          <w:rFonts w:asciiTheme="majorHAnsi" w:hAnsiTheme="majorHAnsi" w:cstheme="majorHAnsi"/>
          <w:b/>
          <w:sz w:val="22"/>
          <w:szCs w:val="22"/>
        </w:rPr>
        <w:t>:00</w:t>
      </w:r>
      <w:r w:rsidR="00B5063F" w:rsidRPr="00474963">
        <w:rPr>
          <w:rFonts w:asciiTheme="majorHAnsi" w:hAnsiTheme="majorHAnsi" w:cstheme="majorHAnsi"/>
          <w:sz w:val="22"/>
          <w:szCs w:val="22"/>
        </w:rPr>
        <w:t>.</w:t>
      </w:r>
    </w:p>
    <w:p w14:paraId="4FE423B7" w14:textId="77777777" w:rsidR="00115F5C" w:rsidRPr="00474963" w:rsidRDefault="00710865" w:rsidP="00B15B18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74963">
        <w:rPr>
          <w:rFonts w:asciiTheme="majorHAnsi" w:hAnsiTheme="majorHAnsi" w:cstheme="majorHAnsi"/>
          <w:sz w:val="22"/>
          <w:szCs w:val="22"/>
        </w:rPr>
        <w:tab/>
      </w:r>
      <w:r w:rsidR="00B5063F" w:rsidRPr="00474963">
        <w:rPr>
          <w:rFonts w:asciiTheme="majorHAnsi" w:hAnsiTheme="majorHAnsi" w:cstheme="majorHAnsi"/>
          <w:sz w:val="22"/>
          <w:szCs w:val="22"/>
        </w:rPr>
        <w:t>O terminie złożenia oferty decyduje czas pełnego przeprocesowania transakcji na Platformie.</w:t>
      </w:r>
    </w:p>
    <w:p w14:paraId="7E3B1631" w14:textId="7734E6C6" w:rsidR="00524B2D" w:rsidRPr="00474963" w:rsidRDefault="00710865" w:rsidP="00524B2D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74963">
        <w:rPr>
          <w:rFonts w:asciiTheme="majorHAnsi" w:hAnsiTheme="majorHAnsi" w:cstheme="majorHAnsi"/>
          <w:sz w:val="22"/>
          <w:szCs w:val="22"/>
        </w:rPr>
        <w:lastRenderedPageBreak/>
        <w:tab/>
      </w:r>
      <w:r w:rsidR="000E2EE8" w:rsidRPr="00474963">
        <w:rPr>
          <w:rFonts w:asciiTheme="majorHAnsi" w:hAnsiTheme="majorHAnsi" w:cstheme="majorHAnsi"/>
          <w:sz w:val="22"/>
          <w:szCs w:val="22"/>
        </w:rPr>
        <w:t xml:space="preserve">Otwarcie ofert nastąpi </w:t>
      </w:r>
      <w:r w:rsidR="00115F5C" w:rsidRPr="00474963">
        <w:rPr>
          <w:rFonts w:asciiTheme="majorHAnsi" w:hAnsiTheme="majorHAnsi" w:cstheme="majorHAnsi"/>
          <w:sz w:val="22"/>
          <w:szCs w:val="22"/>
        </w:rPr>
        <w:t xml:space="preserve">w dniu </w:t>
      </w:r>
      <w:r w:rsidR="00023FA4">
        <w:rPr>
          <w:rFonts w:asciiTheme="majorHAnsi" w:hAnsiTheme="majorHAnsi" w:cstheme="majorHAnsi"/>
          <w:b/>
          <w:bCs/>
          <w:caps/>
          <w:sz w:val="22"/>
          <w:szCs w:val="22"/>
        </w:rPr>
        <w:t>21</w:t>
      </w:r>
      <w:r w:rsidR="00172F5A" w:rsidRPr="00474963">
        <w:rPr>
          <w:rFonts w:asciiTheme="majorHAnsi" w:hAnsiTheme="majorHAnsi" w:cstheme="majorHAnsi"/>
          <w:b/>
          <w:bCs/>
          <w:caps/>
          <w:sz w:val="22"/>
          <w:szCs w:val="22"/>
        </w:rPr>
        <w:t>.</w:t>
      </w:r>
      <w:r w:rsidR="00C5093D">
        <w:rPr>
          <w:rFonts w:asciiTheme="majorHAnsi" w:hAnsiTheme="majorHAnsi" w:cstheme="majorHAnsi"/>
          <w:b/>
          <w:bCs/>
          <w:caps/>
          <w:sz w:val="22"/>
          <w:szCs w:val="22"/>
        </w:rPr>
        <w:t>0</w:t>
      </w:r>
      <w:r w:rsidR="00817811">
        <w:rPr>
          <w:rFonts w:asciiTheme="majorHAnsi" w:hAnsiTheme="majorHAnsi" w:cstheme="majorHAnsi"/>
          <w:b/>
          <w:bCs/>
          <w:caps/>
          <w:sz w:val="22"/>
          <w:szCs w:val="22"/>
        </w:rPr>
        <w:t>5</w:t>
      </w:r>
      <w:r w:rsidR="00172F5A" w:rsidRPr="00474963">
        <w:rPr>
          <w:rFonts w:asciiTheme="majorHAnsi" w:hAnsiTheme="majorHAnsi" w:cstheme="majorHAnsi"/>
          <w:b/>
          <w:bCs/>
          <w:caps/>
          <w:sz w:val="22"/>
          <w:szCs w:val="22"/>
        </w:rPr>
        <w:t>.202</w:t>
      </w:r>
      <w:r w:rsidR="00C5093D">
        <w:rPr>
          <w:rFonts w:asciiTheme="majorHAnsi" w:hAnsiTheme="majorHAnsi" w:cstheme="majorHAnsi"/>
          <w:b/>
          <w:bCs/>
          <w:caps/>
          <w:sz w:val="22"/>
          <w:szCs w:val="22"/>
        </w:rPr>
        <w:t>5</w:t>
      </w:r>
      <w:r w:rsidR="00C42D24" w:rsidRPr="0047496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115F5C" w:rsidRPr="00474963">
        <w:rPr>
          <w:rFonts w:asciiTheme="majorHAnsi" w:hAnsiTheme="majorHAnsi" w:cstheme="majorHAnsi"/>
          <w:b/>
          <w:sz w:val="22"/>
          <w:szCs w:val="22"/>
        </w:rPr>
        <w:t xml:space="preserve">r. o godzinie </w:t>
      </w:r>
      <w:r w:rsidR="00932F29" w:rsidRPr="00474963">
        <w:rPr>
          <w:rFonts w:asciiTheme="majorHAnsi" w:hAnsiTheme="majorHAnsi" w:cstheme="majorHAnsi"/>
          <w:b/>
          <w:sz w:val="22"/>
          <w:szCs w:val="22"/>
        </w:rPr>
        <w:t>11</w:t>
      </w:r>
      <w:r w:rsidR="00E93640" w:rsidRPr="00474963">
        <w:rPr>
          <w:rFonts w:asciiTheme="majorHAnsi" w:hAnsiTheme="majorHAnsi" w:cstheme="majorHAnsi"/>
          <w:b/>
          <w:sz w:val="22"/>
          <w:szCs w:val="22"/>
        </w:rPr>
        <w:t>:05</w:t>
      </w:r>
      <w:r w:rsidR="00115F5C" w:rsidRPr="00474963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3BCF5986" w14:textId="77777777" w:rsidR="00524B2D" w:rsidRPr="00474963" w:rsidRDefault="00710865" w:rsidP="00524B2D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74963">
        <w:rPr>
          <w:rFonts w:asciiTheme="majorHAnsi" w:hAnsiTheme="majorHAnsi" w:cstheme="majorHAnsi"/>
          <w:sz w:val="22"/>
          <w:szCs w:val="22"/>
        </w:rPr>
        <w:tab/>
      </w:r>
      <w:r w:rsidR="00524B2D" w:rsidRPr="00474963">
        <w:rPr>
          <w:rFonts w:asciiTheme="majorHAnsi" w:hAnsiTheme="majorHAnsi" w:cstheme="majorHAnsi"/>
          <w:sz w:val="22"/>
          <w:szCs w:val="22"/>
        </w:rPr>
        <w:t>Za datę złożenia oferty przyjmuje się datę jej przekazania w systemie (platformie) w drugim kroku składania oferty poprzez kliknięcie przycisku “Złóż ofertę” i wyświetlenie się komunikatu, że oferta została zaszyfrowana i złożona.</w:t>
      </w:r>
    </w:p>
    <w:p w14:paraId="1CAA501C" w14:textId="77777777" w:rsidR="00524B2D" w:rsidRPr="00474963" w:rsidRDefault="000E2EE8" w:rsidP="00524B2D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74963">
        <w:rPr>
          <w:rFonts w:asciiTheme="majorHAnsi" w:eastAsia="Calibri" w:hAnsiTheme="majorHAnsi" w:cstheme="majorHAnsi"/>
          <w:sz w:val="22"/>
          <w:szCs w:val="22"/>
        </w:rPr>
        <w:t>Jeżeli otwarcie ofert następuje przy użyciu systemu teleinformatycznego, w przypadku awarii tego systemu, która powoduje brak możliwości otwarcia ofert w terminie określonym przez zamawiającego, otwarcie ofert następuje niezwłocznie po usunięciu awarii.</w:t>
      </w:r>
    </w:p>
    <w:p w14:paraId="4CD00143" w14:textId="77777777" w:rsidR="000E2EE8" w:rsidRPr="00474963" w:rsidRDefault="000E2EE8" w:rsidP="00524B2D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74963">
        <w:rPr>
          <w:rFonts w:asciiTheme="majorHAnsi" w:eastAsia="Calibri" w:hAnsiTheme="majorHAnsi" w:cstheme="majorHAnsi"/>
          <w:sz w:val="22"/>
          <w:szCs w:val="22"/>
        </w:rPr>
        <w:t>Zamawiający poinformuje o zmianie terminu otwarcia ofert na stronie internetowej prowadzonego postępowania.</w:t>
      </w:r>
    </w:p>
    <w:p w14:paraId="62CD3EEE" w14:textId="77777777" w:rsidR="00BA05B7" w:rsidRPr="00474963" w:rsidRDefault="00115F5C" w:rsidP="00B15B18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74963">
        <w:rPr>
          <w:rFonts w:asciiTheme="majorHAnsi" w:hAnsiTheme="majorHAnsi" w:cstheme="majorHAnsi"/>
          <w:sz w:val="22"/>
          <w:szCs w:val="22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14:paraId="76F41742" w14:textId="77777777" w:rsidR="00115F5C" w:rsidRPr="00474963" w:rsidRDefault="00710865" w:rsidP="00B15B18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74963">
        <w:rPr>
          <w:rFonts w:asciiTheme="majorHAnsi" w:hAnsiTheme="majorHAnsi" w:cstheme="majorHAnsi"/>
          <w:sz w:val="22"/>
          <w:szCs w:val="22"/>
        </w:rPr>
        <w:tab/>
      </w:r>
      <w:r w:rsidR="00115F5C" w:rsidRPr="00474963">
        <w:rPr>
          <w:rFonts w:asciiTheme="majorHAnsi" w:hAnsiTheme="majorHAnsi" w:cstheme="majorHAnsi"/>
          <w:sz w:val="22"/>
          <w:szCs w:val="22"/>
        </w:rPr>
        <w:t xml:space="preserve">Niezwłocznie po otwarciu ofert, udostępnia się na stronie internetowej prowadzonego postępowania informacje o: </w:t>
      </w:r>
    </w:p>
    <w:p w14:paraId="0D2D4746" w14:textId="77777777" w:rsidR="000E2EE8" w:rsidRPr="00474963" w:rsidRDefault="000E2EE8" w:rsidP="000E2EE8">
      <w:pPr>
        <w:tabs>
          <w:tab w:val="left" w:pos="709"/>
        </w:tabs>
        <w:spacing w:line="360" w:lineRule="auto"/>
        <w:ind w:left="851" w:hanging="425"/>
        <w:rPr>
          <w:rFonts w:asciiTheme="majorHAnsi" w:hAnsiTheme="majorHAnsi" w:cstheme="majorHAnsi"/>
          <w:bCs/>
          <w:sz w:val="22"/>
          <w:szCs w:val="22"/>
        </w:rPr>
      </w:pPr>
      <w:r w:rsidRPr="00474963">
        <w:rPr>
          <w:rFonts w:asciiTheme="majorHAnsi" w:hAnsiTheme="majorHAnsi" w:cstheme="majorHAnsi"/>
          <w:bCs/>
          <w:sz w:val="22"/>
          <w:szCs w:val="22"/>
        </w:rPr>
        <w:t>1)</w:t>
      </w:r>
      <w:r w:rsidRPr="00474963">
        <w:rPr>
          <w:rFonts w:asciiTheme="majorHAnsi" w:hAnsiTheme="majorHAnsi" w:cstheme="majorHAnsi"/>
          <w:b/>
          <w:sz w:val="22"/>
          <w:szCs w:val="22"/>
        </w:rPr>
        <w:tab/>
        <w:t xml:space="preserve">  </w:t>
      </w:r>
      <w:r w:rsidRPr="00474963">
        <w:rPr>
          <w:rFonts w:asciiTheme="majorHAnsi" w:hAnsiTheme="majorHAnsi" w:cstheme="majorHAnsi"/>
          <w:bCs/>
          <w:sz w:val="22"/>
          <w:szCs w:val="22"/>
        </w:rPr>
        <w:t>nazwach albo imionach i nazwiskach oraz siedzibach lub miejscach prowadzonej działalności gospodarczej albo miejscach zamieszkania wykonawców, których oferty zostały otwarte;</w:t>
      </w:r>
    </w:p>
    <w:p w14:paraId="1D140B7E" w14:textId="77777777" w:rsidR="000E2EE8" w:rsidRPr="00474963" w:rsidRDefault="000E2EE8" w:rsidP="000E2EE8">
      <w:pPr>
        <w:tabs>
          <w:tab w:val="left" w:pos="709"/>
        </w:tabs>
        <w:spacing w:line="360" w:lineRule="auto"/>
        <w:ind w:left="851" w:hanging="425"/>
        <w:rPr>
          <w:rFonts w:asciiTheme="majorHAnsi" w:hAnsiTheme="majorHAnsi" w:cstheme="majorHAnsi"/>
          <w:bCs/>
          <w:sz w:val="22"/>
          <w:szCs w:val="22"/>
        </w:rPr>
      </w:pPr>
      <w:r w:rsidRPr="00474963">
        <w:rPr>
          <w:rFonts w:asciiTheme="majorHAnsi" w:hAnsiTheme="majorHAnsi" w:cstheme="majorHAnsi"/>
          <w:bCs/>
          <w:sz w:val="22"/>
          <w:szCs w:val="22"/>
        </w:rPr>
        <w:t>2)     cenach lub kosztach zawartych w ofertach.</w:t>
      </w:r>
    </w:p>
    <w:p w14:paraId="2509AA0E" w14:textId="77777777" w:rsidR="00540BEC" w:rsidRPr="00474963" w:rsidRDefault="000E2EE8" w:rsidP="00540BEC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74963">
        <w:rPr>
          <w:rFonts w:asciiTheme="majorHAnsi" w:eastAsia="Calibri" w:hAnsiTheme="majorHAnsi" w:cstheme="majorHAnsi"/>
          <w:sz w:val="22"/>
          <w:szCs w:val="22"/>
        </w:rPr>
        <w:t>Informacja zostanie opublikowana na stronie postępowania na</w:t>
      </w:r>
      <w:hyperlink r:id="rId15">
        <w:r w:rsidRPr="00474963">
          <w:rPr>
            <w:rFonts w:asciiTheme="majorHAnsi" w:eastAsia="Calibri" w:hAnsiTheme="majorHAnsi" w:cstheme="majorHAnsi"/>
            <w:sz w:val="22"/>
            <w:szCs w:val="22"/>
            <w:u w:val="single"/>
          </w:rPr>
          <w:t xml:space="preserve"> platformazakupowa.pl</w:t>
        </w:r>
      </w:hyperlink>
      <w:r w:rsidRPr="00474963">
        <w:rPr>
          <w:rFonts w:asciiTheme="majorHAnsi" w:eastAsia="Calibri" w:hAnsiTheme="majorHAnsi" w:cstheme="majorHAnsi"/>
          <w:sz w:val="22"/>
          <w:szCs w:val="22"/>
        </w:rPr>
        <w:t xml:space="preserve"> w sekcji ,,Komunikaty”.</w:t>
      </w:r>
    </w:p>
    <w:p w14:paraId="7ECDA749" w14:textId="77777777" w:rsidR="00540BEC" w:rsidRPr="00474963" w:rsidRDefault="00540BEC" w:rsidP="00540BEC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474963">
        <w:rPr>
          <w:rFonts w:asciiTheme="majorHAnsi" w:hAnsiTheme="majorHAnsi" w:cstheme="majorHAnsi"/>
          <w:bCs/>
          <w:sz w:val="22"/>
          <w:szCs w:val="22"/>
        </w:rPr>
        <w:t>W przypadku ofert, które podlegają negocjacjom, zamawiający udostępnia informacje, o których mowa w ust. 8 pkt 2, niezwłocznie po otwarciu ofert ostatecznych albo unieważnieniu postępowania. Zgodnie z Ustawą Prawo Zamówień Publicznych Zamawiający nie ma obowiązku przeprowadzania jawnej sesji otwarcia ofert w sposób jawny z udziałem wykonawców lub transmitowania sesji otwarcia za pośrednictwem elektronicznych narzędzi do przekazu wideo on-line a ma jedynie takie uprawnienie.</w:t>
      </w:r>
    </w:p>
    <w:p w14:paraId="3297914F" w14:textId="77777777" w:rsidR="00080477" w:rsidRPr="00DC5C9C" w:rsidRDefault="00927FE7" w:rsidP="00B15B18">
      <w:pPr>
        <w:pStyle w:val="Akapitzlist"/>
        <w:numPr>
          <w:ilvl w:val="2"/>
          <w:numId w:val="7"/>
        </w:numPr>
        <w:pBdr>
          <w:bottom w:val="double" w:sz="4" w:space="1" w:color="auto"/>
        </w:pBdr>
        <w:shd w:val="clear" w:color="auto" w:fill="DAEEF3"/>
        <w:spacing w:before="360" w:after="40" w:line="360" w:lineRule="auto"/>
        <w:ind w:left="851"/>
        <w:jc w:val="both"/>
        <w:rPr>
          <w:rFonts w:ascii="Calibri" w:hAnsi="Calibri" w:cs="Calibri Light"/>
          <w:b/>
        </w:rPr>
      </w:pPr>
      <w:r w:rsidRPr="00DC5C9C">
        <w:rPr>
          <w:rFonts w:ascii="Calibri" w:hAnsi="Calibri" w:cs="Calibri Light"/>
          <w:b/>
        </w:rPr>
        <w:t>OPIS KRYTERIÓW</w:t>
      </w:r>
      <w:r w:rsidR="007660F9" w:rsidRPr="00DC5C9C">
        <w:rPr>
          <w:rFonts w:ascii="Calibri" w:hAnsi="Calibri" w:cs="Calibri Light"/>
          <w:b/>
        </w:rPr>
        <w:t xml:space="preserve"> OCENY OFERT</w:t>
      </w:r>
      <w:r w:rsidRPr="00DC5C9C">
        <w:rPr>
          <w:rFonts w:ascii="Calibri" w:hAnsi="Calibri" w:cs="Calibri Light"/>
          <w:b/>
        </w:rPr>
        <w:t xml:space="preserve">, WRAZ Z PODANIEM WAG TYCH </w:t>
      </w:r>
      <w:r w:rsidR="005B5095" w:rsidRPr="00DC5C9C">
        <w:rPr>
          <w:rFonts w:ascii="Calibri" w:hAnsi="Calibri" w:cs="Calibri Light"/>
          <w:b/>
        </w:rPr>
        <w:t>KRYTERIÓW I SPOSOBU OCENY OFERT</w:t>
      </w:r>
    </w:p>
    <w:p w14:paraId="7BAE4BDA" w14:textId="77777777" w:rsidR="0073753E" w:rsidRDefault="00710865" w:rsidP="00B15B18">
      <w:pPr>
        <w:pStyle w:val="Akapitzlist"/>
        <w:numPr>
          <w:ilvl w:val="0"/>
          <w:numId w:val="25"/>
        </w:numPr>
        <w:tabs>
          <w:tab w:val="clear" w:pos="1800"/>
        </w:tabs>
        <w:spacing w:before="240"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="00D36AE2" w:rsidRPr="00DC5C9C">
        <w:rPr>
          <w:rFonts w:ascii="Calibri" w:hAnsi="Calibri" w:cs="Calibri Light"/>
          <w:sz w:val="22"/>
          <w:szCs w:val="22"/>
        </w:rPr>
        <w:t>Przy wyborze najkorzystniejszej oferty Zamawiający będzie się kierował następującymi kryteriami oceny ofert:</w:t>
      </w:r>
    </w:p>
    <w:p w14:paraId="759800E6" w14:textId="77777777" w:rsidR="001641E3" w:rsidRPr="00DC5C9C" w:rsidRDefault="001641E3" w:rsidP="001641E3">
      <w:pPr>
        <w:pStyle w:val="Akapitzlist"/>
        <w:numPr>
          <w:ilvl w:val="0"/>
          <w:numId w:val="27"/>
        </w:numPr>
        <w:spacing w:line="360" w:lineRule="auto"/>
        <w:ind w:left="924" w:hanging="476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b/>
          <w:sz w:val="22"/>
          <w:szCs w:val="22"/>
        </w:rPr>
        <w:tab/>
        <w:t>Cena (C)</w:t>
      </w:r>
      <w:r w:rsidRPr="00DC5C9C">
        <w:rPr>
          <w:rFonts w:ascii="Calibri" w:hAnsi="Calibri" w:cs="Calibri Light"/>
          <w:sz w:val="22"/>
          <w:szCs w:val="22"/>
        </w:rPr>
        <w:t xml:space="preserve"> – waga kryterium 60%;</w:t>
      </w:r>
    </w:p>
    <w:p w14:paraId="63676EC4" w14:textId="77777777" w:rsidR="001641E3" w:rsidRPr="00BC5075" w:rsidRDefault="001641E3" w:rsidP="001641E3">
      <w:pPr>
        <w:pStyle w:val="Akapitzlist"/>
        <w:numPr>
          <w:ilvl w:val="0"/>
          <w:numId w:val="27"/>
        </w:numPr>
        <w:spacing w:line="360" w:lineRule="auto"/>
        <w:ind w:left="924" w:hanging="476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b/>
          <w:sz w:val="22"/>
          <w:szCs w:val="22"/>
        </w:rPr>
        <w:tab/>
      </w:r>
      <w:r w:rsidRPr="00632DF3">
        <w:rPr>
          <w:rFonts w:ascii="Calibri" w:hAnsi="Calibri" w:cs="Calibri Light"/>
          <w:b/>
          <w:bCs/>
          <w:sz w:val="22"/>
          <w:szCs w:val="22"/>
        </w:rPr>
        <w:t>Termin dostawy (T)</w:t>
      </w:r>
      <w:r w:rsidRPr="00DC5C9C">
        <w:rPr>
          <w:rFonts w:ascii="Calibri" w:hAnsi="Calibri" w:cs="Calibri Light"/>
          <w:caps/>
          <w:sz w:val="22"/>
          <w:szCs w:val="22"/>
        </w:rPr>
        <w:t xml:space="preserve"> </w:t>
      </w:r>
      <w:r w:rsidRPr="00DC5C9C">
        <w:rPr>
          <w:rFonts w:ascii="Calibri" w:hAnsi="Calibri" w:cs="Calibri Light"/>
          <w:sz w:val="22"/>
          <w:szCs w:val="22"/>
        </w:rPr>
        <w:t xml:space="preserve">– waga kryterium </w:t>
      </w:r>
      <w:r>
        <w:rPr>
          <w:rFonts w:ascii="Calibri" w:hAnsi="Calibri" w:cs="Calibri Light"/>
          <w:sz w:val="22"/>
          <w:szCs w:val="22"/>
        </w:rPr>
        <w:t>40%</w:t>
      </w:r>
    </w:p>
    <w:p w14:paraId="12112EBF" w14:textId="77777777" w:rsidR="001641E3" w:rsidRPr="00DC5C9C" w:rsidRDefault="001641E3" w:rsidP="001641E3">
      <w:pPr>
        <w:pStyle w:val="Akapitzlist"/>
        <w:numPr>
          <w:ilvl w:val="0"/>
          <w:numId w:val="25"/>
        </w:numPr>
        <w:tabs>
          <w:tab w:val="clear" w:pos="1800"/>
        </w:tabs>
        <w:spacing w:before="240"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  <w:t>Zasady oceny ofert w poszczególnych kryteriach:</w:t>
      </w:r>
    </w:p>
    <w:p w14:paraId="251150B8" w14:textId="114797EC" w:rsidR="009E456E" w:rsidRDefault="001641E3" w:rsidP="009E456E">
      <w:pPr>
        <w:pStyle w:val="Akapitzlist"/>
        <w:numPr>
          <w:ilvl w:val="0"/>
          <w:numId w:val="28"/>
        </w:numPr>
        <w:spacing w:before="240" w:line="360" w:lineRule="auto"/>
        <w:ind w:left="910" w:hanging="484"/>
        <w:contextualSpacing/>
        <w:jc w:val="both"/>
        <w:rPr>
          <w:rFonts w:ascii="Calibri" w:hAnsi="Calibri" w:cs="Calibri Light"/>
          <w:b/>
          <w:sz w:val="22"/>
          <w:szCs w:val="22"/>
        </w:rPr>
      </w:pPr>
      <w:r w:rsidRPr="00DC5C9C">
        <w:rPr>
          <w:rFonts w:ascii="Calibri" w:hAnsi="Calibri" w:cs="Calibri Light"/>
          <w:b/>
          <w:sz w:val="22"/>
          <w:szCs w:val="22"/>
        </w:rPr>
        <w:tab/>
        <w:t xml:space="preserve">Cena (C) – waga </w:t>
      </w:r>
      <w:r w:rsidRPr="00DC5C9C">
        <w:rPr>
          <w:rFonts w:ascii="Calibri" w:hAnsi="Calibri" w:cs="Calibri Light"/>
          <w:sz w:val="22"/>
          <w:szCs w:val="22"/>
        </w:rPr>
        <w:t>60</w:t>
      </w:r>
      <w:r w:rsidRPr="00DC5C9C">
        <w:rPr>
          <w:rFonts w:ascii="Calibri" w:hAnsi="Calibri" w:cs="Calibri Light"/>
          <w:b/>
          <w:sz w:val="22"/>
          <w:szCs w:val="22"/>
        </w:rPr>
        <w:t>%</w:t>
      </w:r>
    </w:p>
    <w:p w14:paraId="029BFBCD" w14:textId="77777777" w:rsidR="000F3141" w:rsidRPr="000F3141" w:rsidRDefault="000F3141" w:rsidP="000F3141">
      <w:pPr>
        <w:pStyle w:val="Akapitzlist"/>
        <w:spacing w:before="240" w:line="360" w:lineRule="auto"/>
        <w:ind w:left="910"/>
        <w:contextualSpacing/>
        <w:jc w:val="both"/>
        <w:rPr>
          <w:rFonts w:ascii="Calibri" w:hAnsi="Calibri" w:cs="Calibri Light"/>
          <w:b/>
          <w:sz w:val="22"/>
          <w:szCs w:val="22"/>
        </w:rPr>
      </w:pPr>
    </w:p>
    <w:p w14:paraId="4C28F3F3" w14:textId="77777777" w:rsidR="001641E3" w:rsidRPr="00D85570" w:rsidRDefault="001641E3" w:rsidP="001641E3">
      <w:pPr>
        <w:pStyle w:val="Akapitzlist"/>
        <w:spacing w:before="240" w:line="360" w:lineRule="auto"/>
        <w:ind w:left="910"/>
        <w:contextualSpacing/>
        <w:jc w:val="both"/>
        <w:rPr>
          <w:rFonts w:ascii="Calibri" w:hAnsi="Calibri" w:cs="Calibri Light"/>
          <w:b/>
          <w:sz w:val="22"/>
          <w:szCs w:val="22"/>
        </w:rPr>
      </w:pPr>
      <w:r>
        <w:rPr>
          <w:rFonts w:ascii="Calibri" w:hAnsi="Calibri" w:cs="Calibri Light"/>
          <w:b/>
          <w:sz w:val="22"/>
          <w:szCs w:val="22"/>
        </w:rPr>
        <w:t xml:space="preserve">           </w:t>
      </w:r>
      <w:r w:rsidRPr="00D85570">
        <w:rPr>
          <w:rFonts w:ascii="Calibri" w:hAnsi="Calibri" w:cs="Calibri Light"/>
          <w:b/>
          <w:sz w:val="22"/>
          <w:szCs w:val="22"/>
        </w:rPr>
        <w:t>Najniższa wartość kryterium Cena*</w:t>
      </w:r>
    </w:p>
    <w:p w14:paraId="5A237E01" w14:textId="77777777" w:rsidR="001641E3" w:rsidRPr="00DC5C9C" w:rsidRDefault="001641E3" w:rsidP="001641E3">
      <w:pPr>
        <w:pStyle w:val="Akapitzlist"/>
        <w:spacing w:line="360" w:lineRule="auto"/>
        <w:ind w:left="1080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b/>
          <w:sz w:val="22"/>
          <w:szCs w:val="22"/>
        </w:rPr>
        <w:t>C =</w:t>
      </w:r>
      <w:r w:rsidRPr="00DC5C9C">
        <w:rPr>
          <w:rFonts w:ascii="Calibri" w:hAnsi="Calibri" w:cs="Calibri Light"/>
          <w:sz w:val="22"/>
          <w:szCs w:val="22"/>
        </w:rPr>
        <w:t xml:space="preserve"> </w:t>
      </w:r>
      <w:r w:rsidRPr="00DC5C9C">
        <w:rPr>
          <w:rFonts w:ascii="Calibri" w:hAnsi="Calibri" w:cs="Calibri Light"/>
          <w:strike/>
          <w:sz w:val="22"/>
          <w:szCs w:val="22"/>
        </w:rPr>
        <w:t xml:space="preserve">------------------------------------------------ </w:t>
      </w:r>
      <w:r w:rsidRPr="00DC5C9C">
        <w:rPr>
          <w:rFonts w:ascii="Calibri" w:hAnsi="Calibri" w:cs="Calibri Light"/>
          <w:sz w:val="22"/>
          <w:szCs w:val="22"/>
        </w:rPr>
        <w:t xml:space="preserve">  </w:t>
      </w:r>
      <w:r w:rsidRPr="00DC5C9C">
        <w:rPr>
          <w:rFonts w:ascii="Calibri" w:hAnsi="Calibri" w:cs="Calibri Light"/>
          <w:b/>
          <w:sz w:val="22"/>
          <w:szCs w:val="22"/>
        </w:rPr>
        <w:t xml:space="preserve">x 100 pkt x </w:t>
      </w:r>
      <w:r w:rsidRPr="003A35E9">
        <w:rPr>
          <w:rFonts w:ascii="Calibri" w:hAnsi="Calibri" w:cs="Calibri Light"/>
          <w:b/>
          <w:bCs/>
          <w:sz w:val="22"/>
          <w:szCs w:val="22"/>
        </w:rPr>
        <w:t>60%</w:t>
      </w:r>
    </w:p>
    <w:p w14:paraId="1EA5C634" w14:textId="77777777" w:rsidR="001641E3" w:rsidRPr="00DC5C9C" w:rsidRDefault="001641E3" w:rsidP="001641E3">
      <w:pPr>
        <w:pStyle w:val="Akapitzlist"/>
        <w:spacing w:line="360" w:lineRule="auto"/>
        <w:ind w:left="1736"/>
        <w:jc w:val="both"/>
        <w:rPr>
          <w:rFonts w:ascii="Calibri" w:hAnsi="Calibri" w:cs="Calibri Light"/>
          <w:b/>
          <w:sz w:val="22"/>
          <w:szCs w:val="22"/>
        </w:rPr>
      </w:pPr>
      <w:r w:rsidRPr="00DC5C9C">
        <w:rPr>
          <w:rFonts w:ascii="Calibri" w:hAnsi="Calibri" w:cs="Calibri Light"/>
          <w:b/>
          <w:sz w:val="22"/>
          <w:szCs w:val="22"/>
        </w:rPr>
        <w:t xml:space="preserve">cena oferty </w:t>
      </w:r>
      <w:r>
        <w:rPr>
          <w:rFonts w:ascii="Calibri" w:hAnsi="Calibri" w:cs="Calibri Light"/>
          <w:b/>
          <w:sz w:val="22"/>
          <w:szCs w:val="22"/>
        </w:rPr>
        <w:t xml:space="preserve">badanej </w:t>
      </w:r>
    </w:p>
    <w:p w14:paraId="58B18A90" w14:textId="77777777" w:rsidR="001641E3" w:rsidRPr="00DC5C9C" w:rsidRDefault="001641E3" w:rsidP="001641E3">
      <w:pPr>
        <w:spacing w:before="240" w:line="360" w:lineRule="auto"/>
        <w:ind w:left="372" w:firstLine="708"/>
        <w:jc w:val="both"/>
        <w:rPr>
          <w:rFonts w:ascii="Calibri" w:hAnsi="Calibri" w:cs="Calibri Light"/>
          <w:b/>
          <w:sz w:val="22"/>
          <w:szCs w:val="22"/>
        </w:rPr>
      </w:pPr>
      <w:r w:rsidRPr="00DC5C9C">
        <w:rPr>
          <w:rFonts w:ascii="Calibri" w:hAnsi="Calibri" w:cs="Calibri Light"/>
          <w:b/>
          <w:sz w:val="22"/>
          <w:szCs w:val="22"/>
        </w:rPr>
        <w:t>* spośród wszystkich złożonych ofert niepodlegających odrzuceniu</w:t>
      </w:r>
    </w:p>
    <w:p w14:paraId="2E1D8FB4" w14:textId="77777777" w:rsidR="001641E3" w:rsidRPr="00DC5C9C" w:rsidRDefault="001641E3" w:rsidP="001641E3">
      <w:pPr>
        <w:pStyle w:val="Akapitzlist"/>
        <w:numPr>
          <w:ilvl w:val="0"/>
          <w:numId w:val="29"/>
        </w:numPr>
        <w:spacing w:before="240" w:line="360" w:lineRule="auto"/>
        <w:ind w:left="851" w:hanging="420"/>
        <w:contextualSpacing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  <w:t>Podstawą przyznania punktów w kryterium „cena” będzie cena ofertowa brutto podana przez Wykonawcę w</w:t>
      </w:r>
      <w:r>
        <w:rPr>
          <w:rFonts w:ascii="Calibri" w:hAnsi="Calibri" w:cs="Calibri Light"/>
          <w:sz w:val="22"/>
          <w:szCs w:val="22"/>
        </w:rPr>
        <w:t xml:space="preserve"> </w:t>
      </w:r>
      <w:r w:rsidRPr="00DC5C9C">
        <w:rPr>
          <w:rFonts w:ascii="Calibri" w:hAnsi="Calibri" w:cs="Calibri Light"/>
          <w:sz w:val="22"/>
          <w:szCs w:val="22"/>
        </w:rPr>
        <w:t>Formularzu Ofertowym.</w:t>
      </w:r>
    </w:p>
    <w:p w14:paraId="3F1EBA9E" w14:textId="77777777" w:rsidR="001641E3" w:rsidRPr="00DC5C9C" w:rsidRDefault="001641E3" w:rsidP="001641E3">
      <w:pPr>
        <w:pStyle w:val="Akapitzlist"/>
        <w:numPr>
          <w:ilvl w:val="0"/>
          <w:numId w:val="29"/>
        </w:numPr>
        <w:spacing w:line="360" w:lineRule="auto"/>
        <w:ind w:left="851" w:hanging="420"/>
        <w:contextualSpacing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  <w:t>Cena ofertowa brutto musi uwzględniać wszelkie koszty jakie Wykonawca poniesie w związku z realizacją przedmiotu zamówienia.</w:t>
      </w:r>
    </w:p>
    <w:p w14:paraId="1547017A" w14:textId="1DC8EF4D" w:rsidR="001641E3" w:rsidRPr="00D57594" w:rsidRDefault="001641E3" w:rsidP="00D57594">
      <w:pPr>
        <w:pStyle w:val="normalny0"/>
        <w:numPr>
          <w:ilvl w:val="0"/>
          <w:numId w:val="45"/>
        </w:numPr>
        <w:spacing w:before="120" w:line="276" w:lineRule="auto"/>
        <w:ind w:left="851"/>
        <w:jc w:val="both"/>
        <w:rPr>
          <w:rFonts w:ascii="Calibri" w:hAnsi="Calibri" w:cs="Calibri Light"/>
          <w:b/>
          <w:sz w:val="22"/>
          <w:szCs w:val="22"/>
        </w:rPr>
      </w:pPr>
      <w:r>
        <w:rPr>
          <w:rFonts w:ascii="Calibri" w:hAnsi="Calibri" w:cs="Calibri Light"/>
          <w:b/>
          <w:sz w:val="22"/>
          <w:szCs w:val="22"/>
        </w:rPr>
        <w:t xml:space="preserve">   Kryterium „termin dostawy</w:t>
      </w:r>
      <w:r w:rsidRPr="00DC5C9C">
        <w:rPr>
          <w:rFonts w:ascii="Calibri" w:hAnsi="Calibri" w:cs="Calibri Light"/>
          <w:b/>
          <w:sz w:val="22"/>
          <w:szCs w:val="22"/>
        </w:rPr>
        <w:t xml:space="preserve">”- </w:t>
      </w:r>
      <w:r w:rsidRPr="00DC5C9C">
        <w:rPr>
          <w:rFonts w:ascii="Calibri" w:hAnsi="Calibri" w:cs="Calibri Light"/>
          <w:sz w:val="22"/>
          <w:szCs w:val="22"/>
        </w:rPr>
        <w:t>ocena</w:t>
      </w:r>
      <w:r w:rsidRPr="00DC5C9C">
        <w:rPr>
          <w:rFonts w:ascii="Calibri" w:hAnsi="Calibri" w:cs="Calibri Light"/>
          <w:b/>
          <w:sz w:val="22"/>
          <w:szCs w:val="22"/>
        </w:rPr>
        <w:t xml:space="preserve"> </w:t>
      </w:r>
      <w:r w:rsidRPr="00DC5C9C">
        <w:rPr>
          <w:rFonts w:ascii="Calibri" w:hAnsi="Calibri" w:cs="Calibri Light"/>
          <w:sz w:val="22"/>
          <w:szCs w:val="22"/>
        </w:rPr>
        <w:t xml:space="preserve">dokonana zostanie na podstawie informacji o </w:t>
      </w:r>
      <w:r>
        <w:rPr>
          <w:rFonts w:ascii="Calibri" w:hAnsi="Calibri" w:cs="Calibri Light"/>
          <w:sz w:val="22"/>
          <w:szCs w:val="22"/>
        </w:rPr>
        <w:t>terminie dostawy określonym  formularzu ofertowym stanowiącym załącznik nr 1 do SWZ</w:t>
      </w:r>
      <w:r w:rsidRPr="00DC5C9C">
        <w:rPr>
          <w:rFonts w:ascii="Calibri" w:hAnsi="Calibri" w:cs="Calibri Light"/>
          <w:sz w:val="22"/>
          <w:szCs w:val="22"/>
        </w:rPr>
        <w:t xml:space="preserve"> i przeliczona według</w:t>
      </w:r>
      <w:r w:rsidRPr="00DC5C9C">
        <w:rPr>
          <w:rFonts w:ascii="Calibri" w:hAnsi="Calibri" w:cs="Calibri Light"/>
          <w:b/>
          <w:sz w:val="22"/>
          <w:szCs w:val="22"/>
        </w:rPr>
        <w:t xml:space="preserve"> </w:t>
      </w:r>
      <w:r>
        <w:rPr>
          <w:rFonts w:ascii="Calibri" w:hAnsi="Calibri" w:cs="Calibri Light"/>
          <w:sz w:val="22"/>
          <w:szCs w:val="22"/>
        </w:rPr>
        <w:t>wzoru:</w:t>
      </w:r>
    </w:p>
    <w:p w14:paraId="2704E547" w14:textId="5A219A53" w:rsidR="00155A73" w:rsidRPr="0048726B" w:rsidRDefault="001641E3" w:rsidP="00155A73">
      <w:pPr>
        <w:pStyle w:val="Standard"/>
        <w:ind w:left="1800" w:firstLine="180"/>
        <w:rPr>
          <w:rFonts w:asciiTheme="majorHAnsi" w:hAnsiTheme="majorHAnsi" w:cstheme="majorHAnsi"/>
          <w:sz w:val="22"/>
          <w:szCs w:val="22"/>
        </w:rPr>
      </w:pPr>
      <w:r>
        <w:rPr>
          <w:rFonts w:ascii="Calibri" w:hAnsi="Calibri" w:cs="Calibri Light"/>
          <w:b/>
          <w:bCs/>
          <w:kern w:val="0"/>
          <w:sz w:val="22"/>
          <w:szCs w:val="22"/>
        </w:rPr>
        <w:t xml:space="preserve"> </w:t>
      </w:r>
      <w:r w:rsidR="00155A73" w:rsidRPr="0048726B">
        <w:rPr>
          <w:rFonts w:asciiTheme="majorHAnsi" w:hAnsiTheme="majorHAnsi" w:cstheme="majorHAnsi"/>
          <w:sz w:val="22"/>
          <w:szCs w:val="22"/>
        </w:rPr>
        <w:t>Ilość punktów przyznanych za</w:t>
      </w:r>
    </w:p>
    <w:p w14:paraId="01DC9FA7" w14:textId="77777777" w:rsidR="00155A73" w:rsidRPr="0048726B" w:rsidRDefault="00155A73" w:rsidP="00155A73">
      <w:pPr>
        <w:pStyle w:val="Standard"/>
        <w:ind w:left="1800" w:firstLine="180"/>
        <w:rPr>
          <w:rFonts w:asciiTheme="majorHAnsi" w:hAnsiTheme="majorHAnsi" w:cstheme="majorHAnsi"/>
          <w:sz w:val="22"/>
          <w:szCs w:val="22"/>
        </w:rPr>
      </w:pPr>
      <w:r w:rsidRPr="0048726B">
        <w:rPr>
          <w:rFonts w:asciiTheme="majorHAnsi" w:hAnsiTheme="majorHAnsi" w:cstheme="majorHAnsi"/>
          <w:sz w:val="22"/>
          <w:szCs w:val="22"/>
        </w:rPr>
        <w:t>zaoferowany termin dostawy</w:t>
      </w:r>
    </w:p>
    <w:p w14:paraId="07E56864" w14:textId="77777777" w:rsidR="00155A73" w:rsidRPr="0048726B" w:rsidRDefault="00155A73" w:rsidP="00155A73">
      <w:pPr>
        <w:pStyle w:val="Standard"/>
        <w:ind w:left="1800" w:hanging="372"/>
        <w:rPr>
          <w:rFonts w:asciiTheme="majorHAnsi" w:hAnsiTheme="majorHAnsi" w:cstheme="majorHAnsi"/>
          <w:sz w:val="22"/>
          <w:szCs w:val="22"/>
        </w:rPr>
      </w:pPr>
      <w:r w:rsidRPr="0048726B">
        <w:rPr>
          <w:rFonts w:asciiTheme="majorHAnsi" w:hAnsiTheme="majorHAnsi" w:cstheme="majorHAnsi"/>
          <w:sz w:val="22"/>
          <w:szCs w:val="22"/>
        </w:rPr>
        <w:t>T = ( ------------------------------------------------------ x 100) x waga kryterium tj. 40 %</w:t>
      </w:r>
    </w:p>
    <w:p w14:paraId="06E289F1" w14:textId="77777777" w:rsidR="00155A73" w:rsidRPr="0048726B" w:rsidRDefault="00155A73" w:rsidP="00155A73">
      <w:pPr>
        <w:pStyle w:val="Standard"/>
        <w:tabs>
          <w:tab w:val="left" w:pos="7740"/>
        </w:tabs>
        <w:ind w:left="1800" w:firstLine="180"/>
        <w:rPr>
          <w:rFonts w:asciiTheme="majorHAnsi" w:hAnsiTheme="majorHAnsi" w:cstheme="majorHAnsi"/>
          <w:sz w:val="22"/>
          <w:szCs w:val="22"/>
        </w:rPr>
      </w:pPr>
      <w:r w:rsidRPr="0048726B">
        <w:rPr>
          <w:rFonts w:asciiTheme="majorHAnsi" w:hAnsiTheme="majorHAnsi" w:cstheme="majorHAnsi"/>
          <w:sz w:val="22"/>
          <w:szCs w:val="22"/>
        </w:rPr>
        <w:t>Maksymalna możliwa do zdobycia</w:t>
      </w:r>
    </w:p>
    <w:p w14:paraId="3BD2A335" w14:textId="77777777" w:rsidR="00155A73" w:rsidRPr="0048726B" w:rsidRDefault="00155A73" w:rsidP="00155A73">
      <w:pPr>
        <w:pStyle w:val="Standard"/>
        <w:tabs>
          <w:tab w:val="left" w:pos="7740"/>
        </w:tabs>
        <w:ind w:left="1800" w:firstLine="180"/>
        <w:rPr>
          <w:rFonts w:asciiTheme="majorHAnsi" w:hAnsiTheme="majorHAnsi" w:cstheme="majorHAnsi"/>
          <w:sz w:val="22"/>
          <w:szCs w:val="22"/>
        </w:rPr>
      </w:pPr>
      <w:r w:rsidRPr="0048726B">
        <w:rPr>
          <w:rFonts w:asciiTheme="majorHAnsi" w:hAnsiTheme="majorHAnsi" w:cstheme="majorHAnsi"/>
          <w:sz w:val="22"/>
          <w:szCs w:val="22"/>
        </w:rPr>
        <w:t>ilość punktów za termin dostawy</w:t>
      </w:r>
    </w:p>
    <w:p w14:paraId="1ACBE979" w14:textId="77777777" w:rsidR="00155A73" w:rsidRPr="0048726B" w:rsidRDefault="00155A73" w:rsidP="00155A73">
      <w:pPr>
        <w:pStyle w:val="normalny0"/>
        <w:tabs>
          <w:tab w:val="left" w:pos="720"/>
        </w:tabs>
        <w:ind w:left="720" w:hanging="720"/>
        <w:jc w:val="both"/>
        <w:rPr>
          <w:rFonts w:asciiTheme="majorHAnsi" w:hAnsiTheme="majorHAnsi" w:cstheme="majorHAnsi"/>
          <w:sz w:val="22"/>
          <w:szCs w:val="22"/>
        </w:rPr>
      </w:pPr>
    </w:p>
    <w:p w14:paraId="1BC882E7" w14:textId="77777777" w:rsidR="00155A73" w:rsidRPr="0048726B" w:rsidRDefault="00155A73" w:rsidP="00155A73">
      <w:pPr>
        <w:pStyle w:val="Standard"/>
        <w:ind w:left="709"/>
        <w:rPr>
          <w:rFonts w:asciiTheme="majorHAnsi" w:hAnsiTheme="majorHAnsi" w:cstheme="majorHAnsi"/>
          <w:sz w:val="22"/>
          <w:szCs w:val="22"/>
        </w:rPr>
      </w:pPr>
      <w:r w:rsidRPr="0048726B">
        <w:rPr>
          <w:rFonts w:asciiTheme="majorHAnsi" w:hAnsiTheme="majorHAnsi" w:cstheme="majorHAnsi"/>
          <w:sz w:val="22"/>
          <w:szCs w:val="22"/>
        </w:rPr>
        <w:t>gdzie: T – wartość punktowa badanej oferty</w:t>
      </w:r>
    </w:p>
    <w:p w14:paraId="59865EAB" w14:textId="77777777" w:rsidR="00155A73" w:rsidRPr="0048726B" w:rsidRDefault="00155A73" w:rsidP="00D57594">
      <w:pPr>
        <w:pStyle w:val="normalny0"/>
        <w:tabs>
          <w:tab w:val="left" w:pos="720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2A7BCC2" w14:textId="504BF7EA" w:rsidR="00155A73" w:rsidRPr="0048726B" w:rsidRDefault="00155A73" w:rsidP="00D57594">
      <w:pPr>
        <w:pStyle w:val="normalny0"/>
        <w:tabs>
          <w:tab w:val="left" w:pos="0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8726B">
        <w:rPr>
          <w:rFonts w:asciiTheme="majorHAnsi" w:hAnsiTheme="majorHAnsi" w:cstheme="majorHAnsi"/>
          <w:sz w:val="22"/>
          <w:szCs w:val="22"/>
        </w:rPr>
        <w:t>Oferta z najwyższą ilością punktów przyznanych za parametr podlegający ocenie otrzyma maksymalną liczbę punktów w kryterium termin dostawy, a pozostałym ofertom przypisana zostanie odpowiednio mniejsza liczba punktów.</w:t>
      </w:r>
    </w:p>
    <w:p w14:paraId="08012DFB" w14:textId="77777777" w:rsidR="00155A73" w:rsidRPr="0048726B" w:rsidRDefault="00155A73" w:rsidP="00155A73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</w:p>
    <w:p w14:paraId="2CD77C90" w14:textId="40E2AF94" w:rsidR="00155A73" w:rsidRDefault="00155A73" w:rsidP="00155A73">
      <w:pPr>
        <w:pStyle w:val="Tekstpodstawowy2"/>
        <w:tabs>
          <w:tab w:val="num" w:pos="180"/>
        </w:tabs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48726B">
        <w:rPr>
          <w:rFonts w:asciiTheme="majorHAnsi" w:hAnsiTheme="majorHAnsi" w:cstheme="majorHAnsi"/>
          <w:b/>
          <w:bCs/>
          <w:sz w:val="22"/>
          <w:szCs w:val="22"/>
          <w:u w:val="single"/>
        </w:rPr>
        <w:t>Zasady przyznawania punktów w kryterium „termin dostawy”:</w:t>
      </w:r>
      <w:r w:rsidR="00B44FDD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 </w:t>
      </w:r>
      <w:r w:rsidR="00DE1473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 </w:t>
      </w:r>
    </w:p>
    <w:p w14:paraId="5EE7C6E7" w14:textId="77777777" w:rsidR="00155A73" w:rsidRPr="0048726B" w:rsidRDefault="00155A73" w:rsidP="00155A73">
      <w:pPr>
        <w:pStyle w:val="Tekstpodstawowy2"/>
        <w:tabs>
          <w:tab w:val="num" w:pos="180"/>
        </w:tabs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1275"/>
        <w:gridCol w:w="1275"/>
        <w:gridCol w:w="1276"/>
        <w:gridCol w:w="1418"/>
      </w:tblGrid>
      <w:tr w:rsidR="00E318B7" w:rsidRPr="0048726B" w14:paraId="16007E80" w14:textId="77777777" w:rsidTr="00E318B7">
        <w:tc>
          <w:tcPr>
            <w:tcW w:w="3681" w:type="dxa"/>
            <w:shd w:val="clear" w:color="auto" w:fill="auto"/>
          </w:tcPr>
          <w:p w14:paraId="4A300A73" w14:textId="77777777" w:rsidR="00E318B7" w:rsidRPr="0048726B" w:rsidRDefault="00E318B7" w:rsidP="00F93444">
            <w:pPr>
              <w:pStyle w:val="Tekstpodstawowy2"/>
              <w:tabs>
                <w:tab w:val="num" w:pos="18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726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Termin dostawy (w dniach kalendarzowych)</w:t>
            </w:r>
          </w:p>
        </w:tc>
        <w:tc>
          <w:tcPr>
            <w:tcW w:w="1275" w:type="dxa"/>
          </w:tcPr>
          <w:p w14:paraId="6F2C530F" w14:textId="62034B04" w:rsidR="00E318B7" w:rsidRDefault="00E318B7" w:rsidP="00F93444">
            <w:pPr>
              <w:pStyle w:val="Tekstpodstawowy2"/>
              <w:tabs>
                <w:tab w:val="num" w:pos="18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Do 60 dni</w:t>
            </w:r>
          </w:p>
        </w:tc>
        <w:tc>
          <w:tcPr>
            <w:tcW w:w="1275" w:type="dxa"/>
            <w:shd w:val="clear" w:color="auto" w:fill="auto"/>
          </w:tcPr>
          <w:p w14:paraId="300DC82D" w14:textId="7FB573E7" w:rsidR="00E318B7" w:rsidRPr="0048726B" w:rsidRDefault="00E318B7" w:rsidP="00F93444">
            <w:pPr>
              <w:pStyle w:val="Tekstpodstawowy2"/>
              <w:tabs>
                <w:tab w:val="num" w:pos="18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61-65</w:t>
            </w:r>
            <w:r w:rsidRPr="0048726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dni</w:t>
            </w:r>
          </w:p>
        </w:tc>
        <w:tc>
          <w:tcPr>
            <w:tcW w:w="1276" w:type="dxa"/>
            <w:shd w:val="clear" w:color="auto" w:fill="auto"/>
          </w:tcPr>
          <w:p w14:paraId="1BC53D7E" w14:textId="43BC0964" w:rsidR="00E318B7" w:rsidRPr="0048726B" w:rsidRDefault="00E318B7" w:rsidP="00F93444">
            <w:pPr>
              <w:pStyle w:val="Tekstpodstawowy2"/>
              <w:tabs>
                <w:tab w:val="num" w:pos="18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66-70</w:t>
            </w:r>
            <w:r w:rsidRPr="0048726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dni</w:t>
            </w:r>
          </w:p>
        </w:tc>
        <w:tc>
          <w:tcPr>
            <w:tcW w:w="1418" w:type="dxa"/>
          </w:tcPr>
          <w:p w14:paraId="78D4C7C3" w14:textId="4A771419" w:rsidR="00E318B7" w:rsidRPr="0048726B" w:rsidRDefault="00E318B7" w:rsidP="00F93444">
            <w:pPr>
              <w:pStyle w:val="Tekstpodstawowy2"/>
              <w:tabs>
                <w:tab w:val="num" w:pos="18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71-75 </w:t>
            </w:r>
            <w:r w:rsidRPr="0048726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dni</w:t>
            </w:r>
          </w:p>
        </w:tc>
      </w:tr>
      <w:tr w:rsidR="00E318B7" w:rsidRPr="0048726B" w14:paraId="4F4C549D" w14:textId="77777777" w:rsidTr="00E318B7">
        <w:trPr>
          <w:trHeight w:val="472"/>
        </w:trPr>
        <w:tc>
          <w:tcPr>
            <w:tcW w:w="3681" w:type="dxa"/>
            <w:shd w:val="clear" w:color="auto" w:fill="auto"/>
          </w:tcPr>
          <w:p w14:paraId="2C01B551" w14:textId="77777777" w:rsidR="00E318B7" w:rsidRPr="0048726B" w:rsidRDefault="00E318B7" w:rsidP="00F93444">
            <w:pPr>
              <w:pStyle w:val="Tekstpodstawowy2"/>
              <w:tabs>
                <w:tab w:val="num" w:pos="180"/>
              </w:tabs>
              <w:ind w:right="13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726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Liczba punktów </w:t>
            </w:r>
          </w:p>
        </w:tc>
        <w:tc>
          <w:tcPr>
            <w:tcW w:w="1275" w:type="dxa"/>
          </w:tcPr>
          <w:p w14:paraId="2334E562" w14:textId="6FAFA315" w:rsidR="00E318B7" w:rsidRDefault="00E65EED" w:rsidP="00F93444">
            <w:pPr>
              <w:pStyle w:val="Tekstpodstawowy2"/>
              <w:tabs>
                <w:tab w:val="num" w:pos="18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58959C79" w14:textId="127B6741" w:rsidR="00E318B7" w:rsidRPr="0048726B" w:rsidRDefault="00E318B7" w:rsidP="00F93444">
            <w:pPr>
              <w:pStyle w:val="Tekstpodstawowy2"/>
              <w:tabs>
                <w:tab w:val="num" w:pos="18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EA0A2B3" w14:textId="77777777" w:rsidR="00E318B7" w:rsidRPr="0048726B" w:rsidRDefault="00E318B7" w:rsidP="00F93444">
            <w:pPr>
              <w:pStyle w:val="Tekstpodstawowy2"/>
              <w:tabs>
                <w:tab w:val="num" w:pos="18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38E9793" w14:textId="77777777" w:rsidR="00E318B7" w:rsidRDefault="00E318B7" w:rsidP="00F93444">
            <w:pPr>
              <w:pStyle w:val="Tekstpodstawowy2"/>
              <w:tabs>
                <w:tab w:val="num" w:pos="18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1</w:t>
            </w:r>
          </w:p>
          <w:p w14:paraId="4059C7A1" w14:textId="77777777" w:rsidR="00E318B7" w:rsidRPr="0048726B" w:rsidRDefault="00E318B7" w:rsidP="00F93444">
            <w:pPr>
              <w:pStyle w:val="Tekstpodstawowy2"/>
              <w:tabs>
                <w:tab w:val="num" w:pos="18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5F0E8FBB" w14:textId="77777777" w:rsidR="00155A73" w:rsidRPr="0048726B" w:rsidRDefault="00155A73" w:rsidP="00155A73">
      <w:pPr>
        <w:pStyle w:val="Styl3"/>
        <w:numPr>
          <w:ilvl w:val="0"/>
          <w:numId w:val="0"/>
        </w:numPr>
        <w:tabs>
          <w:tab w:val="left" w:pos="3856"/>
        </w:tabs>
        <w:spacing w:line="240" w:lineRule="auto"/>
        <w:rPr>
          <w:rFonts w:asciiTheme="majorHAnsi" w:hAnsiTheme="majorHAnsi" w:cstheme="majorHAnsi"/>
          <w:b/>
          <w:szCs w:val="22"/>
          <w:u w:val="single"/>
        </w:rPr>
      </w:pPr>
    </w:p>
    <w:p w14:paraId="4CACEC53" w14:textId="77777777" w:rsidR="00155A73" w:rsidRPr="0048726B" w:rsidRDefault="00155A73" w:rsidP="00155A73">
      <w:pPr>
        <w:pStyle w:val="Styl3"/>
        <w:numPr>
          <w:ilvl w:val="0"/>
          <w:numId w:val="0"/>
        </w:numPr>
        <w:tabs>
          <w:tab w:val="left" w:pos="3856"/>
        </w:tabs>
        <w:spacing w:line="240" w:lineRule="auto"/>
        <w:rPr>
          <w:rFonts w:asciiTheme="majorHAnsi" w:hAnsiTheme="majorHAnsi" w:cstheme="majorHAnsi"/>
          <w:b/>
          <w:szCs w:val="22"/>
        </w:rPr>
      </w:pPr>
      <w:r w:rsidRPr="0048726B">
        <w:rPr>
          <w:rFonts w:asciiTheme="majorHAnsi" w:hAnsiTheme="majorHAnsi" w:cstheme="majorHAnsi"/>
          <w:b/>
          <w:szCs w:val="22"/>
          <w:u w:val="single"/>
        </w:rPr>
        <w:t>UWAGA:</w:t>
      </w:r>
      <w:r w:rsidRPr="0048726B">
        <w:rPr>
          <w:rFonts w:asciiTheme="majorHAnsi" w:hAnsiTheme="majorHAnsi" w:cstheme="majorHAnsi"/>
          <w:b/>
          <w:szCs w:val="22"/>
        </w:rPr>
        <w:t xml:space="preserve"> oferta nie może być opatrzona terminem dostawy innym niż z powyższego zakresu, gdyż będzie niezgodna z SWZ. </w:t>
      </w:r>
    </w:p>
    <w:p w14:paraId="20F2FB81" w14:textId="0DB9210C" w:rsidR="00155A73" w:rsidRDefault="00155A73" w:rsidP="00155A73">
      <w:pPr>
        <w:pStyle w:val="Styl3"/>
        <w:numPr>
          <w:ilvl w:val="0"/>
          <w:numId w:val="0"/>
        </w:numPr>
        <w:tabs>
          <w:tab w:val="left" w:pos="3856"/>
        </w:tabs>
        <w:spacing w:line="240" w:lineRule="auto"/>
        <w:rPr>
          <w:rFonts w:asciiTheme="majorHAnsi" w:hAnsiTheme="majorHAnsi"/>
          <w:b/>
          <w:szCs w:val="22"/>
        </w:rPr>
      </w:pPr>
      <w:r>
        <w:rPr>
          <w:rFonts w:asciiTheme="majorHAnsi" w:hAnsiTheme="majorHAnsi"/>
          <w:szCs w:val="22"/>
        </w:rPr>
        <w:t>M</w:t>
      </w:r>
      <w:r w:rsidRPr="00DA0801">
        <w:rPr>
          <w:rFonts w:asciiTheme="majorHAnsi" w:hAnsiTheme="majorHAnsi"/>
          <w:szCs w:val="22"/>
        </w:rPr>
        <w:t xml:space="preserve">aksymalny termin dostawy to </w:t>
      </w:r>
      <w:r w:rsidR="00D33199">
        <w:rPr>
          <w:rFonts w:asciiTheme="majorHAnsi" w:hAnsiTheme="majorHAnsi"/>
          <w:b/>
          <w:szCs w:val="22"/>
        </w:rPr>
        <w:t>75</w:t>
      </w:r>
      <w:r w:rsidRPr="00DA0801">
        <w:rPr>
          <w:rFonts w:asciiTheme="majorHAnsi" w:hAnsiTheme="majorHAnsi"/>
          <w:b/>
          <w:szCs w:val="22"/>
        </w:rPr>
        <w:t xml:space="preserve"> dni kalendarzowych od dnia podpisania umowy</w:t>
      </w:r>
      <w:r>
        <w:rPr>
          <w:rFonts w:asciiTheme="majorHAnsi" w:hAnsiTheme="majorHAnsi"/>
          <w:b/>
          <w:szCs w:val="22"/>
        </w:rPr>
        <w:t xml:space="preserve">. </w:t>
      </w:r>
    </w:p>
    <w:p w14:paraId="24A7450E" w14:textId="77777777" w:rsidR="00155A73" w:rsidRPr="00DA0801" w:rsidRDefault="00155A73" w:rsidP="00155A73">
      <w:pPr>
        <w:pStyle w:val="Styl3"/>
        <w:numPr>
          <w:ilvl w:val="0"/>
          <w:numId w:val="0"/>
        </w:numPr>
        <w:tabs>
          <w:tab w:val="left" w:pos="3856"/>
        </w:tabs>
        <w:spacing w:line="240" w:lineRule="auto"/>
        <w:rPr>
          <w:rFonts w:ascii="Calibri" w:hAnsi="Calibri" w:cs="Calibri Light"/>
          <w:b/>
          <w:szCs w:val="22"/>
        </w:rPr>
      </w:pPr>
      <w:r w:rsidRPr="00B81CA1">
        <w:rPr>
          <w:rFonts w:ascii="Calibri" w:hAnsi="Calibri" w:cs="Calibri Light"/>
          <w:b/>
          <w:szCs w:val="22"/>
        </w:rPr>
        <w:t>Zamawiający wymaga podania terminu wykonania zamówienia w pełnych dniach (liczb</w:t>
      </w:r>
      <w:r>
        <w:rPr>
          <w:rFonts w:ascii="Calibri" w:hAnsi="Calibri" w:cs="Calibri Light"/>
          <w:b/>
          <w:szCs w:val="22"/>
        </w:rPr>
        <w:t>a</w:t>
      </w:r>
      <w:r w:rsidRPr="00B81CA1">
        <w:rPr>
          <w:rFonts w:ascii="Calibri" w:hAnsi="Calibri" w:cs="Calibri Light"/>
          <w:b/>
          <w:szCs w:val="22"/>
        </w:rPr>
        <w:t xml:space="preserve"> całkowit</w:t>
      </w:r>
      <w:r>
        <w:rPr>
          <w:rFonts w:ascii="Calibri" w:hAnsi="Calibri" w:cs="Calibri Light"/>
          <w:b/>
          <w:szCs w:val="22"/>
        </w:rPr>
        <w:t>a</w:t>
      </w:r>
      <w:r w:rsidRPr="00B81CA1">
        <w:rPr>
          <w:rFonts w:ascii="Calibri" w:hAnsi="Calibri" w:cs="Calibri Light"/>
          <w:b/>
          <w:szCs w:val="22"/>
        </w:rPr>
        <w:t>).</w:t>
      </w:r>
    </w:p>
    <w:p w14:paraId="6085719B" w14:textId="4010DE9C" w:rsidR="001641E3" w:rsidRDefault="001641E3" w:rsidP="00155A73">
      <w:pPr>
        <w:pStyle w:val="Standard"/>
        <w:ind w:left="709"/>
        <w:rPr>
          <w:rFonts w:ascii="Calibri" w:hAnsi="Calibri" w:cs="Calibri Light"/>
          <w:sz w:val="22"/>
          <w:szCs w:val="22"/>
        </w:rPr>
      </w:pPr>
    </w:p>
    <w:p w14:paraId="4F900DF1" w14:textId="7312ACC6" w:rsidR="00EB1B19" w:rsidRPr="006970D5" w:rsidRDefault="00EB1B19" w:rsidP="00EB1B19">
      <w:pPr>
        <w:jc w:val="both"/>
        <w:rPr>
          <w:rFonts w:ascii="Calibri" w:hAnsi="Calibri" w:cs="Calibri Light"/>
          <w:sz w:val="22"/>
          <w:szCs w:val="22"/>
          <w:u w:val="single"/>
        </w:rPr>
      </w:pPr>
      <w:r w:rsidRPr="006970D5">
        <w:rPr>
          <w:rFonts w:ascii="Calibri" w:hAnsi="Calibri" w:cs="Calibri Light"/>
          <w:sz w:val="22"/>
          <w:szCs w:val="22"/>
          <w:u w:val="single"/>
        </w:rPr>
        <w:t xml:space="preserve">W przypadku nie wskazania przez Wykonawcę w Formularzu Ofertowym oferowanego terminu wykonaniu dostawy, Zamawiający do obliczenia liczby punktów w kryterium „termin dostawy” przyjmie najdłuższy możliwy termin dostawy tj. </w:t>
      </w:r>
      <w:r w:rsidR="00D33199">
        <w:rPr>
          <w:rFonts w:ascii="Calibri" w:hAnsi="Calibri" w:cs="Calibri Light"/>
          <w:sz w:val="22"/>
          <w:szCs w:val="22"/>
          <w:u w:val="single"/>
        </w:rPr>
        <w:t>75</w:t>
      </w:r>
      <w:r w:rsidRPr="006970D5">
        <w:rPr>
          <w:rFonts w:ascii="Calibri" w:hAnsi="Calibri" w:cs="Calibri Light"/>
          <w:sz w:val="22"/>
          <w:szCs w:val="22"/>
          <w:u w:val="single"/>
        </w:rPr>
        <w:t xml:space="preserve"> dni kalendarzowych. </w:t>
      </w:r>
    </w:p>
    <w:p w14:paraId="7A6438AC" w14:textId="3C88DB08" w:rsidR="001641E3" w:rsidRPr="00DC5C9C" w:rsidRDefault="001641E3" w:rsidP="001641E3">
      <w:pPr>
        <w:pStyle w:val="normalny0"/>
        <w:tabs>
          <w:tab w:val="left" w:pos="0"/>
        </w:tabs>
        <w:spacing w:line="276" w:lineRule="auto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  <w:t>Oferta z najwyższą ilością punktów przyznanych za parametr podlegający ocenie otrzyma maksymalną liczbę punktów w kryterium termin dostawy, a pozostałym ofertom przypisana zostanie odpowiednio mniejsza liczba punktów.</w:t>
      </w:r>
    </w:p>
    <w:p w14:paraId="71DF17DE" w14:textId="77777777" w:rsidR="001641E3" w:rsidRPr="00DA0801" w:rsidRDefault="001641E3" w:rsidP="001641E3">
      <w:pPr>
        <w:pStyle w:val="Styl3"/>
        <w:numPr>
          <w:ilvl w:val="0"/>
          <w:numId w:val="0"/>
        </w:numPr>
        <w:ind w:left="993"/>
        <w:contextualSpacing/>
        <w:rPr>
          <w:rFonts w:ascii="Arial" w:hAnsi="Arial" w:cs="Arial"/>
          <w:sz w:val="20"/>
        </w:rPr>
      </w:pPr>
    </w:p>
    <w:p w14:paraId="16A38361" w14:textId="77777777" w:rsidR="001641E3" w:rsidRPr="00DC5C9C" w:rsidRDefault="001641E3" w:rsidP="001641E3">
      <w:pPr>
        <w:pStyle w:val="Akapitzlist"/>
        <w:numPr>
          <w:ilvl w:val="0"/>
          <w:numId w:val="25"/>
        </w:numPr>
        <w:tabs>
          <w:tab w:val="clear" w:pos="1800"/>
        </w:tabs>
        <w:spacing w:line="360" w:lineRule="auto"/>
        <w:ind w:left="448" w:hanging="426"/>
        <w:jc w:val="both"/>
        <w:rPr>
          <w:rFonts w:ascii="Calibri" w:hAnsi="Calibri" w:cs="Calibri Light"/>
          <w:sz w:val="22"/>
          <w:szCs w:val="22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Pr="00DC5C9C">
        <w:rPr>
          <w:rFonts w:ascii="Calibri" w:hAnsi="Calibri" w:cs="Calibri Light"/>
          <w:sz w:val="22"/>
          <w:szCs w:val="22"/>
        </w:rPr>
        <w:t>Punktacja przyznawana ofertom w poszczególnych kryteriach oceny ofert będzie liczona z dokładnością do dwóch miejsc po przecinku, zgodnie z zasadami arytmetyki.</w:t>
      </w:r>
    </w:p>
    <w:p w14:paraId="19F3F117" w14:textId="77777777" w:rsidR="001641E3" w:rsidRPr="00DC5C9C" w:rsidRDefault="001641E3" w:rsidP="001641E3">
      <w:pPr>
        <w:pStyle w:val="Akapitzlist"/>
        <w:numPr>
          <w:ilvl w:val="0"/>
          <w:numId w:val="25"/>
        </w:numPr>
        <w:tabs>
          <w:tab w:val="clear" w:pos="1800"/>
        </w:tabs>
        <w:spacing w:line="360" w:lineRule="auto"/>
        <w:ind w:left="448" w:hanging="426"/>
        <w:jc w:val="both"/>
        <w:rPr>
          <w:rFonts w:ascii="Calibri" w:hAnsi="Calibri" w:cs="Calibri Light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Pr="00DC5C9C">
        <w:rPr>
          <w:rFonts w:ascii="Calibri" w:hAnsi="Calibri" w:cs="Calibri Light"/>
          <w:sz w:val="22"/>
          <w:szCs w:val="22"/>
        </w:rPr>
        <w:t>W toku badania i oceny ofert Zamawiający może żądać od Wykonawcy wyjaśnień dotyczących treści złożonej oferty, w tym zaoferowanej ceny.</w:t>
      </w:r>
    </w:p>
    <w:p w14:paraId="5CD8F1FE" w14:textId="10308378" w:rsidR="00D5449A" w:rsidRPr="001641E3" w:rsidRDefault="001641E3" w:rsidP="001641E3">
      <w:pPr>
        <w:pStyle w:val="Akapitzlist"/>
        <w:numPr>
          <w:ilvl w:val="0"/>
          <w:numId w:val="25"/>
        </w:numPr>
        <w:tabs>
          <w:tab w:val="clear" w:pos="1800"/>
        </w:tabs>
        <w:spacing w:line="360" w:lineRule="auto"/>
        <w:ind w:left="448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  <w:t>Zamawiający udzieli zamówienia Wykonawcy, którego oferta zostanie uznana za najkorzystniejszą.</w:t>
      </w:r>
    </w:p>
    <w:p w14:paraId="09C89397" w14:textId="77777777" w:rsidR="00552FBA" w:rsidRPr="00DC5C9C" w:rsidRDefault="00D8710C" w:rsidP="00A61223">
      <w:pPr>
        <w:pStyle w:val="Teksttreci40"/>
        <w:numPr>
          <w:ilvl w:val="0"/>
          <w:numId w:val="39"/>
        </w:numPr>
        <w:pBdr>
          <w:bottom w:val="double" w:sz="4" w:space="1" w:color="auto"/>
        </w:pBdr>
        <w:shd w:val="clear" w:color="auto" w:fill="DAEEF3"/>
        <w:tabs>
          <w:tab w:val="left" w:pos="426"/>
        </w:tabs>
        <w:spacing w:before="360" w:after="40" w:line="360" w:lineRule="auto"/>
        <w:ind w:right="23"/>
        <w:rPr>
          <w:rFonts w:ascii="Calibri" w:hAnsi="Calibri" w:cs="Calibri Light"/>
          <w:b/>
          <w:sz w:val="24"/>
          <w:szCs w:val="24"/>
        </w:rPr>
      </w:pPr>
      <w:r w:rsidRPr="00DC5C9C">
        <w:rPr>
          <w:rFonts w:ascii="Calibri" w:hAnsi="Calibri" w:cs="Calibri Light"/>
          <w:b/>
          <w:bCs/>
          <w:sz w:val="24"/>
          <w:szCs w:val="24"/>
        </w:rPr>
        <w:t>INFORMACJE</w:t>
      </w:r>
      <w:r w:rsidRPr="00DC5C9C">
        <w:rPr>
          <w:rFonts w:ascii="Calibri" w:hAnsi="Calibri" w:cs="Calibri Light"/>
          <w:b/>
          <w:sz w:val="24"/>
          <w:szCs w:val="24"/>
        </w:rPr>
        <w:t xml:space="preserve"> O FORMALNOŚCIACH, JAKIE POWINNY BYĆ DOPEŁNIONE PO WYBORZE OFERTY W CELU ZAWARCIA UMOWY W</w:t>
      </w:r>
      <w:r w:rsidR="005B5095" w:rsidRPr="00DC5C9C">
        <w:rPr>
          <w:rFonts w:ascii="Calibri" w:hAnsi="Calibri" w:cs="Calibri Light"/>
          <w:b/>
          <w:sz w:val="24"/>
          <w:szCs w:val="24"/>
        </w:rPr>
        <w:t> SPRAWIE ZAMÓWIENIA PUBLICZNEGO</w:t>
      </w:r>
    </w:p>
    <w:p w14:paraId="6ED2B410" w14:textId="77777777" w:rsidR="00EC2888" w:rsidRPr="00DC5C9C" w:rsidRDefault="001E29ED" w:rsidP="00B15B18">
      <w:pPr>
        <w:numPr>
          <w:ilvl w:val="0"/>
          <w:numId w:val="8"/>
        </w:numPr>
        <w:tabs>
          <w:tab w:val="clear" w:pos="1800"/>
        </w:tabs>
        <w:spacing w:before="240" w:line="360" w:lineRule="auto"/>
        <w:ind w:left="462" w:hanging="426"/>
        <w:jc w:val="both"/>
        <w:rPr>
          <w:rFonts w:ascii="Calibri" w:hAnsi="Calibri" w:cs="Calibri Light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="00EC2888" w:rsidRPr="00DC5C9C">
        <w:rPr>
          <w:rFonts w:ascii="Calibri" w:hAnsi="Calibri" w:cs="Calibri Light"/>
          <w:sz w:val="22"/>
          <w:szCs w:val="22"/>
        </w:rPr>
        <w:t>Zamawiający zawiera umowę w sprawie zamówienia publicznego w terminie nie krótszym niż 5 dni od dnia przesłania zawiadomienia o wyborze najkorzystniejszej oferty.</w:t>
      </w:r>
    </w:p>
    <w:p w14:paraId="2452AA19" w14:textId="77777777" w:rsidR="00EC2888" w:rsidRPr="00DC5C9C" w:rsidRDefault="001E29ED" w:rsidP="00B15B18">
      <w:pPr>
        <w:numPr>
          <w:ilvl w:val="0"/>
          <w:numId w:val="8"/>
        </w:numPr>
        <w:tabs>
          <w:tab w:val="clear" w:pos="1800"/>
        </w:tabs>
        <w:spacing w:line="360" w:lineRule="auto"/>
        <w:ind w:left="462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EC2888" w:rsidRPr="00DC5C9C">
        <w:rPr>
          <w:rFonts w:ascii="Calibri" w:hAnsi="Calibri" w:cs="Calibri Light"/>
          <w:sz w:val="22"/>
          <w:szCs w:val="22"/>
        </w:rPr>
        <w:t xml:space="preserve">Zamawiający może zawrzeć umowę w sprawie zamówienia publicznego przed upływem terminu, o którym mowa w ust. 1, jeżeli </w:t>
      </w:r>
      <w:r w:rsidR="00EC2888" w:rsidRPr="00DC5C9C">
        <w:rPr>
          <w:rFonts w:ascii="Calibri" w:hAnsi="Calibri" w:cs="Calibri Light"/>
          <w:sz w:val="22"/>
          <w:szCs w:val="22"/>
        </w:rPr>
        <w:tab/>
        <w:t>w postępowaniu o udzielenie zamówienia prowadzonym w trybie</w:t>
      </w:r>
      <w:r w:rsidR="00EC2888" w:rsidRPr="00DC5C9C">
        <w:rPr>
          <w:rFonts w:ascii="Calibri" w:hAnsi="Calibri" w:cs="Calibri Light"/>
          <w:sz w:val="22"/>
          <w:szCs w:val="22"/>
        </w:rPr>
        <w:tab/>
        <w:t>podstawowym złożono tylko jedną ofertę.</w:t>
      </w:r>
    </w:p>
    <w:p w14:paraId="1254444C" w14:textId="77777777" w:rsidR="00DE2294" w:rsidRPr="00DC5C9C" w:rsidRDefault="001E29ED" w:rsidP="00B15B18">
      <w:pPr>
        <w:numPr>
          <w:ilvl w:val="0"/>
          <w:numId w:val="8"/>
        </w:numPr>
        <w:tabs>
          <w:tab w:val="clear" w:pos="1800"/>
        </w:tabs>
        <w:spacing w:line="360" w:lineRule="auto"/>
        <w:ind w:left="462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DE2294" w:rsidRPr="00DC5C9C">
        <w:rPr>
          <w:rFonts w:ascii="Calibri" w:hAnsi="Calibri" w:cs="Calibri Light"/>
          <w:sz w:val="22"/>
          <w:szCs w:val="22"/>
        </w:rPr>
        <w:t>Wykonawca, którego oferta zostanie uznana za najkorzystniejszą, będzie zobowiązany przed podpisaniem umowy do</w:t>
      </w:r>
      <w:r w:rsidR="00FD5C82" w:rsidRPr="00DC5C9C">
        <w:rPr>
          <w:rFonts w:ascii="Calibri" w:hAnsi="Calibri" w:cs="Calibri Light"/>
          <w:sz w:val="22"/>
          <w:szCs w:val="22"/>
        </w:rPr>
        <w:t xml:space="preserve"> </w:t>
      </w:r>
      <w:r w:rsidR="00DE2294" w:rsidRPr="00DC5C9C">
        <w:rPr>
          <w:rFonts w:ascii="Calibri" w:hAnsi="Calibri" w:cs="Calibri Light"/>
          <w:sz w:val="22"/>
          <w:szCs w:val="22"/>
        </w:rPr>
        <w:t>wniesienia zabezpiecz</w:t>
      </w:r>
      <w:r w:rsidR="00B81BF1" w:rsidRPr="00DC5C9C">
        <w:rPr>
          <w:rFonts w:ascii="Calibri" w:hAnsi="Calibri" w:cs="Calibri Light"/>
          <w:sz w:val="22"/>
          <w:szCs w:val="22"/>
        </w:rPr>
        <w:t>enia należytego wykonania umowy</w:t>
      </w:r>
      <w:r w:rsidR="00FD5C82" w:rsidRPr="00DC5C9C">
        <w:rPr>
          <w:rFonts w:ascii="Calibri" w:hAnsi="Calibri" w:cs="Calibri Light"/>
          <w:sz w:val="22"/>
          <w:szCs w:val="22"/>
        </w:rPr>
        <w:t xml:space="preserve"> (</w:t>
      </w:r>
      <w:r w:rsidR="00FD5C82" w:rsidRPr="00DC5C9C">
        <w:rPr>
          <w:rFonts w:ascii="Calibri" w:hAnsi="Calibri" w:cs="Calibri Light"/>
          <w:i/>
          <w:sz w:val="22"/>
          <w:szCs w:val="22"/>
        </w:rPr>
        <w:t xml:space="preserve">jeżeli jego wniesienie było </w:t>
      </w:r>
      <w:r w:rsidR="00BD1389" w:rsidRPr="00DC5C9C">
        <w:rPr>
          <w:rFonts w:ascii="Calibri" w:hAnsi="Calibri" w:cs="Calibri Light"/>
          <w:i/>
          <w:sz w:val="22"/>
          <w:szCs w:val="22"/>
        </w:rPr>
        <w:t>wymagane</w:t>
      </w:r>
      <w:r w:rsidR="00BD1389" w:rsidRPr="00DC5C9C">
        <w:rPr>
          <w:rFonts w:ascii="Calibri" w:hAnsi="Calibri" w:cs="Calibri Light"/>
          <w:sz w:val="22"/>
          <w:szCs w:val="22"/>
        </w:rPr>
        <w:t>) w</w:t>
      </w:r>
      <w:r w:rsidR="00DE2294" w:rsidRPr="00DC5C9C">
        <w:rPr>
          <w:rFonts w:ascii="Calibri" w:hAnsi="Calibri" w:cs="Calibri Light"/>
          <w:sz w:val="22"/>
          <w:szCs w:val="22"/>
        </w:rPr>
        <w:t xml:space="preserve"> wysokości i formie określonej w Rozdziale </w:t>
      </w:r>
      <w:r w:rsidR="00972413" w:rsidRPr="00DC5C9C">
        <w:rPr>
          <w:rFonts w:ascii="Calibri" w:hAnsi="Calibri" w:cs="Calibri Light"/>
          <w:sz w:val="22"/>
          <w:szCs w:val="22"/>
        </w:rPr>
        <w:t>X</w:t>
      </w:r>
      <w:r w:rsidR="00164E83" w:rsidRPr="00DC5C9C">
        <w:rPr>
          <w:rFonts w:ascii="Calibri" w:hAnsi="Calibri" w:cs="Calibri Light"/>
          <w:sz w:val="22"/>
          <w:szCs w:val="22"/>
        </w:rPr>
        <w:t>X</w:t>
      </w:r>
      <w:r w:rsidR="00EC2888" w:rsidRPr="00DC5C9C">
        <w:rPr>
          <w:rFonts w:ascii="Calibri" w:hAnsi="Calibri" w:cs="Calibri Light"/>
          <w:sz w:val="22"/>
          <w:szCs w:val="22"/>
        </w:rPr>
        <w:t xml:space="preserve"> S</w:t>
      </w:r>
      <w:r w:rsidR="00FD5C82" w:rsidRPr="00DC5C9C">
        <w:rPr>
          <w:rFonts w:ascii="Calibri" w:hAnsi="Calibri" w:cs="Calibri Light"/>
          <w:sz w:val="22"/>
          <w:szCs w:val="22"/>
        </w:rPr>
        <w:t>WZ.</w:t>
      </w:r>
    </w:p>
    <w:p w14:paraId="45CCC876" w14:textId="77777777" w:rsidR="00552FBA" w:rsidRPr="00DC5C9C" w:rsidRDefault="001E29ED" w:rsidP="00B15B18">
      <w:pPr>
        <w:numPr>
          <w:ilvl w:val="0"/>
          <w:numId w:val="8"/>
        </w:numPr>
        <w:tabs>
          <w:tab w:val="clear" w:pos="1800"/>
        </w:tabs>
        <w:spacing w:line="360" w:lineRule="auto"/>
        <w:ind w:left="462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552FBA" w:rsidRPr="00DC5C9C">
        <w:rPr>
          <w:rFonts w:ascii="Calibri" w:hAnsi="Calibri" w:cs="Calibri Light"/>
          <w:sz w:val="22"/>
          <w:szCs w:val="22"/>
        </w:rPr>
        <w:t xml:space="preserve">W przypadku wyboru oferty złożonej przez Wykonawców wspólnie ubiegających się o udzielenie zamówienia Zamawiający </w:t>
      </w:r>
      <w:r w:rsidR="001D28CC" w:rsidRPr="00DC5C9C">
        <w:rPr>
          <w:rFonts w:ascii="Calibri" w:hAnsi="Calibri" w:cs="Calibri Light"/>
          <w:sz w:val="22"/>
          <w:szCs w:val="22"/>
        </w:rPr>
        <w:t>zastrzega sobie prawo żądania przed zawarciem umowy w sprawie zamówienia publicznego umowy regulującej współpracę tych Wykonawców.</w:t>
      </w:r>
    </w:p>
    <w:p w14:paraId="5C334130" w14:textId="77777777" w:rsidR="00552FBA" w:rsidRPr="00DC5C9C" w:rsidRDefault="001E29ED" w:rsidP="00B15B18">
      <w:pPr>
        <w:numPr>
          <w:ilvl w:val="0"/>
          <w:numId w:val="8"/>
        </w:numPr>
        <w:tabs>
          <w:tab w:val="clear" w:pos="1800"/>
        </w:tabs>
        <w:spacing w:line="360" w:lineRule="auto"/>
        <w:ind w:left="462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DE2294" w:rsidRPr="00DC5C9C">
        <w:rPr>
          <w:rFonts w:ascii="Calibri" w:hAnsi="Calibri" w:cs="Calibri Light"/>
          <w:sz w:val="22"/>
          <w:szCs w:val="22"/>
        </w:rPr>
        <w:t xml:space="preserve">Wykonawca będzie zobowiązany do podpisania umowy w miejscu i </w:t>
      </w:r>
      <w:r w:rsidR="00C83BC8" w:rsidRPr="00DC5C9C">
        <w:rPr>
          <w:rFonts w:ascii="Calibri" w:hAnsi="Calibri" w:cs="Calibri Light"/>
          <w:sz w:val="22"/>
          <w:szCs w:val="22"/>
        </w:rPr>
        <w:t>terminie</w:t>
      </w:r>
      <w:r w:rsidR="00DE2294" w:rsidRPr="00DC5C9C">
        <w:rPr>
          <w:rFonts w:ascii="Calibri" w:hAnsi="Calibri" w:cs="Calibri Light"/>
          <w:sz w:val="22"/>
          <w:szCs w:val="22"/>
        </w:rPr>
        <w:t xml:space="preserve"> wskazanym przez Zamawiającego.</w:t>
      </w:r>
    </w:p>
    <w:p w14:paraId="3558C4FA" w14:textId="77777777" w:rsidR="00552FBA" w:rsidRPr="00DC5C9C" w:rsidRDefault="00D8710C" w:rsidP="00A61223">
      <w:pPr>
        <w:pStyle w:val="Teksttreci40"/>
        <w:numPr>
          <w:ilvl w:val="0"/>
          <w:numId w:val="39"/>
        </w:numPr>
        <w:pBdr>
          <w:bottom w:val="double" w:sz="4" w:space="1" w:color="auto"/>
        </w:pBdr>
        <w:shd w:val="clear" w:color="auto" w:fill="DAEEF3"/>
        <w:tabs>
          <w:tab w:val="left" w:pos="426"/>
        </w:tabs>
        <w:spacing w:before="360" w:after="40" w:line="360" w:lineRule="auto"/>
        <w:ind w:right="23"/>
        <w:rPr>
          <w:rFonts w:ascii="Calibri" w:hAnsi="Calibri" w:cs="Calibri Light"/>
          <w:b/>
          <w:sz w:val="22"/>
          <w:szCs w:val="22"/>
        </w:rPr>
      </w:pPr>
      <w:r w:rsidRPr="00DC5C9C">
        <w:rPr>
          <w:rFonts w:ascii="Calibri" w:hAnsi="Calibri" w:cs="Calibri Light"/>
          <w:b/>
          <w:bCs/>
          <w:sz w:val="22"/>
          <w:szCs w:val="22"/>
        </w:rPr>
        <w:t>WYMAGANIA</w:t>
      </w:r>
      <w:r w:rsidRPr="00DC5C9C">
        <w:rPr>
          <w:rFonts w:ascii="Calibri" w:hAnsi="Calibri" w:cs="Calibri Light"/>
          <w:b/>
          <w:sz w:val="22"/>
          <w:szCs w:val="22"/>
        </w:rPr>
        <w:t xml:space="preserve"> DOTYCZĄCE ZABEZPIECZ</w:t>
      </w:r>
      <w:r w:rsidR="005B5095" w:rsidRPr="00DC5C9C">
        <w:rPr>
          <w:rFonts w:ascii="Calibri" w:hAnsi="Calibri" w:cs="Calibri Light"/>
          <w:b/>
          <w:sz w:val="22"/>
          <w:szCs w:val="22"/>
        </w:rPr>
        <w:t>ENIA NALEŻYTEGO WYKONANIA UMOWY</w:t>
      </w:r>
    </w:p>
    <w:p w14:paraId="07CE45BB" w14:textId="1B21C55D" w:rsidR="009E456E" w:rsidRPr="009E456E" w:rsidRDefault="00FD5C82" w:rsidP="009E456E">
      <w:pPr>
        <w:pStyle w:val="Akapitzlist"/>
        <w:spacing w:before="240" w:line="360" w:lineRule="auto"/>
        <w:ind w:left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 xml:space="preserve">Zamawiający </w:t>
      </w:r>
      <w:r w:rsidRPr="00DC5C9C">
        <w:rPr>
          <w:rFonts w:ascii="Calibri" w:hAnsi="Calibri" w:cs="Calibri Light"/>
          <w:b/>
          <w:sz w:val="22"/>
          <w:szCs w:val="22"/>
        </w:rPr>
        <w:t>nie wymaga</w:t>
      </w:r>
      <w:r w:rsidRPr="00DC5C9C">
        <w:rPr>
          <w:rFonts w:ascii="Calibri" w:hAnsi="Calibri" w:cs="Calibri Light"/>
          <w:sz w:val="22"/>
          <w:szCs w:val="22"/>
        </w:rPr>
        <w:t xml:space="preserve"> wniesienia zabezpieczenia należytego wykonania umowy.</w:t>
      </w:r>
    </w:p>
    <w:p w14:paraId="17FE83BF" w14:textId="77777777" w:rsidR="00552FBA" w:rsidRPr="00DC5C9C" w:rsidRDefault="00541DD9" w:rsidP="00A61223">
      <w:pPr>
        <w:pStyle w:val="Teksttreci40"/>
        <w:numPr>
          <w:ilvl w:val="0"/>
          <w:numId w:val="39"/>
        </w:numPr>
        <w:pBdr>
          <w:bottom w:val="double" w:sz="4" w:space="1" w:color="auto"/>
        </w:pBdr>
        <w:shd w:val="clear" w:color="auto" w:fill="DAEEF3"/>
        <w:tabs>
          <w:tab w:val="left" w:pos="426"/>
        </w:tabs>
        <w:spacing w:before="360" w:after="40" w:line="360" w:lineRule="auto"/>
        <w:ind w:right="23"/>
        <w:rPr>
          <w:rFonts w:ascii="Calibri" w:hAnsi="Calibri" w:cs="Calibri Light"/>
          <w:b/>
          <w:sz w:val="24"/>
          <w:szCs w:val="24"/>
        </w:rPr>
      </w:pPr>
      <w:r w:rsidRPr="00DC5C9C">
        <w:rPr>
          <w:rFonts w:ascii="Calibri" w:hAnsi="Calibri" w:cs="Calibri Light"/>
          <w:b/>
          <w:bCs/>
          <w:sz w:val="24"/>
          <w:szCs w:val="24"/>
        </w:rPr>
        <w:t>INFORMACJE</w:t>
      </w:r>
      <w:r w:rsidRPr="00DC5C9C">
        <w:rPr>
          <w:rFonts w:ascii="Calibri" w:hAnsi="Calibri" w:cs="Calibri Light"/>
          <w:b/>
          <w:sz w:val="24"/>
          <w:szCs w:val="24"/>
        </w:rPr>
        <w:t xml:space="preserve"> O </w:t>
      </w:r>
      <w:r w:rsidR="00AE3A66" w:rsidRPr="00DC5C9C">
        <w:rPr>
          <w:rFonts w:ascii="Calibri" w:hAnsi="Calibri" w:cs="Calibri Light"/>
          <w:b/>
          <w:sz w:val="24"/>
          <w:szCs w:val="24"/>
        </w:rPr>
        <w:t>TREŚCI ZAWIERANEJ UMOWY ORAZ MOŻ</w:t>
      </w:r>
      <w:r w:rsidRPr="00DC5C9C">
        <w:rPr>
          <w:rFonts w:ascii="Calibri" w:hAnsi="Calibri" w:cs="Calibri Light"/>
          <w:b/>
          <w:sz w:val="24"/>
          <w:szCs w:val="24"/>
        </w:rPr>
        <w:t>LIWOŚCI JEJ ZMIANY</w:t>
      </w:r>
    </w:p>
    <w:p w14:paraId="1A10FAA6" w14:textId="77777777" w:rsidR="00FA3063" w:rsidRPr="00DC5C9C" w:rsidRDefault="001E29ED" w:rsidP="00B15B18">
      <w:pPr>
        <w:pStyle w:val="Akapitzlist"/>
        <w:numPr>
          <w:ilvl w:val="3"/>
          <w:numId w:val="7"/>
        </w:numPr>
        <w:tabs>
          <w:tab w:val="clear" w:pos="2880"/>
        </w:tabs>
        <w:spacing w:before="240" w:line="360" w:lineRule="auto"/>
        <w:ind w:left="462" w:hanging="462"/>
        <w:jc w:val="both"/>
        <w:rPr>
          <w:rFonts w:ascii="Calibri" w:hAnsi="Calibri" w:cs="Calibri Light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="00541DD9" w:rsidRPr="00DC5C9C">
        <w:rPr>
          <w:rFonts w:ascii="Calibri" w:hAnsi="Calibri" w:cs="Calibri Light"/>
          <w:sz w:val="22"/>
          <w:szCs w:val="22"/>
        </w:rPr>
        <w:t>Wybrany Wykonawca jest zobowiązany do zawarcia umowy w sprawie zamówienia publiczne</w:t>
      </w:r>
      <w:r w:rsidR="002E24EC" w:rsidRPr="00DC5C9C">
        <w:rPr>
          <w:rFonts w:ascii="Calibri" w:hAnsi="Calibri" w:cs="Calibri Light"/>
          <w:sz w:val="22"/>
          <w:szCs w:val="22"/>
        </w:rPr>
        <w:t>go na warunkach określonych we W</w:t>
      </w:r>
      <w:r w:rsidR="00541DD9" w:rsidRPr="00DC5C9C">
        <w:rPr>
          <w:rFonts w:ascii="Calibri" w:hAnsi="Calibri" w:cs="Calibri Light"/>
          <w:sz w:val="22"/>
          <w:szCs w:val="22"/>
        </w:rPr>
        <w:t>zo</w:t>
      </w:r>
      <w:r w:rsidR="002E24EC" w:rsidRPr="00DC5C9C">
        <w:rPr>
          <w:rFonts w:ascii="Calibri" w:hAnsi="Calibri" w:cs="Calibri Light"/>
          <w:sz w:val="22"/>
          <w:szCs w:val="22"/>
        </w:rPr>
        <w:t>rze U</w:t>
      </w:r>
      <w:r w:rsidR="00541DD9" w:rsidRPr="00DC5C9C">
        <w:rPr>
          <w:rFonts w:ascii="Calibri" w:hAnsi="Calibri" w:cs="Calibri Light"/>
          <w:sz w:val="22"/>
          <w:szCs w:val="22"/>
        </w:rPr>
        <w:t xml:space="preserve">mowy, stanowiącym </w:t>
      </w:r>
      <w:r w:rsidR="00D32541" w:rsidRPr="00DC5C9C">
        <w:rPr>
          <w:rFonts w:ascii="Calibri" w:hAnsi="Calibri" w:cs="Calibri Light"/>
          <w:b/>
          <w:sz w:val="22"/>
          <w:szCs w:val="22"/>
        </w:rPr>
        <w:t>Załącznik nr</w:t>
      </w:r>
      <w:r w:rsidR="00B4310F" w:rsidRPr="00DC5C9C">
        <w:rPr>
          <w:rFonts w:ascii="Calibri" w:hAnsi="Calibri" w:cs="Calibri Light"/>
          <w:b/>
          <w:sz w:val="22"/>
          <w:szCs w:val="22"/>
        </w:rPr>
        <w:t xml:space="preserve"> 4</w:t>
      </w:r>
      <w:r w:rsidR="00D32541" w:rsidRPr="00DC5C9C">
        <w:rPr>
          <w:rFonts w:ascii="Calibri" w:hAnsi="Calibri" w:cs="Calibri Light"/>
          <w:b/>
          <w:sz w:val="22"/>
          <w:szCs w:val="22"/>
        </w:rPr>
        <w:t xml:space="preserve"> do SWZ</w:t>
      </w:r>
      <w:r w:rsidR="00541DD9" w:rsidRPr="00DC5C9C">
        <w:rPr>
          <w:rFonts w:ascii="Calibri" w:hAnsi="Calibri" w:cs="Calibri Light"/>
          <w:sz w:val="22"/>
          <w:szCs w:val="22"/>
        </w:rPr>
        <w:t>.</w:t>
      </w:r>
    </w:p>
    <w:p w14:paraId="186C77FE" w14:textId="77777777" w:rsidR="00541DD9" w:rsidRPr="00DC5C9C" w:rsidRDefault="001E29ED" w:rsidP="00B15B18">
      <w:pPr>
        <w:pStyle w:val="Akapitzlist"/>
        <w:numPr>
          <w:ilvl w:val="3"/>
          <w:numId w:val="7"/>
        </w:numPr>
        <w:tabs>
          <w:tab w:val="clear" w:pos="2880"/>
        </w:tabs>
        <w:spacing w:line="360" w:lineRule="auto"/>
        <w:ind w:left="462" w:hanging="462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541DD9" w:rsidRPr="00DC5C9C">
        <w:rPr>
          <w:rFonts w:ascii="Calibri" w:hAnsi="Calibri" w:cs="Calibri Light"/>
          <w:sz w:val="22"/>
          <w:szCs w:val="22"/>
        </w:rPr>
        <w:t>Zakres świadczenia Wykonawcy wynikający z umowy jest tożsamy z jego zobowiązaniem zawartym w ofercie.</w:t>
      </w:r>
    </w:p>
    <w:p w14:paraId="1443FBE8" w14:textId="77777777" w:rsidR="00FA3063" w:rsidRPr="00DC5C9C" w:rsidRDefault="001E29ED" w:rsidP="00B15B18">
      <w:pPr>
        <w:pStyle w:val="Akapitzlist"/>
        <w:numPr>
          <w:ilvl w:val="3"/>
          <w:numId w:val="7"/>
        </w:numPr>
        <w:tabs>
          <w:tab w:val="clear" w:pos="2880"/>
        </w:tabs>
        <w:spacing w:line="360" w:lineRule="auto"/>
        <w:ind w:left="462" w:hanging="462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lastRenderedPageBreak/>
        <w:tab/>
      </w:r>
      <w:r w:rsidR="00FA3063" w:rsidRPr="00DC5C9C">
        <w:rPr>
          <w:rFonts w:ascii="Calibri" w:hAnsi="Calibri" w:cs="Calibri Light"/>
          <w:sz w:val="22"/>
          <w:szCs w:val="22"/>
        </w:rPr>
        <w:t xml:space="preserve">Zamawiający przewiduje możliwość </w:t>
      </w:r>
      <w:r w:rsidR="00014473" w:rsidRPr="00DC5C9C">
        <w:rPr>
          <w:rFonts w:ascii="Calibri" w:hAnsi="Calibri" w:cs="Calibri Light"/>
          <w:sz w:val="22"/>
          <w:szCs w:val="22"/>
        </w:rPr>
        <w:t xml:space="preserve">zmiany zawartej umowy w stosunku do treści wybranej </w:t>
      </w:r>
      <w:r w:rsidR="002E24EC" w:rsidRPr="00DC5C9C">
        <w:rPr>
          <w:rFonts w:ascii="Calibri" w:hAnsi="Calibri" w:cs="Calibri Light"/>
          <w:sz w:val="22"/>
          <w:szCs w:val="22"/>
        </w:rPr>
        <w:t xml:space="preserve">oferty w zakresie </w:t>
      </w:r>
      <w:r w:rsidR="00033137" w:rsidRPr="00DC5C9C">
        <w:rPr>
          <w:rFonts w:ascii="Calibri" w:hAnsi="Calibri" w:cs="Calibri Light"/>
          <w:sz w:val="22"/>
          <w:szCs w:val="22"/>
        </w:rPr>
        <w:t>u</w:t>
      </w:r>
      <w:r w:rsidR="00333440" w:rsidRPr="00DC5C9C">
        <w:rPr>
          <w:rFonts w:ascii="Calibri" w:hAnsi="Calibri" w:cs="Calibri Light"/>
          <w:sz w:val="22"/>
          <w:szCs w:val="22"/>
        </w:rPr>
        <w:t xml:space="preserve">regulowanym w art. </w:t>
      </w:r>
      <w:r w:rsidR="00033137" w:rsidRPr="00DC5C9C">
        <w:rPr>
          <w:rFonts w:ascii="Calibri" w:hAnsi="Calibri" w:cs="Calibri Light"/>
          <w:sz w:val="22"/>
          <w:szCs w:val="22"/>
        </w:rPr>
        <w:t xml:space="preserve">454-455 </w:t>
      </w:r>
      <w:proofErr w:type="spellStart"/>
      <w:r w:rsidR="00033137" w:rsidRPr="00DC5C9C">
        <w:rPr>
          <w:rFonts w:ascii="Calibri" w:hAnsi="Calibri" w:cs="Calibri Light"/>
          <w:sz w:val="22"/>
          <w:szCs w:val="22"/>
        </w:rPr>
        <w:t>p.z.p</w:t>
      </w:r>
      <w:proofErr w:type="spellEnd"/>
      <w:r w:rsidR="00033137" w:rsidRPr="00DC5C9C">
        <w:rPr>
          <w:rFonts w:ascii="Calibri" w:hAnsi="Calibri" w:cs="Calibri Light"/>
          <w:sz w:val="22"/>
          <w:szCs w:val="22"/>
        </w:rPr>
        <w:t xml:space="preserve">. oraz </w:t>
      </w:r>
      <w:r w:rsidR="002E24EC" w:rsidRPr="00DC5C9C">
        <w:rPr>
          <w:rFonts w:ascii="Calibri" w:hAnsi="Calibri" w:cs="Calibri Light"/>
          <w:sz w:val="22"/>
          <w:szCs w:val="22"/>
        </w:rPr>
        <w:t>wskazanym we Wzorze U</w:t>
      </w:r>
      <w:r w:rsidR="00014473" w:rsidRPr="00DC5C9C">
        <w:rPr>
          <w:rFonts w:ascii="Calibri" w:hAnsi="Calibri" w:cs="Calibri Light"/>
          <w:sz w:val="22"/>
          <w:szCs w:val="22"/>
        </w:rPr>
        <w:t xml:space="preserve">mowy, stanowiącym </w:t>
      </w:r>
      <w:r w:rsidR="00D32541" w:rsidRPr="00DC5C9C">
        <w:rPr>
          <w:rFonts w:ascii="Calibri" w:hAnsi="Calibri" w:cs="Calibri Light"/>
          <w:b/>
          <w:sz w:val="22"/>
          <w:szCs w:val="22"/>
        </w:rPr>
        <w:t>Załącznik nr</w:t>
      </w:r>
      <w:r w:rsidR="00B4310F" w:rsidRPr="00DC5C9C">
        <w:rPr>
          <w:rFonts w:ascii="Calibri" w:hAnsi="Calibri" w:cs="Calibri Light"/>
          <w:b/>
          <w:sz w:val="22"/>
          <w:szCs w:val="22"/>
        </w:rPr>
        <w:t xml:space="preserve"> 4 </w:t>
      </w:r>
      <w:r w:rsidR="00D32541" w:rsidRPr="00DC5C9C">
        <w:rPr>
          <w:rFonts w:ascii="Calibri" w:hAnsi="Calibri" w:cs="Calibri Light"/>
          <w:b/>
          <w:sz w:val="22"/>
          <w:szCs w:val="22"/>
        </w:rPr>
        <w:t>do SWZ</w:t>
      </w:r>
      <w:r w:rsidR="00014473" w:rsidRPr="00DC5C9C">
        <w:rPr>
          <w:rFonts w:ascii="Calibri" w:hAnsi="Calibri" w:cs="Calibri Light"/>
          <w:sz w:val="22"/>
          <w:szCs w:val="22"/>
        </w:rPr>
        <w:t>.</w:t>
      </w:r>
    </w:p>
    <w:p w14:paraId="0F23A257" w14:textId="77777777" w:rsidR="00D50876" w:rsidRPr="008E3125" w:rsidRDefault="001E29ED" w:rsidP="008E3125">
      <w:pPr>
        <w:pStyle w:val="Akapitzlist"/>
        <w:numPr>
          <w:ilvl w:val="3"/>
          <w:numId w:val="7"/>
        </w:numPr>
        <w:tabs>
          <w:tab w:val="clear" w:pos="2880"/>
        </w:tabs>
        <w:spacing w:line="360" w:lineRule="auto"/>
        <w:ind w:left="462" w:hanging="462"/>
        <w:jc w:val="both"/>
        <w:rPr>
          <w:rFonts w:ascii="Calibri" w:hAnsi="Calibri" w:cs="Calibri Light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="00014473" w:rsidRPr="00DC5C9C">
        <w:rPr>
          <w:rFonts w:ascii="Calibri" w:hAnsi="Calibri" w:cs="Calibri Light"/>
          <w:sz w:val="22"/>
          <w:szCs w:val="22"/>
        </w:rPr>
        <w:t>Zmiana umowy wymaga dla swej ważności, pod rygorem nieważności, zachowania formy pisemnej.</w:t>
      </w:r>
    </w:p>
    <w:p w14:paraId="651799C7" w14:textId="77777777" w:rsidR="00080477" w:rsidRPr="00DC5C9C" w:rsidRDefault="00927FE7" w:rsidP="00A61223">
      <w:pPr>
        <w:pStyle w:val="Teksttreci40"/>
        <w:numPr>
          <w:ilvl w:val="0"/>
          <w:numId w:val="39"/>
        </w:numPr>
        <w:pBdr>
          <w:bottom w:val="double" w:sz="4" w:space="1" w:color="auto"/>
        </w:pBdr>
        <w:shd w:val="clear" w:color="auto" w:fill="DAEEF3"/>
        <w:tabs>
          <w:tab w:val="left" w:pos="426"/>
        </w:tabs>
        <w:spacing w:before="360" w:after="40" w:line="360" w:lineRule="auto"/>
        <w:ind w:right="23"/>
        <w:rPr>
          <w:rFonts w:ascii="Calibri" w:hAnsi="Calibri" w:cs="Calibri Light"/>
          <w:b/>
          <w:sz w:val="24"/>
          <w:szCs w:val="24"/>
        </w:rPr>
      </w:pPr>
      <w:r w:rsidRPr="00DC5C9C">
        <w:rPr>
          <w:rFonts w:ascii="Calibri" w:hAnsi="Calibri" w:cs="Calibri Light"/>
          <w:b/>
          <w:sz w:val="24"/>
          <w:szCs w:val="24"/>
        </w:rPr>
        <w:t>POUCZE</w:t>
      </w:r>
      <w:r w:rsidR="005B5095" w:rsidRPr="00DC5C9C">
        <w:rPr>
          <w:rFonts w:ascii="Calibri" w:hAnsi="Calibri" w:cs="Calibri Light"/>
          <w:b/>
          <w:sz w:val="24"/>
          <w:szCs w:val="24"/>
        </w:rPr>
        <w:t xml:space="preserve">NIE O </w:t>
      </w:r>
      <w:r w:rsidR="005B5095" w:rsidRPr="00DC5C9C">
        <w:rPr>
          <w:rFonts w:ascii="Calibri" w:hAnsi="Calibri" w:cs="Calibri Light"/>
          <w:b/>
          <w:bCs/>
          <w:sz w:val="24"/>
          <w:szCs w:val="24"/>
        </w:rPr>
        <w:t>ŚRODKACH</w:t>
      </w:r>
      <w:r w:rsidR="005B5095" w:rsidRPr="00DC5C9C">
        <w:rPr>
          <w:rFonts w:ascii="Calibri" w:hAnsi="Calibri" w:cs="Calibri Light"/>
          <w:b/>
          <w:sz w:val="24"/>
          <w:szCs w:val="24"/>
        </w:rPr>
        <w:t xml:space="preserve"> OCHRONY PRAWNEJ</w:t>
      </w:r>
      <w:r w:rsidR="006204E8" w:rsidRPr="00DC5C9C">
        <w:rPr>
          <w:rFonts w:ascii="Calibri" w:hAnsi="Calibri" w:cs="Calibri Light"/>
          <w:b/>
          <w:sz w:val="24"/>
          <w:szCs w:val="24"/>
        </w:rPr>
        <w:t xml:space="preserve"> PRZYSŁUGUJĄCYCH WYKONAWCY</w:t>
      </w:r>
    </w:p>
    <w:p w14:paraId="55734DA5" w14:textId="77777777" w:rsidR="006204E8" w:rsidRPr="00DC5C9C" w:rsidRDefault="001E29ED" w:rsidP="00B15B18">
      <w:pPr>
        <w:numPr>
          <w:ilvl w:val="0"/>
          <w:numId w:val="10"/>
        </w:numPr>
        <w:tabs>
          <w:tab w:val="clear" w:pos="360"/>
        </w:tabs>
        <w:suppressAutoHyphens/>
        <w:spacing w:before="240"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6204E8" w:rsidRPr="00DC5C9C">
        <w:rPr>
          <w:rFonts w:ascii="Calibri" w:hAnsi="Calibri" w:cs="Calibri Light"/>
          <w:sz w:val="22"/>
          <w:szCs w:val="22"/>
        </w:rPr>
        <w:t xml:space="preserve">Środki ochrony prawnej określone w niniejszym dziale przysługują wykonawcy, uczestnikowi konkursu oraz innemu podmiotowi, jeżeli ma lub miał interes w uzyskaniu zamówienia lub nagrody w konkursie oraz poniósł lub może ponieść szkodę w wyniku naruszenia przez zamawiającego przepisów ustawy </w:t>
      </w:r>
      <w:proofErr w:type="spellStart"/>
      <w:r w:rsidR="00784495" w:rsidRPr="00DC5C9C">
        <w:rPr>
          <w:rFonts w:ascii="Calibri" w:hAnsi="Calibri" w:cs="Calibri Light"/>
          <w:sz w:val="22"/>
          <w:szCs w:val="22"/>
        </w:rPr>
        <w:t>Pzp</w:t>
      </w:r>
      <w:proofErr w:type="spellEnd"/>
      <w:r w:rsidR="00033137" w:rsidRPr="00DC5C9C">
        <w:rPr>
          <w:rFonts w:ascii="Calibri" w:hAnsi="Calibri" w:cs="Calibri Light"/>
          <w:sz w:val="22"/>
          <w:szCs w:val="22"/>
        </w:rPr>
        <w:t xml:space="preserve">. </w:t>
      </w:r>
    </w:p>
    <w:p w14:paraId="4376916D" w14:textId="77777777" w:rsidR="006204E8" w:rsidRPr="00DC5C9C" w:rsidRDefault="001E29ED" w:rsidP="00B15B18">
      <w:pPr>
        <w:numPr>
          <w:ilvl w:val="0"/>
          <w:numId w:val="10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6204E8" w:rsidRPr="00DC5C9C">
        <w:rPr>
          <w:rFonts w:ascii="Calibri" w:hAnsi="Calibri" w:cs="Calibri Light"/>
          <w:sz w:val="22"/>
          <w:szCs w:val="22"/>
        </w:rPr>
        <w:t xml:space="preserve">Środki ochrony prawnej wobec ogłoszenia wszczynającego postępowanie o udzielenie zamówienia lub ogłoszenia o konkursie oraz dokumentów zamówienia przysługują również organizacjom wpisanym na listę, o której mowa w art. 469 pkt 15 </w:t>
      </w:r>
      <w:proofErr w:type="spellStart"/>
      <w:r w:rsidR="00784495" w:rsidRPr="00DC5C9C">
        <w:rPr>
          <w:rFonts w:ascii="Calibri" w:hAnsi="Calibri" w:cs="Calibri Light"/>
          <w:sz w:val="22"/>
          <w:szCs w:val="22"/>
        </w:rPr>
        <w:t>Pzp</w:t>
      </w:r>
      <w:proofErr w:type="spellEnd"/>
      <w:r w:rsidR="00033137" w:rsidRPr="00DC5C9C">
        <w:rPr>
          <w:rFonts w:ascii="Calibri" w:hAnsi="Calibri" w:cs="Calibri Light"/>
          <w:sz w:val="22"/>
          <w:szCs w:val="22"/>
        </w:rPr>
        <w:t xml:space="preserve">. </w:t>
      </w:r>
      <w:r w:rsidR="006204E8" w:rsidRPr="00DC5C9C">
        <w:rPr>
          <w:rFonts w:ascii="Calibri" w:hAnsi="Calibri" w:cs="Calibri Light"/>
          <w:sz w:val="22"/>
          <w:szCs w:val="22"/>
        </w:rPr>
        <w:t>oraz Rzecznikowi Małych i Średnich Przedsiębiorców.</w:t>
      </w:r>
    </w:p>
    <w:p w14:paraId="36B5DE50" w14:textId="77777777" w:rsidR="006204E8" w:rsidRPr="00DC5C9C" w:rsidRDefault="001E29ED" w:rsidP="00B15B18">
      <w:pPr>
        <w:numPr>
          <w:ilvl w:val="0"/>
          <w:numId w:val="10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6204E8" w:rsidRPr="00DC5C9C">
        <w:rPr>
          <w:rFonts w:ascii="Calibri" w:hAnsi="Calibri" w:cs="Calibri Light"/>
          <w:sz w:val="22"/>
          <w:szCs w:val="22"/>
        </w:rPr>
        <w:t>Odwołanie przysługuje na:</w:t>
      </w:r>
    </w:p>
    <w:p w14:paraId="7A1E631F" w14:textId="77777777" w:rsidR="006204E8" w:rsidRPr="00DC5C9C" w:rsidRDefault="006204E8" w:rsidP="001E29ED">
      <w:pPr>
        <w:suppressAutoHyphens/>
        <w:spacing w:line="360" w:lineRule="auto"/>
        <w:ind w:left="868" w:hanging="425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1)</w:t>
      </w:r>
      <w:r w:rsidRPr="00DC5C9C">
        <w:rPr>
          <w:rFonts w:ascii="Calibri" w:hAnsi="Calibri" w:cs="Calibri Light"/>
          <w:sz w:val="22"/>
          <w:szCs w:val="22"/>
        </w:rPr>
        <w:tab/>
        <w:t>niezgodną z przepisami ustawy czynność Zamawiającego, podjętą w postępowaniu o udzielenie zamówienia, w tym na projektowane postanowienie umowy;</w:t>
      </w:r>
    </w:p>
    <w:p w14:paraId="7ACDA813" w14:textId="77777777" w:rsidR="006204E8" w:rsidRPr="00DC5C9C" w:rsidRDefault="006204E8" w:rsidP="001E29ED">
      <w:pPr>
        <w:suppressAutoHyphens/>
        <w:spacing w:line="360" w:lineRule="auto"/>
        <w:ind w:left="868" w:hanging="425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2)</w:t>
      </w:r>
      <w:r w:rsidRPr="00DC5C9C">
        <w:rPr>
          <w:rFonts w:ascii="Calibri" w:hAnsi="Calibri" w:cs="Calibri Light"/>
          <w:sz w:val="22"/>
          <w:szCs w:val="22"/>
        </w:rPr>
        <w:tab/>
        <w:t>zaniechanie czynności w postępowaniu o udzielenie zamówienia do której zamawiający był obowiązany na podstawie ustawy;</w:t>
      </w:r>
    </w:p>
    <w:p w14:paraId="7D78651A" w14:textId="77777777" w:rsidR="00C135EF" w:rsidRDefault="006204E8" w:rsidP="00C135EF">
      <w:pPr>
        <w:numPr>
          <w:ilvl w:val="0"/>
          <w:numId w:val="10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  <w:t>Odwołanie wnosi się do Prezesa Izby. Odwołujący przekazuje kopię odwołania zamawiającemu przed upływem terminu do wniesienia odwołania w taki sposób, aby mógł on zapoznać się z jego treścią przed upływem tego terminu.</w:t>
      </w:r>
    </w:p>
    <w:p w14:paraId="5D3F60BA" w14:textId="77777777" w:rsidR="00C135EF" w:rsidRDefault="00924F4B" w:rsidP="00C135EF">
      <w:pPr>
        <w:numPr>
          <w:ilvl w:val="0"/>
          <w:numId w:val="10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C135EF">
        <w:rPr>
          <w:rFonts w:ascii="Calibri" w:hAnsi="Calibri" w:cs="Calibri Light"/>
          <w:sz w:val="22"/>
          <w:szCs w:val="22"/>
        </w:rPr>
        <w:t>Odwołanie</w:t>
      </w:r>
      <w:r w:rsidR="006204E8" w:rsidRPr="00C135EF">
        <w:rPr>
          <w:rFonts w:ascii="Calibri" w:hAnsi="Calibri" w:cs="Calibri Light"/>
          <w:sz w:val="22"/>
          <w:szCs w:val="22"/>
        </w:rPr>
        <w:t xml:space="preserve"> wobec treści ogłoszenia lub treści SWZ wnosi się w terminie 5 dni od dnia zamieszczenia ogłoszenia w Biuletynie Zamówień Publicznych lub treści SWZ na stronie internetowej.</w:t>
      </w:r>
    </w:p>
    <w:p w14:paraId="44478501" w14:textId="15F101E1" w:rsidR="006204E8" w:rsidRPr="00C135EF" w:rsidRDefault="006204E8" w:rsidP="00C135EF">
      <w:pPr>
        <w:numPr>
          <w:ilvl w:val="0"/>
          <w:numId w:val="10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C135EF">
        <w:rPr>
          <w:rFonts w:ascii="Calibri" w:hAnsi="Calibri" w:cs="Calibri Light"/>
          <w:sz w:val="22"/>
          <w:szCs w:val="22"/>
        </w:rPr>
        <w:t>Odwołanie wnosi się w terminie</w:t>
      </w:r>
      <w:r w:rsidR="00474963">
        <w:rPr>
          <w:rFonts w:ascii="Calibri" w:hAnsi="Calibri" w:cs="Calibri Light"/>
          <w:sz w:val="22"/>
          <w:szCs w:val="22"/>
        </w:rPr>
        <w:t>:</w:t>
      </w:r>
    </w:p>
    <w:p w14:paraId="06C65D58" w14:textId="77777777" w:rsidR="006204E8" w:rsidRPr="00DC5C9C" w:rsidRDefault="006204E8" w:rsidP="00637338">
      <w:pPr>
        <w:suppressAutoHyphens/>
        <w:spacing w:line="360" w:lineRule="auto"/>
        <w:ind w:left="709" w:hanging="425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1)</w:t>
      </w:r>
      <w:r w:rsidRPr="00DC5C9C">
        <w:rPr>
          <w:rFonts w:ascii="Calibri" w:hAnsi="Calibri" w:cs="Calibri Light"/>
          <w:sz w:val="22"/>
          <w:szCs w:val="22"/>
        </w:rPr>
        <w:tab/>
        <w:t>5 dni od dnia przekazania informacji o czynności zamawiającego stanowiącej podstawę jego wniesienia, jeżeli informacja została przekazana przy użyciu środków komunikacji elektronicznej,</w:t>
      </w:r>
    </w:p>
    <w:p w14:paraId="02F7B49E" w14:textId="77777777" w:rsidR="006204E8" w:rsidRPr="00DC5C9C" w:rsidRDefault="006204E8" w:rsidP="00637338">
      <w:pPr>
        <w:suppressAutoHyphens/>
        <w:spacing w:line="360" w:lineRule="auto"/>
        <w:ind w:left="709" w:hanging="425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2)</w:t>
      </w:r>
      <w:r w:rsidRPr="00DC5C9C">
        <w:rPr>
          <w:rFonts w:ascii="Calibri" w:hAnsi="Calibri" w:cs="Calibri Light"/>
          <w:sz w:val="22"/>
          <w:szCs w:val="22"/>
        </w:rPr>
        <w:tab/>
        <w:t>10 dni od dnia przekazania informacji o czynności zamawiającego stanowiącej podstawę jego wniesienia, jeżeli informacja została przekazana w sposób inny niż określony w pkt 1).</w:t>
      </w:r>
    </w:p>
    <w:p w14:paraId="2825E761" w14:textId="77777777" w:rsidR="00C135EF" w:rsidRDefault="006204E8" w:rsidP="00C135EF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ascii="Calibri" w:hAnsi="Calibri" w:cs="Calibri Light"/>
          <w:sz w:val="22"/>
          <w:szCs w:val="22"/>
        </w:rPr>
      </w:pPr>
      <w:r w:rsidRPr="00C135EF">
        <w:rPr>
          <w:rFonts w:ascii="Calibri" w:hAnsi="Calibri" w:cs="Calibri Light"/>
          <w:sz w:val="22"/>
          <w:szCs w:val="22"/>
        </w:rPr>
        <w:lastRenderedPageBreak/>
        <w:t>Odwołanie w przypadkach innych niż określone w pkt 5 i 6 wnosi się w terminie 5 dni od dnia, w którym powzięto lub przy zachowaniu należytej staranności można było powziąć wiadomość o okolicznościach stanowiących podstawę jego wniesienia</w:t>
      </w:r>
    </w:p>
    <w:p w14:paraId="55A812C3" w14:textId="77777777" w:rsidR="00C135EF" w:rsidRDefault="000D44D5" w:rsidP="00C135EF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ascii="Calibri" w:hAnsi="Calibri" w:cs="Calibri Light"/>
          <w:sz w:val="22"/>
          <w:szCs w:val="22"/>
        </w:rPr>
      </w:pPr>
      <w:r w:rsidRPr="00C135EF">
        <w:rPr>
          <w:rFonts w:ascii="Calibri" w:hAnsi="Calibri" w:cs="Calibri Light"/>
          <w:sz w:val="22"/>
          <w:szCs w:val="22"/>
        </w:rPr>
        <w:tab/>
      </w:r>
      <w:r w:rsidR="006204E8" w:rsidRPr="00C135EF">
        <w:rPr>
          <w:rFonts w:ascii="Calibri" w:hAnsi="Calibri" w:cs="Calibri Light"/>
          <w:sz w:val="22"/>
          <w:szCs w:val="22"/>
        </w:rPr>
        <w:t xml:space="preserve">Na orzeczenie Izby oraz postanowienie Prezesa Izby, o którym mowa w art. 519 ust. 1 ustawy </w:t>
      </w:r>
      <w:proofErr w:type="spellStart"/>
      <w:r w:rsidR="00784495" w:rsidRPr="00C135EF">
        <w:rPr>
          <w:rFonts w:ascii="Calibri" w:hAnsi="Calibri" w:cs="Calibri Light"/>
          <w:sz w:val="22"/>
          <w:szCs w:val="22"/>
        </w:rPr>
        <w:t>Pzp</w:t>
      </w:r>
      <w:proofErr w:type="spellEnd"/>
      <w:r w:rsidR="00784495" w:rsidRPr="00C135EF">
        <w:rPr>
          <w:rFonts w:ascii="Calibri" w:hAnsi="Calibri" w:cs="Calibri Light"/>
          <w:sz w:val="22"/>
          <w:szCs w:val="22"/>
        </w:rPr>
        <w:t>.</w:t>
      </w:r>
      <w:r w:rsidR="006204E8" w:rsidRPr="00C135EF">
        <w:rPr>
          <w:rFonts w:ascii="Calibri" w:hAnsi="Calibri" w:cs="Calibri Light"/>
          <w:sz w:val="22"/>
          <w:szCs w:val="22"/>
        </w:rPr>
        <w:t>, stronom oraz uczestnikom postępowania odwoławczego przysługuje skarga do sądu.</w:t>
      </w:r>
    </w:p>
    <w:p w14:paraId="20D01C21" w14:textId="77777777" w:rsidR="00C135EF" w:rsidRDefault="000D44D5" w:rsidP="00C135EF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ascii="Calibri" w:hAnsi="Calibri" w:cs="Calibri Light"/>
          <w:sz w:val="22"/>
          <w:szCs w:val="22"/>
        </w:rPr>
      </w:pPr>
      <w:r w:rsidRPr="00C135EF">
        <w:rPr>
          <w:rFonts w:ascii="Calibri" w:hAnsi="Calibri" w:cs="Calibri Light"/>
          <w:sz w:val="22"/>
          <w:szCs w:val="22"/>
        </w:rPr>
        <w:tab/>
      </w:r>
      <w:r w:rsidR="006204E8" w:rsidRPr="00C135EF">
        <w:rPr>
          <w:rFonts w:ascii="Calibri" w:hAnsi="Calibri" w:cs="Calibri Light"/>
          <w:sz w:val="22"/>
          <w:szCs w:val="22"/>
        </w:rPr>
        <w:t>W postępowaniu toczącym się wskutek wniesienia skargi stosuje się odpowiednio przepisy ustawy z dnia 17 listopada 1964 r. - Kodeks postępowania cywilnego o apelacji, jeżeli przepisy niniejszego rozdziału nie stanowią inaczej.</w:t>
      </w:r>
    </w:p>
    <w:p w14:paraId="07EC0B42" w14:textId="77777777" w:rsidR="00C135EF" w:rsidRDefault="000D44D5" w:rsidP="00C135EF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ascii="Calibri" w:hAnsi="Calibri" w:cs="Calibri Light"/>
          <w:sz w:val="22"/>
          <w:szCs w:val="22"/>
        </w:rPr>
      </w:pPr>
      <w:r w:rsidRPr="00C135EF">
        <w:rPr>
          <w:rFonts w:ascii="Calibri" w:hAnsi="Calibri" w:cs="Calibri Light"/>
          <w:sz w:val="22"/>
          <w:szCs w:val="22"/>
        </w:rPr>
        <w:tab/>
      </w:r>
      <w:r w:rsidR="006204E8" w:rsidRPr="00C135EF">
        <w:rPr>
          <w:rFonts w:ascii="Calibri" w:hAnsi="Calibri" w:cs="Calibri Light"/>
          <w:sz w:val="22"/>
          <w:szCs w:val="22"/>
        </w:rPr>
        <w:t>Skargę wnosi się do Sądu Okręgowego w Warszawie - sądu zamówień publicznych, zwanego dalej "sądem zamówień publicznych".</w:t>
      </w:r>
    </w:p>
    <w:p w14:paraId="37CADDB0" w14:textId="77777777" w:rsidR="00C135EF" w:rsidRDefault="006204E8" w:rsidP="00C135EF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ascii="Calibri" w:hAnsi="Calibri" w:cs="Calibri Light"/>
          <w:sz w:val="22"/>
          <w:szCs w:val="22"/>
        </w:rPr>
      </w:pPr>
      <w:r w:rsidRPr="00C135EF">
        <w:rPr>
          <w:rFonts w:ascii="Calibri" w:hAnsi="Calibri" w:cs="Calibri Light"/>
          <w:sz w:val="22"/>
          <w:szCs w:val="22"/>
        </w:rPr>
        <w:t xml:space="preserve">Skargę wnosi się za pośrednictwem Prezesa Izby, w terminie 14 dni od dnia doręczenia orzeczenia Izby lub postanowienia Prezesa Izby, o którym mowa w art. 519 ust. 1 ustawy </w:t>
      </w:r>
      <w:proofErr w:type="spellStart"/>
      <w:r w:rsidR="00784495" w:rsidRPr="00C135EF">
        <w:rPr>
          <w:rFonts w:ascii="Calibri" w:hAnsi="Calibri" w:cs="Calibri Light"/>
          <w:sz w:val="22"/>
          <w:szCs w:val="22"/>
        </w:rPr>
        <w:t>Pzp</w:t>
      </w:r>
      <w:proofErr w:type="spellEnd"/>
      <w:r w:rsidR="00033137" w:rsidRPr="00C135EF">
        <w:rPr>
          <w:rFonts w:ascii="Calibri" w:hAnsi="Calibri" w:cs="Calibri Light"/>
          <w:sz w:val="22"/>
          <w:szCs w:val="22"/>
        </w:rPr>
        <w:t>.</w:t>
      </w:r>
      <w:r w:rsidRPr="00C135EF">
        <w:rPr>
          <w:rFonts w:ascii="Calibri" w:hAnsi="Calibri" w:cs="Calibri Light"/>
          <w:sz w:val="22"/>
          <w:szCs w:val="22"/>
        </w:rPr>
        <w:t>, przesyłając jednocześnie jej odpis przeciwnikowi skargi. Złożenie skargi w placówce pocztowej operatora wyznaczonego w rozumieniu ustawy z dnia 23 listopada 2012 r. - Prawo pocztowe jest równoznaczne z jej wniesieniem.</w:t>
      </w:r>
    </w:p>
    <w:p w14:paraId="065133FF" w14:textId="5D7F31A5" w:rsidR="00917A85" w:rsidRDefault="000D44D5" w:rsidP="00CF271A">
      <w:pPr>
        <w:pStyle w:val="Akapitzlist"/>
        <w:numPr>
          <w:ilvl w:val="0"/>
          <w:numId w:val="10"/>
        </w:numPr>
        <w:suppressAutoHyphens/>
        <w:spacing w:line="360" w:lineRule="auto"/>
        <w:ind w:left="357" w:hanging="357"/>
        <w:jc w:val="both"/>
        <w:rPr>
          <w:rFonts w:ascii="Calibri" w:hAnsi="Calibri" w:cs="Calibri Light"/>
          <w:sz w:val="22"/>
          <w:szCs w:val="22"/>
        </w:rPr>
      </w:pPr>
      <w:r w:rsidRPr="00C135EF">
        <w:rPr>
          <w:rFonts w:ascii="Calibri" w:hAnsi="Calibri" w:cs="Calibri Light"/>
          <w:sz w:val="22"/>
          <w:szCs w:val="22"/>
        </w:rPr>
        <w:tab/>
      </w:r>
      <w:r w:rsidR="006204E8" w:rsidRPr="00C135EF">
        <w:rPr>
          <w:rFonts w:ascii="Calibri" w:hAnsi="Calibri" w:cs="Calibri Light"/>
          <w:sz w:val="22"/>
          <w:szCs w:val="22"/>
        </w:rPr>
        <w:t>Prezes Izby przekazuje skargę wraz z aktami postępowania odwoławczego do sądu zamówień publicznych w terminie 7 dni od dnia jej otrzymania.</w:t>
      </w:r>
    </w:p>
    <w:p w14:paraId="73A07A54" w14:textId="77777777" w:rsidR="0080078D" w:rsidRPr="00906FA5" w:rsidRDefault="0080078D" w:rsidP="0080078D">
      <w:pPr>
        <w:pStyle w:val="Akapitzlist"/>
        <w:suppressAutoHyphens/>
        <w:ind w:left="360"/>
        <w:jc w:val="both"/>
        <w:rPr>
          <w:rFonts w:ascii="Calibri" w:hAnsi="Calibri" w:cs="Calibri Light"/>
          <w:sz w:val="22"/>
          <w:szCs w:val="22"/>
        </w:rPr>
      </w:pPr>
    </w:p>
    <w:p w14:paraId="70A84D69" w14:textId="77777777" w:rsidR="00FD2CCD" w:rsidRPr="00DC5C9C" w:rsidRDefault="005B5095" w:rsidP="0080078D">
      <w:pPr>
        <w:pStyle w:val="Teksttreci40"/>
        <w:numPr>
          <w:ilvl w:val="0"/>
          <w:numId w:val="39"/>
        </w:numPr>
        <w:pBdr>
          <w:bottom w:val="double" w:sz="4" w:space="1" w:color="auto"/>
        </w:pBdr>
        <w:shd w:val="clear" w:color="auto" w:fill="DAEEF3"/>
        <w:tabs>
          <w:tab w:val="left" w:pos="426"/>
        </w:tabs>
        <w:spacing w:before="0" w:after="0" w:line="240" w:lineRule="auto"/>
        <w:ind w:right="23"/>
        <w:rPr>
          <w:rFonts w:ascii="Calibri" w:hAnsi="Calibri" w:cs="Calibri Light"/>
          <w:b/>
          <w:sz w:val="24"/>
          <w:szCs w:val="24"/>
        </w:rPr>
      </w:pPr>
      <w:r w:rsidRPr="00DC5C9C">
        <w:rPr>
          <w:rFonts w:ascii="Calibri" w:hAnsi="Calibri" w:cs="Calibri Light"/>
          <w:b/>
          <w:sz w:val="24"/>
          <w:szCs w:val="24"/>
        </w:rPr>
        <w:t xml:space="preserve">WYKAZ </w:t>
      </w:r>
      <w:r w:rsidRPr="00DC5C9C">
        <w:rPr>
          <w:rFonts w:ascii="Calibri" w:hAnsi="Calibri" w:cs="Calibri Light"/>
          <w:b/>
          <w:bCs/>
          <w:sz w:val="24"/>
          <w:szCs w:val="24"/>
        </w:rPr>
        <w:t>ZAŁĄCZNIKÓW</w:t>
      </w:r>
      <w:r w:rsidRPr="00DC5C9C">
        <w:rPr>
          <w:rFonts w:ascii="Calibri" w:hAnsi="Calibri" w:cs="Calibri Light"/>
          <w:b/>
          <w:sz w:val="24"/>
          <w:szCs w:val="24"/>
        </w:rPr>
        <w:t xml:space="preserve"> DO 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7000"/>
      </w:tblGrid>
      <w:tr w:rsidR="00156673" w:rsidRPr="00DC5C9C" w14:paraId="09490099" w14:textId="77777777" w:rsidTr="00906FA5">
        <w:trPr>
          <w:trHeight w:val="447"/>
        </w:trPr>
        <w:tc>
          <w:tcPr>
            <w:tcW w:w="1952" w:type="dxa"/>
          </w:tcPr>
          <w:p w14:paraId="03AEA671" w14:textId="77777777" w:rsidR="00156673" w:rsidRPr="00DC5C9C" w:rsidRDefault="00156673" w:rsidP="00156673">
            <w:pPr>
              <w:suppressAutoHyphens/>
              <w:spacing w:before="240" w:line="360" w:lineRule="auto"/>
              <w:rPr>
                <w:rFonts w:ascii="Calibri" w:hAnsi="Calibri" w:cs="Calibri Light"/>
                <w:sz w:val="22"/>
                <w:szCs w:val="22"/>
              </w:rPr>
            </w:pPr>
            <w:r w:rsidRPr="00DC5C9C">
              <w:rPr>
                <w:rFonts w:ascii="Calibri" w:hAnsi="Calibri" w:cs="Calibri Light"/>
                <w:sz w:val="22"/>
                <w:szCs w:val="22"/>
              </w:rPr>
              <w:t>Załącznik nr 1</w:t>
            </w:r>
          </w:p>
        </w:tc>
        <w:tc>
          <w:tcPr>
            <w:tcW w:w="7000" w:type="dxa"/>
          </w:tcPr>
          <w:p w14:paraId="5E33EE47" w14:textId="05362C7B" w:rsidR="00156673" w:rsidRPr="00DC5C9C" w:rsidRDefault="00156673" w:rsidP="00156673">
            <w:pPr>
              <w:suppressAutoHyphens/>
              <w:spacing w:before="240" w:line="360" w:lineRule="auto"/>
              <w:rPr>
                <w:rFonts w:ascii="Calibri" w:hAnsi="Calibri" w:cs="Calibri Light"/>
                <w:sz w:val="22"/>
                <w:szCs w:val="22"/>
              </w:rPr>
            </w:pPr>
            <w:r w:rsidRPr="00DC5C9C">
              <w:rPr>
                <w:rFonts w:ascii="Calibri" w:hAnsi="Calibri" w:cs="Calibri Light"/>
                <w:sz w:val="22"/>
                <w:szCs w:val="22"/>
              </w:rPr>
              <w:t>Formularz Ofertowy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 </w:t>
            </w:r>
          </w:p>
        </w:tc>
      </w:tr>
      <w:tr w:rsidR="00156673" w:rsidRPr="00DC5C9C" w14:paraId="2408C0D8" w14:textId="77777777" w:rsidTr="00977BD7">
        <w:tc>
          <w:tcPr>
            <w:tcW w:w="1952" w:type="dxa"/>
          </w:tcPr>
          <w:p w14:paraId="50A8A926" w14:textId="77777777" w:rsidR="00156673" w:rsidRPr="00DC5C9C" w:rsidRDefault="00156673" w:rsidP="00156673">
            <w:pPr>
              <w:suppressAutoHyphens/>
              <w:spacing w:line="360" w:lineRule="auto"/>
              <w:rPr>
                <w:rFonts w:ascii="Calibri" w:hAnsi="Calibri" w:cs="Calibri Light"/>
                <w:sz w:val="22"/>
                <w:szCs w:val="22"/>
              </w:rPr>
            </w:pPr>
            <w:r w:rsidRPr="00DC5C9C">
              <w:rPr>
                <w:rFonts w:ascii="Calibri" w:hAnsi="Calibri" w:cs="Calibri Light"/>
                <w:sz w:val="22"/>
                <w:szCs w:val="22"/>
              </w:rPr>
              <w:t>Załącznik nr 2</w:t>
            </w:r>
          </w:p>
        </w:tc>
        <w:tc>
          <w:tcPr>
            <w:tcW w:w="7000" w:type="dxa"/>
          </w:tcPr>
          <w:p w14:paraId="716E0027" w14:textId="7E395F26" w:rsidR="00156673" w:rsidRPr="00DC5C9C" w:rsidRDefault="00156673" w:rsidP="00156673">
            <w:pPr>
              <w:suppressAutoHyphens/>
              <w:spacing w:line="360" w:lineRule="auto"/>
              <w:rPr>
                <w:rFonts w:ascii="Calibri" w:hAnsi="Calibri" w:cs="Calibri Light"/>
                <w:sz w:val="22"/>
                <w:szCs w:val="22"/>
              </w:rPr>
            </w:pPr>
            <w:r w:rsidRPr="00DC5C9C">
              <w:rPr>
                <w:rFonts w:ascii="Calibri" w:hAnsi="Calibri" w:cs="Calibri Light"/>
                <w:sz w:val="22"/>
                <w:szCs w:val="22"/>
              </w:rPr>
              <w:t>Oświadczenie o braku podstaw do wykluczenia i o spełnianiu warunków udziału w postępowaniu</w:t>
            </w:r>
          </w:p>
        </w:tc>
      </w:tr>
      <w:tr w:rsidR="00156673" w:rsidRPr="00DC5C9C" w14:paraId="205CB7AE" w14:textId="77777777" w:rsidTr="00977BD7">
        <w:tc>
          <w:tcPr>
            <w:tcW w:w="1952" w:type="dxa"/>
          </w:tcPr>
          <w:p w14:paraId="7EDAEEDD" w14:textId="77777777" w:rsidR="00156673" w:rsidRPr="00DC5C9C" w:rsidRDefault="00156673" w:rsidP="00156673">
            <w:pPr>
              <w:suppressAutoHyphens/>
              <w:spacing w:line="360" w:lineRule="auto"/>
              <w:rPr>
                <w:rFonts w:ascii="Calibri" w:hAnsi="Calibri" w:cs="Calibri Light"/>
                <w:sz w:val="22"/>
                <w:szCs w:val="22"/>
              </w:rPr>
            </w:pPr>
            <w:r w:rsidRPr="00DC5C9C">
              <w:rPr>
                <w:rFonts w:ascii="Calibri" w:hAnsi="Calibri" w:cs="Calibri Light"/>
                <w:sz w:val="22"/>
                <w:szCs w:val="22"/>
              </w:rPr>
              <w:t>Załącznik nr 3</w:t>
            </w:r>
          </w:p>
        </w:tc>
        <w:tc>
          <w:tcPr>
            <w:tcW w:w="7000" w:type="dxa"/>
          </w:tcPr>
          <w:p w14:paraId="300A90AB" w14:textId="0F3B966D" w:rsidR="00156673" w:rsidRPr="00DC5C9C" w:rsidRDefault="00156673" w:rsidP="00156673">
            <w:pPr>
              <w:suppressAutoHyphens/>
              <w:spacing w:line="360" w:lineRule="auto"/>
              <w:rPr>
                <w:rFonts w:ascii="Calibri" w:hAnsi="Calibri" w:cs="Calibri Light"/>
                <w:sz w:val="22"/>
                <w:szCs w:val="22"/>
              </w:rPr>
            </w:pPr>
            <w:r w:rsidRPr="00DC5C9C">
              <w:rPr>
                <w:rFonts w:ascii="Calibri" w:hAnsi="Calibri" w:cs="Calibri Light"/>
                <w:sz w:val="22"/>
                <w:szCs w:val="22"/>
              </w:rPr>
              <w:t>Formularz cenowy</w:t>
            </w:r>
          </w:p>
        </w:tc>
      </w:tr>
      <w:tr w:rsidR="00156673" w:rsidRPr="00DC5C9C" w14:paraId="4ECAEBEE" w14:textId="77777777" w:rsidTr="00977BD7">
        <w:tc>
          <w:tcPr>
            <w:tcW w:w="1952" w:type="dxa"/>
          </w:tcPr>
          <w:p w14:paraId="1FFF5399" w14:textId="77777777" w:rsidR="00156673" w:rsidRPr="00DC5C9C" w:rsidRDefault="00156673" w:rsidP="00156673">
            <w:pPr>
              <w:suppressAutoHyphens/>
              <w:spacing w:line="360" w:lineRule="auto"/>
              <w:rPr>
                <w:rFonts w:ascii="Calibri" w:hAnsi="Calibri" w:cs="Calibri Light"/>
                <w:sz w:val="22"/>
                <w:szCs w:val="22"/>
              </w:rPr>
            </w:pPr>
            <w:r w:rsidRPr="005029F9">
              <w:rPr>
                <w:rFonts w:ascii="Calibri" w:hAnsi="Calibri" w:cs="Calibri Light"/>
                <w:sz w:val="22"/>
                <w:szCs w:val="22"/>
              </w:rPr>
              <w:t xml:space="preserve">Załącznik nr </w:t>
            </w:r>
            <w:r>
              <w:rPr>
                <w:rFonts w:ascii="Calibri" w:hAnsi="Calibri" w:cs="Calibri Light"/>
                <w:sz w:val="22"/>
                <w:szCs w:val="22"/>
              </w:rPr>
              <w:t>4</w:t>
            </w:r>
          </w:p>
        </w:tc>
        <w:tc>
          <w:tcPr>
            <w:tcW w:w="7000" w:type="dxa"/>
          </w:tcPr>
          <w:p w14:paraId="2136CFB4" w14:textId="1F790C99" w:rsidR="00156673" w:rsidRPr="00DC5C9C" w:rsidRDefault="00156673" w:rsidP="00156673">
            <w:pPr>
              <w:suppressAutoHyphens/>
              <w:spacing w:line="360" w:lineRule="auto"/>
              <w:rPr>
                <w:rFonts w:ascii="Calibri" w:hAnsi="Calibri" w:cs="Calibri Light"/>
                <w:sz w:val="22"/>
                <w:szCs w:val="22"/>
              </w:rPr>
            </w:pPr>
            <w:r w:rsidRPr="00DC5C9C">
              <w:rPr>
                <w:rFonts w:ascii="Calibri" w:hAnsi="Calibri" w:cs="Calibri Light"/>
                <w:sz w:val="22"/>
                <w:szCs w:val="22"/>
              </w:rPr>
              <w:t>Projekt umowy</w:t>
            </w:r>
          </w:p>
        </w:tc>
      </w:tr>
    </w:tbl>
    <w:p w14:paraId="1302623B" w14:textId="77777777" w:rsidR="0080078D" w:rsidRDefault="0080078D" w:rsidP="00906FA5">
      <w:pPr>
        <w:tabs>
          <w:tab w:val="num" w:pos="0"/>
        </w:tabs>
        <w:suppressAutoHyphens/>
        <w:spacing w:after="40" w:line="360" w:lineRule="auto"/>
        <w:jc w:val="right"/>
        <w:rPr>
          <w:rFonts w:ascii="Calibri" w:hAnsi="Calibri" w:cs="Calibri Light"/>
          <w:b/>
          <w:sz w:val="22"/>
          <w:szCs w:val="22"/>
        </w:rPr>
      </w:pPr>
    </w:p>
    <w:p w14:paraId="314FD094" w14:textId="6C47A142" w:rsidR="00D5449A" w:rsidRPr="008B1E6B" w:rsidRDefault="00FD2CCD" w:rsidP="00906FA5">
      <w:pPr>
        <w:tabs>
          <w:tab w:val="num" w:pos="0"/>
        </w:tabs>
        <w:suppressAutoHyphens/>
        <w:spacing w:after="40" w:line="360" w:lineRule="auto"/>
        <w:jc w:val="right"/>
        <w:rPr>
          <w:rFonts w:ascii="Calibri" w:hAnsi="Calibri" w:cs="Calibri Light"/>
          <w:b/>
          <w:sz w:val="22"/>
          <w:szCs w:val="22"/>
        </w:rPr>
      </w:pPr>
      <w:r w:rsidRPr="00DC5C9C">
        <w:rPr>
          <w:rFonts w:ascii="Calibri" w:hAnsi="Calibri" w:cs="Calibri Light"/>
          <w:b/>
          <w:sz w:val="22"/>
          <w:szCs w:val="22"/>
        </w:rPr>
        <w:t>Zatwierdzam:</w:t>
      </w:r>
    </w:p>
    <w:p w14:paraId="5E017B94" w14:textId="6F83E10F" w:rsidR="00FD2CCD" w:rsidRDefault="00C95E1C" w:rsidP="001A6643">
      <w:pPr>
        <w:tabs>
          <w:tab w:val="num" w:pos="0"/>
        </w:tabs>
        <w:suppressAutoHyphens/>
        <w:spacing w:line="360" w:lineRule="auto"/>
        <w:ind w:left="709" w:hanging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70B63">
        <w:rPr>
          <w:rFonts w:ascii="Arial" w:hAnsi="Arial" w:cs="Arial"/>
          <w:sz w:val="20"/>
          <w:szCs w:val="20"/>
        </w:rPr>
        <w:t xml:space="preserve"> </w:t>
      </w:r>
      <w:r w:rsidR="0089510D">
        <w:rPr>
          <w:rFonts w:ascii="Arial" w:hAnsi="Arial" w:cs="Arial"/>
          <w:sz w:val="20"/>
          <w:szCs w:val="20"/>
        </w:rPr>
        <w:t>Kanclerz UKW</w:t>
      </w:r>
    </w:p>
    <w:p w14:paraId="0EC2D497" w14:textId="1CAB0915" w:rsidR="00392411" w:rsidRDefault="0089510D" w:rsidP="00906FA5">
      <w:pPr>
        <w:tabs>
          <w:tab w:val="num" w:pos="0"/>
        </w:tabs>
        <w:suppressAutoHyphens/>
        <w:spacing w:line="360" w:lineRule="auto"/>
        <w:ind w:left="709" w:hanging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mgr Monika </w:t>
      </w:r>
      <w:proofErr w:type="spellStart"/>
      <w:r>
        <w:rPr>
          <w:rFonts w:ascii="Arial" w:hAnsi="Arial" w:cs="Arial"/>
          <w:sz w:val="20"/>
          <w:szCs w:val="20"/>
        </w:rPr>
        <w:t>Matowska</w:t>
      </w:r>
      <w:proofErr w:type="spellEnd"/>
    </w:p>
    <w:p w14:paraId="5AC85177" w14:textId="2AD37F2E" w:rsidR="00CE590B" w:rsidRPr="00906FA5" w:rsidRDefault="00701E1B" w:rsidP="00906FA5">
      <w:pPr>
        <w:tabs>
          <w:tab w:val="num" w:pos="0"/>
        </w:tabs>
        <w:suppressAutoHyphens/>
        <w:spacing w:line="360" w:lineRule="auto"/>
        <w:ind w:left="709" w:hanging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27FE7" w:rsidRPr="000C7661">
        <w:rPr>
          <w:rFonts w:ascii="Arial" w:hAnsi="Arial" w:cs="Arial"/>
          <w:bCs/>
          <w:sz w:val="20"/>
          <w:szCs w:val="20"/>
        </w:rPr>
        <w:t>(</w:t>
      </w:r>
      <w:r w:rsidR="00927FE7" w:rsidRPr="00DC5C9C">
        <w:rPr>
          <w:rFonts w:ascii="Calibri" w:hAnsi="Calibri" w:cs="Calibri Light"/>
          <w:b/>
          <w:bCs/>
          <w:i/>
          <w:sz w:val="20"/>
          <w:szCs w:val="20"/>
        </w:rPr>
        <w:t>Kierownik Zamawiającego)</w:t>
      </w:r>
    </w:p>
    <w:sectPr w:rsidR="00CE590B" w:rsidRPr="00906FA5" w:rsidSect="001813DD">
      <w:pgSz w:w="11906" w:h="16838"/>
      <w:pgMar w:top="1531" w:right="1418" w:bottom="1531" w:left="1418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ACE0A" w14:textId="77777777" w:rsidR="00714140" w:rsidRDefault="00714140">
      <w:r>
        <w:separator/>
      </w:r>
    </w:p>
  </w:endnote>
  <w:endnote w:type="continuationSeparator" w:id="0">
    <w:p w14:paraId="3115C133" w14:textId="77777777" w:rsidR="00714140" w:rsidRDefault="0071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1236" w14:textId="77777777" w:rsidR="008745B5" w:rsidRPr="007B17EA" w:rsidRDefault="008745B5">
    <w:pPr>
      <w:pStyle w:val="Stopka"/>
      <w:jc w:val="right"/>
      <w:rPr>
        <w:rFonts w:ascii="Arial" w:hAnsi="Arial" w:cs="Arial"/>
        <w:sz w:val="16"/>
        <w:szCs w:val="16"/>
      </w:rPr>
    </w:pPr>
    <w:r w:rsidRPr="007B17EA">
      <w:rPr>
        <w:rFonts w:ascii="Arial" w:hAnsi="Arial" w:cs="Arial"/>
        <w:sz w:val="16"/>
        <w:szCs w:val="16"/>
      </w:rPr>
      <w:t xml:space="preserve">Strona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PAGE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BE6BD9">
      <w:rPr>
        <w:rFonts w:ascii="Arial" w:hAnsi="Arial" w:cs="Arial"/>
        <w:b/>
        <w:bCs/>
        <w:noProof/>
        <w:sz w:val="16"/>
        <w:szCs w:val="16"/>
      </w:rPr>
      <w:t>20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  <w:r w:rsidRPr="007B17EA">
      <w:rPr>
        <w:rFonts w:ascii="Arial" w:hAnsi="Arial" w:cs="Arial"/>
        <w:sz w:val="16"/>
        <w:szCs w:val="16"/>
      </w:rPr>
      <w:t xml:space="preserve"> z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NUMPAGES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BE6BD9">
      <w:rPr>
        <w:rFonts w:ascii="Arial" w:hAnsi="Arial" w:cs="Arial"/>
        <w:b/>
        <w:bCs/>
        <w:noProof/>
        <w:sz w:val="16"/>
        <w:szCs w:val="16"/>
      </w:rPr>
      <w:t>21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36162" w14:textId="77777777" w:rsidR="00714140" w:rsidRDefault="00714140">
      <w:r>
        <w:separator/>
      </w:r>
    </w:p>
  </w:footnote>
  <w:footnote w:type="continuationSeparator" w:id="0">
    <w:p w14:paraId="0097D52D" w14:textId="77777777" w:rsidR="00714140" w:rsidRDefault="00714140">
      <w:r>
        <w:continuationSeparator/>
      </w:r>
    </w:p>
  </w:footnote>
  <w:footnote w:id="1">
    <w:p w14:paraId="676D40C5" w14:textId="77777777" w:rsidR="008745B5" w:rsidRDefault="008745B5">
      <w:pPr>
        <w:pStyle w:val="Tekstprzypisudolnego"/>
      </w:pPr>
      <w:r w:rsidRPr="00146C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46CFB">
        <w:rPr>
          <w:rFonts w:ascii="Arial" w:hAnsi="Arial" w:cs="Arial"/>
          <w:sz w:val="16"/>
          <w:szCs w:val="16"/>
        </w:rPr>
        <w:t xml:space="preserve"> Zgodnie z art. 118 ust. 3 p.z.p. </w:t>
      </w:r>
    </w:p>
  </w:footnote>
  <w:footnote w:id="2">
    <w:p w14:paraId="655AA3D3" w14:textId="77777777" w:rsidR="008745B5" w:rsidRDefault="008745B5">
      <w:pPr>
        <w:pStyle w:val="Tekstprzypisudolnego"/>
      </w:pPr>
      <w:r w:rsidRPr="00146C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46CFB">
        <w:rPr>
          <w:rFonts w:ascii="Arial" w:hAnsi="Arial" w:cs="Arial"/>
          <w:sz w:val="16"/>
          <w:szCs w:val="16"/>
        </w:rPr>
        <w:t xml:space="preserve"> Zgodnie z art. 122 p.z.p. </w:t>
      </w:r>
    </w:p>
  </w:footnote>
  <w:footnote w:id="3">
    <w:p w14:paraId="614BC2D2" w14:textId="77777777" w:rsidR="008745B5" w:rsidRDefault="008745B5">
      <w:pPr>
        <w:pStyle w:val="Tekstprzypisudolnego"/>
      </w:pPr>
      <w:r w:rsidRPr="00146C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46CFB">
        <w:rPr>
          <w:rFonts w:ascii="Arial" w:hAnsi="Arial" w:cs="Arial"/>
          <w:sz w:val="16"/>
          <w:szCs w:val="16"/>
        </w:rPr>
        <w:t xml:space="preserve"> Zgodnie z art. 123 p.z.p. </w:t>
      </w:r>
    </w:p>
  </w:footnote>
  <w:footnote w:id="4">
    <w:p w14:paraId="327DE515" w14:textId="77777777" w:rsidR="008745B5" w:rsidRDefault="008745B5">
      <w:pPr>
        <w:pStyle w:val="Tekstprzypisudolnego"/>
      </w:pPr>
      <w:r w:rsidRPr="00146CFB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art. 125 ust. 5 Pzp</w:t>
      </w:r>
      <w:r w:rsidRPr="00146CFB">
        <w:rPr>
          <w:rFonts w:ascii="Arial" w:hAnsi="Arial" w:cs="Arial"/>
          <w:sz w:val="16"/>
          <w:szCs w:val="16"/>
        </w:rPr>
        <w:t xml:space="preserve">. </w:t>
      </w:r>
    </w:p>
  </w:footnote>
  <w:footnote w:id="5">
    <w:p w14:paraId="22CA1499" w14:textId="77777777" w:rsidR="008745B5" w:rsidRDefault="008745B5" w:rsidP="00023235">
      <w:pPr>
        <w:pStyle w:val="Tekstprzypisudolnego"/>
        <w:jc w:val="both"/>
      </w:pPr>
      <w:r w:rsidRPr="00146C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46CFB">
        <w:rPr>
          <w:rFonts w:ascii="Arial" w:hAnsi="Arial" w:cs="Arial"/>
          <w:sz w:val="16"/>
          <w:szCs w:val="16"/>
        </w:rPr>
        <w:t xml:space="preserve"> Zgodnie z § 3 ust. 1 projektu rozporządzenia Prezesa Rady Ministrów w sprawie sposobu sporządzania i przekazywania </w:t>
      </w:r>
      <w:r w:rsidRPr="00023235">
        <w:rPr>
          <w:rFonts w:ascii="Arial" w:hAnsi="Arial" w:cs="Arial"/>
          <w:sz w:val="16"/>
          <w:szCs w:val="16"/>
        </w:rPr>
        <w:t>informacji oraz wymagań technicznych dla dokumentów elektronicznych oraz środków komunikacji elektronicznej w postępowaniu o udzielenie zamówienia publicznego lub konkursie</w:t>
      </w:r>
    </w:p>
  </w:footnote>
  <w:footnote w:id="6">
    <w:p w14:paraId="3D84ED60" w14:textId="77777777" w:rsidR="008745B5" w:rsidRDefault="008745B5" w:rsidP="00023235">
      <w:pPr>
        <w:pStyle w:val="Tekstprzypisudolnego"/>
        <w:jc w:val="both"/>
      </w:pPr>
      <w:r w:rsidRPr="00023235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art. 63 ust. 2 Pzp</w:t>
      </w:r>
      <w:r w:rsidRPr="00023235">
        <w:rPr>
          <w:rFonts w:ascii="Arial" w:hAnsi="Arial" w:cs="Arial"/>
          <w:sz w:val="16"/>
          <w:szCs w:val="16"/>
        </w:rPr>
        <w:t xml:space="preserve">. </w:t>
      </w:r>
    </w:p>
  </w:footnote>
  <w:footnote w:id="7">
    <w:p w14:paraId="2F9353C4" w14:textId="77777777" w:rsidR="008745B5" w:rsidRDefault="008745B5">
      <w:pPr>
        <w:pStyle w:val="Tekstprzypisudolnego"/>
      </w:pPr>
      <w:r w:rsidRPr="00146CFB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art. 225 Pzp</w:t>
      </w:r>
      <w:r w:rsidRPr="00146CFB">
        <w:rPr>
          <w:rFonts w:ascii="Arial" w:hAnsi="Arial" w:cs="Arial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F373" w14:textId="77777777" w:rsidR="008745B5" w:rsidRPr="00A93CE0" w:rsidRDefault="008745B5" w:rsidP="00A93CE0">
    <w:pPr>
      <w:pStyle w:val="Nagwek"/>
      <w:jc w:val="center"/>
    </w:pPr>
    <w:r>
      <w:rPr>
        <w:noProof/>
      </w:rPr>
      <w:drawing>
        <wp:inline distT="0" distB="0" distL="0" distR="0" wp14:anchorId="7C2A8235" wp14:editId="05D2149B">
          <wp:extent cx="3609975" cy="895350"/>
          <wp:effectExtent l="0" t="0" r="9525" b="0"/>
          <wp:docPr id="1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pStyle w:val="Styl3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5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7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BB26D55"/>
    <w:multiLevelType w:val="hybridMultilevel"/>
    <w:tmpl w:val="8FCAD15E"/>
    <w:lvl w:ilvl="0" w:tplc="CB041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684EA20">
      <w:start w:val="18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BE459FC"/>
    <w:multiLevelType w:val="hybridMultilevel"/>
    <w:tmpl w:val="81E49EE4"/>
    <w:lvl w:ilvl="0" w:tplc="23607C7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ajorHAnsi" w:hAnsiTheme="majorHAnsi" w:cs="Times New Roman" w:hint="default"/>
        <w:b/>
        <w:sz w:val="22"/>
        <w:szCs w:val="22"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C1C51E4"/>
    <w:multiLevelType w:val="hybridMultilevel"/>
    <w:tmpl w:val="8F66AD12"/>
    <w:lvl w:ilvl="0" w:tplc="053045C2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E545F91"/>
    <w:multiLevelType w:val="multilevel"/>
    <w:tmpl w:val="049C3D82"/>
    <w:lvl w:ilvl="0">
      <w:start w:val="11"/>
      <w:numFmt w:val="decimal"/>
      <w:lvlText w:val="%1."/>
      <w:lvlJc w:val="left"/>
      <w:rPr>
        <w:rFonts w:ascii="Verdana" w:eastAsia="Times New Roman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Theme="majorHAnsi" w:eastAsia="Times New Roman" w:hAnsiTheme="majorHAnsi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E853FD0"/>
    <w:multiLevelType w:val="hybridMultilevel"/>
    <w:tmpl w:val="855EFC96"/>
    <w:lvl w:ilvl="0" w:tplc="461AAA12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57008B"/>
    <w:multiLevelType w:val="hybridMultilevel"/>
    <w:tmpl w:val="DF8215F0"/>
    <w:lvl w:ilvl="0" w:tplc="ED5C6B46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C30FE2"/>
    <w:multiLevelType w:val="hybridMultilevel"/>
    <w:tmpl w:val="19F2B56A"/>
    <w:lvl w:ilvl="0" w:tplc="4C28020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222A6A51"/>
    <w:multiLevelType w:val="hybridMultilevel"/>
    <w:tmpl w:val="AFD28C08"/>
    <w:lvl w:ilvl="0" w:tplc="8556CABA">
      <w:start w:val="1"/>
      <w:numFmt w:val="lowerLetter"/>
      <w:lvlText w:val="%1)"/>
      <w:lvlJc w:val="left"/>
      <w:pPr>
        <w:ind w:left="180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9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240E5DFB"/>
    <w:multiLevelType w:val="hybridMultilevel"/>
    <w:tmpl w:val="2A487ABC"/>
    <w:lvl w:ilvl="0" w:tplc="EA64A1F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655318D"/>
    <w:multiLevelType w:val="hybridMultilevel"/>
    <w:tmpl w:val="D64A93DE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1DC0B2D6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68916AD"/>
    <w:multiLevelType w:val="hybridMultilevel"/>
    <w:tmpl w:val="2DE89148"/>
    <w:lvl w:ilvl="0" w:tplc="16949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D0D10B1"/>
    <w:multiLevelType w:val="hybridMultilevel"/>
    <w:tmpl w:val="1D0843DC"/>
    <w:lvl w:ilvl="0" w:tplc="D032A784">
      <w:start w:val="1"/>
      <w:numFmt w:val="decimal"/>
      <w:lvlText w:val="%1."/>
      <w:lvlJc w:val="left"/>
      <w:pPr>
        <w:ind w:left="720" w:hanging="720"/>
      </w:pPr>
      <w:rPr>
        <w:rFonts w:asciiTheme="majorHAnsi" w:eastAsia="Times New Roman" w:hAnsiTheme="majorHAnsi" w:cs="Arial" w:hint="default"/>
        <w:b/>
        <w:color w:val="auto"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EDB52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FBE3D3A"/>
    <w:multiLevelType w:val="hybridMultilevel"/>
    <w:tmpl w:val="8A86D9F6"/>
    <w:lvl w:ilvl="0" w:tplc="C2CC7FD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53F7F18"/>
    <w:multiLevelType w:val="hybridMultilevel"/>
    <w:tmpl w:val="87FC3B76"/>
    <w:lvl w:ilvl="0" w:tplc="858498B0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Theme="majorHAnsi" w:eastAsia="Times New Roman" w:hAnsiTheme="majorHAnsi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DAB016F"/>
    <w:multiLevelType w:val="hybridMultilevel"/>
    <w:tmpl w:val="A47A6B3E"/>
    <w:lvl w:ilvl="0" w:tplc="A12CC1CC">
      <w:start w:val="2"/>
      <w:numFmt w:val="decimal"/>
      <w:lvlText w:val="%1)"/>
      <w:lvlJc w:val="left"/>
      <w:pPr>
        <w:ind w:left="180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0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D1610DB"/>
    <w:multiLevelType w:val="multilevel"/>
    <w:tmpl w:val="CE40E9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E9E58DE"/>
    <w:multiLevelType w:val="hybridMultilevel"/>
    <w:tmpl w:val="3ABC8732"/>
    <w:lvl w:ilvl="0" w:tplc="E102B3BA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3" w15:restartNumberingAfterBreak="0">
    <w:nsid w:val="52C64213"/>
    <w:multiLevelType w:val="hybridMultilevel"/>
    <w:tmpl w:val="234206AC"/>
    <w:lvl w:ilvl="0" w:tplc="D2A0E96E">
      <w:start w:val="19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72AE6"/>
    <w:multiLevelType w:val="hybridMultilevel"/>
    <w:tmpl w:val="05A026D2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594D1B0B"/>
    <w:multiLevelType w:val="hybridMultilevel"/>
    <w:tmpl w:val="D27EAFB0"/>
    <w:lvl w:ilvl="0" w:tplc="74A68702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9973397"/>
    <w:multiLevelType w:val="hybridMultilevel"/>
    <w:tmpl w:val="341ED9AE"/>
    <w:lvl w:ilvl="0" w:tplc="9A6E11CE">
      <w:start w:val="1"/>
      <w:numFmt w:val="lowerLetter"/>
      <w:lvlText w:val="%1)"/>
      <w:lvlJc w:val="left"/>
      <w:pPr>
        <w:ind w:left="157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8" w15:restartNumberingAfterBreak="0">
    <w:nsid w:val="60EA3EDB"/>
    <w:multiLevelType w:val="multilevel"/>
    <w:tmpl w:val="84DC83D0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ind w:left="697"/>
      </w:pPr>
      <w:rPr>
        <w:rFonts w:hint="default"/>
        <w:b w:val="0"/>
        <w:bCs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39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7D2374C"/>
    <w:multiLevelType w:val="hybridMultilevel"/>
    <w:tmpl w:val="7D14D5EA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41" w15:restartNumberingAfterBreak="0">
    <w:nsid w:val="69F07173"/>
    <w:multiLevelType w:val="hybridMultilevel"/>
    <w:tmpl w:val="22A225A2"/>
    <w:lvl w:ilvl="0" w:tplc="103C0B0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2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E66E86"/>
    <w:multiLevelType w:val="hybridMultilevel"/>
    <w:tmpl w:val="43AC6F74"/>
    <w:lvl w:ilvl="0" w:tplc="0415000F">
      <w:start w:val="1"/>
      <w:numFmt w:val="decimal"/>
      <w:lvlText w:val="%1."/>
      <w:lvlJc w:val="left"/>
      <w:pPr>
        <w:ind w:left="1315" w:hanging="360"/>
      </w:pPr>
    </w:lvl>
    <w:lvl w:ilvl="1" w:tplc="04150019" w:tentative="1">
      <w:start w:val="1"/>
      <w:numFmt w:val="lowerLetter"/>
      <w:lvlText w:val="%2."/>
      <w:lvlJc w:val="left"/>
      <w:pPr>
        <w:ind w:left="2035" w:hanging="360"/>
      </w:pPr>
    </w:lvl>
    <w:lvl w:ilvl="2" w:tplc="0415001B" w:tentative="1">
      <w:start w:val="1"/>
      <w:numFmt w:val="lowerRoman"/>
      <w:lvlText w:val="%3."/>
      <w:lvlJc w:val="right"/>
      <w:pPr>
        <w:ind w:left="2755" w:hanging="180"/>
      </w:pPr>
    </w:lvl>
    <w:lvl w:ilvl="3" w:tplc="0415000F" w:tentative="1">
      <w:start w:val="1"/>
      <w:numFmt w:val="decimal"/>
      <w:lvlText w:val="%4."/>
      <w:lvlJc w:val="left"/>
      <w:pPr>
        <w:ind w:left="3475" w:hanging="360"/>
      </w:pPr>
    </w:lvl>
    <w:lvl w:ilvl="4" w:tplc="04150019" w:tentative="1">
      <w:start w:val="1"/>
      <w:numFmt w:val="lowerLetter"/>
      <w:lvlText w:val="%5."/>
      <w:lvlJc w:val="left"/>
      <w:pPr>
        <w:ind w:left="4195" w:hanging="360"/>
      </w:pPr>
    </w:lvl>
    <w:lvl w:ilvl="5" w:tplc="0415001B" w:tentative="1">
      <w:start w:val="1"/>
      <w:numFmt w:val="lowerRoman"/>
      <w:lvlText w:val="%6."/>
      <w:lvlJc w:val="right"/>
      <w:pPr>
        <w:ind w:left="4915" w:hanging="180"/>
      </w:pPr>
    </w:lvl>
    <w:lvl w:ilvl="6" w:tplc="0415000F" w:tentative="1">
      <w:start w:val="1"/>
      <w:numFmt w:val="decimal"/>
      <w:lvlText w:val="%7."/>
      <w:lvlJc w:val="left"/>
      <w:pPr>
        <w:ind w:left="5635" w:hanging="360"/>
      </w:pPr>
    </w:lvl>
    <w:lvl w:ilvl="7" w:tplc="04150019" w:tentative="1">
      <w:start w:val="1"/>
      <w:numFmt w:val="lowerLetter"/>
      <w:lvlText w:val="%8."/>
      <w:lvlJc w:val="left"/>
      <w:pPr>
        <w:ind w:left="6355" w:hanging="360"/>
      </w:pPr>
    </w:lvl>
    <w:lvl w:ilvl="8" w:tplc="0415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44" w15:restartNumberingAfterBreak="0">
    <w:nsid w:val="70A66BB4"/>
    <w:multiLevelType w:val="hybridMultilevel"/>
    <w:tmpl w:val="8B7A292A"/>
    <w:lvl w:ilvl="0" w:tplc="7590923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7" w15:restartNumberingAfterBreak="0">
    <w:nsid w:val="7315318D"/>
    <w:multiLevelType w:val="hybridMultilevel"/>
    <w:tmpl w:val="8082983A"/>
    <w:lvl w:ilvl="0" w:tplc="5DC48DE6">
      <w:start w:val="5"/>
      <w:numFmt w:val="decimal"/>
      <w:lvlText w:val="%1."/>
      <w:lvlJc w:val="left"/>
      <w:pPr>
        <w:ind w:left="131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35" w:hanging="360"/>
      </w:pPr>
    </w:lvl>
    <w:lvl w:ilvl="2" w:tplc="0415001B" w:tentative="1">
      <w:start w:val="1"/>
      <w:numFmt w:val="lowerRoman"/>
      <w:lvlText w:val="%3."/>
      <w:lvlJc w:val="right"/>
      <w:pPr>
        <w:ind w:left="2755" w:hanging="180"/>
      </w:pPr>
    </w:lvl>
    <w:lvl w:ilvl="3" w:tplc="0415000F" w:tentative="1">
      <w:start w:val="1"/>
      <w:numFmt w:val="decimal"/>
      <w:lvlText w:val="%4."/>
      <w:lvlJc w:val="left"/>
      <w:pPr>
        <w:ind w:left="3475" w:hanging="360"/>
      </w:pPr>
    </w:lvl>
    <w:lvl w:ilvl="4" w:tplc="04150019" w:tentative="1">
      <w:start w:val="1"/>
      <w:numFmt w:val="lowerLetter"/>
      <w:lvlText w:val="%5."/>
      <w:lvlJc w:val="left"/>
      <w:pPr>
        <w:ind w:left="4195" w:hanging="360"/>
      </w:pPr>
    </w:lvl>
    <w:lvl w:ilvl="5" w:tplc="0415001B" w:tentative="1">
      <w:start w:val="1"/>
      <w:numFmt w:val="lowerRoman"/>
      <w:lvlText w:val="%6."/>
      <w:lvlJc w:val="right"/>
      <w:pPr>
        <w:ind w:left="4915" w:hanging="180"/>
      </w:pPr>
    </w:lvl>
    <w:lvl w:ilvl="6" w:tplc="0415000F" w:tentative="1">
      <w:start w:val="1"/>
      <w:numFmt w:val="decimal"/>
      <w:lvlText w:val="%7."/>
      <w:lvlJc w:val="left"/>
      <w:pPr>
        <w:ind w:left="5635" w:hanging="360"/>
      </w:pPr>
    </w:lvl>
    <w:lvl w:ilvl="7" w:tplc="04150019" w:tentative="1">
      <w:start w:val="1"/>
      <w:numFmt w:val="lowerLetter"/>
      <w:lvlText w:val="%8."/>
      <w:lvlJc w:val="left"/>
      <w:pPr>
        <w:ind w:left="6355" w:hanging="360"/>
      </w:pPr>
    </w:lvl>
    <w:lvl w:ilvl="8" w:tplc="0415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48" w15:restartNumberingAfterBreak="0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  <w:rPr>
        <w:rFonts w:cs="Times New Roman"/>
      </w:rPr>
    </w:lvl>
  </w:abstractNum>
  <w:abstractNum w:abstractNumId="49" w15:restartNumberingAfterBreak="0">
    <w:nsid w:val="773500F6"/>
    <w:multiLevelType w:val="hybridMultilevel"/>
    <w:tmpl w:val="E58E359A"/>
    <w:lvl w:ilvl="0" w:tplc="B880764E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Theme="majorHAnsi" w:hAnsiTheme="majorHAnsi" w:cs="Times New Roman"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79190D6A"/>
    <w:multiLevelType w:val="hybridMultilevel"/>
    <w:tmpl w:val="F61059D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7C0E66CA"/>
    <w:multiLevelType w:val="hybridMultilevel"/>
    <w:tmpl w:val="6038A56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2" w15:restartNumberingAfterBreak="0">
    <w:nsid w:val="7D7A1344"/>
    <w:multiLevelType w:val="hybridMultilevel"/>
    <w:tmpl w:val="B83458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5"/>
  </w:num>
  <w:num w:numId="5">
    <w:abstractNumId w:val="30"/>
  </w:num>
  <w:num w:numId="6">
    <w:abstractNumId w:val="42"/>
  </w:num>
  <w:num w:numId="7">
    <w:abstractNumId w:val="9"/>
  </w:num>
  <w:num w:numId="8">
    <w:abstractNumId w:val="21"/>
  </w:num>
  <w:num w:numId="9">
    <w:abstractNumId w:val="15"/>
  </w:num>
  <w:num w:numId="10">
    <w:abstractNumId w:val="23"/>
  </w:num>
  <w:num w:numId="11">
    <w:abstractNumId w:val="10"/>
  </w:num>
  <w:num w:numId="12">
    <w:abstractNumId w:val="40"/>
  </w:num>
  <w:num w:numId="13">
    <w:abstractNumId w:val="39"/>
  </w:num>
  <w:num w:numId="14">
    <w:abstractNumId w:val="37"/>
    <w:lvlOverride w:ilvl="0">
      <w:startOverride w:val="1"/>
    </w:lvlOverride>
  </w:num>
  <w:num w:numId="15">
    <w:abstractNumId w:val="29"/>
    <w:lvlOverride w:ilvl="0">
      <w:startOverride w:val="1"/>
    </w:lvlOverride>
  </w:num>
  <w:num w:numId="16">
    <w:abstractNumId w:val="20"/>
  </w:num>
  <w:num w:numId="17">
    <w:abstractNumId w:val="12"/>
  </w:num>
  <w:num w:numId="18">
    <w:abstractNumId w:val="38"/>
  </w:num>
  <w:num w:numId="19">
    <w:abstractNumId w:val="26"/>
  </w:num>
  <w:num w:numId="20">
    <w:abstractNumId w:val="14"/>
  </w:num>
  <w:num w:numId="21">
    <w:abstractNumId w:val="22"/>
  </w:num>
  <w:num w:numId="22">
    <w:abstractNumId w:val="48"/>
  </w:num>
  <w:num w:numId="23">
    <w:abstractNumId w:val="49"/>
  </w:num>
  <w:num w:numId="24">
    <w:abstractNumId w:val="24"/>
  </w:num>
  <w:num w:numId="25">
    <w:abstractNumId w:val="27"/>
  </w:num>
  <w:num w:numId="26">
    <w:abstractNumId w:val="25"/>
  </w:num>
  <w:num w:numId="27">
    <w:abstractNumId w:val="44"/>
  </w:num>
  <w:num w:numId="28">
    <w:abstractNumId w:val="35"/>
  </w:num>
  <w:num w:numId="29">
    <w:abstractNumId w:val="18"/>
  </w:num>
  <w:num w:numId="30">
    <w:abstractNumId w:val="17"/>
  </w:num>
  <w:num w:numId="31">
    <w:abstractNumId w:val="19"/>
  </w:num>
  <w:num w:numId="32">
    <w:abstractNumId w:val="46"/>
  </w:num>
  <w:num w:numId="33">
    <w:abstractNumId w:val="41"/>
  </w:num>
  <w:num w:numId="34">
    <w:abstractNumId w:val="32"/>
  </w:num>
  <w:num w:numId="35">
    <w:abstractNumId w:val="16"/>
  </w:num>
  <w:num w:numId="36">
    <w:abstractNumId w:val="4"/>
  </w:num>
  <w:num w:numId="37">
    <w:abstractNumId w:val="36"/>
  </w:num>
  <w:num w:numId="38">
    <w:abstractNumId w:val="31"/>
  </w:num>
  <w:num w:numId="39">
    <w:abstractNumId w:val="33"/>
  </w:num>
  <w:num w:numId="40">
    <w:abstractNumId w:val="50"/>
  </w:num>
  <w:num w:numId="41">
    <w:abstractNumId w:val="13"/>
  </w:num>
  <w:num w:numId="42">
    <w:abstractNumId w:val="51"/>
  </w:num>
  <w:num w:numId="43">
    <w:abstractNumId w:val="52"/>
  </w:num>
  <w:num w:numId="44">
    <w:abstractNumId w:val="34"/>
  </w:num>
  <w:num w:numId="45">
    <w:abstractNumId w:val="28"/>
  </w:num>
  <w:num w:numId="46">
    <w:abstractNumId w:val="11"/>
  </w:num>
  <w:num w:numId="47">
    <w:abstractNumId w:val="43"/>
  </w:num>
  <w:num w:numId="48">
    <w:abstractNumId w:val="4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7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70"/>
    <w:rsid w:val="00000087"/>
    <w:rsid w:val="000000BF"/>
    <w:rsid w:val="00001735"/>
    <w:rsid w:val="00002FA6"/>
    <w:rsid w:val="0000407A"/>
    <w:rsid w:val="00006F1D"/>
    <w:rsid w:val="00007D0C"/>
    <w:rsid w:val="0001031A"/>
    <w:rsid w:val="00014473"/>
    <w:rsid w:val="000206AD"/>
    <w:rsid w:val="00020A39"/>
    <w:rsid w:val="00021355"/>
    <w:rsid w:val="00021853"/>
    <w:rsid w:val="00022668"/>
    <w:rsid w:val="00022B9E"/>
    <w:rsid w:val="00022E8D"/>
    <w:rsid w:val="00023235"/>
    <w:rsid w:val="00023FA4"/>
    <w:rsid w:val="00024188"/>
    <w:rsid w:val="000244B1"/>
    <w:rsid w:val="000247E2"/>
    <w:rsid w:val="00024C82"/>
    <w:rsid w:val="00026EA2"/>
    <w:rsid w:val="00027DDB"/>
    <w:rsid w:val="00030A96"/>
    <w:rsid w:val="00031A67"/>
    <w:rsid w:val="00032937"/>
    <w:rsid w:val="00032FCA"/>
    <w:rsid w:val="00033137"/>
    <w:rsid w:val="000338AB"/>
    <w:rsid w:val="00033A87"/>
    <w:rsid w:val="00033AAD"/>
    <w:rsid w:val="00034629"/>
    <w:rsid w:val="00035151"/>
    <w:rsid w:val="00036141"/>
    <w:rsid w:val="0003628A"/>
    <w:rsid w:val="00036322"/>
    <w:rsid w:val="000364B3"/>
    <w:rsid w:val="0003711D"/>
    <w:rsid w:val="00037668"/>
    <w:rsid w:val="00037A32"/>
    <w:rsid w:val="0004004F"/>
    <w:rsid w:val="0004021A"/>
    <w:rsid w:val="00040703"/>
    <w:rsid w:val="00040AB2"/>
    <w:rsid w:val="00040F4D"/>
    <w:rsid w:val="00041076"/>
    <w:rsid w:val="00041364"/>
    <w:rsid w:val="00041891"/>
    <w:rsid w:val="0004244F"/>
    <w:rsid w:val="0004303A"/>
    <w:rsid w:val="00045981"/>
    <w:rsid w:val="00045D60"/>
    <w:rsid w:val="00045E04"/>
    <w:rsid w:val="00046425"/>
    <w:rsid w:val="000511FC"/>
    <w:rsid w:val="000514C4"/>
    <w:rsid w:val="0005155B"/>
    <w:rsid w:val="00052E07"/>
    <w:rsid w:val="0005369C"/>
    <w:rsid w:val="00054255"/>
    <w:rsid w:val="00055167"/>
    <w:rsid w:val="00055CF1"/>
    <w:rsid w:val="000560D5"/>
    <w:rsid w:val="000561DE"/>
    <w:rsid w:val="00056EE8"/>
    <w:rsid w:val="00060E1E"/>
    <w:rsid w:val="000611DC"/>
    <w:rsid w:val="00061581"/>
    <w:rsid w:val="00061611"/>
    <w:rsid w:val="00063AF1"/>
    <w:rsid w:val="00063CB9"/>
    <w:rsid w:val="00063E22"/>
    <w:rsid w:val="00064343"/>
    <w:rsid w:val="000645C5"/>
    <w:rsid w:val="000645D9"/>
    <w:rsid w:val="00065A4B"/>
    <w:rsid w:val="0006614B"/>
    <w:rsid w:val="00066710"/>
    <w:rsid w:val="00067D9B"/>
    <w:rsid w:val="00070A7B"/>
    <w:rsid w:val="00071642"/>
    <w:rsid w:val="000731B6"/>
    <w:rsid w:val="000732E6"/>
    <w:rsid w:val="000737F1"/>
    <w:rsid w:val="00073C72"/>
    <w:rsid w:val="00073F20"/>
    <w:rsid w:val="00073FEA"/>
    <w:rsid w:val="00074549"/>
    <w:rsid w:val="0007527C"/>
    <w:rsid w:val="00077B11"/>
    <w:rsid w:val="00077E4D"/>
    <w:rsid w:val="0008015B"/>
    <w:rsid w:val="00080477"/>
    <w:rsid w:val="00080702"/>
    <w:rsid w:val="00080D46"/>
    <w:rsid w:val="000814B4"/>
    <w:rsid w:val="000828FB"/>
    <w:rsid w:val="00082D65"/>
    <w:rsid w:val="00084848"/>
    <w:rsid w:val="00084E39"/>
    <w:rsid w:val="00085C65"/>
    <w:rsid w:val="00085F42"/>
    <w:rsid w:val="000861F8"/>
    <w:rsid w:val="00086AD4"/>
    <w:rsid w:val="00090D43"/>
    <w:rsid w:val="00090FBB"/>
    <w:rsid w:val="00091027"/>
    <w:rsid w:val="00096149"/>
    <w:rsid w:val="00096F10"/>
    <w:rsid w:val="00096F45"/>
    <w:rsid w:val="000A0A5C"/>
    <w:rsid w:val="000A1069"/>
    <w:rsid w:val="000A2336"/>
    <w:rsid w:val="000A3B8D"/>
    <w:rsid w:val="000A3ECD"/>
    <w:rsid w:val="000A4D1B"/>
    <w:rsid w:val="000A52C2"/>
    <w:rsid w:val="000A5D0F"/>
    <w:rsid w:val="000A6233"/>
    <w:rsid w:val="000A7CB3"/>
    <w:rsid w:val="000B2B61"/>
    <w:rsid w:val="000B2D78"/>
    <w:rsid w:val="000B3997"/>
    <w:rsid w:val="000B3BB8"/>
    <w:rsid w:val="000B621C"/>
    <w:rsid w:val="000B6412"/>
    <w:rsid w:val="000B735C"/>
    <w:rsid w:val="000B7716"/>
    <w:rsid w:val="000C057B"/>
    <w:rsid w:val="000C09A6"/>
    <w:rsid w:val="000C16C8"/>
    <w:rsid w:val="000C2284"/>
    <w:rsid w:val="000C2618"/>
    <w:rsid w:val="000C393D"/>
    <w:rsid w:val="000C41F4"/>
    <w:rsid w:val="000C5035"/>
    <w:rsid w:val="000C68CE"/>
    <w:rsid w:val="000C7661"/>
    <w:rsid w:val="000D00DF"/>
    <w:rsid w:val="000D0EDA"/>
    <w:rsid w:val="000D177F"/>
    <w:rsid w:val="000D1A0C"/>
    <w:rsid w:val="000D44D5"/>
    <w:rsid w:val="000D4767"/>
    <w:rsid w:val="000D510C"/>
    <w:rsid w:val="000D51FB"/>
    <w:rsid w:val="000D56F0"/>
    <w:rsid w:val="000D6D7F"/>
    <w:rsid w:val="000E1148"/>
    <w:rsid w:val="000E262C"/>
    <w:rsid w:val="000E2EE8"/>
    <w:rsid w:val="000E3E7A"/>
    <w:rsid w:val="000E4619"/>
    <w:rsid w:val="000E4CD7"/>
    <w:rsid w:val="000E666A"/>
    <w:rsid w:val="000E6BF2"/>
    <w:rsid w:val="000E6C62"/>
    <w:rsid w:val="000E6D8E"/>
    <w:rsid w:val="000E7A06"/>
    <w:rsid w:val="000F19B7"/>
    <w:rsid w:val="000F26EE"/>
    <w:rsid w:val="000F3141"/>
    <w:rsid w:val="000F342B"/>
    <w:rsid w:val="000F4917"/>
    <w:rsid w:val="000F49E6"/>
    <w:rsid w:val="000F4B7D"/>
    <w:rsid w:val="000F4F5C"/>
    <w:rsid w:val="000F4FCF"/>
    <w:rsid w:val="000F5272"/>
    <w:rsid w:val="000F6BE0"/>
    <w:rsid w:val="001021B2"/>
    <w:rsid w:val="00104D75"/>
    <w:rsid w:val="00104F3B"/>
    <w:rsid w:val="00105873"/>
    <w:rsid w:val="00106ABF"/>
    <w:rsid w:val="00106CE1"/>
    <w:rsid w:val="0011265E"/>
    <w:rsid w:val="001127D3"/>
    <w:rsid w:val="00115F5C"/>
    <w:rsid w:val="00115F80"/>
    <w:rsid w:val="00116534"/>
    <w:rsid w:val="0011769F"/>
    <w:rsid w:val="001176B7"/>
    <w:rsid w:val="00117D6A"/>
    <w:rsid w:val="00117D93"/>
    <w:rsid w:val="00120245"/>
    <w:rsid w:val="00121581"/>
    <w:rsid w:val="001215B6"/>
    <w:rsid w:val="00121CD6"/>
    <w:rsid w:val="00122F19"/>
    <w:rsid w:val="00123018"/>
    <w:rsid w:val="001241E9"/>
    <w:rsid w:val="00125258"/>
    <w:rsid w:val="00125FC0"/>
    <w:rsid w:val="00125FE6"/>
    <w:rsid w:val="001262BD"/>
    <w:rsid w:val="00127B41"/>
    <w:rsid w:val="00127FA2"/>
    <w:rsid w:val="00130A66"/>
    <w:rsid w:val="00131087"/>
    <w:rsid w:val="001321DA"/>
    <w:rsid w:val="00134261"/>
    <w:rsid w:val="00137624"/>
    <w:rsid w:val="00137A1F"/>
    <w:rsid w:val="00137AC5"/>
    <w:rsid w:val="00140DB0"/>
    <w:rsid w:val="001416D5"/>
    <w:rsid w:val="00141D3A"/>
    <w:rsid w:val="00141FCB"/>
    <w:rsid w:val="00142D70"/>
    <w:rsid w:val="001444FF"/>
    <w:rsid w:val="00144904"/>
    <w:rsid w:val="001452C3"/>
    <w:rsid w:val="00145A35"/>
    <w:rsid w:val="00145B0C"/>
    <w:rsid w:val="0014657B"/>
    <w:rsid w:val="00146B9B"/>
    <w:rsid w:val="00146CFB"/>
    <w:rsid w:val="0014757B"/>
    <w:rsid w:val="0014758A"/>
    <w:rsid w:val="0015002F"/>
    <w:rsid w:val="00152B93"/>
    <w:rsid w:val="00153325"/>
    <w:rsid w:val="00155050"/>
    <w:rsid w:val="001555D4"/>
    <w:rsid w:val="00155646"/>
    <w:rsid w:val="00155A73"/>
    <w:rsid w:val="001560B9"/>
    <w:rsid w:val="00156673"/>
    <w:rsid w:val="00161198"/>
    <w:rsid w:val="0016235D"/>
    <w:rsid w:val="00162645"/>
    <w:rsid w:val="0016380F"/>
    <w:rsid w:val="0016416A"/>
    <w:rsid w:val="001641E3"/>
    <w:rsid w:val="00164796"/>
    <w:rsid w:val="00164E09"/>
    <w:rsid w:val="00164E83"/>
    <w:rsid w:val="00165736"/>
    <w:rsid w:val="00165AC2"/>
    <w:rsid w:val="00166665"/>
    <w:rsid w:val="001667A2"/>
    <w:rsid w:val="00167270"/>
    <w:rsid w:val="001708DF"/>
    <w:rsid w:val="00172F5A"/>
    <w:rsid w:val="001735B5"/>
    <w:rsid w:val="00173B13"/>
    <w:rsid w:val="00175B2A"/>
    <w:rsid w:val="001763CB"/>
    <w:rsid w:val="00176662"/>
    <w:rsid w:val="00176CFD"/>
    <w:rsid w:val="001800FC"/>
    <w:rsid w:val="00180781"/>
    <w:rsid w:val="001811A8"/>
    <w:rsid w:val="001813DD"/>
    <w:rsid w:val="00181C14"/>
    <w:rsid w:val="00183088"/>
    <w:rsid w:val="00183706"/>
    <w:rsid w:val="001850E0"/>
    <w:rsid w:val="00187A3C"/>
    <w:rsid w:val="00190FFA"/>
    <w:rsid w:val="00191740"/>
    <w:rsid w:val="00191ED7"/>
    <w:rsid w:val="00192705"/>
    <w:rsid w:val="001930BD"/>
    <w:rsid w:val="00193D80"/>
    <w:rsid w:val="00196936"/>
    <w:rsid w:val="00197611"/>
    <w:rsid w:val="0019786D"/>
    <w:rsid w:val="00197AE7"/>
    <w:rsid w:val="001A1386"/>
    <w:rsid w:val="001A1ADA"/>
    <w:rsid w:val="001A1E23"/>
    <w:rsid w:val="001A2B2F"/>
    <w:rsid w:val="001A2C61"/>
    <w:rsid w:val="001A41AA"/>
    <w:rsid w:val="001A4572"/>
    <w:rsid w:val="001A4607"/>
    <w:rsid w:val="001A6643"/>
    <w:rsid w:val="001A6701"/>
    <w:rsid w:val="001A77D3"/>
    <w:rsid w:val="001B0142"/>
    <w:rsid w:val="001B0634"/>
    <w:rsid w:val="001B1028"/>
    <w:rsid w:val="001B121C"/>
    <w:rsid w:val="001B2350"/>
    <w:rsid w:val="001B2E05"/>
    <w:rsid w:val="001B30F8"/>
    <w:rsid w:val="001B3AA4"/>
    <w:rsid w:val="001B49D6"/>
    <w:rsid w:val="001B49EC"/>
    <w:rsid w:val="001B4C60"/>
    <w:rsid w:val="001B4E7B"/>
    <w:rsid w:val="001B505C"/>
    <w:rsid w:val="001B5E3D"/>
    <w:rsid w:val="001B602E"/>
    <w:rsid w:val="001B60AF"/>
    <w:rsid w:val="001B7766"/>
    <w:rsid w:val="001C1213"/>
    <w:rsid w:val="001C127E"/>
    <w:rsid w:val="001C17FA"/>
    <w:rsid w:val="001C37CD"/>
    <w:rsid w:val="001C4387"/>
    <w:rsid w:val="001C4AA3"/>
    <w:rsid w:val="001C51E6"/>
    <w:rsid w:val="001C527F"/>
    <w:rsid w:val="001D1107"/>
    <w:rsid w:val="001D1310"/>
    <w:rsid w:val="001D1713"/>
    <w:rsid w:val="001D28CC"/>
    <w:rsid w:val="001D28F0"/>
    <w:rsid w:val="001D2B2E"/>
    <w:rsid w:val="001D2B44"/>
    <w:rsid w:val="001D3387"/>
    <w:rsid w:val="001D4776"/>
    <w:rsid w:val="001D7290"/>
    <w:rsid w:val="001E117E"/>
    <w:rsid w:val="001E1653"/>
    <w:rsid w:val="001E1C83"/>
    <w:rsid w:val="001E29ED"/>
    <w:rsid w:val="001E39CD"/>
    <w:rsid w:val="001E3F17"/>
    <w:rsid w:val="001E5246"/>
    <w:rsid w:val="001E6206"/>
    <w:rsid w:val="001E6C7C"/>
    <w:rsid w:val="001E6C88"/>
    <w:rsid w:val="001E7574"/>
    <w:rsid w:val="001E79A9"/>
    <w:rsid w:val="001E7C0A"/>
    <w:rsid w:val="001F0E9D"/>
    <w:rsid w:val="001F2392"/>
    <w:rsid w:val="001F2991"/>
    <w:rsid w:val="001F2C7B"/>
    <w:rsid w:val="001F31AF"/>
    <w:rsid w:val="001F36C0"/>
    <w:rsid w:val="001F4C33"/>
    <w:rsid w:val="001F4D46"/>
    <w:rsid w:val="001F793F"/>
    <w:rsid w:val="002005B9"/>
    <w:rsid w:val="00201637"/>
    <w:rsid w:val="00203A53"/>
    <w:rsid w:val="00203E0C"/>
    <w:rsid w:val="002054F7"/>
    <w:rsid w:val="00205D79"/>
    <w:rsid w:val="00205DD3"/>
    <w:rsid w:val="0020757B"/>
    <w:rsid w:val="00210373"/>
    <w:rsid w:val="00210831"/>
    <w:rsid w:val="00210E8E"/>
    <w:rsid w:val="00211644"/>
    <w:rsid w:val="002122D1"/>
    <w:rsid w:val="00213EB8"/>
    <w:rsid w:val="00215D36"/>
    <w:rsid w:val="00216706"/>
    <w:rsid w:val="00217753"/>
    <w:rsid w:val="00217DE2"/>
    <w:rsid w:val="00220DC1"/>
    <w:rsid w:val="0022144E"/>
    <w:rsid w:val="0022155B"/>
    <w:rsid w:val="002240A5"/>
    <w:rsid w:val="00225683"/>
    <w:rsid w:val="00225784"/>
    <w:rsid w:val="002268F9"/>
    <w:rsid w:val="00226C84"/>
    <w:rsid w:val="002272B0"/>
    <w:rsid w:val="002305FA"/>
    <w:rsid w:val="002307A6"/>
    <w:rsid w:val="00230D02"/>
    <w:rsid w:val="002316CF"/>
    <w:rsid w:val="00231D20"/>
    <w:rsid w:val="00232A15"/>
    <w:rsid w:val="002339C9"/>
    <w:rsid w:val="00233E27"/>
    <w:rsid w:val="00235384"/>
    <w:rsid w:val="00235C45"/>
    <w:rsid w:val="00235F23"/>
    <w:rsid w:val="00235F90"/>
    <w:rsid w:val="002361E2"/>
    <w:rsid w:val="002370D0"/>
    <w:rsid w:val="0024081B"/>
    <w:rsid w:val="0024154A"/>
    <w:rsid w:val="00243517"/>
    <w:rsid w:val="0024411C"/>
    <w:rsid w:val="00244C96"/>
    <w:rsid w:val="0024596B"/>
    <w:rsid w:val="00245A99"/>
    <w:rsid w:val="00246039"/>
    <w:rsid w:val="00246692"/>
    <w:rsid w:val="002466FE"/>
    <w:rsid w:val="00246C40"/>
    <w:rsid w:val="002477EC"/>
    <w:rsid w:val="002514F3"/>
    <w:rsid w:val="00251BA5"/>
    <w:rsid w:val="002535F8"/>
    <w:rsid w:val="0025440A"/>
    <w:rsid w:val="0025493A"/>
    <w:rsid w:val="00255489"/>
    <w:rsid w:val="00255CB2"/>
    <w:rsid w:val="00257D98"/>
    <w:rsid w:val="0026219A"/>
    <w:rsid w:val="002636C4"/>
    <w:rsid w:val="00263AF9"/>
    <w:rsid w:val="0026735F"/>
    <w:rsid w:val="00270106"/>
    <w:rsid w:val="00270B63"/>
    <w:rsid w:val="00272492"/>
    <w:rsid w:val="0027260C"/>
    <w:rsid w:val="00272663"/>
    <w:rsid w:val="00273440"/>
    <w:rsid w:val="00273B98"/>
    <w:rsid w:val="002751E3"/>
    <w:rsid w:val="00276478"/>
    <w:rsid w:val="00276E9A"/>
    <w:rsid w:val="0028068E"/>
    <w:rsid w:val="002806B6"/>
    <w:rsid w:val="00280AFD"/>
    <w:rsid w:val="00283291"/>
    <w:rsid w:val="00283E89"/>
    <w:rsid w:val="002847A0"/>
    <w:rsid w:val="00284A48"/>
    <w:rsid w:val="00286ABE"/>
    <w:rsid w:val="0029090D"/>
    <w:rsid w:val="00290A43"/>
    <w:rsid w:val="00290AE2"/>
    <w:rsid w:val="00290F03"/>
    <w:rsid w:val="00291857"/>
    <w:rsid w:val="00291C20"/>
    <w:rsid w:val="00292068"/>
    <w:rsid w:val="00292291"/>
    <w:rsid w:val="002932F2"/>
    <w:rsid w:val="00294FEF"/>
    <w:rsid w:val="0029506F"/>
    <w:rsid w:val="0029541A"/>
    <w:rsid w:val="00295B11"/>
    <w:rsid w:val="0029658D"/>
    <w:rsid w:val="002967F6"/>
    <w:rsid w:val="002A08B0"/>
    <w:rsid w:val="002A2892"/>
    <w:rsid w:val="002A305F"/>
    <w:rsid w:val="002A3CAE"/>
    <w:rsid w:val="002A3EC8"/>
    <w:rsid w:val="002A4ACB"/>
    <w:rsid w:val="002A4F11"/>
    <w:rsid w:val="002A4F33"/>
    <w:rsid w:val="002A6710"/>
    <w:rsid w:val="002A68B5"/>
    <w:rsid w:val="002A77C1"/>
    <w:rsid w:val="002B003C"/>
    <w:rsid w:val="002B01BB"/>
    <w:rsid w:val="002B1005"/>
    <w:rsid w:val="002B17F3"/>
    <w:rsid w:val="002B4114"/>
    <w:rsid w:val="002B5397"/>
    <w:rsid w:val="002B591B"/>
    <w:rsid w:val="002B74F7"/>
    <w:rsid w:val="002B7506"/>
    <w:rsid w:val="002B75C2"/>
    <w:rsid w:val="002C1EB4"/>
    <w:rsid w:val="002C234D"/>
    <w:rsid w:val="002C24F2"/>
    <w:rsid w:val="002C2D7E"/>
    <w:rsid w:val="002C53AE"/>
    <w:rsid w:val="002C62A4"/>
    <w:rsid w:val="002C6F05"/>
    <w:rsid w:val="002D0FB7"/>
    <w:rsid w:val="002D106D"/>
    <w:rsid w:val="002D145B"/>
    <w:rsid w:val="002D27CA"/>
    <w:rsid w:val="002D34DA"/>
    <w:rsid w:val="002D49A3"/>
    <w:rsid w:val="002D4D8B"/>
    <w:rsid w:val="002D4F05"/>
    <w:rsid w:val="002D505C"/>
    <w:rsid w:val="002D537D"/>
    <w:rsid w:val="002D7399"/>
    <w:rsid w:val="002E143A"/>
    <w:rsid w:val="002E2191"/>
    <w:rsid w:val="002E24EC"/>
    <w:rsid w:val="002E30EE"/>
    <w:rsid w:val="002E6F91"/>
    <w:rsid w:val="002E70CB"/>
    <w:rsid w:val="002E7885"/>
    <w:rsid w:val="002E7DE7"/>
    <w:rsid w:val="002F0441"/>
    <w:rsid w:val="002F04A5"/>
    <w:rsid w:val="002F0512"/>
    <w:rsid w:val="002F070A"/>
    <w:rsid w:val="002F3C08"/>
    <w:rsid w:val="002F3C99"/>
    <w:rsid w:val="002F4A9B"/>
    <w:rsid w:val="002F4A9C"/>
    <w:rsid w:val="002F58D9"/>
    <w:rsid w:val="002F671D"/>
    <w:rsid w:val="002F7211"/>
    <w:rsid w:val="0030054D"/>
    <w:rsid w:val="00300FDC"/>
    <w:rsid w:val="00302547"/>
    <w:rsid w:val="00303DC5"/>
    <w:rsid w:val="00304741"/>
    <w:rsid w:val="00305057"/>
    <w:rsid w:val="0030539D"/>
    <w:rsid w:val="00310297"/>
    <w:rsid w:val="00310357"/>
    <w:rsid w:val="00310979"/>
    <w:rsid w:val="00311B0E"/>
    <w:rsid w:val="00312428"/>
    <w:rsid w:val="00312767"/>
    <w:rsid w:val="00313014"/>
    <w:rsid w:val="003137BA"/>
    <w:rsid w:val="003147EA"/>
    <w:rsid w:val="00314A01"/>
    <w:rsid w:val="00314C57"/>
    <w:rsid w:val="00315D55"/>
    <w:rsid w:val="003162EB"/>
    <w:rsid w:val="00317510"/>
    <w:rsid w:val="00322168"/>
    <w:rsid w:val="00322343"/>
    <w:rsid w:val="00322F4C"/>
    <w:rsid w:val="00327889"/>
    <w:rsid w:val="00327F0D"/>
    <w:rsid w:val="00330E4F"/>
    <w:rsid w:val="00330F23"/>
    <w:rsid w:val="00332FB2"/>
    <w:rsid w:val="003330F6"/>
    <w:rsid w:val="00333440"/>
    <w:rsid w:val="003347AA"/>
    <w:rsid w:val="00334FF0"/>
    <w:rsid w:val="003360A6"/>
    <w:rsid w:val="00336DDA"/>
    <w:rsid w:val="00337E4B"/>
    <w:rsid w:val="003400B8"/>
    <w:rsid w:val="00341B4E"/>
    <w:rsid w:val="00342C2E"/>
    <w:rsid w:val="00343BEC"/>
    <w:rsid w:val="00344DD7"/>
    <w:rsid w:val="00345629"/>
    <w:rsid w:val="00346731"/>
    <w:rsid w:val="0034731A"/>
    <w:rsid w:val="00347413"/>
    <w:rsid w:val="0034764B"/>
    <w:rsid w:val="00347D9F"/>
    <w:rsid w:val="00347DD0"/>
    <w:rsid w:val="0035029F"/>
    <w:rsid w:val="0035144B"/>
    <w:rsid w:val="003528D4"/>
    <w:rsid w:val="003529D7"/>
    <w:rsid w:val="00353B28"/>
    <w:rsid w:val="00354081"/>
    <w:rsid w:val="003544E7"/>
    <w:rsid w:val="00354A0D"/>
    <w:rsid w:val="00354D3A"/>
    <w:rsid w:val="00355166"/>
    <w:rsid w:val="003551B4"/>
    <w:rsid w:val="00356CFB"/>
    <w:rsid w:val="00361400"/>
    <w:rsid w:val="00364BA1"/>
    <w:rsid w:val="00364FFA"/>
    <w:rsid w:val="003655FE"/>
    <w:rsid w:val="00365785"/>
    <w:rsid w:val="00365896"/>
    <w:rsid w:val="00365979"/>
    <w:rsid w:val="00366450"/>
    <w:rsid w:val="003665E4"/>
    <w:rsid w:val="00366B59"/>
    <w:rsid w:val="003707E7"/>
    <w:rsid w:val="00370F7B"/>
    <w:rsid w:val="003716A7"/>
    <w:rsid w:val="003718DC"/>
    <w:rsid w:val="00371F60"/>
    <w:rsid w:val="00374298"/>
    <w:rsid w:val="00374B1F"/>
    <w:rsid w:val="00376448"/>
    <w:rsid w:val="00376E75"/>
    <w:rsid w:val="003772FC"/>
    <w:rsid w:val="00377B13"/>
    <w:rsid w:val="00380596"/>
    <w:rsid w:val="0038060F"/>
    <w:rsid w:val="00385A3F"/>
    <w:rsid w:val="00385B9F"/>
    <w:rsid w:val="00390F10"/>
    <w:rsid w:val="0039221F"/>
    <w:rsid w:val="00392411"/>
    <w:rsid w:val="00392455"/>
    <w:rsid w:val="00392558"/>
    <w:rsid w:val="00392E0E"/>
    <w:rsid w:val="003931DC"/>
    <w:rsid w:val="00393648"/>
    <w:rsid w:val="00393CED"/>
    <w:rsid w:val="00394189"/>
    <w:rsid w:val="003957F7"/>
    <w:rsid w:val="00395B19"/>
    <w:rsid w:val="003962A9"/>
    <w:rsid w:val="003A0C0D"/>
    <w:rsid w:val="003A1142"/>
    <w:rsid w:val="003A14B8"/>
    <w:rsid w:val="003A1E0B"/>
    <w:rsid w:val="003A279E"/>
    <w:rsid w:val="003A2B58"/>
    <w:rsid w:val="003A3096"/>
    <w:rsid w:val="003A35E9"/>
    <w:rsid w:val="003A3F55"/>
    <w:rsid w:val="003A4917"/>
    <w:rsid w:val="003A4948"/>
    <w:rsid w:val="003A4D3C"/>
    <w:rsid w:val="003A6962"/>
    <w:rsid w:val="003A7A29"/>
    <w:rsid w:val="003B07CA"/>
    <w:rsid w:val="003B166C"/>
    <w:rsid w:val="003B21F6"/>
    <w:rsid w:val="003B24DF"/>
    <w:rsid w:val="003B34FC"/>
    <w:rsid w:val="003B377F"/>
    <w:rsid w:val="003B3AE2"/>
    <w:rsid w:val="003B3DD8"/>
    <w:rsid w:val="003B6C52"/>
    <w:rsid w:val="003C0209"/>
    <w:rsid w:val="003C1E6B"/>
    <w:rsid w:val="003C25DC"/>
    <w:rsid w:val="003C3C5F"/>
    <w:rsid w:val="003C4BD5"/>
    <w:rsid w:val="003C542C"/>
    <w:rsid w:val="003C734B"/>
    <w:rsid w:val="003C7684"/>
    <w:rsid w:val="003C7C00"/>
    <w:rsid w:val="003C7EBA"/>
    <w:rsid w:val="003D0EEF"/>
    <w:rsid w:val="003D115C"/>
    <w:rsid w:val="003D14EF"/>
    <w:rsid w:val="003D15F1"/>
    <w:rsid w:val="003D1EA8"/>
    <w:rsid w:val="003D1EA9"/>
    <w:rsid w:val="003D2CFF"/>
    <w:rsid w:val="003D35CE"/>
    <w:rsid w:val="003D3F74"/>
    <w:rsid w:val="003D52C8"/>
    <w:rsid w:val="003D6AA5"/>
    <w:rsid w:val="003D6C33"/>
    <w:rsid w:val="003D6DFA"/>
    <w:rsid w:val="003E05B3"/>
    <w:rsid w:val="003E0FE8"/>
    <w:rsid w:val="003E187C"/>
    <w:rsid w:val="003E19AA"/>
    <w:rsid w:val="003E279C"/>
    <w:rsid w:val="003E2B13"/>
    <w:rsid w:val="003E37C8"/>
    <w:rsid w:val="003E42FE"/>
    <w:rsid w:val="003E4436"/>
    <w:rsid w:val="003E6D02"/>
    <w:rsid w:val="003E77B0"/>
    <w:rsid w:val="003E7BE1"/>
    <w:rsid w:val="003F0443"/>
    <w:rsid w:val="003F0C13"/>
    <w:rsid w:val="003F108A"/>
    <w:rsid w:val="003F10FE"/>
    <w:rsid w:val="003F15A5"/>
    <w:rsid w:val="003F223F"/>
    <w:rsid w:val="003F3B8D"/>
    <w:rsid w:val="003F402D"/>
    <w:rsid w:val="003F4068"/>
    <w:rsid w:val="003F4E03"/>
    <w:rsid w:val="003F5150"/>
    <w:rsid w:val="003F6529"/>
    <w:rsid w:val="003F7649"/>
    <w:rsid w:val="00400197"/>
    <w:rsid w:val="004002D2"/>
    <w:rsid w:val="00400360"/>
    <w:rsid w:val="004011CB"/>
    <w:rsid w:val="004011D7"/>
    <w:rsid w:val="00402176"/>
    <w:rsid w:val="004028DA"/>
    <w:rsid w:val="00404868"/>
    <w:rsid w:val="00404D7B"/>
    <w:rsid w:val="00404FD9"/>
    <w:rsid w:val="0040531D"/>
    <w:rsid w:val="00405D92"/>
    <w:rsid w:val="0040672C"/>
    <w:rsid w:val="0040693A"/>
    <w:rsid w:val="0040790B"/>
    <w:rsid w:val="00407969"/>
    <w:rsid w:val="004118E3"/>
    <w:rsid w:val="0041205D"/>
    <w:rsid w:val="004124A0"/>
    <w:rsid w:val="00413677"/>
    <w:rsid w:val="00413BD0"/>
    <w:rsid w:val="0041512D"/>
    <w:rsid w:val="00415C7E"/>
    <w:rsid w:val="00415F14"/>
    <w:rsid w:val="00415F17"/>
    <w:rsid w:val="00416330"/>
    <w:rsid w:val="004214EF"/>
    <w:rsid w:val="00421C29"/>
    <w:rsid w:val="00423D42"/>
    <w:rsid w:val="00425098"/>
    <w:rsid w:val="00425589"/>
    <w:rsid w:val="0042601D"/>
    <w:rsid w:val="00426081"/>
    <w:rsid w:val="00427453"/>
    <w:rsid w:val="004302F0"/>
    <w:rsid w:val="00430844"/>
    <w:rsid w:val="004333CB"/>
    <w:rsid w:val="00433485"/>
    <w:rsid w:val="0043491E"/>
    <w:rsid w:val="004355EF"/>
    <w:rsid w:val="00435FDE"/>
    <w:rsid w:val="00436690"/>
    <w:rsid w:val="0043712B"/>
    <w:rsid w:val="00441D40"/>
    <w:rsid w:val="00442705"/>
    <w:rsid w:val="004437E2"/>
    <w:rsid w:val="00443802"/>
    <w:rsid w:val="00444056"/>
    <w:rsid w:val="00444161"/>
    <w:rsid w:val="00444643"/>
    <w:rsid w:val="004463BC"/>
    <w:rsid w:val="00446780"/>
    <w:rsid w:val="0045085B"/>
    <w:rsid w:val="00451615"/>
    <w:rsid w:val="00452BFA"/>
    <w:rsid w:val="0045589E"/>
    <w:rsid w:val="00457068"/>
    <w:rsid w:val="00460A0B"/>
    <w:rsid w:val="004639ED"/>
    <w:rsid w:val="00464F9F"/>
    <w:rsid w:val="004659A9"/>
    <w:rsid w:val="00465C8C"/>
    <w:rsid w:val="00466589"/>
    <w:rsid w:val="00466870"/>
    <w:rsid w:val="004671FF"/>
    <w:rsid w:val="00467B7A"/>
    <w:rsid w:val="00470B96"/>
    <w:rsid w:val="0047234C"/>
    <w:rsid w:val="0047236E"/>
    <w:rsid w:val="00472B40"/>
    <w:rsid w:val="00474963"/>
    <w:rsid w:val="0047496E"/>
    <w:rsid w:val="00475359"/>
    <w:rsid w:val="00475743"/>
    <w:rsid w:val="00476BAA"/>
    <w:rsid w:val="00477134"/>
    <w:rsid w:val="004772B7"/>
    <w:rsid w:val="00477B9B"/>
    <w:rsid w:val="00477D23"/>
    <w:rsid w:val="00477E5F"/>
    <w:rsid w:val="00480DDF"/>
    <w:rsid w:val="0048163A"/>
    <w:rsid w:val="004819C1"/>
    <w:rsid w:val="00481C87"/>
    <w:rsid w:val="00482460"/>
    <w:rsid w:val="004836E1"/>
    <w:rsid w:val="004847F3"/>
    <w:rsid w:val="0048550B"/>
    <w:rsid w:val="004865D5"/>
    <w:rsid w:val="00491F35"/>
    <w:rsid w:val="00494D6F"/>
    <w:rsid w:val="00495585"/>
    <w:rsid w:val="00495911"/>
    <w:rsid w:val="00495C6B"/>
    <w:rsid w:val="00495CEB"/>
    <w:rsid w:val="00497A91"/>
    <w:rsid w:val="004A0FFA"/>
    <w:rsid w:val="004A1910"/>
    <w:rsid w:val="004A278F"/>
    <w:rsid w:val="004A28BA"/>
    <w:rsid w:val="004A28EE"/>
    <w:rsid w:val="004A3580"/>
    <w:rsid w:val="004A3CD8"/>
    <w:rsid w:val="004A4535"/>
    <w:rsid w:val="004A4A2D"/>
    <w:rsid w:val="004A6CC0"/>
    <w:rsid w:val="004A71F9"/>
    <w:rsid w:val="004A739F"/>
    <w:rsid w:val="004B06D0"/>
    <w:rsid w:val="004B121F"/>
    <w:rsid w:val="004B40E0"/>
    <w:rsid w:val="004B46C8"/>
    <w:rsid w:val="004B5373"/>
    <w:rsid w:val="004B5982"/>
    <w:rsid w:val="004B5D34"/>
    <w:rsid w:val="004B5E33"/>
    <w:rsid w:val="004B7762"/>
    <w:rsid w:val="004B79C1"/>
    <w:rsid w:val="004C0344"/>
    <w:rsid w:val="004C1D87"/>
    <w:rsid w:val="004C1E72"/>
    <w:rsid w:val="004C2EEB"/>
    <w:rsid w:val="004C33E9"/>
    <w:rsid w:val="004C39ED"/>
    <w:rsid w:val="004C5FBE"/>
    <w:rsid w:val="004C6EDC"/>
    <w:rsid w:val="004D03E8"/>
    <w:rsid w:val="004D15EC"/>
    <w:rsid w:val="004D179C"/>
    <w:rsid w:val="004D1E27"/>
    <w:rsid w:val="004D3779"/>
    <w:rsid w:val="004D3C18"/>
    <w:rsid w:val="004D42B2"/>
    <w:rsid w:val="004D6053"/>
    <w:rsid w:val="004D6190"/>
    <w:rsid w:val="004D78C2"/>
    <w:rsid w:val="004D7E91"/>
    <w:rsid w:val="004E1305"/>
    <w:rsid w:val="004E2961"/>
    <w:rsid w:val="004E3377"/>
    <w:rsid w:val="004E392C"/>
    <w:rsid w:val="004E46C0"/>
    <w:rsid w:val="004E499A"/>
    <w:rsid w:val="004E4E52"/>
    <w:rsid w:val="004E5602"/>
    <w:rsid w:val="004E57B7"/>
    <w:rsid w:val="004E58CD"/>
    <w:rsid w:val="004E6183"/>
    <w:rsid w:val="004E7D15"/>
    <w:rsid w:val="004F04FD"/>
    <w:rsid w:val="004F0D42"/>
    <w:rsid w:val="004F14B9"/>
    <w:rsid w:val="004F14E5"/>
    <w:rsid w:val="004F1E8D"/>
    <w:rsid w:val="004F25A6"/>
    <w:rsid w:val="004F2AD6"/>
    <w:rsid w:val="004F3F23"/>
    <w:rsid w:val="004F4F21"/>
    <w:rsid w:val="004F5CFC"/>
    <w:rsid w:val="004F68F7"/>
    <w:rsid w:val="004F78DD"/>
    <w:rsid w:val="004F7A24"/>
    <w:rsid w:val="004F7C18"/>
    <w:rsid w:val="004F7CEE"/>
    <w:rsid w:val="00502400"/>
    <w:rsid w:val="005029F9"/>
    <w:rsid w:val="00503CCA"/>
    <w:rsid w:val="00505B59"/>
    <w:rsid w:val="00505F53"/>
    <w:rsid w:val="00507370"/>
    <w:rsid w:val="00507771"/>
    <w:rsid w:val="0050795D"/>
    <w:rsid w:val="0051093B"/>
    <w:rsid w:val="00511A09"/>
    <w:rsid w:val="005121FE"/>
    <w:rsid w:val="00512561"/>
    <w:rsid w:val="00512AA4"/>
    <w:rsid w:val="00513E9D"/>
    <w:rsid w:val="005140F6"/>
    <w:rsid w:val="0051537A"/>
    <w:rsid w:val="005168B1"/>
    <w:rsid w:val="00522604"/>
    <w:rsid w:val="00523540"/>
    <w:rsid w:val="00523A86"/>
    <w:rsid w:val="00524B2D"/>
    <w:rsid w:val="00527521"/>
    <w:rsid w:val="00527C53"/>
    <w:rsid w:val="00530903"/>
    <w:rsid w:val="0053121E"/>
    <w:rsid w:val="00531341"/>
    <w:rsid w:val="00532278"/>
    <w:rsid w:val="00532400"/>
    <w:rsid w:val="005327EC"/>
    <w:rsid w:val="005328EC"/>
    <w:rsid w:val="00533D47"/>
    <w:rsid w:val="00533E48"/>
    <w:rsid w:val="00535000"/>
    <w:rsid w:val="005356AD"/>
    <w:rsid w:val="00537DE2"/>
    <w:rsid w:val="00540BEC"/>
    <w:rsid w:val="0054168E"/>
    <w:rsid w:val="00541DD9"/>
    <w:rsid w:val="00542B4C"/>
    <w:rsid w:val="00543FAE"/>
    <w:rsid w:val="005462A7"/>
    <w:rsid w:val="0054694E"/>
    <w:rsid w:val="005475E8"/>
    <w:rsid w:val="00547D88"/>
    <w:rsid w:val="00547E92"/>
    <w:rsid w:val="00551F98"/>
    <w:rsid w:val="0055240B"/>
    <w:rsid w:val="00552639"/>
    <w:rsid w:val="00552FBA"/>
    <w:rsid w:val="0055387B"/>
    <w:rsid w:val="00554BC6"/>
    <w:rsid w:val="00555602"/>
    <w:rsid w:val="00556184"/>
    <w:rsid w:val="005564C2"/>
    <w:rsid w:val="00556E93"/>
    <w:rsid w:val="00561099"/>
    <w:rsid w:val="005613E7"/>
    <w:rsid w:val="005626E8"/>
    <w:rsid w:val="005628D8"/>
    <w:rsid w:val="00562913"/>
    <w:rsid w:val="005648FA"/>
    <w:rsid w:val="005668D7"/>
    <w:rsid w:val="005671DA"/>
    <w:rsid w:val="00570081"/>
    <w:rsid w:val="00570559"/>
    <w:rsid w:val="00570717"/>
    <w:rsid w:val="00573E5B"/>
    <w:rsid w:val="00574042"/>
    <w:rsid w:val="0057488A"/>
    <w:rsid w:val="005762D9"/>
    <w:rsid w:val="00576757"/>
    <w:rsid w:val="00576AEC"/>
    <w:rsid w:val="00581E46"/>
    <w:rsid w:val="005820D2"/>
    <w:rsid w:val="00582C38"/>
    <w:rsid w:val="00583457"/>
    <w:rsid w:val="0058369C"/>
    <w:rsid w:val="00583BC6"/>
    <w:rsid w:val="005843A4"/>
    <w:rsid w:val="00584B7F"/>
    <w:rsid w:val="00584D8B"/>
    <w:rsid w:val="005851F8"/>
    <w:rsid w:val="00586BA1"/>
    <w:rsid w:val="00586C77"/>
    <w:rsid w:val="00590C70"/>
    <w:rsid w:val="00591927"/>
    <w:rsid w:val="005919F8"/>
    <w:rsid w:val="00592248"/>
    <w:rsid w:val="00594719"/>
    <w:rsid w:val="00594C62"/>
    <w:rsid w:val="00596EBC"/>
    <w:rsid w:val="00597264"/>
    <w:rsid w:val="005A3582"/>
    <w:rsid w:val="005A3AD2"/>
    <w:rsid w:val="005A3AFE"/>
    <w:rsid w:val="005A4F14"/>
    <w:rsid w:val="005A73F6"/>
    <w:rsid w:val="005A7AD2"/>
    <w:rsid w:val="005A7D38"/>
    <w:rsid w:val="005B1A5A"/>
    <w:rsid w:val="005B220B"/>
    <w:rsid w:val="005B230A"/>
    <w:rsid w:val="005B2854"/>
    <w:rsid w:val="005B2B74"/>
    <w:rsid w:val="005B2C58"/>
    <w:rsid w:val="005B472B"/>
    <w:rsid w:val="005B5095"/>
    <w:rsid w:val="005B53F9"/>
    <w:rsid w:val="005B56F7"/>
    <w:rsid w:val="005B759D"/>
    <w:rsid w:val="005B7AD0"/>
    <w:rsid w:val="005C0ADD"/>
    <w:rsid w:val="005C1197"/>
    <w:rsid w:val="005C23F1"/>
    <w:rsid w:val="005C2A6C"/>
    <w:rsid w:val="005C3D24"/>
    <w:rsid w:val="005C428E"/>
    <w:rsid w:val="005C478C"/>
    <w:rsid w:val="005C51E8"/>
    <w:rsid w:val="005C5ED8"/>
    <w:rsid w:val="005C62D3"/>
    <w:rsid w:val="005C6349"/>
    <w:rsid w:val="005C6758"/>
    <w:rsid w:val="005C6C06"/>
    <w:rsid w:val="005D0B1B"/>
    <w:rsid w:val="005D20E1"/>
    <w:rsid w:val="005D24D7"/>
    <w:rsid w:val="005D427B"/>
    <w:rsid w:val="005D59F6"/>
    <w:rsid w:val="005D6E3A"/>
    <w:rsid w:val="005D76C8"/>
    <w:rsid w:val="005D77C8"/>
    <w:rsid w:val="005D7A5F"/>
    <w:rsid w:val="005D7E5D"/>
    <w:rsid w:val="005E2E69"/>
    <w:rsid w:val="005E2FE6"/>
    <w:rsid w:val="005E3059"/>
    <w:rsid w:val="005E38F1"/>
    <w:rsid w:val="005E576F"/>
    <w:rsid w:val="005E5FE3"/>
    <w:rsid w:val="005E7DA7"/>
    <w:rsid w:val="005E7E59"/>
    <w:rsid w:val="005F08A7"/>
    <w:rsid w:val="005F0C50"/>
    <w:rsid w:val="005F2AF5"/>
    <w:rsid w:val="005F44C8"/>
    <w:rsid w:val="005F4FCA"/>
    <w:rsid w:val="005F5384"/>
    <w:rsid w:val="005F6136"/>
    <w:rsid w:val="005F6BC2"/>
    <w:rsid w:val="005F7330"/>
    <w:rsid w:val="005F758C"/>
    <w:rsid w:val="005F7CF9"/>
    <w:rsid w:val="005F7DC2"/>
    <w:rsid w:val="00600373"/>
    <w:rsid w:val="00601FBC"/>
    <w:rsid w:val="00602324"/>
    <w:rsid w:val="00602A87"/>
    <w:rsid w:val="00602DAA"/>
    <w:rsid w:val="0060346E"/>
    <w:rsid w:val="0060452F"/>
    <w:rsid w:val="0060556B"/>
    <w:rsid w:val="006057A5"/>
    <w:rsid w:val="006069F7"/>
    <w:rsid w:val="006072E4"/>
    <w:rsid w:val="00607BAC"/>
    <w:rsid w:val="00607FD5"/>
    <w:rsid w:val="00610078"/>
    <w:rsid w:val="0061050A"/>
    <w:rsid w:val="006105C3"/>
    <w:rsid w:val="00610CA2"/>
    <w:rsid w:val="0061186A"/>
    <w:rsid w:val="00611F97"/>
    <w:rsid w:val="0061221B"/>
    <w:rsid w:val="006138DF"/>
    <w:rsid w:val="00613977"/>
    <w:rsid w:val="00614013"/>
    <w:rsid w:val="00615686"/>
    <w:rsid w:val="006166F7"/>
    <w:rsid w:val="006166FA"/>
    <w:rsid w:val="00617377"/>
    <w:rsid w:val="006178C6"/>
    <w:rsid w:val="00617955"/>
    <w:rsid w:val="00617A8E"/>
    <w:rsid w:val="006204E8"/>
    <w:rsid w:val="006212FB"/>
    <w:rsid w:val="0062247B"/>
    <w:rsid w:val="0062278F"/>
    <w:rsid w:val="0062394B"/>
    <w:rsid w:val="0062474A"/>
    <w:rsid w:val="00624839"/>
    <w:rsid w:val="006263BF"/>
    <w:rsid w:val="00626C2A"/>
    <w:rsid w:val="00627978"/>
    <w:rsid w:val="00627C39"/>
    <w:rsid w:val="00627E16"/>
    <w:rsid w:val="00630A74"/>
    <w:rsid w:val="00630AFD"/>
    <w:rsid w:val="00630E68"/>
    <w:rsid w:val="006314B6"/>
    <w:rsid w:val="00631CB2"/>
    <w:rsid w:val="00632980"/>
    <w:rsid w:val="00632DF3"/>
    <w:rsid w:val="00632FC0"/>
    <w:rsid w:val="00633E3F"/>
    <w:rsid w:val="00633F84"/>
    <w:rsid w:val="00634EF2"/>
    <w:rsid w:val="00635DF1"/>
    <w:rsid w:val="00635EE4"/>
    <w:rsid w:val="00636556"/>
    <w:rsid w:val="00637338"/>
    <w:rsid w:val="00640E5A"/>
    <w:rsid w:val="006418E5"/>
    <w:rsid w:val="00641EB7"/>
    <w:rsid w:val="0064415A"/>
    <w:rsid w:val="00644944"/>
    <w:rsid w:val="00645449"/>
    <w:rsid w:val="00645D97"/>
    <w:rsid w:val="0064650C"/>
    <w:rsid w:val="00646C83"/>
    <w:rsid w:val="0064790D"/>
    <w:rsid w:val="00647C5B"/>
    <w:rsid w:val="00650664"/>
    <w:rsid w:val="00651132"/>
    <w:rsid w:val="00651CF4"/>
    <w:rsid w:val="00652552"/>
    <w:rsid w:val="00653685"/>
    <w:rsid w:val="006538DD"/>
    <w:rsid w:val="006565FE"/>
    <w:rsid w:val="00657005"/>
    <w:rsid w:val="00657D08"/>
    <w:rsid w:val="00657F2B"/>
    <w:rsid w:val="006611FC"/>
    <w:rsid w:val="00662EA9"/>
    <w:rsid w:val="006632B4"/>
    <w:rsid w:val="00663C50"/>
    <w:rsid w:val="00663EDF"/>
    <w:rsid w:val="00663F94"/>
    <w:rsid w:val="00664705"/>
    <w:rsid w:val="0066522E"/>
    <w:rsid w:val="00665413"/>
    <w:rsid w:val="00665FD1"/>
    <w:rsid w:val="00666EF9"/>
    <w:rsid w:val="00670277"/>
    <w:rsid w:val="0067037F"/>
    <w:rsid w:val="00670B57"/>
    <w:rsid w:val="00672733"/>
    <w:rsid w:val="006727A2"/>
    <w:rsid w:val="00672B28"/>
    <w:rsid w:val="0067327A"/>
    <w:rsid w:val="00673B1E"/>
    <w:rsid w:val="00673C92"/>
    <w:rsid w:val="00674375"/>
    <w:rsid w:val="006761C1"/>
    <w:rsid w:val="006761EE"/>
    <w:rsid w:val="006763AB"/>
    <w:rsid w:val="00676CA4"/>
    <w:rsid w:val="0068242F"/>
    <w:rsid w:val="00683074"/>
    <w:rsid w:val="00683535"/>
    <w:rsid w:val="0068399D"/>
    <w:rsid w:val="00684683"/>
    <w:rsid w:val="00684FF9"/>
    <w:rsid w:val="0068514C"/>
    <w:rsid w:val="00685F35"/>
    <w:rsid w:val="00686483"/>
    <w:rsid w:val="006869D8"/>
    <w:rsid w:val="006907DF"/>
    <w:rsid w:val="00690982"/>
    <w:rsid w:val="006913C2"/>
    <w:rsid w:val="00691857"/>
    <w:rsid w:val="00692323"/>
    <w:rsid w:val="00692D60"/>
    <w:rsid w:val="00694B2D"/>
    <w:rsid w:val="00694D31"/>
    <w:rsid w:val="00695812"/>
    <w:rsid w:val="00696C55"/>
    <w:rsid w:val="006970D5"/>
    <w:rsid w:val="006A06BE"/>
    <w:rsid w:val="006A0B3D"/>
    <w:rsid w:val="006A0E50"/>
    <w:rsid w:val="006A1B55"/>
    <w:rsid w:val="006A1D83"/>
    <w:rsid w:val="006A1EC3"/>
    <w:rsid w:val="006A2021"/>
    <w:rsid w:val="006A2674"/>
    <w:rsid w:val="006A3CB5"/>
    <w:rsid w:val="006A3E29"/>
    <w:rsid w:val="006A46B6"/>
    <w:rsid w:val="006A4B21"/>
    <w:rsid w:val="006A54A0"/>
    <w:rsid w:val="006A717B"/>
    <w:rsid w:val="006A7648"/>
    <w:rsid w:val="006A7D52"/>
    <w:rsid w:val="006B0D48"/>
    <w:rsid w:val="006B1D6D"/>
    <w:rsid w:val="006B20F3"/>
    <w:rsid w:val="006B2954"/>
    <w:rsid w:val="006B2A47"/>
    <w:rsid w:val="006B6664"/>
    <w:rsid w:val="006B7FD5"/>
    <w:rsid w:val="006C1AA3"/>
    <w:rsid w:val="006C2470"/>
    <w:rsid w:val="006C2BA1"/>
    <w:rsid w:val="006C45B7"/>
    <w:rsid w:val="006C502A"/>
    <w:rsid w:val="006C67C3"/>
    <w:rsid w:val="006D0076"/>
    <w:rsid w:val="006D054B"/>
    <w:rsid w:val="006D2C3E"/>
    <w:rsid w:val="006D3AD6"/>
    <w:rsid w:val="006D5000"/>
    <w:rsid w:val="006D5177"/>
    <w:rsid w:val="006D57BA"/>
    <w:rsid w:val="006D692C"/>
    <w:rsid w:val="006D6ABA"/>
    <w:rsid w:val="006D6FB6"/>
    <w:rsid w:val="006D76C8"/>
    <w:rsid w:val="006D7C4A"/>
    <w:rsid w:val="006E0682"/>
    <w:rsid w:val="006E0808"/>
    <w:rsid w:val="006E1A67"/>
    <w:rsid w:val="006E1F43"/>
    <w:rsid w:val="006E301E"/>
    <w:rsid w:val="006E3494"/>
    <w:rsid w:val="006E5BCE"/>
    <w:rsid w:val="006E6325"/>
    <w:rsid w:val="006E6745"/>
    <w:rsid w:val="006E7A9A"/>
    <w:rsid w:val="006E7DCD"/>
    <w:rsid w:val="006F03FE"/>
    <w:rsid w:val="006F0F4B"/>
    <w:rsid w:val="006F1582"/>
    <w:rsid w:val="006F28D6"/>
    <w:rsid w:val="006F346A"/>
    <w:rsid w:val="006F3C34"/>
    <w:rsid w:val="006F40C7"/>
    <w:rsid w:val="006F41B1"/>
    <w:rsid w:val="006F442D"/>
    <w:rsid w:val="006F4C4C"/>
    <w:rsid w:val="006F5337"/>
    <w:rsid w:val="006F62DF"/>
    <w:rsid w:val="006F6862"/>
    <w:rsid w:val="006F6B2D"/>
    <w:rsid w:val="007010F1"/>
    <w:rsid w:val="00701C68"/>
    <w:rsid w:val="00701E1B"/>
    <w:rsid w:val="00702504"/>
    <w:rsid w:val="0070345D"/>
    <w:rsid w:val="00704176"/>
    <w:rsid w:val="0070502E"/>
    <w:rsid w:val="007057C4"/>
    <w:rsid w:val="00705C6B"/>
    <w:rsid w:val="0070746D"/>
    <w:rsid w:val="00710789"/>
    <w:rsid w:val="00710865"/>
    <w:rsid w:val="00711310"/>
    <w:rsid w:val="00713A38"/>
    <w:rsid w:val="00714140"/>
    <w:rsid w:val="007159BF"/>
    <w:rsid w:val="007163F2"/>
    <w:rsid w:val="00716A40"/>
    <w:rsid w:val="00717649"/>
    <w:rsid w:val="0072113D"/>
    <w:rsid w:val="007225D0"/>
    <w:rsid w:val="007231C5"/>
    <w:rsid w:val="007259C0"/>
    <w:rsid w:val="00726AA2"/>
    <w:rsid w:val="007272ED"/>
    <w:rsid w:val="0073043F"/>
    <w:rsid w:val="00730FE6"/>
    <w:rsid w:val="00732634"/>
    <w:rsid w:val="00732E2B"/>
    <w:rsid w:val="00733DCB"/>
    <w:rsid w:val="007347F0"/>
    <w:rsid w:val="00736EB2"/>
    <w:rsid w:val="007371F8"/>
    <w:rsid w:val="007372CC"/>
    <w:rsid w:val="0073753E"/>
    <w:rsid w:val="00737ECD"/>
    <w:rsid w:val="00740603"/>
    <w:rsid w:val="0074168D"/>
    <w:rsid w:val="00741949"/>
    <w:rsid w:val="007420EB"/>
    <w:rsid w:val="007423E3"/>
    <w:rsid w:val="007438F8"/>
    <w:rsid w:val="00745856"/>
    <w:rsid w:val="007474C0"/>
    <w:rsid w:val="00747581"/>
    <w:rsid w:val="00750AE6"/>
    <w:rsid w:val="007511BF"/>
    <w:rsid w:val="00751443"/>
    <w:rsid w:val="00751997"/>
    <w:rsid w:val="00752FF9"/>
    <w:rsid w:val="007539A3"/>
    <w:rsid w:val="00755680"/>
    <w:rsid w:val="00755FAD"/>
    <w:rsid w:val="007568AF"/>
    <w:rsid w:val="00760056"/>
    <w:rsid w:val="00760AAB"/>
    <w:rsid w:val="00761760"/>
    <w:rsid w:val="00761BA8"/>
    <w:rsid w:val="00763B1E"/>
    <w:rsid w:val="007645FF"/>
    <w:rsid w:val="00764A50"/>
    <w:rsid w:val="00764D43"/>
    <w:rsid w:val="00764D94"/>
    <w:rsid w:val="007660F9"/>
    <w:rsid w:val="00766986"/>
    <w:rsid w:val="00767666"/>
    <w:rsid w:val="00767673"/>
    <w:rsid w:val="00767DBB"/>
    <w:rsid w:val="00767E21"/>
    <w:rsid w:val="00770AE1"/>
    <w:rsid w:val="0077102A"/>
    <w:rsid w:val="0077256E"/>
    <w:rsid w:val="00772851"/>
    <w:rsid w:val="00774B93"/>
    <w:rsid w:val="007753CE"/>
    <w:rsid w:val="00775B0B"/>
    <w:rsid w:val="00775CB4"/>
    <w:rsid w:val="00775E25"/>
    <w:rsid w:val="00777321"/>
    <w:rsid w:val="00777DC2"/>
    <w:rsid w:val="00780B28"/>
    <w:rsid w:val="00781B75"/>
    <w:rsid w:val="00782C28"/>
    <w:rsid w:val="00783248"/>
    <w:rsid w:val="00783663"/>
    <w:rsid w:val="007839D3"/>
    <w:rsid w:val="00783D49"/>
    <w:rsid w:val="00784495"/>
    <w:rsid w:val="00785A83"/>
    <w:rsid w:val="00786A21"/>
    <w:rsid w:val="00786A55"/>
    <w:rsid w:val="00786FEB"/>
    <w:rsid w:val="00790527"/>
    <w:rsid w:val="00790653"/>
    <w:rsid w:val="00792A30"/>
    <w:rsid w:val="0079771E"/>
    <w:rsid w:val="00797B0C"/>
    <w:rsid w:val="007A1E6F"/>
    <w:rsid w:val="007A262E"/>
    <w:rsid w:val="007A2C63"/>
    <w:rsid w:val="007A3288"/>
    <w:rsid w:val="007A3385"/>
    <w:rsid w:val="007A3EC3"/>
    <w:rsid w:val="007A4362"/>
    <w:rsid w:val="007A4E10"/>
    <w:rsid w:val="007A6DC8"/>
    <w:rsid w:val="007B091C"/>
    <w:rsid w:val="007B1160"/>
    <w:rsid w:val="007B17EA"/>
    <w:rsid w:val="007B42EF"/>
    <w:rsid w:val="007B5CCF"/>
    <w:rsid w:val="007B6080"/>
    <w:rsid w:val="007B62B3"/>
    <w:rsid w:val="007B6766"/>
    <w:rsid w:val="007B7462"/>
    <w:rsid w:val="007B7530"/>
    <w:rsid w:val="007B7670"/>
    <w:rsid w:val="007C000E"/>
    <w:rsid w:val="007C25CB"/>
    <w:rsid w:val="007C431C"/>
    <w:rsid w:val="007C6C35"/>
    <w:rsid w:val="007C7451"/>
    <w:rsid w:val="007D0523"/>
    <w:rsid w:val="007D10F6"/>
    <w:rsid w:val="007D17A1"/>
    <w:rsid w:val="007D19CE"/>
    <w:rsid w:val="007D1A76"/>
    <w:rsid w:val="007D26F5"/>
    <w:rsid w:val="007D285C"/>
    <w:rsid w:val="007D35ED"/>
    <w:rsid w:val="007D38CF"/>
    <w:rsid w:val="007D491E"/>
    <w:rsid w:val="007D4B86"/>
    <w:rsid w:val="007D51E4"/>
    <w:rsid w:val="007D56ED"/>
    <w:rsid w:val="007D5A18"/>
    <w:rsid w:val="007D5F05"/>
    <w:rsid w:val="007D6561"/>
    <w:rsid w:val="007D668E"/>
    <w:rsid w:val="007D7DF0"/>
    <w:rsid w:val="007E15B8"/>
    <w:rsid w:val="007E1AF5"/>
    <w:rsid w:val="007E1F05"/>
    <w:rsid w:val="007E2AB6"/>
    <w:rsid w:val="007E3BBB"/>
    <w:rsid w:val="007E48EB"/>
    <w:rsid w:val="007E59ED"/>
    <w:rsid w:val="007E5C29"/>
    <w:rsid w:val="007E5DA6"/>
    <w:rsid w:val="007E6247"/>
    <w:rsid w:val="007E627C"/>
    <w:rsid w:val="007E637B"/>
    <w:rsid w:val="007E69B9"/>
    <w:rsid w:val="007E7D77"/>
    <w:rsid w:val="007E7D99"/>
    <w:rsid w:val="007F329E"/>
    <w:rsid w:val="007F3D04"/>
    <w:rsid w:val="007F5409"/>
    <w:rsid w:val="007F61D8"/>
    <w:rsid w:val="007F751D"/>
    <w:rsid w:val="007F79BD"/>
    <w:rsid w:val="0080078D"/>
    <w:rsid w:val="00800EFF"/>
    <w:rsid w:val="00801B57"/>
    <w:rsid w:val="00801FBF"/>
    <w:rsid w:val="008026F7"/>
    <w:rsid w:val="00804695"/>
    <w:rsid w:val="00804A12"/>
    <w:rsid w:val="00806067"/>
    <w:rsid w:val="0080693B"/>
    <w:rsid w:val="00807141"/>
    <w:rsid w:val="0081005E"/>
    <w:rsid w:val="00810956"/>
    <w:rsid w:val="00812443"/>
    <w:rsid w:val="008128A5"/>
    <w:rsid w:val="00815B5E"/>
    <w:rsid w:val="00817811"/>
    <w:rsid w:val="00822799"/>
    <w:rsid w:val="008228F7"/>
    <w:rsid w:val="008230AD"/>
    <w:rsid w:val="008239BD"/>
    <w:rsid w:val="008252B2"/>
    <w:rsid w:val="00825AB2"/>
    <w:rsid w:val="00831499"/>
    <w:rsid w:val="00831776"/>
    <w:rsid w:val="0083185E"/>
    <w:rsid w:val="008326C6"/>
    <w:rsid w:val="00832858"/>
    <w:rsid w:val="00834D6A"/>
    <w:rsid w:val="00835260"/>
    <w:rsid w:val="00836909"/>
    <w:rsid w:val="008376F5"/>
    <w:rsid w:val="00841485"/>
    <w:rsid w:val="0084403A"/>
    <w:rsid w:val="00845A24"/>
    <w:rsid w:val="00846775"/>
    <w:rsid w:val="00847898"/>
    <w:rsid w:val="0085061D"/>
    <w:rsid w:val="008516D9"/>
    <w:rsid w:val="0085346B"/>
    <w:rsid w:val="008539CF"/>
    <w:rsid w:val="00856175"/>
    <w:rsid w:val="008561CD"/>
    <w:rsid w:val="00856F45"/>
    <w:rsid w:val="008574A9"/>
    <w:rsid w:val="00857C5C"/>
    <w:rsid w:val="00860281"/>
    <w:rsid w:val="0086085B"/>
    <w:rsid w:val="00860C69"/>
    <w:rsid w:val="00860D69"/>
    <w:rsid w:val="0086168B"/>
    <w:rsid w:val="008616A7"/>
    <w:rsid w:val="0086286D"/>
    <w:rsid w:val="00862DB9"/>
    <w:rsid w:val="00863543"/>
    <w:rsid w:val="00864A1D"/>
    <w:rsid w:val="00864B41"/>
    <w:rsid w:val="00864D0F"/>
    <w:rsid w:val="00866950"/>
    <w:rsid w:val="0086710A"/>
    <w:rsid w:val="008671C3"/>
    <w:rsid w:val="00867C33"/>
    <w:rsid w:val="0087091C"/>
    <w:rsid w:val="008721DE"/>
    <w:rsid w:val="00872AB5"/>
    <w:rsid w:val="00873937"/>
    <w:rsid w:val="00873BED"/>
    <w:rsid w:val="0087429D"/>
    <w:rsid w:val="0087431C"/>
    <w:rsid w:val="008745B5"/>
    <w:rsid w:val="00874EB1"/>
    <w:rsid w:val="00875114"/>
    <w:rsid w:val="008756CA"/>
    <w:rsid w:val="00875D7F"/>
    <w:rsid w:val="00876BEA"/>
    <w:rsid w:val="0087701F"/>
    <w:rsid w:val="00877C35"/>
    <w:rsid w:val="008804AF"/>
    <w:rsid w:val="0088129D"/>
    <w:rsid w:val="008818CA"/>
    <w:rsid w:val="00881CE8"/>
    <w:rsid w:val="00883AC4"/>
    <w:rsid w:val="00883BF5"/>
    <w:rsid w:val="008846A9"/>
    <w:rsid w:val="008854A7"/>
    <w:rsid w:val="00890390"/>
    <w:rsid w:val="00891C6F"/>
    <w:rsid w:val="0089279F"/>
    <w:rsid w:val="00892C4D"/>
    <w:rsid w:val="008932F9"/>
    <w:rsid w:val="00895019"/>
    <w:rsid w:val="0089510D"/>
    <w:rsid w:val="0089511D"/>
    <w:rsid w:val="008975A8"/>
    <w:rsid w:val="008A00A1"/>
    <w:rsid w:val="008A1362"/>
    <w:rsid w:val="008A3A90"/>
    <w:rsid w:val="008A5DE3"/>
    <w:rsid w:val="008A6007"/>
    <w:rsid w:val="008A6314"/>
    <w:rsid w:val="008A6BA0"/>
    <w:rsid w:val="008A755B"/>
    <w:rsid w:val="008B19AA"/>
    <w:rsid w:val="008B1B61"/>
    <w:rsid w:val="008B1E6B"/>
    <w:rsid w:val="008B2178"/>
    <w:rsid w:val="008B2A03"/>
    <w:rsid w:val="008B2DB6"/>
    <w:rsid w:val="008B3E2E"/>
    <w:rsid w:val="008B4DB0"/>
    <w:rsid w:val="008B5611"/>
    <w:rsid w:val="008B5F54"/>
    <w:rsid w:val="008B671E"/>
    <w:rsid w:val="008B698C"/>
    <w:rsid w:val="008B7862"/>
    <w:rsid w:val="008B7FAF"/>
    <w:rsid w:val="008C07D5"/>
    <w:rsid w:val="008C2719"/>
    <w:rsid w:val="008C2FE2"/>
    <w:rsid w:val="008C3006"/>
    <w:rsid w:val="008C3124"/>
    <w:rsid w:val="008C374C"/>
    <w:rsid w:val="008C3BCF"/>
    <w:rsid w:val="008C4E97"/>
    <w:rsid w:val="008C509F"/>
    <w:rsid w:val="008C53B7"/>
    <w:rsid w:val="008C57B6"/>
    <w:rsid w:val="008C7636"/>
    <w:rsid w:val="008D0261"/>
    <w:rsid w:val="008D0593"/>
    <w:rsid w:val="008D283A"/>
    <w:rsid w:val="008D36F1"/>
    <w:rsid w:val="008D38B1"/>
    <w:rsid w:val="008D3934"/>
    <w:rsid w:val="008D3F0E"/>
    <w:rsid w:val="008D5835"/>
    <w:rsid w:val="008D7B11"/>
    <w:rsid w:val="008E0267"/>
    <w:rsid w:val="008E0A42"/>
    <w:rsid w:val="008E19F4"/>
    <w:rsid w:val="008E1A17"/>
    <w:rsid w:val="008E3125"/>
    <w:rsid w:val="008E316C"/>
    <w:rsid w:val="008E34BE"/>
    <w:rsid w:val="008E393C"/>
    <w:rsid w:val="008E59D7"/>
    <w:rsid w:val="008E63FD"/>
    <w:rsid w:val="008E6A3F"/>
    <w:rsid w:val="008E7529"/>
    <w:rsid w:val="008E7F58"/>
    <w:rsid w:val="008F0365"/>
    <w:rsid w:val="008F1282"/>
    <w:rsid w:val="008F3E4D"/>
    <w:rsid w:val="008F45F8"/>
    <w:rsid w:val="008F57A8"/>
    <w:rsid w:val="008F5AD2"/>
    <w:rsid w:val="008F62E3"/>
    <w:rsid w:val="008F74CE"/>
    <w:rsid w:val="008F76BA"/>
    <w:rsid w:val="008F7C28"/>
    <w:rsid w:val="009008F0"/>
    <w:rsid w:val="00900D3D"/>
    <w:rsid w:val="0090208B"/>
    <w:rsid w:val="009025BB"/>
    <w:rsid w:val="00902C51"/>
    <w:rsid w:val="009030A7"/>
    <w:rsid w:val="00904A26"/>
    <w:rsid w:val="009051D6"/>
    <w:rsid w:val="0090565C"/>
    <w:rsid w:val="00906FA5"/>
    <w:rsid w:val="00907881"/>
    <w:rsid w:val="00910AD9"/>
    <w:rsid w:val="00910E98"/>
    <w:rsid w:val="00912C6F"/>
    <w:rsid w:val="00913AF1"/>
    <w:rsid w:val="00914A63"/>
    <w:rsid w:val="00914E89"/>
    <w:rsid w:val="00917A85"/>
    <w:rsid w:val="00920DBE"/>
    <w:rsid w:val="00920F67"/>
    <w:rsid w:val="009216F9"/>
    <w:rsid w:val="00921D2A"/>
    <w:rsid w:val="00922441"/>
    <w:rsid w:val="00922802"/>
    <w:rsid w:val="00923252"/>
    <w:rsid w:val="00924C10"/>
    <w:rsid w:val="00924F4B"/>
    <w:rsid w:val="0092770E"/>
    <w:rsid w:val="00927F24"/>
    <w:rsid w:val="00927FE7"/>
    <w:rsid w:val="009300A1"/>
    <w:rsid w:val="00930500"/>
    <w:rsid w:val="00930923"/>
    <w:rsid w:val="00930DD9"/>
    <w:rsid w:val="00930EEB"/>
    <w:rsid w:val="0093122A"/>
    <w:rsid w:val="009312FE"/>
    <w:rsid w:val="00931E87"/>
    <w:rsid w:val="00932F29"/>
    <w:rsid w:val="00933CD5"/>
    <w:rsid w:val="00933EC0"/>
    <w:rsid w:val="00935B11"/>
    <w:rsid w:val="0093772A"/>
    <w:rsid w:val="0094103C"/>
    <w:rsid w:val="00941972"/>
    <w:rsid w:val="00941F8B"/>
    <w:rsid w:val="00942AAE"/>
    <w:rsid w:val="00942B7E"/>
    <w:rsid w:val="00943CED"/>
    <w:rsid w:val="00944163"/>
    <w:rsid w:val="009451AA"/>
    <w:rsid w:val="0094542A"/>
    <w:rsid w:val="00946A3B"/>
    <w:rsid w:val="00946A92"/>
    <w:rsid w:val="009479A1"/>
    <w:rsid w:val="00950A03"/>
    <w:rsid w:val="00951550"/>
    <w:rsid w:val="00952895"/>
    <w:rsid w:val="00952FE8"/>
    <w:rsid w:val="009538F6"/>
    <w:rsid w:val="00955A1D"/>
    <w:rsid w:val="00956AA7"/>
    <w:rsid w:val="00956AF1"/>
    <w:rsid w:val="00957500"/>
    <w:rsid w:val="00960828"/>
    <w:rsid w:val="00961722"/>
    <w:rsid w:val="009618F4"/>
    <w:rsid w:val="00962017"/>
    <w:rsid w:val="009621BE"/>
    <w:rsid w:val="00964A09"/>
    <w:rsid w:val="009667BB"/>
    <w:rsid w:val="0097023C"/>
    <w:rsid w:val="0097047C"/>
    <w:rsid w:val="0097185B"/>
    <w:rsid w:val="00971C34"/>
    <w:rsid w:val="00972413"/>
    <w:rsid w:val="00973220"/>
    <w:rsid w:val="009739CD"/>
    <w:rsid w:val="00974EE8"/>
    <w:rsid w:val="00975BB4"/>
    <w:rsid w:val="00975CBE"/>
    <w:rsid w:val="009765FF"/>
    <w:rsid w:val="009766C2"/>
    <w:rsid w:val="00977ABA"/>
    <w:rsid w:val="00977BD7"/>
    <w:rsid w:val="00980049"/>
    <w:rsid w:val="00980077"/>
    <w:rsid w:val="00980288"/>
    <w:rsid w:val="009809D9"/>
    <w:rsid w:val="009819B7"/>
    <w:rsid w:val="00981ECA"/>
    <w:rsid w:val="009823E4"/>
    <w:rsid w:val="00982C62"/>
    <w:rsid w:val="00983932"/>
    <w:rsid w:val="0098473F"/>
    <w:rsid w:val="009852EB"/>
    <w:rsid w:val="00986182"/>
    <w:rsid w:val="009869C4"/>
    <w:rsid w:val="00986DC3"/>
    <w:rsid w:val="00987549"/>
    <w:rsid w:val="009916D6"/>
    <w:rsid w:val="00991AE8"/>
    <w:rsid w:val="009920F5"/>
    <w:rsid w:val="00992D88"/>
    <w:rsid w:val="00993281"/>
    <w:rsid w:val="00994D3A"/>
    <w:rsid w:val="009956E0"/>
    <w:rsid w:val="0099575E"/>
    <w:rsid w:val="009958FC"/>
    <w:rsid w:val="009A0266"/>
    <w:rsid w:val="009A06F4"/>
    <w:rsid w:val="009A07B8"/>
    <w:rsid w:val="009A0E46"/>
    <w:rsid w:val="009A1DE8"/>
    <w:rsid w:val="009A2308"/>
    <w:rsid w:val="009A4712"/>
    <w:rsid w:val="009A7AC1"/>
    <w:rsid w:val="009B2B29"/>
    <w:rsid w:val="009B2BE1"/>
    <w:rsid w:val="009B31B1"/>
    <w:rsid w:val="009B48E2"/>
    <w:rsid w:val="009B5DCB"/>
    <w:rsid w:val="009B61F1"/>
    <w:rsid w:val="009B6F33"/>
    <w:rsid w:val="009B7B93"/>
    <w:rsid w:val="009C0E0C"/>
    <w:rsid w:val="009C163D"/>
    <w:rsid w:val="009C2FD8"/>
    <w:rsid w:val="009C3984"/>
    <w:rsid w:val="009C403F"/>
    <w:rsid w:val="009C428F"/>
    <w:rsid w:val="009C4B57"/>
    <w:rsid w:val="009C699F"/>
    <w:rsid w:val="009C71D6"/>
    <w:rsid w:val="009C7B93"/>
    <w:rsid w:val="009D091E"/>
    <w:rsid w:val="009D0941"/>
    <w:rsid w:val="009D15DD"/>
    <w:rsid w:val="009D1E86"/>
    <w:rsid w:val="009D27DD"/>
    <w:rsid w:val="009D36F0"/>
    <w:rsid w:val="009D43FA"/>
    <w:rsid w:val="009D4E78"/>
    <w:rsid w:val="009D530A"/>
    <w:rsid w:val="009D5879"/>
    <w:rsid w:val="009D6919"/>
    <w:rsid w:val="009D6B61"/>
    <w:rsid w:val="009D6BF1"/>
    <w:rsid w:val="009D6F14"/>
    <w:rsid w:val="009E01B7"/>
    <w:rsid w:val="009E0C01"/>
    <w:rsid w:val="009E261D"/>
    <w:rsid w:val="009E34EA"/>
    <w:rsid w:val="009E3E0E"/>
    <w:rsid w:val="009E456E"/>
    <w:rsid w:val="009E4D2F"/>
    <w:rsid w:val="009E4EE9"/>
    <w:rsid w:val="009E66EA"/>
    <w:rsid w:val="009E73AE"/>
    <w:rsid w:val="009F140A"/>
    <w:rsid w:val="009F1678"/>
    <w:rsid w:val="009F1F1A"/>
    <w:rsid w:val="009F22D2"/>
    <w:rsid w:val="009F246C"/>
    <w:rsid w:val="009F2BC5"/>
    <w:rsid w:val="009F2C22"/>
    <w:rsid w:val="009F39EC"/>
    <w:rsid w:val="009F451C"/>
    <w:rsid w:val="009F4C36"/>
    <w:rsid w:val="009F61A9"/>
    <w:rsid w:val="009F6D9F"/>
    <w:rsid w:val="009F7447"/>
    <w:rsid w:val="009F7914"/>
    <w:rsid w:val="00A017A3"/>
    <w:rsid w:val="00A02D04"/>
    <w:rsid w:val="00A03CAE"/>
    <w:rsid w:val="00A04592"/>
    <w:rsid w:val="00A05264"/>
    <w:rsid w:val="00A05378"/>
    <w:rsid w:val="00A05BBF"/>
    <w:rsid w:val="00A05F0B"/>
    <w:rsid w:val="00A072B0"/>
    <w:rsid w:val="00A075B6"/>
    <w:rsid w:val="00A07FF6"/>
    <w:rsid w:val="00A10BA7"/>
    <w:rsid w:val="00A11037"/>
    <w:rsid w:val="00A1166A"/>
    <w:rsid w:val="00A1183E"/>
    <w:rsid w:val="00A126E4"/>
    <w:rsid w:val="00A13ECF"/>
    <w:rsid w:val="00A1404E"/>
    <w:rsid w:val="00A14CEA"/>
    <w:rsid w:val="00A156E9"/>
    <w:rsid w:val="00A1696E"/>
    <w:rsid w:val="00A16ADB"/>
    <w:rsid w:val="00A179EB"/>
    <w:rsid w:val="00A209DE"/>
    <w:rsid w:val="00A20E91"/>
    <w:rsid w:val="00A222FF"/>
    <w:rsid w:val="00A23336"/>
    <w:rsid w:val="00A23CD1"/>
    <w:rsid w:val="00A244A1"/>
    <w:rsid w:val="00A25467"/>
    <w:rsid w:val="00A2564D"/>
    <w:rsid w:val="00A278CF"/>
    <w:rsid w:val="00A2795F"/>
    <w:rsid w:val="00A3063C"/>
    <w:rsid w:val="00A3139A"/>
    <w:rsid w:val="00A335F2"/>
    <w:rsid w:val="00A33E3E"/>
    <w:rsid w:val="00A34889"/>
    <w:rsid w:val="00A3558E"/>
    <w:rsid w:val="00A35656"/>
    <w:rsid w:val="00A35ACC"/>
    <w:rsid w:val="00A40145"/>
    <w:rsid w:val="00A403FC"/>
    <w:rsid w:val="00A405DE"/>
    <w:rsid w:val="00A40B73"/>
    <w:rsid w:val="00A40C98"/>
    <w:rsid w:val="00A416B3"/>
    <w:rsid w:val="00A4268A"/>
    <w:rsid w:val="00A43FF9"/>
    <w:rsid w:val="00A461DF"/>
    <w:rsid w:val="00A46A80"/>
    <w:rsid w:val="00A47B6A"/>
    <w:rsid w:val="00A47DFF"/>
    <w:rsid w:val="00A507A0"/>
    <w:rsid w:val="00A50979"/>
    <w:rsid w:val="00A50D45"/>
    <w:rsid w:val="00A50E2E"/>
    <w:rsid w:val="00A510AC"/>
    <w:rsid w:val="00A51902"/>
    <w:rsid w:val="00A5209D"/>
    <w:rsid w:val="00A524F7"/>
    <w:rsid w:val="00A525AB"/>
    <w:rsid w:val="00A52DBF"/>
    <w:rsid w:val="00A52ED6"/>
    <w:rsid w:val="00A5463B"/>
    <w:rsid w:val="00A56771"/>
    <w:rsid w:val="00A57172"/>
    <w:rsid w:val="00A57B2F"/>
    <w:rsid w:val="00A57D8C"/>
    <w:rsid w:val="00A603AC"/>
    <w:rsid w:val="00A6053F"/>
    <w:rsid w:val="00A6089F"/>
    <w:rsid w:val="00A611A1"/>
    <w:rsid w:val="00A61223"/>
    <w:rsid w:val="00A61A2B"/>
    <w:rsid w:val="00A61DE0"/>
    <w:rsid w:val="00A62794"/>
    <w:rsid w:val="00A62B02"/>
    <w:rsid w:val="00A701BB"/>
    <w:rsid w:val="00A70612"/>
    <w:rsid w:val="00A70D7C"/>
    <w:rsid w:val="00A710F9"/>
    <w:rsid w:val="00A713D2"/>
    <w:rsid w:val="00A74131"/>
    <w:rsid w:val="00A74747"/>
    <w:rsid w:val="00A752C2"/>
    <w:rsid w:val="00A7567F"/>
    <w:rsid w:val="00A75A99"/>
    <w:rsid w:val="00A768FB"/>
    <w:rsid w:val="00A76ADE"/>
    <w:rsid w:val="00A77236"/>
    <w:rsid w:val="00A7734C"/>
    <w:rsid w:val="00A804CC"/>
    <w:rsid w:val="00A80C58"/>
    <w:rsid w:val="00A80D8B"/>
    <w:rsid w:val="00A816A6"/>
    <w:rsid w:val="00A81A75"/>
    <w:rsid w:val="00A839AD"/>
    <w:rsid w:val="00A85E8B"/>
    <w:rsid w:val="00A86A13"/>
    <w:rsid w:val="00A877AA"/>
    <w:rsid w:val="00A90423"/>
    <w:rsid w:val="00A934E5"/>
    <w:rsid w:val="00A93CE0"/>
    <w:rsid w:val="00A94A99"/>
    <w:rsid w:val="00A95718"/>
    <w:rsid w:val="00A959A7"/>
    <w:rsid w:val="00A96F49"/>
    <w:rsid w:val="00AA0F29"/>
    <w:rsid w:val="00AA1630"/>
    <w:rsid w:val="00AA273F"/>
    <w:rsid w:val="00AA2C42"/>
    <w:rsid w:val="00AA58E3"/>
    <w:rsid w:val="00AA63CB"/>
    <w:rsid w:val="00AA680A"/>
    <w:rsid w:val="00AA7709"/>
    <w:rsid w:val="00AA7A5E"/>
    <w:rsid w:val="00AB0065"/>
    <w:rsid w:val="00AB2950"/>
    <w:rsid w:val="00AB50DE"/>
    <w:rsid w:val="00AB5CD2"/>
    <w:rsid w:val="00AB5D33"/>
    <w:rsid w:val="00AB5E8C"/>
    <w:rsid w:val="00AB6C2A"/>
    <w:rsid w:val="00AB72C2"/>
    <w:rsid w:val="00AB74A1"/>
    <w:rsid w:val="00AB784E"/>
    <w:rsid w:val="00AB7B2C"/>
    <w:rsid w:val="00AC06FF"/>
    <w:rsid w:val="00AC077F"/>
    <w:rsid w:val="00AC0892"/>
    <w:rsid w:val="00AC0FB1"/>
    <w:rsid w:val="00AC2B33"/>
    <w:rsid w:val="00AC4EF0"/>
    <w:rsid w:val="00AC60F1"/>
    <w:rsid w:val="00AC686F"/>
    <w:rsid w:val="00AC707E"/>
    <w:rsid w:val="00AC74AE"/>
    <w:rsid w:val="00AC7B56"/>
    <w:rsid w:val="00AD017A"/>
    <w:rsid w:val="00AD0EA2"/>
    <w:rsid w:val="00AD228A"/>
    <w:rsid w:val="00AD2E0C"/>
    <w:rsid w:val="00AD3F26"/>
    <w:rsid w:val="00AD4F6C"/>
    <w:rsid w:val="00AD6E06"/>
    <w:rsid w:val="00AD7AEF"/>
    <w:rsid w:val="00AE09E1"/>
    <w:rsid w:val="00AE2048"/>
    <w:rsid w:val="00AE2F6A"/>
    <w:rsid w:val="00AE31F0"/>
    <w:rsid w:val="00AE32A0"/>
    <w:rsid w:val="00AE39B0"/>
    <w:rsid w:val="00AE3A66"/>
    <w:rsid w:val="00AE453A"/>
    <w:rsid w:val="00AE4AD2"/>
    <w:rsid w:val="00AE5C60"/>
    <w:rsid w:val="00AE5EEB"/>
    <w:rsid w:val="00AE6FDB"/>
    <w:rsid w:val="00AF0B54"/>
    <w:rsid w:val="00AF2A98"/>
    <w:rsid w:val="00AF42F7"/>
    <w:rsid w:val="00AF5D11"/>
    <w:rsid w:val="00AF7093"/>
    <w:rsid w:val="00B00D39"/>
    <w:rsid w:val="00B010B2"/>
    <w:rsid w:val="00B011C3"/>
    <w:rsid w:val="00B0229A"/>
    <w:rsid w:val="00B02C6B"/>
    <w:rsid w:val="00B04572"/>
    <w:rsid w:val="00B07FC3"/>
    <w:rsid w:val="00B10046"/>
    <w:rsid w:val="00B106DC"/>
    <w:rsid w:val="00B10D21"/>
    <w:rsid w:val="00B11876"/>
    <w:rsid w:val="00B11FD6"/>
    <w:rsid w:val="00B15B18"/>
    <w:rsid w:val="00B1605F"/>
    <w:rsid w:val="00B16470"/>
    <w:rsid w:val="00B17223"/>
    <w:rsid w:val="00B2041D"/>
    <w:rsid w:val="00B20A2B"/>
    <w:rsid w:val="00B20EC4"/>
    <w:rsid w:val="00B20F54"/>
    <w:rsid w:val="00B20F74"/>
    <w:rsid w:val="00B21997"/>
    <w:rsid w:val="00B2217B"/>
    <w:rsid w:val="00B22292"/>
    <w:rsid w:val="00B23F80"/>
    <w:rsid w:val="00B24A42"/>
    <w:rsid w:val="00B24C02"/>
    <w:rsid w:val="00B24EBF"/>
    <w:rsid w:val="00B25940"/>
    <w:rsid w:val="00B2614F"/>
    <w:rsid w:val="00B26BE1"/>
    <w:rsid w:val="00B2773A"/>
    <w:rsid w:val="00B32078"/>
    <w:rsid w:val="00B32B49"/>
    <w:rsid w:val="00B334D5"/>
    <w:rsid w:val="00B33797"/>
    <w:rsid w:val="00B33C8D"/>
    <w:rsid w:val="00B34C17"/>
    <w:rsid w:val="00B35271"/>
    <w:rsid w:val="00B35795"/>
    <w:rsid w:val="00B35879"/>
    <w:rsid w:val="00B3666E"/>
    <w:rsid w:val="00B36DED"/>
    <w:rsid w:val="00B37B1A"/>
    <w:rsid w:val="00B4072F"/>
    <w:rsid w:val="00B423C1"/>
    <w:rsid w:val="00B42E0C"/>
    <w:rsid w:val="00B42E17"/>
    <w:rsid w:val="00B4310F"/>
    <w:rsid w:val="00B441A7"/>
    <w:rsid w:val="00B44D3F"/>
    <w:rsid w:val="00B44E07"/>
    <w:rsid w:val="00B44FDD"/>
    <w:rsid w:val="00B450D6"/>
    <w:rsid w:val="00B4583D"/>
    <w:rsid w:val="00B46036"/>
    <w:rsid w:val="00B46C29"/>
    <w:rsid w:val="00B47BFB"/>
    <w:rsid w:val="00B50378"/>
    <w:rsid w:val="00B5063F"/>
    <w:rsid w:val="00B508A7"/>
    <w:rsid w:val="00B50A9E"/>
    <w:rsid w:val="00B50E4C"/>
    <w:rsid w:val="00B51865"/>
    <w:rsid w:val="00B51D52"/>
    <w:rsid w:val="00B54B3C"/>
    <w:rsid w:val="00B56CB1"/>
    <w:rsid w:val="00B57151"/>
    <w:rsid w:val="00B574EB"/>
    <w:rsid w:val="00B607B4"/>
    <w:rsid w:val="00B60894"/>
    <w:rsid w:val="00B61655"/>
    <w:rsid w:val="00B65973"/>
    <w:rsid w:val="00B7046B"/>
    <w:rsid w:val="00B70B68"/>
    <w:rsid w:val="00B70FF0"/>
    <w:rsid w:val="00B716F6"/>
    <w:rsid w:val="00B72C63"/>
    <w:rsid w:val="00B73CDA"/>
    <w:rsid w:val="00B73D01"/>
    <w:rsid w:val="00B7503C"/>
    <w:rsid w:val="00B75F4C"/>
    <w:rsid w:val="00B76352"/>
    <w:rsid w:val="00B76B95"/>
    <w:rsid w:val="00B80C89"/>
    <w:rsid w:val="00B81BF1"/>
    <w:rsid w:val="00B81CA1"/>
    <w:rsid w:val="00B83637"/>
    <w:rsid w:val="00B83E5E"/>
    <w:rsid w:val="00B868D3"/>
    <w:rsid w:val="00B87C89"/>
    <w:rsid w:val="00B91EC0"/>
    <w:rsid w:val="00B91EE0"/>
    <w:rsid w:val="00B940AE"/>
    <w:rsid w:val="00B95C60"/>
    <w:rsid w:val="00B96D9B"/>
    <w:rsid w:val="00B96F0B"/>
    <w:rsid w:val="00B97060"/>
    <w:rsid w:val="00B97E4A"/>
    <w:rsid w:val="00BA05B7"/>
    <w:rsid w:val="00BA0950"/>
    <w:rsid w:val="00BA0E39"/>
    <w:rsid w:val="00BA2078"/>
    <w:rsid w:val="00BA2DE7"/>
    <w:rsid w:val="00BA34E8"/>
    <w:rsid w:val="00BA3569"/>
    <w:rsid w:val="00BA459F"/>
    <w:rsid w:val="00BA4A71"/>
    <w:rsid w:val="00BA56CA"/>
    <w:rsid w:val="00BA67ED"/>
    <w:rsid w:val="00BA6C3D"/>
    <w:rsid w:val="00BA73FC"/>
    <w:rsid w:val="00BB0249"/>
    <w:rsid w:val="00BB0D99"/>
    <w:rsid w:val="00BB226D"/>
    <w:rsid w:val="00BB22C0"/>
    <w:rsid w:val="00BB2CEF"/>
    <w:rsid w:val="00BB2FD0"/>
    <w:rsid w:val="00BB41E6"/>
    <w:rsid w:val="00BB4FC7"/>
    <w:rsid w:val="00BB699B"/>
    <w:rsid w:val="00BB6AF7"/>
    <w:rsid w:val="00BB7074"/>
    <w:rsid w:val="00BC1739"/>
    <w:rsid w:val="00BC1D4E"/>
    <w:rsid w:val="00BC1F66"/>
    <w:rsid w:val="00BC2F67"/>
    <w:rsid w:val="00BC4324"/>
    <w:rsid w:val="00BC47F3"/>
    <w:rsid w:val="00BC48E4"/>
    <w:rsid w:val="00BC5075"/>
    <w:rsid w:val="00BC6ADC"/>
    <w:rsid w:val="00BC6E4A"/>
    <w:rsid w:val="00BC70F7"/>
    <w:rsid w:val="00BD11A4"/>
    <w:rsid w:val="00BD1389"/>
    <w:rsid w:val="00BD2D6D"/>
    <w:rsid w:val="00BD3187"/>
    <w:rsid w:val="00BD394E"/>
    <w:rsid w:val="00BD52B2"/>
    <w:rsid w:val="00BD5D76"/>
    <w:rsid w:val="00BD7C8A"/>
    <w:rsid w:val="00BD7E28"/>
    <w:rsid w:val="00BE0D56"/>
    <w:rsid w:val="00BE1047"/>
    <w:rsid w:val="00BE17E8"/>
    <w:rsid w:val="00BE1CE8"/>
    <w:rsid w:val="00BE1D44"/>
    <w:rsid w:val="00BE2927"/>
    <w:rsid w:val="00BE2AA2"/>
    <w:rsid w:val="00BE32AD"/>
    <w:rsid w:val="00BE386C"/>
    <w:rsid w:val="00BE3FBE"/>
    <w:rsid w:val="00BE52CA"/>
    <w:rsid w:val="00BE553A"/>
    <w:rsid w:val="00BE6BD9"/>
    <w:rsid w:val="00BE75CB"/>
    <w:rsid w:val="00BE784F"/>
    <w:rsid w:val="00BF0883"/>
    <w:rsid w:val="00BF093D"/>
    <w:rsid w:val="00BF0FF3"/>
    <w:rsid w:val="00BF14F1"/>
    <w:rsid w:val="00BF21BC"/>
    <w:rsid w:val="00BF5B75"/>
    <w:rsid w:val="00BF64E8"/>
    <w:rsid w:val="00BF72E9"/>
    <w:rsid w:val="00C00D9E"/>
    <w:rsid w:val="00C01278"/>
    <w:rsid w:val="00C018FF"/>
    <w:rsid w:val="00C03D69"/>
    <w:rsid w:val="00C048B0"/>
    <w:rsid w:val="00C04F4E"/>
    <w:rsid w:val="00C054E5"/>
    <w:rsid w:val="00C05FF1"/>
    <w:rsid w:val="00C06CB0"/>
    <w:rsid w:val="00C07414"/>
    <w:rsid w:val="00C07A5E"/>
    <w:rsid w:val="00C135CB"/>
    <w:rsid w:val="00C135EF"/>
    <w:rsid w:val="00C138F1"/>
    <w:rsid w:val="00C14757"/>
    <w:rsid w:val="00C14C8E"/>
    <w:rsid w:val="00C14DCC"/>
    <w:rsid w:val="00C15290"/>
    <w:rsid w:val="00C15F45"/>
    <w:rsid w:val="00C160BE"/>
    <w:rsid w:val="00C1770E"/>
    <w:rsid w:val="00C2239E"/>
    <w:rsid w:val="00C22631"/>
    <w:rsid w:val="00C229E8"/>
    <w:rsid w:val="00C22B87"/>
    <w:rsid w:val="00C23AD8"/>
    <w:rsid w:val="00C23F9E"/>
    <w:rsid w:val="00C24865"/>
    <w:rsid w:val="00C270B9"/>
    <w:rsid w:val="00C27AC1"/>
    <w:rsid w:val="00C27F59"/>
    <w:rsid w:val="00C30359"/>
    <w:rsid w:val="00C31ED0"/>
    <w:rsid w:val="00C3251B"/>
    <w:rsid w:val="00C34524"/>
    <w:rsid w:val="00C4206A"/>
    <w:rsid w:val="00C42D24"/>
    <w:rsid w:val="00C42E9B"/>
    <w:rsid w:val="00C4373F"/>
    <w:rsid w:val="00C43AE1"/>
    <w:rsid w:val="00C43B58"/>
    <w:rsid w:val="00C44124"/>
    <w:rsid w:val="00C464DA"/>
    <w:rsid w:val="00C47375"/>
    <w:rsid w:val="00C475F7"/>
    <w:rsid w:val="00C503F6"/>
    <w:rsid w:val="00C50702"/>
    <w:rsid w:val="00C50737"/>
    <w:rsid w:val="00C5093D"/>
    <w:rsid w:val="00C54306"/>
    <w:rsid w:val="00C54A96"/>
    <w:rsid w:val="00C54FCF"/>
    <w:rsid w:val="00C55FCD"/>
    <w:rsid w:val="00C56D44"/>
    <w:rsid w:val="00C5727F"/>
    <w:rsid w:val="00C57950"/>
    <w:rsid w:val="00C57E5C"/>
    <w:rsid w:val="00C6136B"/>
    <w:rsid w:val="00C614E0"/>
    <w:rsid w:val="00C61F5F"/>
    <w:rsid w:val="00C63065"/>
    <w:rsid w:val="00C630B9"/>
    <w:rsid w:val="00C631B9"/>
    <w:rsid w:val="00C660E9"/>
    <w:rsid w:val="00C6658F"/>
    <w:rsid w:val="00C66783"/>
    <w:rsid w:val="00C7083B"/>
    <w:rsid w:val="00C725C7"/>
    <w:rsid w:val="00C74AE6"/>
    <w:rsid w:val="00C75956"/>
    <w:rsid w:val="00C76864"/>
    <w:rsid w:val="00C76CF2"/>
    <w:rsid w:val="00C76D87"/>
    <w:rsid w:val="00C80C75"/>
    <w:rsid w:val="00C80F47"/>
    <w:rsid w:val="00C82350"/>
    <w:rsid w:val="00C832A2"/>
    <w:rsid w:val="00C83BC8"/>
    <w:rsid w:val="00C84485"/>
    <w:rsid w:val="00C860AA"/>
    <w:rsid w:val="00C8724A"/>
    <w:rsid w:val="00C92765"/>
    <w:rsid w:val="00C92942"/>
    <w:rsid w:val="00C92CEB"/>
    <w:rsid w:val="00C954B6"/>
    <w:rsid w:val="00C95BE3"/>
    <w:rsid w:val="00C95E1C"/>
    <w:rsid w:val="00C972A5"/>
    <w:rsid w:val="00C97B43"/>
    <w:rsid w:val="00C97D8D"/>
    <w:rsid w:val="00CA02DD"/>
    <w:rsid w:val="00CA0556"/>
    <w:rsid w:val="00CA06FA"/>
    <w:rsid w:val="00CA2795"/>
    <w:rsid w:val="00CA30AD"/>
    <w:rsid w:val="00CA4289"/>
    <w:rsid w:val="00CB06F2"/>
    <w:rsid w:val="00CB1333"/>
    <w:rsid w:val="00CB250E"/>
    <w:rsid w:val="00CB28E0"/>
    <w:rsid w:val="00CB2A26"/>
    <w:rsid w:val="00CB2C57"/>
    <w:rsid w:val="00CB3ED0"/>
    <w:rsid w:val="00CB4679"/>
    <w:rsid w:val="00CB46A5"/>
    <w:rsid w:val="00CB4A37"/>
    <w:rsid w:val="00CB5239"/>
    <w:rsid w:val="00CB6F08"/>
    <w:rsid w:val="00CC047F"/>
    <w:rsid w:val="00CC094B"/>
    <w:rsid w:val="00CC174F"/>
    <w:rsid w:val="00CC1C2E"/>
    <w:rsid w:val="00CC29DA"/>
    <w:rsid w:val="00CC3070"/>
    <w:rsid w:val="00CC32B4"/>
    <w:rsid w:val="00CC38C5"/>
    <w:rsid w:val="00CC3BFB"/>
    <w:rsid w:val="00CC469D"/>
    <w:rsid w:val="00CC4838"/>
    <w:rsid w:val="00CC6256"/>
    <w:rsid w:val="00CC66D0"/>
    <w:rsid w:val="00CD0232"/>
    <w:rsid w:val="00CD121C"/>
    <w:rsid w:val="00CD1EA3"/>
    <w:rsid w:val="00CD302E"/>
    <w:rsid w:val="00CD4BCA"/>
    <w:rsid w:val="00CE1871"/>
    <w:rsid w:val="00CE22F4"/>
    <w:rsid w:val="00CE245E"/>
    <w:rsid w:val="00CE2DA2"/>
    <w:rsid w:val="00CE39DF"/>
    <w:rsid w:val="00CE44C8"/>
    <w:rsid w:val="00CE4A05"/>
    <w:rsid w:val="00CE590B"/>
    <w:rsid w:val="00CE7B02"/>
    <w:rsid w:val="00CF09A2"/>
    <w:rsid w:val="00CF0BA5"/>
    <w:rsid w:val="00CF1026"/>
    <w:rsid w:val="00CF13B1"/>
    <w:rsid w:val="00CF2213"/>
    <w:rsid w:val="00CF271A"/>
    <w:rsid w:val="00CF3309"/>
    <w:rsid w:val="00CF547A"/>
    <w:rsid w:val="00CF5AC0"/>
    <w:rsid w:val="00CF6006"/>
    <w:rsid w:val="00CF68A3"/>
    <w:rsid w:val="00CF6AE5"/>
    <w:rsid w:val="00D0033D"/>
    <w:rsid w:val="00D026A6"/>
    <w:rsid w:val="00D028AC"/>
    <w:rsid w:val="00D0299E"/>
    <w:rsid w:val="00D02E57"/>
    <w:rsid w:val="00D0522A"/>
    <w:rsid w:val="00D05F80"/>
    <w:rsid w:val="00D07418"/>
    <w:rsid w:val="00D1038F"/>
    <w:rsid w:val="00D1089E"/>
    <w:rsid w:val="00D109E0"/>
    <w:rsid w:val="00D109F9"/>
    <w:rsid w:val="00D10E4D"/>
    <w:rsid w:val="00D1131D"/>
    <w:rsid w:val="00D120F3"/>
    <w:rsid w:val="00D1281A"/>
    <w:rsid w:val="00D13075"/>
    <w:rsid w:val="00D136F8"/>
    <w:rsid w:val="00D13840"/>
    <w:rsid w:val="00D16134"/>
    <w:rsid w:val="00D16F84"/>
    <w:rsid w:val="00D1796A"/>
    <w:rsid w:val="00D20295"/>
    <w:rsid w:val="00D20301"/>
    <w:rsid w:val="00D20EDA"/>
    <w:rsid w:val="00D2279B"/>
    <w:rsid w:val="00D22ABF"/>
    <w:rsid w:val="00D30B12"/>
    <w:rsid w:val="00D31A98"/>
    <w:rsid w:val="00D32541"/>
    <w:rsid w:val="00D33199"/>
    <w:rsid w:val="00D33C9D"/>
    <w:rsid w:val="00D35A6F"/>
    <w:rsid w:val="00D35BB2"/>
    <w:rsid w:val="00D36173"/>
    <w:rsid w:val="00D362CC"/>
    <w:rsid w:val="00D36A2C"/>
    <w:rsid w:val="00D36AE2"/>
    <w:rsid w:val="00D3796B"/>
    <w:rsid w:val="00D41B34"/>
    <w:rsid w:val="00D43A22"/>
    <w:rsid w:val="00D46648"/>
    <w:rsid w:val="00D46A7E"/>
    <w:rsid w:val="00D46C5E"/>
    <w:rsid w:val="00D473CC"/>
    <w:rsid w:val="00D50876"/>
    <w:rsid w:val="00D52F06"/>
    <w:rsid w:val="00D536B4"/>
    <w:rsid w:val="00D5449A"/>
    <w:rsid w:val="00D5468D"/>
    <w:rsid w:val="00D54CAA"/>
    <w:rsid w:val="00D54CB9"/>
    <w:rsid w:val="00D554F8"/>
    <w:rsid w:val="00D55929"/>
    <w:rsid w:val="00D55B27"/>
    <w:rsid w:val="00D55F66"/>
    <w:rsid w:val="00D56368"/>
    <w:rsid w:val="00D57594"/>
    <w:rsid w:val="00D57F25"/>
    <w:rsid w:val="00D60108"/>
    <w:rsid w:val="00D6014F"/>
    <w:rsid w:val="00D61E2F"/>
    <w:rsid w:val="00D62225"/>
    <w:rsid w:val="00D626F8"/>
    <w:rsid w:val="00D62767"/>
    <w:rsid w:val="00D638EC"/>
    <w:rsid w:val="00D6429E"/>
    <w:rsid w:val="00D65312"/>
    <w:rsid w:val="00D65886"/>
    <w:rsid w:val="00D65F98"/>
    <w:rsid w:val="00D66C61"/>
    <w:rsid w:val="00D712B6"/>
    <w:rsid w:val="00D71BB9"/>
    <w:rsid w:val="00D72191"/>
    <w:rsid w:val="00D72318"/>
    <w:rsid w:val="00D73270"/>
    <w:rsid w:val="00D74085"/>
    <w:rsid w:val="00D7499E"/>
    <w:rsid w:val="00D74A7A"/>
    <w:rsid w:val="00D75C30"/>
    <w:rsid w:val="00D76E00"/>
    <w:rsid w:val="00D77566"/>
    <w:rsid w:val="00D8122E"/>
    <w:rsid w:val="00D8176F"/>
    <w:rsid w:val="00D81BFF"/>
    <w:rsid w:val="00D82423"/>
    <w:rsid w:val="00D83EE2"/>
    <w:rsid w:val="00D85570"/>
    <w:rsid w:val="00D86011"/>
    <w:rsid w:val="00D8710C"/>
    <w:rsid w:val="00D91D06"/>
    <w:rsid w:val="00D94DF6"/>
    <w:rsid w:val="00D9570E"/>
    <w:rsid w:val="00D95B71"/>
    <w:rsid w:val="00D96180"/>
    <w:rsid w:val="00D966C1"/>
    <w:rsid w:val="00D96715"/>
    <w:rsid w:val="00DA0801"/>
    <w:rsid w:val="00DA0A59"/>
    <w:rsid w:val="00DA0D4D"/>
    <w:rsid w:val="00DA1905"/>
    <w:rsid w:val="00DA1B58"/>
    <w:rsid w:val="00DA22E2"/>
    <w:rsid w:val="00DA29EC"/>
    <w:rsid w:val="00DA3001"/>
    <w:rsid w:val="00DA4DA3"/>
    <w:rsid w:val="00DA5966"/>
    <w:rsid w:val="00DA61F0"/>
    <w:rsid w:val="00DA7698"/>
    <w:rsid w:val="00DA7DD6"/>
    <w:rsid w:val="00DA7E76"/>
    <w:rsid w:val="00DB1655"/>
    <w:rsid w:val="00DB18B0"/>
    <w:rsid w:val="00DB1FE7"/>
    <w:rsid w:val="00DB271B"/>
    <w:rsid w:val="00DB2A3C"/>
    <w:rsid w:val="00DB2DEA"/>
    <w:rsid w:val="00DB3F2D"/>
    <w:rsid w:val="00DB4377"/>
    <w:rsid w:val="00DB47AA"/>
    <w:rsid w:val="00DB4870"/>
    <w:rsid w:val="00DB4B62"/>
    <w:rsid w:val="00DB5669"/>
    <w:rsid w:val="00DB7757"/>
    <w:rsid w:val="00DB77E8"/>
    <w:rsid w:val="00DB7FB0"/>
    <w:rsid w:val="00DC0262"/>
    <w:rsid w:val="00DC047F"/>
    <w:rsid w:val="00DC1BFA"/>
    <w:rsid w:val="00DC1D86"/>
    <w:rsid w:val="00DC35B8"/>
    <w:rsid w:val="00DC3E23"/>
    <w:rsid w:val="00DC3EC6"/>
    <w:rsid w:val="00DC41EC"/>
    <w:rsid w:val="00DC5A7B"/>
    <w:rsid w:val="00DC5C9C"/>
    <w:rsid w:val="00DC707E"/>
    <w:rsid w:val="00DD0C45"/>
    <w:rsid w:val="00DD47BA"/>
    <w:rsid w:val="00DD50ED"/>
    <w:rsid w:val="00DD5C3A"/>
    <w:rsid w:val="00DD68E5"/>
    <w:rsid w:val="00DD6DEE"/>
    <w:rsid w:val="00DE005C"/>
    <w:rsid w:val="00DE01A7"/>
    <w:rsid w:val="00DE0782"/>
    <w:rsid w:val="00DE1473"/>
    <w:rsid w:val="00DE1ACC"/>
    <w:rsid w:val="00DE2294"/>
    <w:rsid w:val="00DE22F3"/>
    <w:rsid w:val="00DE25A4"/>
    <w:rsid w:val="00DE2AE1"/>
    <w:rsid w:val="00DE366E"/>
    <w:rsid w:val="00DE420C"/>
    <w:rsid w:val="00DE4AAA"/>
    <w:rsid w:val="00DE6E1B"/>
    <w:rsid w:val="00DE74DB"/>
    <w:rsid w:val="00DE7DFF"/>
    <w:rsid w:val="00DF0064"/>
    <w:rsid w:val="00DF0156"/>
    <w:rsid w:val="00DF12A7"/>
    <w:rsid w:val="00DF20D4"/>
    <w:rsid w:val="00DF268A"/>
    <w:rsid w:val="00DF3869"/>
    <w:rsid w:val="00DF45FC"/>
    <w:rsid w:val="00DF5760"/>
    <w:rsid w:val="00DF5E23"/>
    <w:rsid w:val="00DF5E25"/>
    <w:rsid w:val="00DF7BB6"/>
    <w:rsid w:val="00E0054E"/>
    <w:rsid w:val="00E011C2"/>
    <w:rsid w:val="00E03FD3"/>
    <w:rsid w:val="00E04A0C"/>
    <w:rsid w:val="00E0527F"/>
    <w:rsid w:val="00E055AC"/>
    <w:rsid w:val="00E058E8"/>
    <w:rsid w:val="00E070A9"/>
    <w:rsid w:val="00E1029A"/>
    <w:rsid w:val="00E11A44"/>
    <w:rsid w:val="00E1416E"/>
    <w:rsid w:val="00E14A75"/>
    <w:rsid w:val="00E14C83"/>
    <w:rsid w:val="00E17096"/>
    <w:rsid w:val="00E1732C"/>
    <w:rsid w:val="00E17E3C"/>
    <w:rsid w:val="00E20460"/>
    <w:rsid w:val="00E2048F"/>
    <w:rsid w:val="00E21ABB"/>
    <w:rsid w:val="00E230DA"/>
    <w:rsid w:val="00E2330C"/>
    <w:rsid w:val="00E23D63"/>
    <w:rsid w:val="00E2480E"/>
    <w:rsid w:val="00E248BB"/>
    <w:rsid w:val="00E24BFC"/>
    <w:rsid w:val="00E24FC7"/>
    <w:rsid w:val="00E2502C"/>
    <w:rsid w:val="00E260EF"/>
    <w:rsid w:val="00E26154"/>
    <w:rsid w:val="00E26A5E"/>
    <w:rsid w:val="00E3032A"/>
    <w:rsid w:val="00E30FC2"/>
    <w:rsid w:val="00E318B7"/>
    <w:rsid w:val="00E31F3B"/>
    <w:rsid w:val="00E332AE"/>
    <w:rsid w:val="00E35F27"/>
    <w:rsid w:val="00E36DB6"/>
    <w:rsid w:val="00E36FAB"/>
    <w:rsid w:val="00E3703E"/>
    <w:rsid w:val="00E379DE"/>
    <w:rsid w:val="00E37F70"/>
    <w:rsid w:val="00E413CC"/>
    <w:rsid w:val="00E41510"/>
    <w:rsid w:val="00E41D30"/>
    <w:rsid w:val="00E428F1"/>
    <w:rsid w:val="00E42B49"/>
    <w:rsid w:val="00E4361D"/>
    <w:rsid w:val="00E43B4F"/>
    <w:rsid w:val="00E43D86"/>
    <w:rsid w:val="00E4430D"/>
    <w:rsid w:val="00E44AC9"/>
    <w:rsid w:val="00E45005"/>
    <w:rsid w:val="00E45B40"/>
    <w:rsid w:val="00E46EA4"/>
    <w:rsid w:val="00E47B02"/>
    <w:rsid w:val="00E503CB"/>
    <w:rsid w:val="00E503FF"/>
    <w:rsid w:val="00E5041E"/>
    <w:rsid w:val="00E51A60"/>
    <w:rsid w:val="00E5257C"/>
    <w:rsid w:val="00E52BAD"/>
    <w:rsid w:val="00E52C3B"/>
    <w:rsid w:val="00E5433E"/>
    <w:rsid w:val="00E5482A"/>
    <w:rsid w:val="00E563D7"/>
    <w:rsid w:val="00E56D71"/>
    <w:rsid w:val="00E5794C"/>
    <w:rsid w:val="00E60549"/>
    <w:rsid w:val="00E62150"/>
    <w:rsid w:val="00E62721"/>
    <w:rsid w:val="00E62CBB"/>
    <w:rsid w:val="00E643F1"/>
    <w:rsid w:val="00E64B87"/>
    <w:rsid w:val="00E64C76"/>
    <w:rsid w:val="00E65294"/>
    <w:rsid w:val="00E653C7"/>
    <w:rsid w:val="00E65EED"/>
    <w:rsid w:val="00E67096"/>
    <w:rsid w:val="00E67150"/>
    <w:rsid w:val="00E67D27"/>
    <w:rsid w:val="00E70FF8"/>
    <w:rsid w:val="00E714C4"/>
    <w:rsid w:val="00E71DA8"/>
    <w:rsid w:val="00E731AF"/>
    <w:rsid w:val="00E7495C"/>
    <w:rsid w:val="00E75928"/>
    <w:rsid w:val="00E75D1B"/>
    <w:rsid w:val="00E768F0"/>
    <w:rsid w:val="00E76A65"/>
    <w:rsid w:val="00E80192"/>
    <w:rsid w:val="00E80193"/>
    <w:rsid w:val="00E8086A"/>
    <w:rsid w:val="00E80BA5"/>
    <w:rsid w:val="00E81B72"/>
    <w:rsid w:val="00E836EA"/>
    <w:rsid w:val="00E84835"/>
    <w:rsid w:val="00E84975"/>
    <w:rsid w:val="00E859D0"/>
    <w:rsid w:val="00E87622"/>
    <w:rsid w:val="00E90539"/>
    <w:rsid w:val="00E9185F"/>
    <w:rsid w:val="00E93362"/>
    <w:rsid w:val="00E934BC"/>
    <w:rsid w:val="00E93640"/>
    <w:rsid w:val="00E95D90"/>
    <w:rsid w:val="00E96C28"/>
    <w:rsid w:val="00EA0C2A"/>
    <w:rsid w:val="00EA19CD"/>
    <w:rsid w:val="00EA1A05"/>
    <w:rsid w:val="00EA33B9"/>
    <w:rsid w:val="00EA3642"/>
    <w:rsid w:val="00EA3698"/>
    <w:rsid w:val="00EA57A8"/>
    <w:rsid w:val="00EA5959"/>
    <w:rsid w:val="00EA6260"/>
    <w:rsid w:val="00EB03F9"/>
    <w:rsid w:val="00EB0F44"/>
    <w:rsid w:val="00EB1474"/>
    <w:rsid w:val="00EB14A8"/>
    <w:rsid w:val="00EB1AA5"/>
    <w:rsid w:val="00EB1B19"/>
    <w:rsid w:val="00EB2044"/>
    <w:rsid w:val="00EB3CD5"/>
    <w:rsid w:val="00EB4437"/>
    <w:rsid w:val="00EB49EA"/>
    <w:rsid w:val="00EB4E75"/>
    <w:rsid w:val="00EB57DA"/>
    <w:rsid w:val="00EB58D6"/>
    <w:rsid w:val="00EB6330"/>
    <w:rsid w:val="00EB6ACA"/>
    <w:rsid w:val="00EB7F03"/>
    <w:rsid w:val="00EC0285"/>
    <w:rsid w:val="00EC103D"/>
    <w:rsid w:val="00EC2888"/>
    <w:rsid w:val="00EC397F"/>
    <w:rsid w:val="00EC3982"/>
    <w:rsid w:val="00EC47FC"/>
    <w:rsid w:val="00EC51AD"/>
    <w:rsid w:val="00EC5BF4"/>
    <w:rsid w:val="00EC6200"/>
    <w:rsid w:val="00EC736A"/>
    <w:rsid w:val="00EC7472"/>
    <w:rsid w:val="00ED1AE0"/>
    <w:rsid w:val="00ED30DD"/>
    <w:rsid w:val="00ED3E47"/>
    <w:rsid w:val="00ED42DB"/>
    <w:rsid w:val="00ED62D8"/>
    <w:rsid w:val="00ED7F4F"/>
    <w:rsid w:val="00EE0357"/>
    <w:rsid w:val="00EE03C4"/>
    <w:rsid w:val="00EE0A98"/>
    <w:rsid w:val="00EE25BB"/>
    <w:rsid w:val="00EE29B0"/>
    <w:rsid w:val="00EE32A2"/>
    <w:rsid w:val="00EE3F43"/>
    <w:rsid w:val="00EE4BD8"/>
    <w:rsid w:val="00EE4D5E"/>
    <w:rsid w:val="00EE50B1"/>
    <w:rsid w:val="00EE59EC"/>
    <w:rsid w:val="00EE6805"/>
    <w:rsid w:val="00EE6D7E"/>
    <w:rsid w:val="00EE7EE7"/>
    <w:rsid w:val="00EF0518"/>
    <w:rsid w:val="00EF0C76"/>
    <w:rsid w:val="00EF2000"/>
    <w:rsid w:val="00EF332F"/>
    <w:rsid w:val="00EF3C77"/>
    <w:rsid w:val="00EF47B2"/>
    <w:rsid w:val="00EF4D9B"/>
    <w:rsid w:val="00EF5E2F"/>
    <w:rsid w:val="00F00C08"/>
    <w:rsid w:val="00F01DCB"/>
    <w:rsid w:val="00F02F57"/>
    <w:rsid w:val="00F035AF"/>
    <w:rsid w:val="00F03E7A"/>
    <w:rsid w:val="00F0432C"/>
    <w:rsid w:val="00F056EC"/>
    <w:rsid w:val="00F06506"/>
    <w:rsid w:val="00F06ADB"/>
    <w:rsid w:val="00F10817"/>
    <w:rsid w:val="00F10E7D"/>
    <w:rsid w:val="00F11717"/>
    <w:rsid w:val="00F1295D"/>
    <w:rsid w:val="00F14304"/>
    <w:rsid w:val="00F14D99"/>
    <w:rsid w:val="00F14ECE"/>
    <w:rsid w:val="00F17125"/>
    <w:rsid w:val="00F171C1"/>
    <w:rsid w:val="00F21617"/>
    <w:rsid w:val="00F21D3C"/>
    <w:rsid w:val="00F2474E"/>
    <w:rsid w:val="00F26FEF"/>
    <w:rsid w:val="00F27540"/>
    <w:rsid w:val="00F30409"/>
    <w:rsid w:val="00F306D2"/>
    <w:rsid w:val="00F3130C"/>
    <w:rsid w:val="00F314FA"/>
    <w:rsid w:val="00F32503"/>
    <w:rsid w:val="00F32EB0"/>
    <w:rsid w:val="00F34ED9"/>
    <w:rsid w:val="00F358FA"/>
    <w:rsid w:val="00F364E9"/>
    <w:rsid w:val="00F36938"/>
    <w:rsid w:val="00F37234"/>
    <w:rsid w:val="00F374B9"/>
    <w:rsid w:val="00F37CDA"/>
    <w:rsid w:val="00F40C61"/>
    <w:rsid w:val="00F40D08"/>
    <w:rsid w:val="00F41C97"/>
    <w:rsid w:val="00F42477"/>
    <w:rsid w:val="00F428BA"/>
    <w:rsid w:val="00F431B9"/>
    <w:rsid w:val="00F433EB"/>
    <w:rsid w:val="00F4348D"/>
    <w:rsid w:val="00F44E8E"/>
    <w:rsid w:val="00F45751"/>
    <w:rsid w:val="00F46741"/>
    <w:rsid w:val="00F50167"/>
    <w:rsid w:val="00F5098A"/>
    <w:rsid w:val="00F51546"/>
    <w:rsid w:val="00F52153"/>
    <w:rsid w:val="00F5314F"/>
    <w:rsid w:val="00F55714"/>
    <w:rsid w:val="00F56513"/>
    <w:rsid w:val="00F60276"/>
    <w:rsid w:val="00F60EC3"/>
    <w:rsid w:val="00F639B0"/>
    <w:rsid w:val="00F6434D"/>
    <w:rsid w:val="00F645AB"/>
    <w:rsid w:val="00F64AA8"/>
    <w:rsid w:val="00F64E52"/>
    <w:rsid w:val="00F65CE5"/>
    <w:rsid w:val="00F66A50"/>
    <w:rsid w:val="00F66B75"/>
    <w:rsid w:val="00F66D00"/>
    <w:rsid w:val="00F66D30"/>
    <w:rsid w:val="00F70501"/>
    <w:rsid w:val="00F710A7"/>
    <w:rsid w:val="00F7123F"/>
    <w:rsid w:val="00F71EBE"/>
    <w:rsid w:val="00F72EFC"/>
    <w:rsid w:val="00F739B4"/>
    <w:rsid w:val="00F74F25"/>
    <w:rsid w:val="00F757A9"/>
    <w:rsid w:val="00F7689B"/>
    <w:rsid w:val="00F77A97"/>
    <w:rsid w:val="00F806E0"/>
    <w:rsid w:val="00F8117E"/>
    <w:rsid w:val="00F82107"/>
    <w:rsid w:val="00F83806"/>
    <w:rsid w:val="00F85266"/>
    <w:rsid w:val="00F86F50"/>
    <w:rsid w:val="00F87442"/>
    <w:rsid w:val="00F9017A"/>
    <w:rsid w:val="00F90BE8"/>
    <w:rsid w:val="00F9267A"/>
    <w:rsid w:val="00F92ED9"/>
    <w:rsid w:val="00F93F84"/>
    <w:rsid w:val="00F94E86"/>
    <w:rsid w:val="00F95510"/>
    <w:rsid w:val="00F95F3C"/>
    <w:rsid w:val="00F96229"/>
    <w:rsid w:val="00F96D54"/>
    <w:rsid w:val="00F96D56"/>
    <w:rsid w:val="00F9702A"/>
    <w:rsid w:val="00FA2543"/>
    <w:rsid w:val="00FA2E83"/>
    <w:rsid w:val="00FA3063"/>
    <w:rsid w:val="00FA3840"/>
    <w:rsid w:val="00FA45F8"/>
    <w:rsid w:val="00FA47A4"/>
    <w:rsid w:val="00FA4AE8"/>
    <w:rsid w:val="00FA520A"/>
    <w:rsid w:val="00FA6505"/>
    <w:rsid w:val="00FA6B63"/>
    <w:rsid w:val="00FA7F11"/>
    <w:rsid w:val="00FB0428"/>
    <w:rsid w:val="00FB05DF"/>
    <w:rsid w:val="00FB0A07"/>
    <w:rsid w:val="00FB10E3"/>
    <w:rsid w:val="00FB176C"/>
    <w:rsid w:val="00FB1B96"/>
    <w:rsid w:val="00FB1F78"/>
    <w:rsid w:val="00FB2513"/>
    <w:rsid w:val="00FB2BFB"/>
    <w:rsid w:val="00FB4332"/>
    <w:rsid w:val="00FB4DF7"/>
    <w:rsid w:val="00FB5045"/>
    <w:rsid w:val="00FB7037"/>
    <w:rsid w:val="00FC087C"/>
    <w:rsid w:val="00FC1A63"/>
    <w:rsid w:val="00FC1B7F"/>
    <w:rsid w:val="00FC4655"/>
    <w:rsid w:val="00FC4D05"/>
    <w:rsid w:val="00FC5499"/>
    <w:rsid w:val="00FC5DA2"/>
    <w:rsid w:val="00FC64E2"/>
    <w:rsid w:val="00FC7112"/>
    <w:rsid w:val="00FC7CC5"/>
    <w:rsid w:val="00FC7DB9"/>
    <w:rsid w:val="00FD0E1C"/>
    <w:rsid w:val="00FD207B"/>
    <w:rsid w:val="00FD252E"/>
    <w:rsid w:val="00FD2CCD"/>
    <w:rsid w:val="00FD3E07"/>
    <w:rsid w:val="00FD44FB"/>
    <w:rsid w:val="00FD4A38"/>
    <w:rsid w:val="00FD4C78"/>
    <w:rsid w:val="00FD4D9C"/>
    <w:rsid w:val="00FD5586"/>
    <w:rsid w:val="00FD5C82"/>
    <w:rsid w:val="00FD6045"/>
    <w:rsid w:val="00FD61F2"/>
    <w:rsid w:val="00FD6B13"/>
    <w:rsid w:val="00FD781A"/>
    <w:rsid w:val="00FD7D78"/>
    <w:rsid w:val="00FD7FCB"/>
    <w:rsid w:val="00FE00B3"/>
    <w:rsid w:val="00FE048D"/>
    <w:rsid w:val="00FE1B34"/>
    <w:rsid w:val="00FE22E7"/>
    <w:rsid w:val="00FE3553"/>
    <w:rsid w:val="00FE4554"/>
    <w:rsid w:val="00FE5CD1"/>
    <w:rsid w:val="00FE6570"/>
    <w:rsid w:val="00FF1677"/>
    <w:rsid w:val="00FF2A22"/>
    <w:rsid w:val="00FF2C63"/>
    <w:rsid w:val="00FF334D"/>
    <w:rsid w:val="00FF3407"/>
    <w:rsid w:val="00FF3B8A"/>
    <w:rsid w:val="00FF3F4A"/>
    <w:rsid w:val="00FF4B98"/>
    <w:rsid w:val="00FF4D1F"/>
    <w:rsid w:val="00FF6C14"/>
    <w:rsid w:val="00FF6F4D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319BAE7"/>
  <w14:defaultImageDpi w14:val="0"/>
  <w15:docId w15:val="{78A92D16-844E-4BF6-AECA-05180995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F70"/>
    <w:rPr>
      <w:rFonts w:ascii="Times New Roman" w:hAnsi="Times New Roman" w:cs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link w:val="Nagwek1"/>
    <w:uiPriority w:val="9"/>
    <w:locked/>
    <w:rsid w:val="00E37F70"/>
    <w:rPr>
      <w:rFonts w:ascii="Arial" w:hAnsi="Arial" w:cs="Times New Roman"/>
      <w:b/>
      <w:kern w:val="32"/>
      <w:sz w:val="32"/>
      <w:lang w:val="pl-PL" w:eastAsia="x-none"/>
    </w:rPr>
  </w:style>
  <w:style w:type="character" w:customStyle="1" w:styleId="Nagwek2Znak">
    <w:name w:val="Nagłówek 2 Znak"/>
    <w:link w:val="Nagwek2"/>
    <w:uiPriority w:val="9"/>
    <w:locked/>
    <w:rsid w:val="00E37F70"/>
    <w:rPr>
      <w:rFonts w:ascii="Arial" w:hAnsi="Arial" w:cs="Times New Roman"/>
      <w:b/>
      <w:i/>
      <w:sz w:val="28"/>
      <w:lang w:val="pl-PL" w:eastAsia="x-none"/>
    </w:rPr>
  </w:style>
  <w:style w:type="character" w:customStyle="1" w:styleId="Nagwek3Znak">
    <w:name w:val="Nagłówek 3 Znak"/>
    <w:link w:val="Nagwek3"/>
    <w:uiPriority w:val="9"/>
    <w:locked/>
    <w:rsid w:val="00E37F70"/>
    <w:rPr>
      <w:rFonts w:ascii="Arial" w:hAnsi="Arial" w:cs="Times New Roman"/>
      <w:b/>
      <w:sz w:val="26"/>
      <w:lang w:val="pl-PL" w:eastAsia="x-none"/>
    </w:rPr>
  </w:style>
  <w:style w:type="character" w:customStyle="1" w:styleId="Nagwek4Znak">
    <w:name w:val="Nagłówek 4 Znak"/>
    <w:link w:val="Nagwek4"/>
    <w:uiPriority w:val="9"/>
    <w:locked/>
    <w:rsid w:val="00E37F70"/>
    <w:rPr>
      <w:rFonts w:ascii="Times New Roman" w:hAnsi="Times New Roman" w:cs="Times New Roman"/>
      <w:b/>
      <w:sz w:val="28"/>
      <w:lang w:val="pl-PL" w:eastAsia="x-none"/>
    </w:rPr>
  </w:style>
  <w:style w:type="character" w:customStyle="1" w:styleId="Nagwek5Znak">
    <w:name w:val="Nagłówek 5 Znak"/>
    <w:link w:val="Nagwek5"/>
    <w:uiPriority w:val="9"/>
    <w:locked/>
    <w:rsid w:val="00E37F70"/>
    <w:rPr>
      <w:rFonts w:ascii="Times New Roman" w:hAnsi="Times New Roman" w:cs="Times New Roman"/>
      <w:b/>
      <w:i/>
      <w:sz w:val="26"/>
      <w:lang w:val="pl-PL" w:eastAsia="x-none"/>
    </w:rPr>
  </w:style>
  <w:style w:type="character" w:customStyle="1" w:styleId="Nagwek7Znak">
    <w:name w:val="Nagłówek 7 Znak"/>
    <w:link w:val="Nagwek7"/>
    <w:uiPriority w:val="9"/>
    <w:locked/>
    <w:rsid w:val="00E37F70"/>
    <w:rPr>
      <w:rFonts w:ascii="Tahoma" w:hAnsi="Tahoma" w:cs="Times New Roman"/>
      <w:b/>
      <w:sz w:val="20"/>
      <w:lang w:val="pl-PL" w:eastAsia="x-none"/>
    </w:rPr>
  </w:style>
  <w:style w:type="character" w:customStyle="1" w:styleId="Nagwek8Znak">
    <w:name w:val="Nagłówek 8 Znak"/>
    <w:link w:val="Nagwek8"/>
    <w:uiPriority w:val="9"/>
    <w:locked/>
    <w:rsid w:val="00E37F70"/>
    <w:rPr>
      <w:rFonts w:ascii="Times New Roman" w:hAnsi="Times New Roman" w:cs="Times New Roman"/>
      <w:i/>
      <w:lang w:val="pl-PL" w:eastAsia="x-none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 w:eastAsia="x-none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link w:val="Tytu"/>
    <w:uiPriority w:val="10"/>
    <w:locked/>
    <w:rsid w:val="00E37F70"/>
    <w:rPr>
      <w:rFonts w:ascii="Arial" w:hAnsi="Arial" w:cs="Times New Roman"/>
      <w:b/>
      <w:sz w:val="20"/>
      <w:lang w:val="pl-PL" w:eastAsia="x-none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E37F70"/>
    <w:rPr>
      <w:rFonts w:ascii="Arial" w:hAnsi="Arial" w:cs="Times New Roman"/>
      <w:b/>
      <w:sz w:val="20"/>
      <w:lang w:val="pl-PL" w:eastAsia="x-none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E37F70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E37F70"/>
    <w:rPr>
      <w:rFonts w:ascii="Tahoma" w:hAnsi="Tahoma" w:cs="Times New Roman"/>
      <w:sz w:val="20"/>
      <w:lang w:val="pl-PL" w:eastAsia="x-none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E37F70"/>
    <w:rPr>
      <w:rFonts w:ascii="Times New Roman" w:hAnsi="Times New Roman" w:cs="Times New Roman"/>
      <w:sz w:val="16"/>
      <w:lang w:val="pl-PL" w:eastAsia="x-none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semiHidden/>
    <w:locked/>
    <w:rsid w:val="00E37F70"/>
    <w:rPr>
      <w:rFonts w:ascii="Tahoma" w:hAnsi="Tahoma" w:cs="Times New Roman"/>
      <w:sz w:val="20"/>
      <w:lang w:val="pl-PL" w:eastAsia="x-none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E37F70"/>
    <w:rPr>
      <w:rFonts w:ascii="Courier New" w:hAnsi="Courier New" w:cs="Times New Roman"/>
      <w:sz w:val="20"/>
      <w:lang w:val="pl-PL" w:eastAsia="x-none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37F70"/>
    <w:rPr>
      <w:rFonts w:ascii="Tahoma" w:hAnsi="Tahoma" w:cs="Times New Roman"/>
      <w:sz w:val="20"/>
      <w:lang w:val="pl-PL" w:eastAsia="x-none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link w:val="Tekstdymka"/>
    <w:uiPriority w:val="99"/>
    <w:semiHidden/>
    <w:locked/>
    <w:rsid w:val="00E37F70"/>
    <w:rPr>
      <w:rFonts w:ascii="Tahoma" w:hAnsi="Tahoma" w:cs="Times New Roman"/>
      <w:sz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</w:rPr>
  </w:style>
  <w:style w:type="character" w:styleId="Odwoanieprzypisudolnego">
    <w:name w:val="footnote reference"/>
    <w:uiPriority w:val="99"/>
    <w:rsid w:val="00E37F70"/>
    <w:rPr>
      <w:rFonts w:cs="Times New Roman"/>
      <w:sz w:val="20"/>
      <w:vertAlign w:val="superscript"/>
    </w:rPr>
  </w:style>
  <w:style w:type="character" w:styleId="Numerstrony">
    <w:name w:val="page number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link w:val="Podpis"/>
    <w:uiPriority w:val="99"/>
    <w:locked/>
    <w:rsid w:val="00E37F70"/>
    <w:rPr>
      <w:rFonts w:ascii="Times New Roman" w:hAnsi="Times New Roman" w:cs="Times New Roman"/>
      <w:b/>
      <w:i/>
      <w:lang w:val="pl-PL" w:eastAsia="x-none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37F70"/>
    <w:rPr>
      <w:rFonts w:ascii="Times New Roman" w:hAnsi="Times New Roman" w:cs="Times New Roman"/>
      <w:b/>
      <w:sz w:val="20"/>
      <w:lang w:val="pl-PL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E37F70"/>
    <w:rPr>
      <w:rFonts w:ascii="Times New Roman" w:hAnsi="Times New Roman" w:cs="Times New Roman"/>
      <w:sz w:val="16"/>
      <w:lang w:val="pl-PL" w:eastAsia="x-none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normalny tekst,List Paragraph1,Nagłowek 3,Preambuła,Akapit z listą BS,Kolorowa lista — akcent 11,Dot pt,F5 List Paragraph,Recommendation,lp1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link w:val="Podtytu"/>
    <w:uiPriority w:val="11"/>
    <w:locked/>
    <w:rsid w:val="00E37F70"/>
    <w:rPr>
      <w:rFonts w:ascii="Arial" w:hAnsi="Arial" w:cs="Times New Roman"/>
      <w:b/>
      <w:sz w:val="22"/>
      <w:lang w:val="pl-PL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E37F70"/>
    <w:rPr>
      <w:rFonts w:ascii="Times New Roman" w:hAnsi="Times New Roman" w:cs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locked/>
    <w:rsid w:val="00E37F70"/>
    <w:rPr>
      <w:rFonts w:ascii="Tahoma" w:hAnsi="Tahoma" w:cs="Times New Roman"/>
      <w:sz w:val="16"/>
      <w:lang w:val="pl-PL" w:eastAsia="x-none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 w:cs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13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uiPriority w:val="99"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uiPriority w:val="99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14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uiPriority w:val="20"/>
    <w:qFormat/>
    <w:rsid w:val="00A95718"/>
    <w:rPr>
      <w:rFonts w:cs="Times New Roman"/>
      <w:i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List Paragraph1 Znak,Nagłowek 3 Znak,Preambuła Znak,Akapit z listą BS Znak"/>
    <w:link w:val="Akapitzlist"/>
    <w:uiPriority w:val="34"/>
    <w:qFormat/>
    <w:locked/>
    <w:rsid w:val="00FD3E07"/>
    <w:rPr>
      <w:rFonts w:ascii="Times New Roman" w:hAnsi="Times New Roman"/>
      <w:lang w:val="pl-PL" w:eastAsia="x-none"/>
    </w:rPr>
  </w:style>
  <w:style w:type="character" w:styleId="Odwoanieprzypisukocowego">
    <w:name w:val="endnote reference"/>
    <w:uiPriority w:val="99"/>
    <w:semiHidden/>
    <w:unhideWhenUsed/>
    <w:rsid w:val="007D491E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6204E8"/>
    <w:rPr>
      <w:color w:val="605E5C"/>
      <w:shd w:val="clear" w:color="auto" w:fill="E1DFDD"/>
    </w:rPr>
  </w:style>
  <w:style w:type="paragraph" w:customStyle="1" w:styleId="Tekstpodstawowy31">
    <w:name w:val="Tekst podstawowy 31"/>
    <w:basedOn w:val="Normalny"/>
    <w:uiPriority w:val="99"/>
    <w:rsid w:val="00532400"/>
    <w:pPr>
      <w:suppressAutoHyphens/>
      <w:spacing w:before="120"/>
      <w:jc w:val="both"/>
    </w:pPr>
    <w:rPr>
      <w:i/>
      <w:iCs/>
      <w:lang w:eastAsia="ar-SA"/>
    </w:rPr>
  </w:style>
  <w:style w:type="paragraph" w:customStyle="1" w:styleId="normalny0">
    <w:name w:val="normalny"/>
    <w:basedOn w:val="Normalny"/>
    <w:uiPriority w:val="99"/>
    <w:rsid w:val="00346731"/>
  </w:style>
  <w:style w:type="paragraph" w:customStyle="1" w:styleId="Styl3">
    <w:name w:val="Styl3"/>
    <w:basedOn w:val="Normalny"/>
    <w:rsid w:val="00346731"/>
    <w:pPr>
      <w:numPr>
        <w:ilvl w:val="2"/>
        <w:numId w:val="36"/>
      </w:numPr>
      <w:suppressAutoHyphens/>
      <w:spacing w:line="360" w:lineRule="auto"/>
      <w:jc w:val="both"/>
      <w:outlineLvl w:val="2"/>
    </w:pPr>
    <w:rPr>
      <w:kern w:val="1"/>
      <w:sz w:val="22"/>
      <w:szCs w:val="20"/>
      <w:lang w:eastAsia="ar-SA"/>
    </w:rPr>
  </w:style>
  <w:style w:type="paragraph" w:customStyle="1" w:styleId="Akapitzlist2">
    <w:name w:val="Akapit z listą2"/>
    <w:basedOn w:val="Normalny"/>
    <w:rsid w:val="005D0B1B"/>
    <w:pPr>
      <w:suppressAutoHyphens/>
      <w:ind w:left="708"/>
    </w:pPr>
    <w:rPr>
      <w:rFonts w:eastAsia="Calibri"/>
      <w:lang w:eastAsia="ar-SA"/>
    </w:rPr>
  </w:style>
  <w:style w:type="character" w:customStyle="1" w:styleId="WW8Num64z2">
    <w:name w:val="WW8Num64z2"/>
    <w:uiPriority w:val="99"/>
    <w:rsid w:val="00FE5CD1"/>
    <w:rPr>
      <w:rFonts w:ascii="Arial" w:hAnsi="Arial"/>
      <w:sz w:val="24"/>
    </w:rPr>
  </w:style>
  <w:style w:type="character" w:customStyle="1" w:styleId="tekstdokbold">
    <w:name w:val="tekst dok. bold"/>
    <w:uiPriority w:val="99"/>
    <w:rsid w:val="00A278CF"/>
    <w:rPr>
      <w:b/>
    </w:rPr>
  </w:style>
  <w:style w:type="character" w:customStyle="1" w:styleId="WW8Num44z6">
    <w:name w:val="WW8Num44z6"/>
    <w:rsid w:val="00DA0801"/>
  </w:style>
  <w:style w:type="character" w:customStyle="1" w:styleId="WW8Num14z3">
    <w:name w:val="WW8Num14z3"/>
    <w:uiPriority w:val="99"/>
    <w:rsid w:val="00A57D8C"/>
  </w:style>
  <w:style w:type="paragraph" w:customStyle="1" w:styleId="rozdzia">
    <w:name w:val="rozdział"/>
    <w:basedOn w:val="Normalny"/>
    <w:uiPriority w:val="99"/>
    <w:rsid w:val="00E503FF"/>
    <w:pPr>
      <w:suppressAutoHyphens/>
      <w:ind w:left="540" w:hanging="540"/>
      <w:jc w:val="both"/>
    </w:pPr>
    <w:rPr>
      <w:rFonts w:ascii="Verdana" w:hAnsi="Verdana"/>
      <w:b/>
      <w:iCs/>
      <w:sz w:val="20"/>
      <w:szCs w:val="20"/>
      <w:lang w:eastAsia="ar-SA"/>
    </w:rPr>
  </w:style>
  <w:style w:type="paragraph" w:customStyle="1" w:styleId="Znak1">
    <w:name w:val="Znak1"/>
    <w:basedOn w:val="Normalny"/>
    <w:rsid w:val="00FC1A63"/>
    <w:rPr>
      <w:rFonts w:ascii="Arial" w:eastAsia="Calibri" w:hAnsi="Arial" w:cs="Arial"/>
    </w:rPr>
  </w:style>
  <w:style w:type="character" w:customStyle="1" w:styleId="object">
    <w:name w:val="object"/>
    <w:basedOn w:val="Domylnaczcionkaakapitu"/>
    <w:rsid w:val="00860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496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00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49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0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49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500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09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09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496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969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99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49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0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latformazakupo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kw.edu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platformazakupowa.p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platformazakupow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77C45-465D-424F-B423-C47AE9D4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5602</Words>
  <Characters>36328</Characters>
  <Application>Microsoft Office Word</Application>
  <DocSecurity>0</DocSecurity>
  <Lines>302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bez negocjacji</vt:lpstr>
    </vt:vector>
  </TitlesOfParts>
  <Company/>
  <LinksUpToDate>false</LinksUpToDate>
  <CharactersWithSpaces>41847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bez negocjacji</dc:title>
  <dc:subject/>
  <dc:creator>Bartłomiej Kardas</dc:creator>
  <cp:keywords/>
  <dc:description>ZNAKI:50701</dc:description>
  <cp:lastModifiedBy>UKW</cp:lastModifiedBy>
  <cp:revision>2</cp:revision>
  <cp:lastPrinted>2025-04-14T12:13:00Z</cp:lastPrinted>
  <dcterms:created xsi:type="dcterms:W3CDTF">2025-05-14T12:04:00Z</dcterms:created>
  <dcterms:modified xsi:type="dcterms:W3CDTF">2025-05-14T12:04:00Z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2021-01-07 12:09:47</vt:lpwstr>
  </property>
  <property fmtid="{D5CDD505-2E9C-101B-9397-08002B2CF9AE}" pid="4" name="wk_stat:znaki:liczba">
    <vt:lpwstr>50701</vt:lpwstr>
  </property>
  <property fmtid="{D5CDD505-2E9C-101B-9397-08002B2CF9AE}" pid="5" name="ZNAKI:">
    <vt:lpwstr>50701</vt:lpwstr>
  </property>
  <property fmtid="{D5CDD505-2E9C-101B-9397-08002B2CF9AE}" pid="6" name="wk_stat:linki:liczba">
    <vt:lpwstr>0</vt:lpwstr>
  </property>
</Properties>
</file>