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474D" w14:textId="326A7C6C" w:rsidR="00570671" w:rsidRPr="0077102E" w:rsidRDefault="00570671" w:rsidP="00635B03">
      <w:pPr>
        <w:spacing w:after="132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62D97AB" w14:textId="77777777" w:rsidR="00FF33C3" w:rsidRPr="00240DF6" w:rsidRDefault="00FF33C3" w:rsidP="00635B03">
      <w:pPr>
        <w:spacing w:after="98" w:line="276" w:lineRule="auto"/>
        <w:ind w:left="-5" w:right="8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F859FAB" w14:textId="44C7D3B7" w:rsidR="00FF33C3" w:rsidRPr="0077102E" w:rsidRDefault="00FF33C3" w:rsidP="00635B03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40DF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POWIAT  KROTOSZYŃSKI</w:t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Krotoszyn, dnia 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14.11.2022</w:t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</w:t>
      </w:r>
    </w:p>
    <w:p w14:paraId="444B60DA" w14:textId="77777777" w:rsidR="00FF33C3" w:rsidRPr="0077102E" w:rsidRDefault="00FF33C3" w:rsidP="00635B03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ACF5D3F" w14:textId="79B30CA4" w:rsidR="00FF33C3" w:rsidRPr="0077102E" w:rsidRDefault="00FF33C3" w:rsidP="00635B03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>Or. 272.1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9</w:t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>.202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</w:p>
    <w:p w14:paraId="6A526BD9" w14:textId="77777777" w:rsidR="00FF33C3" w:rsidRPr="0077102E" w:rsidRDefault="00FF33C3" w:rsidP="00635B03">
      <w:pPr>
        <w:spacing w:after="98" w:line="276" w:lineRule="auto"/>
        <w:ind w:left="-5" w:right="82"/>
        <w:jc w:val="left"/>
        <w:rPr>
          <w:rFonts w:asciiTheme="minorHAnsi" w:hAnsiTheme="minorHAnsi" w:cstheme="minorHAnsi"/>
          <w:sz w:val="24"/>
          <w:szCs w:val="24"/>
        </w:rPr>
      </w:pPr>
    </w:p>
    <w:p w14:paraId="48C6523A" w14:textId="77777777" w:rsidR="00FF33C3" w:rsidRPr="0077102E" w:rsidRDefault="00FF33C3" w:rsidP="00635B03">
      <w:pPr>
        <w:spacing w:after="0" w:line="276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77102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ODPOWIEDZI NA ZAPYTANIA</w:t>
      </w:r>
    </w:p>
    <w:p w14:paraId="64FEFF75" w14:textId="77777777" w:rsidR="00FF33C3" w:rsidRPr="0077102E" w:rsidRDefault="00FF33C3" w:rsidP="00635B03">
      <w:pPr>
        <w:spacing w:after="98" w:line="276" w:lineRule="auto"/>
        <w:ind w:left="-5" w:right="82"/>
        <w:jc w:val="left"/>
        <w:rPr>
          <w:rFonts w:asciiTheme="minorHAnsi" w:hAnsiTheme="minorHAnsi" w:cstheme="minorHAnsi"/>
          <w:sz w:val="24"/>
          <w:szCs w:val="24"/>
        </w:rPr>
      </w:pPr>
    </w:p>
    <w:p w14:paraId="6595FAAD" w14:textId="35424982" w:rsidR="00570671" w:rsidRPr="0077102E" w:rsidRDefault="00FF33C3" w:rsidP="00635B03">
      <w:pPr>
        <w:spacing w:line="276" w:lineRule="auto"/>
        <w:ind w:left="-5" w:right="82"/>
        <w:jc w:val="left"/>
        <w:rPr>
          <w:rFonts w:asciiTheme="minorHAnsi" w:hAnsiTheme="minorHAnsi" w:cstheme="minorHAnsi"/>
          <w:sz w:val="24"/>
          <w:szCs w:val="24"/>
        </w:rPr>
      </w:pPr>
      <w:r w:rsidRPr="0077102E">
        <w:rPr>
          <w:rFonts w:asciiTheme="minorHAnsi" w:hAnsiTheme="minorHAnsi" w:cstheme="minorHAnsi"/>
          <w:sz w:val="24"/>
          <w:szCs w:val="24"/>
        </w:rPr>
        <w:t>Dotyczy postepowania</w:t>
      </w:r>
      <w:r w:rsidR="00EC391F" w:rsidRPr="0077102E">
        <w:rPr>
          <w:rFonts w:asciiTheme="minorHAnsi" w:hAnsiTheme="minorHAnsi" w:cstheme="minorHAnsi"/>
          <w:sz w:val="24"/>
          <w:szCs w:val="24"/>
        </w:rPr>
        <w:t xml:space="preserve"> „Świadczenie usług pocztowych na potrzeby Starostwa Powiatowego w Krotoszynie w zakresie przyjmowania, przemieszczania i doręczania przesyłek pocztowych, ich ewentualnych zwrotów, w obrocie krajowym i zagranicznym oraz dostarczanie przesyłek i odbiór przesyłek z siedziby Zamawiającego”, zwracamy się z wnioskiem o odpowiedź na wskazane poniżej pytania: </w:t>
      </w:r>
    </w:p>
    <w:p w14:paraId="45BEB589" w14:textId="77777777" w:rsidR="00570671" w:rsidRPr="0077102E" w:rsidRDefault="00EC391F" w:rsidP="00635B03">
      <w:pPr>
        <w:spacing w:after="96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7102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7CDB1A" w14:textId="0D7C18A0" w:rsidR="00FF33C3" w:rsidRPr="0077102E" w:rsidRDefault="00EC391F" w:rsidP="00635B03">
      <w:pPr>
        <w:spacing w:line="276" w:lineRule="auto"/>
        <w:ind w:left="142" w:hanging="142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710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33C3" w:rsidRPr="0077102E">
        <w:rPr>
          <w:rFonts w:asciiTheme="minorHAnsi" w:hAnsiTheme="minorHAnsi" w:cstheme="minorHAnsi"/>
          <w:b/>
          <w:sz w:val="24"/>
          <w:szCs w:val="24"/>
        </w:rPr>
        <w:tab/>
      </w:r>
      <w:r w:rsidR="00FF33C3" w:rsidRPr="0077102E">
        <w:rPr>
          <w:rFonts w:asciiTheme="minorHAnsi" w:hAnsiTheme="minorHAnsi" w:cstheme="minorHAnsi"/>
          <w:b/>
          <w:sz w:val="24"/>
          <w:szCs w:val="24"/>
        </w:rPr>
        <w:tab/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Na podstawie art. 284 ust. 1 i ust.  2  ustawy Prawo zamówień publicznych (</w:t>
      </w:r>
      <w:proofErr w:type="spellStart"/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t.j</w:t>
      </w:r>
      <w:proofErr w:type="spellEnd"/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. </w:t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Dz.U. z 202</w:t>
      </w:r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2</w:t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 r. poz. </w:t>
      </w:r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1710</w:t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 ze zmianami), poniżej przekazuję odpowiedzi na zapytania jakie wpłynęły do Zamawiającego.</w:t>
      </w:r>
    </w:p>
    <w:p w14:paraId="404717D2" w14:textId="3DEE48AA" w:rsidR="00570671" w:rsidRPr="0077102E" w:rsidRDefault="00570671" w:rsidP="00635B03">
      <w:pPr>
        <w:spacing w:after="98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C7CA3DC" w14:textId="77777777" w:rsidR="00EE36B5" w:rsidRPr="00EE36B5" w:rsidRDefault="00EE36B5" w:rsidP="004B7059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</w:p>
    <w:p w14:paraId="34A71247" w14:textId="77777777" w:rsidR="00EE36B5" w:rsidRPr="00EE36B5" w:rsidRDefault="00EE36B5" w:rsidP="004B7059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EE36B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EE36B5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Pytanie 1 </w:t>
      </w:r>
    </w:p>
    <w:p w14:paraId="05C45130" w14:textId="08750217" w:rsidR="00EE36B5" w:rsidRPr="004B7059" w:rsidRDefault="00EE36B5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eastAsiaTheme="minorEastAsia" w:hAnsiTheme="minorHAnsi" w:cstheme="minorHAnsi"/>
          <w:b w:val="0"/>
          <w:sz w:val="24"/>
          <w:szCs w:val="24"/>
          <w:u w:val="none"/>
        </w:rPr>
        <w:t>Czy Zamawiający dopuszcza po rozstrzygnięciu zapytania ofertowego wpisanie do umowy kwestii technologicznych między innymi takich jak: wskazanie placówki pocztowej obsługującej Zamawiającego, prawidłowe oznaczenie nadawanych przesyłek przez Zamawiającego i regulaminów?</w:t>
      </w:r>
    </w:p>
    <w:p w14:paraId="4DEFB020" w14:textId="4165D50F" w:rsidR="00EE36B5" w:rsidRPr="004B7059" w:rsidRDefault="00EE36B5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hAnsiTheme="minorHAnsi" w:cstheme="minorHAnsi"/>
          <w:sz w:val="24"/>
          <w:szCs w:val="24"/>
          <w:u w:val="none"/>
        </w:rPr>
        <w:t>Odpowiedź</w:t>
      </w:r>
    </w:p>
    <w:p w14:paraId="24E80B2C" w14:textId="031F300B" w:rsidR="00EE36B5" w:rsidRPr="004B7059" w:rsidRDefault="005F0880" w:rsidP="004B7059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nawiązaniu do pytania 2, </w:t>
      </w:r>
      <w:r w:rsidR="00EE36B5" w:rsidRPr="004B7059">
        <w:rPr>
          <w:rFonts w:asciiTheme="minorHAnsi" w:eastAsia="Times New Roman" w:hAnsiTheme="minorHAnsi" w:cstheme="minorHAnsi"/>
          <w:color w:val="auto"/>
          <w:sz w:val="24"/>
          <w:szCs w:val="24"/>
        </w:rPr>
        <w:t>Zamawiający po  rozstrzygnięciu postępowania, podpisze Porozumienie do umowy regulujące kwestie technologiczne między innymi takie jak: wskazanie placówki pocztowej obsługującej Zamawiającego, prawidłowe oznaczenie nadawanych przesyłek przez Zamawiającego i regulaminów</w:t>
      </w:r>
      <w:r w:rsidR="004B7059" w:rsidRPr="004B7059">
        <w:rPr>
          <w:rFonts w:asciiTheme="minorHAnsi" w:eastAsia="Times New Roman" w:hAnsiTheme="minorHAnsi" w:cstheme="minorHAnsi"/>
          <w:color w:val="auto"/>
          <w:sz w:val="24"/>
          <w:szCs w:val="24"/>
        </w:rPr>
        <w:t>, które nie będą pozostawały w sprzeczności z postanowieniami zawartej umowy, której projekt stanowi załącznik do SWZ.</w:t>
      </w:r>
    </w:p>
    <w:p w14:paraId="6031E9BA" w14:textId="77777777" w:rsidR="00EE36B5" w:rsidRPr="00EE36B5" w:rsidRDefault="00EE36B5" w:rsidP="004B7059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</w:p>
    <w:p w14:paraId="75E0606E" w14:textId="77777777" w:rsidR="00EE36B5" w:rsidRPr="00EE36B5" w:rsidRDefault="00EE36B5" w:rsidP="004B7059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EE36B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EE36B5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Pytanie 2 </w:t>
      </w:r>
    </w:p>
    <w:p w14:paraId="03DF16A6" w14:textId="3BE05053" w:rsidR="00EE36B5" w:rsidRPr="004B7059" w:rsidRDefault="00EE36B5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eastAsiaTheme="minorEastAsia" w:hAnsiTheme="minorHAnsi" w:cstheme="minorHAnsi"/>
          <w:b w:val="0"/>
          <w:sz w:val="24"/>
          <w:szCs w:val="24"/>
          <w:u w:val="none"/>
        </w:rPr>
        <w:t>W przypadku odpowiedzi negatywnej na pytanie 1, czy Zamawiający podpisze Porozumienie do umowy regulujące kwestie technologiczne między innymi takich jak: wskazanie placówki pocztowej obsługującej Zamawiającego, prawidłowe oznaczenie nadawanych przesyłek przez Zamawiającego i regulaminów?</w:t>
      </w:r>
    </w:p>
    <w:p w14:paraId="346267CF" w14:textId="4E185E00" w:rsidR="00EE36B5" w:rsidRPr="004B7059" w:rsidRDefault="00EE36B5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hAnsiTheme="minorHAnsi" w:cstheme="minorHAnsi"/>
          <w:sz w:val="24"/>
          <w:szCs w:val="24"/>
          <w:u w:val="none"/>
        </w:rPr>
        <w:t>Odpowiedź</w:t>
      </w:r>
    </w:p>
    <w:p w14:paraId="17DB034A" w14:textId="1C545773" w:rsidR="00EE36B5" w:rsidRPr="004B7059" w:rsidRDefault="00EE36B5" w:rsidP="004B7059">
      <w:pPr>
        <w:spacing w:line="276" w:lineRule="auto"/>
        <w:ind w:lef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51DB7">
        <w:rPr>
          <w:rFonts w:asciiTheme="minorHAnsi" w:eastAsia="Times New Roman" w:hAnsiTheme="minorHAnsi" w:cstheme="minorHAnsi"/>
          <w:color w:val="auto"/>
          <w:sz w:val="24"/>
          <w:szCs w:val="24"/>
        </w:rPr>
        <w:t>Zamawiający podpisze Porozumienie do umowy regulujące kwestie technologiczne między innymi takie jak: wskazanie placówki pocztowej obsługującej Zamawiającego, prawidłowe oznaczenie nadawanych przesyłek przez Zamawiającego i regulaminów</w:t>
      </w:r>
      <w:r w:rsidR="00A51DB7" w:rsidRPr="00A51DB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A51DB7" w:rsidRPr="004B7059">
        <w:rPr>
          <w:rFonts w:asciiTheme="minorHAnsi" w:eastAsia="Times New Roman" w:hAnsiTheme="minorHAnsi" w:cstheme="minorHAnsi"/>
          <w:color w:val="auto"/>
          <w:sz w:val="24"/>
          <w:szCs w:val="24"/>
        </w:rPr>
        <w:t>które nie będą pozostawały w sprzeczności z postanowieniami zawartej umowy, której projekt stanowi załącznik do SWZ.</w:t>
      </w:r>
    </w:p>
    <w:p w14:paraId="76F8DC77" w14:textId="77777777" w:rsidR="00EE36B5" w:rsidRPr="004B7059" w:rsidRDefault="00EE36B5" w:rsidP="004B705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0C1382D" w14:textId="77777777" w:rsidR="009E10FB" w:rsidRDefault="009E10FB" w:rsidP="004B705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48C3C89" w14:textId="77777777" w:rsidR="009E10FB" w:rsidRDefault="009E10FB" w:rsidP="004B705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42EC135" w14:textId="6F950FCE" w:rsidR="00EE36B5" w:rsidRPr="004B7059" w:rsidRDefault="00EE36B5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 </w:t>
      </w:r>
      <w:r w:rsidRPr="004B7059">
        <w:rPr>
          <w:rFonts w:asciiTheme="minorHAnsi" w:hAnsiTheme="minorHAnsi" w:cstheme="minorHAnsi"/>
          <w:b/>
          <w:bCs/>
        </w:rPr>
        <w:t xml:space="preserve">Pytanie 3 </w:t>
      </w:r>
    </w:p>
    <w:p w14:paraId="50B6F162" w14:textId="77777777" w:rsidR="00EE36B5" w:rsidRPr="004B7059" w:rsidRDefault="00EE36B5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w formularzu cenowym poz. 9.1-9.2 wskazał usługi dodatkowe dla przesyłki kurierskiej „doręczenie do godz. 9.00”. </w:t>
      </w:r>
    </w:p>
    <w:p w14:paraId="1557225B" w14:textId="77777777" w:rsidR="00EE36B5" w:rsidRPr="004B7059" w:rsidRDefault="00EE36B5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Wykonawca informuje, że zgodnie z warunkami świadczenia i realizowania usług „usługa doręczenia do godz. 9.00” usługa świadczona po pozytywnej weryfikacji możliwości jej wykonania; usługa niedostępna dla przesyłek o formacie 2XL, przesyłek niestandardowych, przesyłek z usługą dodatkową: Doręczenie do 12:00, Doręczenie po godzinie 17:00, Doręczenie na wskazany dzień, przesyłek z zawartością: owadów albo żywych ptaków albo roślin, przesyłek doręczanych z opcją PUNKT oraz z opcją AUTOMAT. </w:t>
      </w:r>
    </w:p>
    <w:p w14:paraId="4383F2C7" w14:textId="4ACDCA29" w:rsidR="00EE36B5" w:rsidRPr="004B7059" w:rsidRDefault="00EE36B5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B7059">
        <w:rPr>
          <w:rFonts w:asciiTheme="minorHAnsi" w:hAnsiTheme="minorHAnsi" w:cstheme="minorHAnsi"/>
          <w:sz w:val="24"/>
          <w:szCs w:val="24"/>
        </w:rPr>
        <w:t>W związku z powyższym czy wystarczające dla Zamawiającego będzie świadczenie usługi doręczenia zgodnie z warunkami świadczenia i realizowania usług przez Wykonawcę?</w:t>
      </w:r>
    </w:p>
    <w:p w14:paraId="1DF5ECD7" w14:textId="5B12E705" w:rsidR="00EE36B5" w:rsidRPr="004B7059" w:rsidRDefault="00EE36B5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hAnsiTheme="minorHAnsi" w:cstheme="minorHAnsi"/>
          <w:sz w:val="24"/>
          <w:szCs w:val="24"/>
          <w:u w:val="none"/>
        </w:rPr>
        <w:t>Odpowiedź</w:t>
      </w:r>
    </w:p>
    <w:p w14:paraId="0FC64E0F" w14:textId="6AAB9B42" w:rsidR="00EE36B5" w:rsidRDefault="00EE36B5" w:rsidP="004B7059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B7059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Dla Zamawiającego wystarczające będzie świadczenie usługi  doręczenia </w:t>
      </w:r>
      <w:r w:rsidRPr="004B7059">
        <w:rPr>
          <w:rFonts w:asciiTheme="minorHAnsi" w:eastAsia="Times New Roman" w:hAnsiTheme="minorHAnsi" w:cstheme="minorHAnsi"/>
          <w:color w:val="auto"/>
          <w:sz w:val="24"/>
          <w:szCs w:val="24"/>
        </w:rPr>
        <w:t>zgodnie z powyższymi warunkami świadczenia i realizowania  usług przez Wykonawcę.</w:t>
      </w:r>
    </w:p>
    <w:p w14:paraId="547033ED" w14:textId="77777777" w:rsidR="00A51DB7" w:rsidRPr="004B7059" w:rsidRDefault="00A51DB7" w:rsidP="004B7059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44DF6ECB" w14:textId="57D5A130" w:rsidR="00EE36B5" w:rsidRPr="004B7059" w:rsidRDefault="00EE36B5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B7059">
        <w:rPr>
          <w:rFonts w:asciiTheme="minorHAnsi" w:hAnsiTheme="minorHAnsi" w:cstheme="minorHAnsi"/>
          <w:b/>
          <w:bCs/>
          <w:sz w:val="24"/>
          <w:szCs w:val="24"/>
        </w:rPr>
        <w:t>Pytanie 4</w:t>
      </w:r>
    </w:p>
    <w:p w14:paraId="7F358A7F" w14:textId="591CE73A" w:rsidR="00EE36B5" w:rsidRPr="004B7059" w:rsidRDefault="00EE36B5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B7059">
        <w:rPr>
          <w:rFonts w:asciiTheme="minorHAnsi" w:hAnsiTheme="minorHAnsi" w:cstheme="minorHAnsi"/>
          <w:sz w:val="24"/>
          <w:szCs w:val="24"/>
        </w:rPr>
        <w:t xml:space="preserve">Czy w odniesieniu do przesyłek kurierskich w obrocie krajowym Zamawiający akceptuje zapisy regulaminu świadczenia usługi dostępne na stronie: </w:t>
      </w:r>
      <w:r w:rsidRPr="004B7059">
        <w:rPr>
          <w:rFonts w:asciiTheme="minorHAnsi" w:hAnsiTheme="minorHAnsi" w:cstheme="minorHAnsi"/>
          <w:b/>
          <w:bCs/>
          <w:sz w:val="24"/>
          <w:szCs w:val="24"/>
        </w:rPr>
        <w:t>https://www.pocztex.pl/do-pobrania/</w:t>
      </w:r>
    </w:p>
    <w:p w14:paraId="523527EF" w14:textId="79444DB2" w:rsidR="00EE36B5" w:rsidRPr="004B7059" w:rsidRDefault="001A6480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hAnsiTheme="minorHAnsi" w:cstheme="minorHAnsi"/>
          <w:sz w:val="24"/>
          <w:szCs w:val="24"/>
          <w:u w:val="none"/>
        </w:rPr>
        <w:t>Odpowiedź</w:t>
      </w:r>
    </w:p>
    <w:p w14:paraId="4C659C93" w14:textId="6819DDA1" w:rsidR="001A6480" w:rsidRDefault="001A6480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B7059">
        <w:rPr>
          <w:rFonts w:asciiTheme="minorHAnsi" w:hAnsiTheme="minorHAnsi" w:cstheme="minorHAnsi"/>
          <w:sz w:val="24"/>
          <w:szCs w:val="24"/>
        </w:rPr>
        <w:t>Zamawiający akceptuje</w:t>
      </w:r>
      <w:r w:rsidRPr="004B70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7059">
        <w:rPr>
          <w:rFonts w:asciiTheme="minorHAnsi" w:hAnsiTheme="minorHAnsi" w:cstheme="minorHAnsi"/>
          <w:sz w:val="24"/>
          <w:szCs w:val="24"/>
        </w:rPr>
        <w:t>zapisy regulaminu świadczenia usługi dostępne na wskazanej stronie w odniesieniu do przesyłek kurierskich w obrocie krajowym.</w:t>
      </w:r>
    </w:p>
    <w:p w14:paraId="43585E44" w14:textId="77777777" w:rsidR="00E22685" w:rsidRPr="004B7059" w:rsidRDefault="00E22685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0D6AB1D" w14:textId="3C880E9B" w:rsidR="001A6480" w:rsidRPr="004B7059" w:rsidRDefault="001A6480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4B7059">
        <w:rPr>
          <w:rFonts w:asciiTheme="minorHAnsi" w:hAnsiTheme="minorHAnsi" w:cstheme="minorHAnsi"/>
          <w:sz w:val="24"/>
          <w:szCs w:val="24"/>
          <w:u w:val="none"/>
        </w:rPr>
        <w:t>Pytanie 5</w:t>
      </w:r>
    </w:p>
    <w:p w14:paraId="17DBA954" w14:textId="7F391751" w:rsidR="00EE36B5" w:rsidRPr="004B7059" w:rsidRDefault="001A6480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  <w:r w:rsidRPr="004B7059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Czy Zamawiający dopuszcza zmiany cen w trakcie obowiązywania umowy w przypadku zmiany Cennika usług powszechnych w trybie przewidywanym w ustawie Prawo Pocztowe i zatwierdzonej przez Prezesa Urzędu Komunikacji Elektronicznej?</w:t>
      </w:r>
    </w:p>
    <w:p w14:paraId="4C408DEA" w14:textId="2BFF6B93" w:rsidR="001A6480" w:rsidRPr="004B7059" w:rsidRDefault="001A6480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B7059">
        <w:rPr>
          <w:rFonts w:asciiTheme="minorHAnsi" w:hAnsiTheme="minorHAnsi" w:cstheme="minorHAnsi"/>
          <w:b/>
          <w:bCs/>
          <w:sz w:val="24"/>
          <w:szCs w:val="24"/>
        </w:rPr>
        <w:t>Odpowiedź</w:t>
      </w:r>
    </w:p>
    <w:p w14:paraId="6E43ABBA" w14:textId="661F2263" w:rsidR="00E943FB" w:rsidRDefault="001A6480" w:rsidP="004B7059">
      <w:pPr>
        <w:spacing w:line="276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4B7059">
        <w:rPr>
          <w:rFonts w:asciiTheme="minorHAnsi" w:hAnsiTheme="minorHAnsi" w:cstheme="minorHAnsi"/>
          <w:color w:val="auto"/>
          <w:sz w:val="24"/>
          <w:szCs w:val="24"/>
        </w:rPr>
        <w:t>Zamawiający  w zapisach SWZ oraz projekcie umowy zawarł zapisy o niezmienności ceny w okresie trwania umowy</w:t>
      </w:r>
      <w:r w:rsidR="001B6731">
        <w:rPr>
          <w:rFonts w:asciiTheme="minorHAnsi" w:hAnsiTheme="minorHAnsi" w:cstheme="minorHAnsi"/>
          <w:color w:val="auto"/>
          <w:sz w:val="24"/>
          <w:szCs w:val="24"/>
        </w:rPr>
        <w:t xml:space="preserve"> z zastrzeżeniem  postanowień umownych</w:t>
      </w:r>
      <w:r w:rsidR="00E943FB">
        <w:rPr>
          <w:rFonts w:asciiTheme="minorHAnsi" w:hAnsiTheme="minorHAnsi" w:cstheme="minorHAnsi"/>
          <w:color w:val="auto"/>
          <w:sz w:val="24"/>
          <w:szCs w:val="24"/>
        </w:rPr>
        <w:t xml:space="preserve"> wska</w:t>
      </w:r>
      <w:r w:rsidR="001B6731">
        <w:rPr>
          <w:rFonts w:asciiTheme="minorHAnsi" w:hAnsiTheme="minorHAnsi" w:cstheme="minorHAnsi"/>
          <w:color w:val="auto"/>
          <w:sz w:val="24"/>
          <w:szCs w:val="24"/>
        </w:rPr>
        <w:t xml:space="preserve">zujących </w:t>
      </w:r>
      <w:r w:rsidR="00E943FB">
        <w:rPr>
          <w:rFonts w:asciiTheme="minorHAnsi" w:hAnsiTheme="minorHAnsi" w:cstheme="minorHAnsi"/>
          <w:color w:val="auto"/>
          <w:sz w:val="24"/>
          <w:szCs w:val="24"/>
        </w:rPr>
        <w:t xml:space="preserve"> okoliczności</w:t>
      </w:r>
      <w:r w:rsidR="001B6731">
        <w:rPr>
          <w:rFonts w:asciiTheme="minorHAnsi" w:hAnsiTheme="minorHAnsi" w:cstheme="minorHAnsi"/>
          <w:color w:val="auto"/>
          <w:sz w:val="24"/>
          <w:szCs w:val="24"/>
        </w:rPr>
        <w:t xml:space="preserve"> w jakich cena może ulec zmianie. </w:t>
      </w:r>
    </w:p>
    <w:p w14:paraId="7D035BAA" w14:textId="49CA3AEE" w:rsidR="001A6480" w:rsidRPr="004B7059" w:rsidRDefault="001A6480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B7059">
        <w:rPr>
          <w:rFonts w:asciiTheme="minorHAnsi" w:hAnsiTheme="minorHAnsi" w:cstheme="minorHAnsi"/>
          <w:color w:val="auto"/>
          <w:sz w:val="24"/>
          <w:szCs w:val="24"/>
        </w:rPr>
        <w:t xml:space="preserve">W związku z powyższym Zamawiający </w:t>
      </w:r>
      <w:r w:rsidRPr="004B7059">
        <w:rPr>
          <w:rFonts w:asciiTheme="minorHAnsi" w:hAnsiTheme="minorHAnsi" w:cstheme="minorHAnsi"/>
          <w:b/>
          <w:bCs/>
          <w:color w:val="auto"/>
          <w:sz w:val="24"/>
          <w:szCs w:val="24"/>
        </w:rPr>
        <w:t>nie wyraża zgody</w:t>
      </w:r>
      <w:r w:rsidRPr="004B7059">
        <w:rPr>
          <w:rFonts w:asciiTheme="minorHAnsi" w:hAnsiTheme="minorHAnsi" w:cstheme="minorHAnsi"/>
          <w:color w:val="auto"/>
          <w:sz w:val="24"/>
          <w:szCs w:val="24"/>
        </w:rPr>
        <w:t xml:space="preserve"> na zmianę cen usług powszechnych w przypadku  zmiany cennika w trybie przewidywanym w ustawie Prawo Pocztowe i zatwierdzonej przez Prezesa Urzędu Komunikacji Elektronicznej.</w:t>
      </w:r>
    </w:p>
    <w:p w14:paraId="41D7EFA9" w14:textId="77777777" w:rsidR="00E72077" w:rsidRDefault="00E72077" w:rsidP="004B705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B807C60" w14:textId="32C81B9C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  <w:b/>
          <w:bCs/>
        </w:rPr>
        <w:t xml:space="preserve">Pytanie 6 </w:t>
      </w:r>
    </w:p>
    <w:p w14:paraId="4B303861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w § 8 w ust. 1 i 2 projektu umowy stanowiącym załącznik nr 7 do SWZ wskazał zapis: </w:t>
      </w:r>
    </w:p>
    <w:p w14:paraId="13EFC259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1. Wykonawca zapłaci Zamawiającemu karę umowną w wysokości 2% wartości wynagrodzenia, określonej w § 6 ust. 5 liczonej od niezrealizowanej części umowy, w przypadku odstąpienia od umowy z przyczyn leżących po stronie Wykonawcy. </w:t>
      </w:r>
    </w:p>
    <w:p w14:paraId="6FFF9364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2. Zamawiający zapłaci Wykonawcy karę umowną w wysokości 2 % wartości wynagrodzenia, określonej w § 6 ust. 5 liczonej od niezrealizowanej części umowy, w przypadku odstąpienia od umowy z przyczyn leżących po stronie Zamawiającego. </w:t>
      </w:r>
    </w:p>
    <w:p w14:paraId="348E7B91" w14:textId="3AC652F9" w:rsidR="001A6480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B7059">
        <w:rPr>
          <w:rFonts w:asciiTheme="minorHAnsi" w:hAnsiTheme="minorHAnsi" w:cstheme="minorHAnsi"/>
          <w:sz w:val="24"/>
          <w:szCs w:val="24"/>
        </w:rPr>
        <w:lastRenderedPageBreak/>
        <w:t>Wykonawca wnosi o usunięcie powyższych zapisów lub zmniejszenia kary umownej do 1% wartości wynagrodzenia, uznając jej wyjściowy wymiar jako dotkliwie wysoki.</w:t>
      </w:r>
    </w:p>
    <w:p w14:paraId="34A1A399" w14:textId="06372E5F" w:rsidR="001A6480" w:rsidRPr="004B7059" w:rsidRDefault="001A6480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B7059">
        <w:rPr>
          <w:rFonts w:asciiTheme="minorHAnsi" w:hAnsiTheme="minorHAnsi" w:cstheme="minorHAnsi"/>
          <w:b/>
          <w:bCs/>
          <w:sz w:val="24"/>
          <w:szCs w:val="24"/>
        </w:rPr>
        <w:t>Odpowiedź</w:t>
      </w:r>
    </w:p>
    <w:p w14:paraId="0DFA974E" w14:textId="481CD8A9" w:rsidR="001A6480" w:rsidRPr="004B7059" w:rsidRDefault="00E72077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pozostawia zapisy </w:t>
      </w:r>
      <w:r w:rsidRPr="004B7059">
        <w:rPr>
          <w:rFonts w:asciiTheme="minorHAnsi" w:hAnsiTheme="minorHAnsi" w:cstheme="minorHAnsi"/>
          <w:sz w:val="24"/>
          <w:szCs w:val="24"/>
        </w:rPr>
        <w:t>§ 8 w ust. 1 i 2 projektu umowy</w:t>
      </w:r>
      <w:r>
        <w:rPr>
          <w:rFonts w:asciiTheme="minorHAnsi" w:hAnsiTheme="minorHAnsi" w:cstheme="minorHAnsi"/>
          <w:sz w:val="24"/>
          <w:szCs w:val="24"/>
        </w:rPr>
        <w:t xml:space="preserve"> bez zmian.</w:t>
      </w:r>
    </w:p>
    <w:p w14:paraId="6D084305" w14:textId="710002DC" w:rsidR="001A6480" w:rsidRPr="004B7059" w:rsidRDefault="001A6480" w:rsidP="004B70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F22AB5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  <w:b/>
          <w:bCs/>
        </w:rPr>
        <w:t xml:space="preserve">Pytanie 7 </w:t>
      </w:r>
    </w:p>
    <w:p w14:paraId="5D5D4256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w Rozdziale 6 SWZ ust. 7 pkt 1 oraz w projekcie umowy w § 8 w ust. 3 wskazał zapis: </w:t>
      </w:r>
    </w:p>
    <w:p w14:paraId="5DC6BC40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 przypadku niezatrudnienia przy realizacji przedmiotu umowy osób zgodnie z § 14 ust. 2 i/ lub nieprzedstawienia Zamawiającemu dokumentów, umów lub oświadczeń o których mowa w § 14 ust. 3 i ust. 5 , Wykonawca zapłaci Zamawiającemu karę umowną w wysokości 500,00 zł brutto za każde niewywiązanie się ze zobowiązania. </w:t>
      </w:r>
    </w:p>
    <w:p w14:paraId="287AAF6E" w14:textId="667BA2E0" w:rsidR="001A6480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B7059">
        <w:rPr>
          <w:rFonts w:asciiTheme="minorHAnsi" w:hAnsiTheme="minorHAnsi" w:cstheme="minorHAnsi"/>
          <w:sz w:val="24"/>
          <w:szCs w:val="24"/>
        </w:rPr>
        <w:t>Zdaniem Wykonawcy przewidziana przez Zamawiającego kara jest niewspółmiernie wysoka do wartości zamówienia oraz czasu trwania umowy, Wykonawca wnosi o usunięcie przedmiotowego zapisu lub o obniżenie kary o 50%.</w:t>
      </w:r>
    </w:p>
    <w:p w14:paraId="30246702" w14:textId="709B1B34" w:rsidR="008830F7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B7059">
        <w:rPr>
          <w:rFonts w:asciiTheme="minorHAnsi" w:hAnsiTheme="minorHAnsi" w:cstheme="minorHAnsi"/>
          <w:b/>
          <w:bCs/>
          <w:sz w:val="24"/>
          <w:szCs w:val="24"/>
        </w:rPr>
        <w:t>Odpowiedź</w:t>
      </w:r>
    </w:p>
    <w:p w14:paraId="096F8B56" w14:textId="722E4603" w:rsidR="008830F7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D6102A">
        <w:rPr>
          <w:rFonts w:asciiTheme="minorHAnsi" w:hAnsiTheme="minorHAnsi" w:cstheme="minorHAnsi"/>
          <w:sz w:val="24"/>
          <w:szCs w:val="24"/>
        </w:rPr>
        <w:t>Zamawiający zapisy</w:t>
      </w:r>
      <w:r w:rsidRPr="00AA6E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0CA4" w:rsidRPr="004B7059">
        <w:rPr>
          <w:rFonts w:asciiTheme="minorHAnsi" w:hAnsiTheme="minorHAnsi" w:cstheme="minorHAnsi"/>
          <w:sz w:val="24"/>
          <w:szCs w:val="24"/>
        </w:rPr>
        <w:t>Rozdzia</w:t>
      </w:r>
      <w:r w:rsidR="00950CA4">
        <w:rPr>
          <w:rFonts w:asciiTheme="minorHAnsi" w:hAnsiTheme="minorHAnsi" w:cstheme="minorHAnsi"/>
          <w:sz w:val="24"/>
          <w:szCs w:val="24"/>
        </w:rPr>
        <w:t>łu</w:t>
      </w:r>
      <w:r w:rsidR="00950CA4" w:rsidRPr="004B7059">
        <w:rPr>
          <w:rFonts w:asciiTheme="minorHAnsi" w:hAnsiTheme="minorHAnsi" w:cstheme="minorHAnsi"/>
          <w:sz w:val="24"/>
          <w:szCs w:val="24"/>
        </w:rPr>
        <w:t xml:space="preserve"> 6 SWZ ust. 7 pkt 1 oraz § 8 w ust. 3 </w:t>
      </w:r>
      <w:r w:rsidR="00C55C67" w:rsidRPr="004B7059">
        <w:rPr>
          <w:rFonts w:asciiTheme="minorHAnsi" w:hAnsiTheme="minorHAnsi" w:cstheme="minorHAnsi"/>
          <w:sz w:val="24"/>
          <w:szCs w:val="24"/>
        </w:rPr>
        <w:t xml:space="preserve"> projek</w:t>
      </w:r>
      <w:r w:rsidR="00C55C67">
        <w:rPr>
          <w:rFonts w:asciiTheme="minorHAnsi" w:hAnsiTheme="minorHAnsi" w:cstheme="minorHAnsi"/>
          <w:sz w:val="24"/>
          <w:szCs w:val="24"/>
        </w:rPr>
        <w:t>tu</w:t>
      </w:r>
      <w:r w:rsidR="00C55C67" w:rsidRPr="004B7059">
        <w:rPr>
          <w:rFonts w:asciiTheme="minorHAnsi" w:hAnsiTheme="minorHAnsi" w:cstheme="minorHAnsi"/>
          <w:sz w:val="24"/>
          <w:szCs w:val="24"/>
        </w:rPr>
        <w:t xml:space="preserve"> umowy </w:t>
      </w:r>
      <w:r w:rsidR="00C55C67">
        <w:rPr>
          <w:rFonts w:asciiTheme="minorHAnsi" w:hAnsiTheme="minorHAnsi" w:cstheme="minorHAnsi"/>
          <w:sz w:val="24"/>
          <w:szCs w:val="24"/>
        </w:rPr>
        <w:t>pozostawia bez zmian. Przewidywana kwota kary</w:t>
      </w:r>
      <w:r w:rsidR="00D6102A">
        <w:rPr>
          <w:rFonts w:asciiTheme="minorHAnsi" w:hAnsiTheme="minorHAnsi" w:cstheme="minorHAnsi"/>
          <w:sz w:val="24"/>
          <w:szCs w:val="24"/>
        </w:rPr>
        <w:t>,</w:t>
      </w:r>
      <w:r w:rsidR="00C55C67">
        <w:rPr>
          <w:rFonts w:asciiTheme="minorHAnsi" w:hAnsiTheme="minorHAnsi" w:cstheme="minorHAnsi"/>
          <w:sz w:val="24"/>
          <w:szCs w:val="24"/>
        </w:rPr>
        <w:t xml:space="preserve"> stanowi jedynie ułamek procenta w stosunku do wartości zamówienia.</w:t>
      </w:r>
    </w:p>
    <w:p w14:paraId="09B6F907" w14:textId="4B7C3398" w:rsidR="008830F7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60CEF9B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  <w:b/>
          <w:bCs/>
        </w:rPr>
        <w:t xml:space="preserve">Pytanie 8 </w:t>
      </w:r>
    </w:p>
    <w:p w14:paraId="3950C91A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w Rozdziale 6 SWZ ust. 3 oraz w projekcie umowy w § 14 w ust. 3 wskazał zapis: </w:t>
      </w:r>
    </w:p>
    <w:p w14:paraId="1B067EF2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„Wykonawca przedłoży Zamawiającemu oświadczenie (złożone pod groźbą odpowiedzialności karnej), dotyczące osób wykonujących czynności, określone w ust. 2, zatrudnionych na podstawie umowy o pracę, zarówno przez Wykonawcę jak i podwykonawcę. Oświadczenie to powinno zawierać w szczególności: dokładne określenie podmiotu składającego oświadczenie, datę złożenia oświadczenia, wskazanie, że czynności określone w ust. 2 wykonują osoby zatrudnione na podstawie umowy o pracę wraz ze wskazaniem imienia i nazwiska tych osób, rodzaju umowy o pracę, datę zawarcia umowy, zakres obowiązków pracownika, wymiaru etatu oraz podpis uprawnionej do złożenia oświadczenia w imieniu Wykonawcy lub podwykonawcy. Oświadczenie dotyczyć będzie </w:t>
      </w:r>
      <w:r w:rsidRPr="004B7059">
        <w:rPr>
          <w:rFonts w:asciiTheme="minorHAnsi" w:hAnsiTheme="minorHAnsi" w:cstheme="minorHAnsi"/>
          <w:b/>
          <w:bCs/>
        </w:rPr>
        <w:t>nie mniej niż 5 osób</w:t>
      </w:r>
      <w:r w:rsidRPr="004B7059">
        <w:rPr>
          <w:rFonts w:asciiTheme="minorHAnsi" w:hAnsiTheme="minorHAnsi" w:cstheme="minorHAnsi"/>
        </w:rPr>
        <w:t xml:space="preserve">, które wykonywać będą określone czynności oraz oświadczenie zostanie złożone w terminie </w:t>
      </w:r>
      <w:r w:rsidRPr="004B7059">
        <w:rPr>
          <w:rFonts w:asciiTheme="minorHAnsi" w:hAnsiTheme="minorHAnsi" w:cstheme="minorHAnsi"/>
          <w:b/>
          <w:bCs/>
        </w:rPr>
        <w:t xml:space="preserve">nie dłuższym niż 14 dni roboczych </w:t>
      </w:r>
      <w:r w:rsidRPr="004B7059">
        <w:rPr>
          <w:rFonts w:asciiTheme="minorHAnsi" w:hAnsiTheme="minorHAnsi" w:cstheme="minorHAnsi"/>
        </w:rPr>
        <w:t xml:space="preserve">od dnia zawarcia umowy. </w:t>
      </w:r>
    </w:p>
    <w:p w14:paraId="6340CAA6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Wykonawca wnosi o modyfikację zapisu na: </w:t>
      </w:r>
    </w:p>
    <w:p w14:paraId="6B3FC255" w14:textId="37A26711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>„Wykonawca przedłoży Zamawiającemu oświadczenie (złożone pod groźbą odpowiedzialności karnej), dotyczące osób wykonujących czynności, określone w ust. 2, zatrudnionych na podstawie umowy o pracę, zarówno przez Wykonawcę jak i podwykonawcę. Oświadczenie to powinno zawierać w szczególności: dokładne określenie podmiotu składającego oświadczenie, datę złożenia oświadczenia, wskazanie, że czynności określone w ust. 2 wykonują osoby zatrudnione na podstawie umowy o pracę wraz ze wskazaniem imienia i nazwiska tych osób, rodzaju umowy o pracę, datę zawarcia umowy, zakres obowiązków pracownika, wymiaru etatu oraz podpis osoby uprawnionej do złożenia oświadczenia w imieniu Wykonawcy lub podwykonawcy. Oświadczenie dotyczyć będzie nie więcej niż 5 osób, które wykonywać będą określone czynności oraz oświadczenie zostanie złożone w terminie dłuższym niż 14 dni roboczych, od dnia zawarcia umowy.</w:t>
      </w:r>
    </w:p>
    <w:p w14:paraId="6C58C2A0" w14:textId="389BAFAD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B7059">
        <w:rPr>
          <w:rFonts w:asciiTheme="minorHAnsi" w:hAnsiTheme="minorHAnsi" w:cstheme="minorHAnsi"/>
          <w:b/>
          <w:bCs/>
        </w:rPr>
        <w:t>Odpowiedź</w:t>
      </w:r>
    </w:p>
    <w:p w14:paraId="7ED1721E" w14:textId="77777777" w:rsidR="00A81960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</w:t>
      </w:r>
      <w:r w:rsidRPr="00C55C67">
        <w:rPr>
          <w:rFonts w:asciiTheme="minorHAnsi" w:hAnsiTheme="minorHAnsi" w:cstheme="minorHAnsi"/>
          <w:b/>
          <w:bCs/>
        </w:rPr>
        <w:t xml:space="preserve">nie dokonuje zmian </w:t>
      </w:r>
      <w:r w:rsidRPr="004B7059">
        <w:rPr>
          <w:rFonts w:asciiTheme="minorHAnsi" w:hAnsiTheme="minorHAnsi" w:cstheme="minorHAnsi"/>
        </w:rPr>
        <w:t xml:space="preserve">zapisów </w:t>
      </w:r>
      <w:r w:rsidR="002C2FAA">
        <w:rPr>
          <w:rFonts w:asciiTheme="minorHAnsi" w:hAnsiTheme="minorHAnsi" w:cstheme="minorHAnsi"/>
        </w:rPr>
        <w:t xml:space="preserve">SWZ oraz </w:t>
      </w:r>
      <w:r w:rsidRPr="004B7059">
        <w:rPr>
          <w:rFonts w:asciiTheme="minorHAnsi" w:hAnsiTheme="minorHAnsi" w:cstheme="minorHAnsi"/>
        </w:rPr>
        <w:t xml:space="preserve">projektu umowy. </w:t>
      </w:r>
    </w:p>
    <w:p w14:paraId="3ADF2915" w14:textId="77777777" w:rsidR="00C14C02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lastRenderedPageBreak/>
        <w:t>Przy zmianie zapisów  na proponowane</w:t>
      </w:r>
      <w:r w:rsidR="00D6102A">
        <w:rPr>
          <w:rFonts w:asciiTheme="minorHAnsi" w:hAnsiTheme="minorHAnsi" w:cstheme="minorHAnsi"/>
        </w:rPr>
        <w:t xml:space="preserve">, </w:t>
      </w:r>
      <w:r w:rsidRPr="004B7059">
        <w:rPr>
          <w:rFonts w:asciiTheme="minorHAnsi" w:hAnsiTheme="minorHAnsi" w:cstheme="minorHAnsi"/>
        </w:rPr>
        <w:t xml:space="preserve"> Wykonawca mógłby wykazać się min. 1 osob</w:t>
      </w:r>
      <w:r w:rsidR="00C55C67">
        <w:rPr>
          <w:rFonts w:asciiTheme="minorHAnsi" w:hAnsiTheme="minorHAnsi" w:cstheme="minorHAnsi"/>
        </w:rPr>
        <w:t>ą</w:t>
      </w:r>
      <w:r w:rsidRPr="004B7059">
        <w:rPr>
          <w:rFonts w:asciiTheme="minorHAnsi" w:hAnsiTheme="minorHAnsi" w:cstheme="minorHAnsi"/>
        </w:rPr>
        <w:t xml:space="preserve"> zatrudnion</w:t>
      </w:r>
      <w:r w:rsidR="00C55C67">
        <w:rPr>
          <w:rFonts w:asciiTheme="minorHAnsi" w:hAnsiTheme="minorHAnsi" w:cstheme="minorHAnsi"/>
        </w:rPr>
        <w:t>ą</w:t>
      </w:r>
      <w:r w:rsidRPr="004B7059">
        <w:rPr>
          <w:rFonts w:asciiTheme="minorHAnsi" w:hAnsiTheme="minorHAnsi" w:cstheme="minorHAnsi"/>
        </w:rPr>
        <w:t xml:space="preserve"> na podstawie </w:t>
      </w:r>
      <w:r w:rsidR="006936A5">
        <w:rPr>
          <w:rFonts w:asciiTheme="minorHAnsi" w:hAnsiTheme="minorHAnsi" w:cstheme="minorHAnsi"/>
        </w:rPr>
        <w:t>stosunku</w:t>
      </w:r>
      <w:r w:rsidRPr="004B7059">
        <w:rPr>
          <w:rFonts w:asciiTheme="minorHAnsi" w:hAnsiTheme="minorHAnsi" w:cstheme="minorHAnsi"/>
        </w:rPr>
        <w:t xml:space="preserve"> prac</w:t>
      </w:r>
      <w:r w:rsidR="006936A5">
        <w:rPr>
          <w:rFonts w:asciiTheme="minorHAnsi" w:hAnsiTheme="minorHAnsi" w:cstheme="minorHAnsi"/>
        </w:rPr>
        <w:t>y</w:t>
      </w:r>
      <w:r w:rsidR="00043BE5">
        <w:rPr>
          <w:rFonts w:asciiTheme="minorHAnsi" w:hAnsiTheme="minorHAnsi" w:cstheme="minorHAnsi"/>
        </w:rPr>
        <w:t xml:space="preserve">, </w:t>
      </w:r>
      <w:r w:rsidRPr="004B7059">
        <w:rPr>
          <w:rFonts w:asciiTheme="minorHAnsi" w:hAnsiTheme="minorHAnsi" w:cstheme="minorHAnsi"/>
        </w:rPr>
        <w:t>natomiast Zamawiający wskazał  różne czynności</w:t>
      </w:r>
      <w:r w:rsidR="00C55C67">
        <w:rPr>
          <w:rFonts w:asciiTheme="minorHAnsi" w:hAnsiTheme="minorHAnsi" w:cstheme="minorHAnsi"/>
        </w:rPr>
        <w:t xml:space="preserve">  polegające na realizacji przedmiotu zamówienia</w:t>
      </w:r>
      <w:r w:rsidR="00444316">
        <w:rPr>
          <w:rFonts w:asciiTheme="minorHAnsi" w:hAnsiTheme="minorHAnsi" w:cstheme="minorHAnsi"/>
        </w:rPr>
        <w:t>,</w:t>
      </w:r>
      <w:r w:rsidR="00C55C67">
        <w:rPr>
          <w:rFonts w:asciiTheme="minorHAnsi" w:hAnsiTheme="minorHAnsi" w:cstheme="minorHAnsi"/>
        </w:rPr>
        <w:t xml:space="preserve">  do których należy zatrudnić osoby na podstawie stosunku pracy (osoby wykonujące czynności </w:t>
      </w:r>
      <w:r w:rsidR="002C2FAA">
        <w:rPr>
          <w:rFonts w:asciiTheme="minorHAnsi" w:hAnsiTheme="minorHAnsi" w:cstheme="minorHAnsi"/>
        </w:rPr>
        <w:t>dostarczania</w:t>
      </w:r>
      <w:r w:rsidR="00C55C67">
        <w:rPr>
          <w:rFonts w:asciiTheme="minorHAnsi" w:hAnsiTheme="minorHAnsi" w:cstheme="minorHAnsi"/>
        </w:rPr>
        <w:t xml:space="preserve"> i odbioru przesyłek od Zamawiającego- z wyłączeniem osób dostarczających paczki, osoby przyjmujące przesyłki do obrotu pocztowego oraz osoby pełniące nadzór nad realizacją umowy)</w:t>
      </w:r>
      <w:r w:rsidRPr="004B7059">
        <w:rPr>
          <w:rFonts w:asciiTheme="minorHAnsi" w:hAnsiTheme="minorHAnsi" w:cstheme="minorHAnsi"/>
        </w:rPr>
        <w:t>, któr</w:t>
      </w:r>
      <w:r w:rsidR="002C2FAA">
        <w:rPr>
          <w:rFonts w:asciiTheme="minorHAnsi" w:hAnsiTheme="minorHAnsi" w:cstheme="minorHAnsi"/>
        </w:rPr>
        <w:t>ych to czynności</w:t>
      </w:r>
      <w:r w:rsidRPr="004B7059">
        <w:rPr>
          <w:rFonts w:asciiTheme="minorHAnsi" w:hAnsiTheme="minorHAnsi" w:cstheme="minorHAnsi"/>
        </w:rPr>
        <w:t xml:space="preserve"> nie jest w stanie wykonać jedna osoba</w:t>
      </w:r>
      <w:r w:rsidR="006936A5">
        <w:rPr>
          <w:rFonts w:asciiTheme="minorHAnsi" w:hAnsiTheme="minorHAnsi" w:cstheme="minorHAnsi"/>
        </w:rPr>
        <w:t>.</w:t>
      </w:r>
      <w:r w:rsidR="00C55C67">
        <w:rPr>
          <w:rFonts w:asciiTheme="minorHAnsi" w:hAnsiTheme="minorHAnsi" w:cstheme="minorHAnsi"/>
        </w:rPr>
        <w:t xml:space="preserve"> </w:t>
      </w:r>
      <w:r w:rsidRPr="004B7059">
        <w:rPr>
          <w:rFonts w:asciiTheme="minorHAnsi" w:hAnsiTheme="minorHAnsi" w:cstheme="minorHAnsi"/>
        </w:rPr>
        <w:t xml:space="preserve"> Ponadto proponowany  zapis „oświadczenie zostanie złożone w terminie dłuższym niż 14 dni roboczych, od dnia zawarcia umowy” mogłoby oznaczać, że Zamawiający otrzyma takie oświadczenia np. dzień przed zakończeniem realizacji umowy lub nie otrzyma go w ogóle.</w:t>
      </w:r>
      <w:r w:rsidR="002C2FAA">
        <w:rPr>
          <w:rFonts w:asciiTheme="minorHAnsi" w:hAnsiTheme="minorHAnsi" w:cstheme="minorHAnsi"/>
        </w:rPr>
        <w:t xml:space="preserve"> </w:t>
      </w:r>
    </w:p>
    <w:p w14:paraId="5E0D28BB" w14:textId="232AC548" w:rsidR="008830F7" w:rsidRPr="004B7059" w:rsidRDefault="002C2FAA" w:rsidP="004B7059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 jak wskazano powyżej </w:t>
      </w:r>
      <w:r w:rsidRPr="004B7059">
        <w:rPr>
          <w:rFonts w:asciiTheme="minorHAnsi" w:hAnsiTheme="minorHAnsi" w:cstheme="minorHAnsi"/>
        </w:rPr>
        <w:t xml:space="preserve">Zamawiający </w:t>
      </w:r>
      <w:r w:rsidRPr="00C55C67">
        <w:rPr>
          <w:rFonts w:asciiTheme="minorHAnsi" w:hAnsiTheme="minorHAnsi" w:cstheme="minorHAnsi"/>
          <w:b/>
          <w:bCs/>
        </w:rPr>
        <w:t xml:space="preserve">nie dokonuje zmian </w:t>
      </w:r>
      <w:r w:rsidRPr="004B7059">
        <w:rPr>
          <w:rFonts w:asciiTheme="minorHAnsi" w:hAnsiTheme="minorHAnsi" w:cstheme="minorHAnsi"/>
        </w:rPr>
        <w:t xml:space="preserve">zapisów </w:t>
      </w:r>
      <w:r>
        <w:rPr>
          <w:rFonts w:asciiTheme="minorHAnsi" w:hAnsiTheme="minorHAnsi" w:cstheme="minorHAnsi"/>
        </w:rPr>
        <w:t xml:space="preserve">SWZ oraz </w:t>
      </w:r>
      <w:r w:rsidRPr="004B7059">
        <w:rPr>
          <w:rFonts w:asciiTheme="minorHAnsi" w:hAnsiTheme="minorHAnsi" w:cstheme="minorHAnsi"/>
        </w:rPr>
        <w:t>projektu umowy.</w:t>
      </w:r>
    </w:p>
    <w:p w14:paraId="3230B75C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909E834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  <w:b/>
          <w:bCs/>
        </w:rPr>
        <w:t xml:space="preserve">Pytanie 9 </w:t>
      </w:r>
    </w:p>
    <w:p w14:paraId="7C1DDEDD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w Rozdziale 6 SWZ ust. 5 oraz w projekcie umowy w § 14 w ust. 5 wskazał zapis: </w:t>
      </w:r>
    </w:p>
    <w:p w14:paraId="20FBCB88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 celu weryfikacji zatrudniania, przez wykonawcę i/lub podwykonawcę, na podstawie umowy o pracę, nie mniej niż 5 osób wykonujących wskazane przez zamawiającego czynności, zamawiający przewiduje możliwość żądania, w terminie nie dłuższym niż 14 dni roboczych, poświadczonej za zgodność z oryginałem kopii umowy o pracę zatrudnionego pracownika, (kopia umowy powinna zostać zanonimizowana w sposób zapewniający ochronę danych osobowych pracowników, zgodnie z przepisami ustawy z dnia 10 maja 2018r. o ochronie danych osobowych (tj. w szczególności bez adresu zamieszkania pracownika, bez nr PESEL pracownika, bez kwoty wynagrodzenia). Imię i nazwisko pracownika nie podlega </w:t>
      </w:r>
      <w:proofErr w:type="spellStart"/>
      <w:r w:rsidRPr="004B7059">
        <w:rPr>
          <w:rFonts w:asciiTheme="minorHAnsi" w:hAnsiTheme="minorHAnsi" w:cstheme="minorHAnsi"/>
        </w:rPr>
        <w:t>anonimizacji</w:t>
      </w:r>
      <w:proofErr w:type="spellEnd"/>
      <w:r w:rsidRPr="004B7059">
        <w:rPr>
          <w:rFonts w:asciiTheme="minorHAnsi" w:hAnsiTheme="minorHAnsi" w:cstheme="minorHAnsi"/>
        </w:rPr>
        <w:t xml:space="preserve">. Informacje takie jak data zawarcia umowy, rodzaj umowy o pracę i wymiar etatu powinny być możliwe do zidentyfikowania. </w:t>
      </w:r>
    </w:p>
    <w:p w14:paraId="76BBF4FF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Wykonawca wnosi o modyfikację zapisu na: </w:t>
      </w:r>
    </w:p>
    <w:p w14:paraId="080F398F" w14:textId="11F70384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 celu weryfikacji zatrudniania, przez wykonawcę i/lub podwykonawcę, na podstawie umowy o pracę, nie więcej niż 5 osób wykonujących wskazane przez zamawiającego czynności, zamawiający przewiduje możliwość żądania, w terminie dłuższym niż 14 dni roboczych, poświadczonej za zgodność z oryginałem kopii umowy o pracę zatrudnionego pracownika, (kopia umowy powinna zostać zanonimizowana w sposób zapewniający ochronę danych osobowych pracowników, zgodnie z przepisami ustawy z dnia 10 maja 2018r. o ochronie danych osobowych (tj. w szczególności bez adresu zamieszkania pracownika, bez nr PESEL pracownika, bez kwoty wynagrodzenia). Imię i nazwisko pracownika nie podlega </w:t>
      </w:r>
      <w:proofErr w:type="spellStart"/>
      <w:r w:rsidRPr="004B7059">
        <w:rPr>
          <w:rFonts w:asciiTheme="minorHAnsi" w:hAnsiTheme="minorHAnsi" w:cstheme="minorHAnsi"/>
        </w:rPr>
        <w:t>anonimizacji</w:t>
      </w:r>
      <w:proofErr w:type="spellEnd"/>
      <w:r w:rsidRPr="004B7059">
        <w:rPr>
          <w:rFonts w:asciiTheme="minorHAnsi" w:hAnsiTheme="minorHAnsi" w:cstheme="minorHAnsi"/>
        </w:rPr>
        <w:t>. Informacje takie jak data zawarcia umowy, rodzaj umowy o pracę i wymiar etatu powinny być możliwe do zidentyfikowania.</w:t>
      </w:r>
    </w:p>
    <w:p w14:paraId="4C4E902E" w14:textId="06047EFA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B7059">
        <w:rPr>
          <w:rFonts w:asciiTheme="minorHAnsi" w:hAnsiTheme="minorHAnsi" w:cstheme="minorHAnsi"/>
          <w:b/>
          <w:bCs/>
        </w:rPr>
        <w:t>Odpowiedź</w:t>
      </w:r>
    </w:p>
    <w:p w14:paraId="4C21B188" w14:textId="41936FC3" w:rsidR="006936A5" w:rsidRPr="004B7059" w:rsidRDefault="006936A5" w:rsidP="006936A5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</w:t>
      </w:r>
      <w:r w:rsidRPr="00C55C67">
        <w:rPr>
          <w:rFonts w:asciiTheme="minorHAnsi" w:hAnsiTheme="minorHAnsi" w:cstheme="minorHAnsi"/>
          <w:b/>
          <w:bCs/>
        </w:rPr>
        <w:t xml:space="preserve">nie dokonuje zmian </w:t>
      </w:r>
      <w:r w:rsidRPr="004B7059">
        <w:rPr>
          <w:rFonts w:asciiTheme="minorHAnsi" w:hAnsiTheme="minorHAnsi" w:cstheme="minorHAnsi"/>
        </w:rPr>
        <w:t xml:space="preserve">zapisów </w:t>
      </w:r>
      <w:r>
        <w:rPr>
          <w:rFonts w:asciiTheme="minorHAnsi" w:hAnsiTheme="minorHAnsi" w:cstheme="minorHAnsi"/>
        </w:rPr>
        <w:t xml:space="preserve">SWZ oraz </w:t>
      </w:r>
      <w:r w:rsidRPr="004B7059">
        <w:rPr>
          <w:rFonts w:asciiTheme="minorHAnsi" w:hAnsiTheme="minorHAnsi" w:cstheme="minorHAnsi"/>
        </w:rPr>
        <w:t>projektu umowy</w:t>
      </w:r>
      <w:r>
        <w:rPr>
          <w:rFonts w:asciiTheme="minorHAnsi" w:hAnsiTheme="minorHAnsi" w:cstheme="minorHAnsi"/>
        </w:rPr>
        <w:t xml:space="preserve">. </w:t>
      </w:r>
      <w:r w:rsidR="009F4807">
        <w:rPr>
          <w:rFonts w:asciiTheme="minorHAnsi" w:hAnsiTheme="minorHAnsi" w:cstheme="minorHAnsi"/>
        </w:rPr>
        <w:t>Uzasadnienie wynika z udzielonej odpowiedzi na pytanie 8.</w:t>
      </w:r>
    </w:p>
    <w:p w14:paraId="3589A6D8" w14:textId="41A80CAD" w:rsidR="006936A5" w:rsidRDefault="006936A5" w:rsidP="004B705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3913535" w14:textId="77777777" w:rsidR="006936A5" w:rsidRDefault="006936A5" w:rsidP="004B705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2FF0F88A" w14:textId="7CD286FB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  <w:b/>
          <w:bCs/>
        </w:rPr>
        <w:t xml:space="preserve">Pytanie 10 </w:t>
      </w:r>
    </w:p>
    <w:p w14:paraId="4A7B9D33" w14:textId="77777777" w:rsidR="008830F7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Zamawiający w § 16 w ust. 1 projektu umowy stanowiącym załącznik nr 7 do SWZ wskazał zapis: </w:t>
      </w:r>
    </w:p>
    <w:p w14:paraId="121FBDD2" w14:textId="2234E5C9" w:rsidR="00CB1439" w:rsidRPr="004B7059" w:rsidRDefault="008830F7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>Wykonawca zobowiązuje się zapewnić udział pojazdów elektrycznych lub pojazdów napędzanych gazem ziemnym we flocie użytkowanych pojazdów przy wykonywaniu zamówienia w wysokości wynikającej z art. 68 ust. 3 w związku</w:t>
      </w:r>
      <w:r w:rsidR="00CB1439" w:rsidRPr="004B7059">
        <w:rPr>
          <w:rFonts w:asciiTheme="minorHAnsi" w:hAnsiTheme="minorHAnsi" w:cstheme="minorHAnsi"/>
        </w:rPr>
        <w:t xml:space="preserve"> z art. 36 a ustawy z dnia 11 stycznia 2018 r. o </w:t>
      </w:r>
      <w:proofErr w:type="spellStart"/>
      <w:r w:rsidR="00CB1439" w:rsidRPr="004B7059">
        <w:rPr>
          <w:rFonts w:asciiTheme="minorHAnsi" w:hAnsiTheme="minorHAnsi" w:cstheme="minorHAnsi"/>
        </w:rPr>
        <w:t>elektromobilności</w:t>
      </w:r>
      <w:proofErr w:type="spellEnd"/>
      <w:r w:rsidR="00CB1439" w:rsidRPr="004B7059">
        <w:rPr>
          <w:rFonts w:asciiTheme="minorHAnsi" w:hAnsiTheme="minorHAnsi" w:cstheme="minorHAnsi"/>
        </w:rPr>
        <w:t xml:space="preserve"> i paliwach alternatywnych i ewentualnych jej zmianach. W przypadku zmiany </w:t>
      </w:r>
      <w:r w:rsidR="00CB1439" w:rsidRPr="004B7059">
        <w:rPr>
          <w:rFonts w:asciiTheme="minorHAnsi" w:hAnsiTheme="minorHAnsi" w:cstheme="minorHAnsi"/>
        </w:rPr>
        <w:lastRenderedPageBreak/>
        <w:t xml:space="preserve">ustawy w zakresie terminu zapewnienia udziału pojazdów elektrycznych lub pojazdów napędzanych gazem ziemnym, wymagania w zakresie </w:t>
      </w:r>
      <w:proofErr w:type="spellStart"/>
      <w:r w:rsidR="00CB1439" w:rsidRPr="004B7059">
        <w:rPr>
          <w:rFonts w:asciiTheme="minorHAnsi" w:hAnsiTheme="minorHAnsi" w:cstheme="minorHAnsi"/>
        </w:rPr>
        <w:t>elektromobilności</w:t>
      </w:r>
      <w:proofErr w:type="spellEnd"/>
      <w:r w:rsidR="00CB1439" w:rsidRPr="004B7059">
        <w:rPr>
          <w:rFonts w:asciiTheme="minorHAnsi" w:hAnsiTheme="minorHAnsi" w:cstheme="minorHAnsi"/>
        </w:rPr>
        <w:t xml:space="preserve"> określone w umowie stosuje się z uwzględnieniem zmian ustawy. </w:t>
      </w:r>
    </w:p>
    <w:p w14:paraId="66C1DFA1" w14:textId="77777777" w:rsidR="00CB1439" w:rsidRPr="004B7059" w:rsidRDefault="00CB1439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Wykonawca zwraca się z wnioskiem o wykreślenie § 16 w ust. 1 projektu umowy stanowiącym załącznik nr 7 do SWZ. Powyższy wniosek podyktowany jest dostosowaniem do powszechnie obowiązujących przepisów dotyczących realizacji usług pocztowych zawartych w ustawie Prawo Pocztowe, które ma zastosowanie do przedmiotowego postepowania na świadczenie usług pocztowych oraz do ustawy Prawo zamówień publicznych. </w:t>
      </w:r>
    </w:p>
    <w:p w14:paraId="043CC270" w14:textId="7043AA58" w:rsidR="008830F7" w:rsidRPr="004B7059" w:rsidRDefault="00CB1439" w:rsidP="004B7059">
      <w:pPr>
        <w:pStyle w:val="Default"/>
        <w:spacing w:line="276" w:lineRule="auto"/>
        <w:rPr>
          <w:rFonts w:asciiTheme="minorHAnsi" w:hAnsiTheme="minorHAnsi" w:cstheme="minorHAnsi"/>
        </w:rPr>
      </w:pPr>
      <w:r w:rsidRPr="004B7059">
        <w:rPr>
          <w:rFonts w:asciiTheme="minorHAnsi" w:hAnsiTheme="minorHAnsi" w:cstheme="minorHAnsi"/>
        </w:rPr>
        <w:t xml:space="preserve">Wśród zadań publicznych samorządu nie ma świadczenia usług pocztowych, stąd art. 35 ustawy z dnia 11 stycznia 2018 r. o </w:t>
      </w:r>
      <w:proofErr w:type="spellStart"/>
      <w:r w:rsidRPr="004B7059">
        <w:rPr>
          <w:rFonts w:asciiTheme="minorHAnsi" w:hAnsiTheme="minorHAnsi" w:cstheme="minorHAnsi"/>
        </w:rPr>
        <w:t>elektromobilności</w:t>
      </w:r>
      <w:proofErr w:type="spellEnd"/>
      <w:r w:rsidRPr="004B7059">
        <w:rPr>
          <w:rFonts w:asciiTheme="minorHAnsi" w:hAnsiTheme="minorHAnsi" w:cstheme="minorHAnsi"/>
        </w:rPr>
        <w:t xml:space="preserve"> i paliwach alternatywnych nie ma zastosowania do świadczenia usług pocztowych.</w:t>
      </w:r>
    </w:p>
    <w:p w14:paraId="6EEAD82B" w14:textId="08ED2403" w:rsidR="00CB1439" w:rsidRPr="00DE4277" w:rsidRDefault="00CB1439" w:rsidP="004B705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DE4277">
        <w:rPr>
          <w:rFonts w:asciiTheme="minorHAnsi" w:hAnsiTheme="minorHAnsi" w:cstheme="minorHAnsi"/>
          <w:b/>
          <w:bCs/>
        </w:rPr>
        <w:t>Odpowiedź</w:t>
      </w:r>
    </w:p>
    <w:p w14:paraId="0C8B44C2" w14:textId="2BB0F82E" w:rsidR="00CB1439" w:rsidRPr="004B7059" w:rsidRDefault="00CB1439" w:rsidP="004B705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4B7059">
        <w:rPr>
          <w:rFonts w:asciiTheme="minorHAnsi" w:hAnsiTheme="minorHAnsi" w:cstheme="minorHAnsi"/>
        </w:rPr>
        <w:t>Zamawiający dokona wykreślenia przedmiotowego zapisu z treści projektu umowy.</w:t>
      </w:r>
    </w:p>
    <w:p w14:paraId="2A14EB04" w14:textId="7F88CC38" w:rsidR="008830F7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0F8365" w14:textId="77777777" w:rsidR="008830F7" w:rsidRPr="004B7059" w:rsidRDefault="008830F7" w:rsidP="004B7059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AC2495A" w14:textId="77777777" w:rsidR="003E198E" w:rsidRDefault="00493E38" w:rsidP="004B7059">
      <w:pPr>
        <w:pStyle w:val="Nagwek1"/>
        <w:spacing w:after="0" w:line="276" w:lineRule="auto"/>
        <w:ind w:left="-5"/>
        <w:rPr>
          <w:rFonts w:asciiTheme="minorHAnsi" w:hAnsiTheme="minorHAnsi" w:cstheme="minorHAnsi"/>
          <w:sz w:val="24"/>
          <w:szCs w:val="24"/>
          <w:u w:val="none"/>
        </w:rPr>
      </w:pPr>
      <w:r w:rsidRPr="009E0ADE">
        <w:rPr>
          <w:rFonts w:asciiTheme="minorHAnsi" w:hAnsiTheme="minorHAnsi" w:cstheme="minorHAnsi"/>
          <w:sz w:val="24"/>
          <w:szCs w:val="24"/>
          <w:u w:val="none"/>
        </w:rPr>
        <w:t>Jednocześnie Zamawiający informuję, iż</w:t>
      </w:r>
      <w:r w:rsidR="003E198E">
        <w:rPr>
          <w:rFonts w:asciiTheme="minorHAnsi" w:hAnsiTheme="minorHAnsi" w:cstheme="minorHAnsi"/>
          <w:sz w:val="24"/>
          <w:szCs w:val="24"/>
          <w:u w:val="none"/>
        </w:rPr>
        <w:t>:</w:t>
      </w:r>
    </w:p>
    <w:p w14:paraId="34D0BCCA" w14:textId="43C7A480" w:rsidR="00EE36B5" w:rsidRPr="009E0ADE" w:rsidRDefault="00493E38" w:rsidP="003E198E">
      <w:pPr>
        <w:pStyle w:val="Nagwek1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  <w:u w:val="none"/>
        </w:rPr>
      </w:pPr>
      <w:r w:rsidRPr="009E0ADE">
        <w:rPr>
          <w:rFonts w:asciiTheme="minorHAnsi" w:hAnsiTheme="minorHAnsi" w:cstheme="minorHAnsi"/>
          <w:sz w:val="24"/>
          <w:szCs w:val="24"/>
          <w:u w:val="none"/>
        </w:rPr>
        <w:t>w § 8</w:t>
      </w:r>
      <w:r w:rsidR="007E0BCB">
        <w:rPr>
          <w:rFonts w:asciiTheme="minorHAnsi" w:hAnsiTheme="minorHAnsi" w:cstheme="minorHAnsi"/>
          <w:sz w:val="24"/>
          <w:szCs w:val="24"/>
          <w:u w:val="none"/>
        </w:rPr>
        <w:t xml:space="preserve"> projektu umowy, </w:t>
      </w:r>
      <w:r w:rsidRPr="009E0ADE">
        <w:rPr>
          <w:rFonts w:asciiTheme="minorHAnsi" w:hAnsiTheme="minorHAnsi" w:cstheme="minorHAnsi"/>
          <w:sz w:val="24"/>
          <w:szCs w:val="24"/>
          <w:u w:val="none"/>
        </w:rPr>
        <w:t xml:space="preserve"> dodan</w:t>
      </w:r>
      <w:r w:rsidR="0037401F" w:rsidRPr="009E0ADE">
        <w:rPr>
          <w:rFonts w:asciiTheme="minorHAnsi" w:hAnsiTheme="minorHAnsi" w:cstheme="minorHAnsi"/>
          <w:sz w:val="24"/>
          <w:szCs w:val="24"/>
          <w:u w:val="none"/>
        </w:rPr>
        <w:t>y zostanie</w:t>
      </w:r>
      <w:r w:rsidRPr="009E0ADE">
        <w:rPr>
          <w:rFonts w:asciiTheme="minorHAnsi" w:hAnsiTheme="minorHAnsi" w:cstheme="minorHAnsi"/>
          <w:sz w:val="24"/>
          <w:szCs w:val="24"/>
          <w:u w:val="none"/>
        </w:rPr>
        <w:t xml:space="preserve"> ustęp wynikający z art. 436 pkt. 4 lit </w:t>
      </w:r>
      <w:r w:rsidR="0037401F" w:rsidRPr="009E0ADE">
        <w:rPr>
          <w:rFonts w:asciiTheme="minorHAnsi" w:hAnsiTheme="minorHAnsi" w:cstheme="minorHAnsi"/>
          <w:sz w:val="24"/>
          <w:szCs w:val="24"/>
          <w:u w:val="none"/>
        </w:rPr>
        <w:t>„</w:t>
      </w:r>
      <w:r w:rsidRPr="009E0ADE">
        <w:rPr>
          <w:rFonts w:asciiTheme="minorHAnsi" w:hAnsiTheme="minorHAnsi" w:cstheme="minorHAnsi"/>
          <w:sz w:val="24"/>
          <w:szCs w:val="24"/>
          <w:u w:val="none"/>
        </w:rPr>
        <w:t>a</w:t>
      </w:r>
      <w:r w:rsidR="0037401F" w:rsidRPr="009E0ADE">
        <w:rPr>
          <w:rFonts w:asciiTheme="minorHAnsi" w:hAnsiTheme="minorHAnsi" w:cstheme="minorHAnsi"/>
          <w:sz w:val="24"/>
          <w:szCs w:val="24"/>
          <w:u w:val="none"/>
        </w:rPr>
        <w:t>”</w:t>
      </w:r>
      <w:r w:rsidRPr="009E0AD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bookmarkStart w:id="0" w:name="_Hlk119327806"/>
      <w:r w:rsidRPr="009E0ADE">
        <w:rPr>
          <w:rFonts w:asciiTheme="minorHAnsi" w:hAnsiTheme="minorHAnsi" w:cstheme="minorHAnsi"/>
          <w:sz w:val="24"/>
          <w:szCs w:val="24"/>
          <w:u w:val="none"/>
        </w:rPr>
        <w:t>ustawy Prawo zamówień publicznych (</w:t>
      </w:r>
      <w:proofErr w:type="spellStart"/>
      <w:r w:rsidRPr="009E0ADE">
        <w:rPr>
          <w:rFonts w:asciiTheme="minorHAnsi" w:hAnsiTheme="minorHAnsi" w:cstheme="minorHAnsi"/>
          <w:sz w:val="24"/>
          <w:szCs w:val="24"/>
          <w:u w:val="none"/>
        </w:rPr>
        <w:t>t.j</w:t>
      </w:r>
      <w:proofErr w:type="spellEnd"/>
      <w:r w:rsidRPr="009E0ADE">
        <w:rPr>
          <w:rFonts w:asciiTheme="minorHAnsi" w:hAnsiTheme="minorHAnsi" w:cstheme="minorHAnsi"/>
          <w:sz w:val="24"/>
          <w:szCs w:val="24"/>
          <w:u w:val="none"/>
        </w:rPr>
        <w:t>. Dz. U. z 2022 r. poz. 1710 ze zmianami) o następującej treści:</w:t>
      </w:r>
    </w:p>
    <w:bookmarkEnd w:id="0"/>
    <w:p w14:paraId="61F609B2" w14:textId="77777777" w:rsidR="009E0ADE" w:rsidRDefault="009E0ADE" w:rsidP="009E0ADE">
      <w:pPr>
        <w:spacing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</w:p>
    <w:p w14:paraId="71FEA573" w14:textId="4DA20AF7" w:rsidR="00493E38" w:rsidRDefault="009E0ADE" w:rsidP="003E198E">
      <w:pPr>
        <w:spacing w:line="276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493E38" w:rsidRPr="009E0ADE">
        <w:rPr>
          <w:rFonts w:asciiTheme="minorHAnsi" w:hAnsiTheme="minorHAnsi" w:cstheme="minorHAnsi"/>
          <w:sz w:val="24"/>
          <w:szCs w:val="24"/>
        </w:rPr>
        <w:t>Wykonawca zapłaci Zamawiającemu karę umowną w wysokości  500 zł brutto za każdy przypadek braku zapłaty lub nieterminowej zapłaty wynagrodzenia należnego podwykonawcom z tytułu zmiany wysokości wynagrodzenia, o którym mowa w § 12 ust.9 umowy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119C32BF" w14:textId="2E2DB777" w:rsidR="003E198E" w:rsidRPr="009E0ADE" w:rsidRDefault="003E198E" w:rsidP="003E198E">
      <w:pPr>
        <w:pStyle w:val="Nagwek1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4"/>
          <w:szCs w:val="24"/>
          <w:u w:val="none"/>
        </w:rPr>
      </w:pPr>
      <w:r w:rsidRPr="003E198E">
        <w:rPr>
          <w:rFonts w:asciiTheme="minorHAnsi" w:hAnsiTheme="minorHAnsi" w:cstheme="minorHAnsi"/>
          <w:sz w:val="24"/>
          <w:szCs w:val="24"/>
          <w:u w:val="none"/>
        </w:rPr>
        <w:t xml:space="preserve">w § </w:t>
      </w:r>
      <w:r w:rsidR="00491D10">
        <w:rPr>
          <w:rFonts w:asciiTheme="minorHAnsi" w:hAnsiTheme="minorHAnsi" w:cstheme="minorHAnsi"/>
          <w:sz w:val="24"/>
          <w:szCs w:val="24"/>
          <w:u w:val="none"/>
        </w:rPr>
        <w:t>12</w:t>
      </w:r>
      <w:r w:rsidRPr="003E198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7E0BCB">
        <w:rPr>
          <w:rFonts w:asciiTheme="minorHAnsi" w:hAnsiTheme="minorHAnsi" w:cstheme="minorHAnsi"/>
          <w:sz w:val="24"/>
          <w:szCs w:val="24"/>
          <w:u w:val="none"/>
        </w:rPr>
        <w:t xml:space="preserve">projektu umowy, </w:t>
      </w:r>
      <w:r w:rsidRPr="003E198E">
        <w:rPr>
          <w:rFonts w:asciiTheme="minorHAnsi" w:hAnsiTheme="minorHAnsi" w:cstheme="minorHAnsi"/>
          <w:sz w:val="24"/>
          <w:szCs w:val="24"/>
          <w:u w:val="none"/>
        </w:rPr>
        <w:t>dodan</w:t>
      </w:r>
      <w:r>
        <w:rPr>
          <w:rFonts w:asciiTheme="minorHAnsi" w:hAnsiTheme="minorHAnsi" w:cstheme="minorHAnsi"/>
          <w:sz w:val="24"/>
          <w:szCs w:val="24"/>
          <w:u w:val="none"/>
        </w:rPr>
        <w:t>y</w:t>
      </w:r>
      <w:r w:rsidRPr="003E198E">
        <w:rPr>
          <w:rFonts w:asciiTheme="minorHAnsi" w:hAnsiTheme="minorHAnsi" w:cstheme="minorHAnsi"/>
          <w:sz w:val="24"/>
          <w:szCs w:val="24"/>
          <w:u w:val="none"/>
        </w:rPr>
        <w:t xml:space="preserve"> zostanie ustęp wynikający z art. 439 ust. 2 pkt. 4 </w:t>
      </w:r>
      <w:r w:rsidRPr="003E198E">
        <w:rPr>
          <w:rFonts w:asciiTheme="minorHAnsi" w:hAnsiTheme="minorHAnsi" w:cstheme="minorHAnsi"/>
          <w:sz w:val="24"/>
          <w:szCs w:val="24"/>
          <w:u w:val="none"/>
        </w:rPr>
        <w:t>ustawy</w:t>
      </w:r>
      <w:r w:rsidRPr="009E0ADE">
        <w:rPr>
          <w:rFonts w:asciiTheme="minorHAnsi" w:hAnsiTheme="minorHAnsi" w:cstheme="minorHAnsi"/>
          <w:sz w:val="24"/>
          <w:szCs w:val="24"/>
          <w:u w:val="none"/>
        </w:rPr>
        <w:t xml:space="preserve"> Prawo zamówień publicznych (</w:t>
      </w:r>
      <w:proofErr w:type="spellStart"/>
      <w:r w:rsidRPr="009E0ADE">
        <w:rPr>
          <w:rFonts w:asciiTheme="minorHAnsi" w:hAnsiTheme="minorHAnsi" w:cstheme="minorHAnsi"/>
          <w:sz w:val="24"/>
          <w:szCs w:val="24"/>
          <w:u w:val="none"/>
        </w:rPr>
        <w:t>t.j</w:t>
      </w:r>
      <w:proofErr w:type="spellEnd"/>
      <w:r w:rsidRPr="009E0ADE">
        <w:rPr>
          <w:rFonts w:asciiTheme="minorHAnsi" w:hAnsiTheme="minorHAnsi" w:cstheme="minorHAnsi"/>
          <w:sz w:val="24"/>
          <w:szCs w:val="24"/>
          <w:u w:val="none"/>
        </w:rPr>
        <w:t>. Dz. U. z 2022 r. poz. 1710 ze zmianami) o następującej treści:</w:t>
      </w:r>
    </w:p>
    <w:p w14:paraId="333FEA64" w14:textId="660C4320" w:rsidR="00491D10" w:rsidRPr="00491D10" w:rsidRDefault="00491D10" w:rsidP="00491D10">
      <w:pPr>
        <w:pStyle w:val="Akapitzlist"/>
        <w:spacing w:after="160" w:line="276" w:lineRule="auto"/>
        <w:ind w:left="708" w:firstLine="0"/>
        <w:jc w:val="left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eastAsia="en-US"/>
        </w:rPr>
        <w:t>„</w:t>
      </w:r>
      <w:r w:rsidRPr="00491D10">
        <w:rPr>
          <w:rFonts w:ascii="Calibri" w:eastAsia="Calibri" w:hAnsi="Calibri" w:cs="Calibri"/>
          <w:color w:val="auto"/>
          <w:sz w:val="24"/>
          <w:szCs w:val="24"/>
          <w:lang w:eastAsia="en-US"/>
        </w:rPr>
        <w:t>Maksymalna wartość zmiany wynagrodzenia wynikająca z zapisów niniejszego paragrafu, jaką dopuszcza Zamawiający w efekcie zastosowania postanowień o zasadach wprowadzenia zmian wysokości wynagrodzenia,    nie może przekraczać 20% wartości pierwotnej umowy.</w:t>
      </w:r>
      <w:r>
        <w:rPr>
          <w:rFonts w:ascii="Calibri" w:eastAsia="Calibri" w:hAnsi="Calibri" w:cs="Calibri"/>
          <w:color w:val="auto"/>
          <w:sz w:val="24"/>
          <w:szCs w:val="24"/>
          <w:lang w:eastAsia="en-US"/>
        </w:rPr>
        <w:t>”</w:t>
      </w:r>
    </w:p>
    <w:p w14:paraId="33C1E125" w14:textId="360FBE65" w:rsidR="00EE36B5" w:rsidRPr="004B7059" w:rsidRDefault="00EE36B5" w:rsidP="00491D10">
      <w:pPr>
        <w:pStyle w:val="Nagwek1"/>
        <w:tabs>
          <w:tab w:val="left" w:pos="851"/>
        </w:tabs>
        <w:spacing w:after="0" w:line="276" w:lineRule="auto"/>
        <w:ind w:left="851" w:firstLine="0"/>
        <w:rPr>
          <w:rFonts w:asciiTheme="minorHAnsi" w:hAnsiTheme="minorHAnsi" w:cstheme="minorHAnsi"/>
          <w:sz w:val="24"/>
          <w:szCs w:val="24"/>
          <w:u w:val="none"/>
        </w:rPr>
      </w:pPr>
    </w:p>
    <w:p w14:paraId="7DB4681F" w14:textId="0D0B5DE2" w:rsidR="00240DF6" w:rsidRDefault="00240DF6" w:rsidP="00240DF6">
      <w:pPr>
        <w:rPr>
          <w:rFonts w:asciiTheme="minorHAnsi" w:hAnsiTheme="minorHAnsi" w:cstheme="minorHAnsi"/>
          <w:b/>
          <w:sz w:val="24"/>
          <w:szCs w:val="24"/>
        </w:rPr>
      </w:pPr>
    </w:p>
    <w:p w14:paraId="081D5AE1" w14:textId="5301C70F" w:rsidR="00240DF6" w:rsidRDefault="00240DF6" w:rsidP="00240DF6">
      <w:pPr>
        <w:tabs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SEKRETARZ  POWIATU</w:t>
      </w:r>
    </w:p>
    <w:p w14:paraId="063E78F9" w14:textId="56B3B6CC" w:rsidR="00240DF6" w:rsidRPr="00240DF6" w:rsidRDefault="00240DF6" w:rsidP="00240DF6">
      <w:pPr>
        <w:tabs>
          <w:tab w:val="left" w:pos="69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/-/ Joanna Dymarska-Kaczmarek</w:t>
      </w:r>
    </w:p>
    <w:sectPr w:rsidR="00240DF6" w:rsidRPr="00240DF6" w:rsidSect="008678B5">
      <w:footerReference w:type="even" r:id="rId7"/>
      <w:footerReference w:type="default" r:id="rId8"/>
      <w:footerReference w:type="first" r:id="rId9"/>
      <w:pgSz w:w="11906" w:h="16838"/>
      <w:pgMar w:top="709" w:right="707" w:bottom="14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967E" w14:textId="77777777" w:rsidR="00D403CB" w:rsidRDefault="00D403CB">
      <w:pPr>
        <w:spacing w:after="0" w:line="240" w:lineRule="auto"/>
      </w:pPr>
      <w:r>
        <w:separator/>
      </w:r>
    </w:p>
  </w:endnote>
  <w:endnote w:type="continuationSeparator" w:id="0">
    <w:p w14:paraId="4F790B78" w14:textId="77777777" w:rsidR="00D403CB" w:rsidRDefault="00D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81F1" w14:textId="77777777" w:rsidR="00570671" w:rsidRDefault="00EC391F">
    <w:pPr>
      <w:spacing w:after="54" w:line="259" w:lineRule="auto"/>
      <w:ind w:left="0" w:right="82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6"/>
      </w:rPr>
      <w:t>2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16"/>
        </w:rPr>
        <w:t>5</w:t>
      </w:r>
    </w:fldSimple>
    <w:r>
      <w:rPr>
        <w:rFonts w:ascii="Calibri" w:eastAsia="Calibri" w:hAnsi="Calibri" w:cs="Calibri"/>
        <w:sz w:val="16"/>
      </w:rPr>
      <w:t xml:space="preserve"> </w:t>
    </w:r>
  </w:p>
  <w:p w14:paraId="2D01BB11" w14:textId="77777777" w:rsidR="00570671" w:rsidRDefault="00EC391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5458" w14:textId="77777777" w:rsidR="00570671" w:rsidRDefault="00EC391F">
    <w:pPr>
      <w:spacing w:after="54" w:line="259" w:lineRule="auto"/>
      <w:ind w:left="0" w:right="82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57A52" w:rsidRPr="00F57A52">
      <w:rPr>
        <w:rFonts w:ascii="Calibri" w:eastAsia="Calibri" w:hAnsi="Calibri" w:cs="Calibri"/>
        <w:b/>
        <w:noProof/>
        <w:sz w:val="16"/>
      </w:rPr>
      <w:t>6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 w:rsidR="00F57A52" w:rsidRPr="00F57A52">
        <w:rPr>
          <w:rFonts w:ascii="Calibri" w:eastAsia="Calibri" w:hAnsi="Calibri" w:cs="Calibri"/>
          <w:b/>
          <w:noProof/>
          <w:sz w:val="16"/>
        </w:rPr>
        <w:t>7</w:t>
      </w:r>
    </w:fldSimple>
    <w:r>
      <w:rPr>
        <w:rFonts w:ascii="Calibri" w:eastAsia="Calibri" w:hAnsi="Calibri" w:cs="Calibri"/>
        <w:sz w:val="16"/>
      </w:rPr>
      <w:t xml:space="preserve"> </w:t>
    </w:r>
  </w:p>
  <w:p w14:paraId="08CE9D06" w14:textId="77777777" w:rsidR="00570671" w:rsidRDefault="00EC391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36" w14:textId="77777777" w:rsidR="00570671" w:rsidRDefault="0057067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7939" w14:textId="77777777" w:rsidR="00D403CB" w:rsidRDefault="00D403CB">
      <w:pPr>
        <w:spacing w:after="0" w:line="240" w:lineRule="auto"/>
      </w:pPr>
      <w:r>
        <w:separator/>
      </w:r>
    </w:p>
  </w:footnote>
  <w:footnote w:type="continuationSeparator" w:id="0">
    <w:p w14:paraId="244D3A6C" w14:textId="77777777" w:rsidR="00D403CB" w:rsidRDefault="00D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F7E"/>
    <w:multiLevelType w:val="hybridMultilevel"/>
    <w:tmpl w:val="58BEC4E6"/>
    <w:lvl w:ilvl="0" w:tplc="544AF8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C2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2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41F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0B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6BB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422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5A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A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25989"/>
    <w:multiLevelType w:val="hybridMultilevel"/>
    <w:tmpl w:val="67C20FB8"/>
    <w:lvl w:ilvl="0" w:tplc="87AA1C5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465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6A7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BA34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A67B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0F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49B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EC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0E2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C0FC7"/>
    <w:multiLevelType w:val="hybridMultilevel"/>
    <w:tmpl w:val="C150B2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490BD8"/>
    <w:multiLevelType w:val="hybridMultilevel"/>
    <w:tmpl w:val="01C43476"/>
    <w:lvl w:ilvl="0" w:tplc="801ADEB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1877">
    <w:abstractNumId w:val="1"/>
  </w:num>
  <w:num w:numId="2" w16cid:durableId="36010896">
    <w:abstractNumId w:val="0"/>
  </w:num>
  <w:num w:numId="3" w16cid:durableId="1375230415">
    <w:abstractNumId w:val="2"/>
  </w:num>
  <w:num w:numId="4" w16cid:durableId="13811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71"/>
    <w:rsid w:val="0001698A"/>
    <w:rsid w:val="00043BE5"/>
    <w:rsid w:val="00044BFE"/>
    <w:rsid w:val="00070FA7"/>
    <w:rsid w:val="000E291E"/>
    <w:rsid w:val="000E3463"/>
    <w:rsid w:val="000E52A6"/>
    <w:rsid w:val="000F0EA8"/>
    <w:rsid w:val="000F6E88"/>
    <w:rsid w:val="00134CCE"/>
    <w:rsid w:val="00137675"/>
    <w:rsid w:val="0015193C"/>
    <w:rsid w:val="00151D53"/>
    <w:rsid w:val="0015264F"/>
    <w:rsid w:val="0017701A"/>
    <w:rsid w:val="0018065E"/>
    <w:rsid w:val="001A5259"/>
    <w:rsid w:val="001A6480"/>
    <w:rsid w:val="001B6731"/>
    <w:rsid w:val="001C109D"/>
    <w:rsid w:val="00240DF6"/>
    <w:rsid w:val="00250331"/>
    <w:rsid w:val="002C2FAA"/>
    <w:rsid w:val="00323967"/>
    <w:rsid w:val="0037401F"/>
    <w:rsid w:val="003A02EE"/>
    <w:rsid w:val="003E198E"/>
    <w:rsid w:val="00403ED3"/>
    <w:rsid w:val="00413173"/>
    <w:rsid w:val="00444316"/>
    <w:rsid w:val="00473AA1"/>
    <w:rsid w:val="00474F7A"/>
    <w:rsid w:val="00485416"/>
    <w:rsid w:val="00491D10"/>
    <w:rsid w:val="00493E38"/>
    <w:rsid w:val="00497CA2"/>
    <w:rsid w:val="004A6A87"/>
    <w:rsid w:val="004B7059"/>
    <w:rsid w:val="004F74EF"/>
    <w:rsid w:val="00526CF4"/>
    <w:rsid w:val="00570671"/>
    <w:rsid w:val="005814DF"/>
    <w:rsid w:val="005D0598"/>
    <w:rsid w:val="005F0880"/>
    <w:rsid w:val="006139A4"/>
    <w:rsid w:val="00635B03"/>
    <w:rsid w:val="00665E9F"/>
    <w:rsid w:val="006936A5"/>
    <w:rsid w:val="006B22E7"/>
    <w:rsid w:val="006F4DF5"/>
    <w:rsid w:val="00763632"/>
    <w:rsid w:val="0077102E"/>
    <w:rsid w:val="00791271"/>
    <w:rsid w:val="00792BF5"/>
    <w:rsid w:val="007C098E"/>
    <w:rsid w:val="007E0BCB"/>
    <w:rsid w:val="00806C5C"/>
    <w:rsid w:val="00816A8F"/>
    <w:rsid w:val="00823CE5"/>
    <w:rsid w:val="008422BB"/>
    <w:rsid w:val="00854F11"/>
    <w:rsid w:val="008678B5"/>
    <w:rsid w:val="008830F7"/>
    <w:rsid w:val="008B5BB0"/>
    <w:rsid w:val="008C39A3"/>
    <w:rsid w:val="00916681"/>
    <w:rsid w:val="0092562F"/>
    <w:rsid w:val="00944CDB"/>
    <w:rsid w:val="00950CA4"/>
    <w:rsid w:val="009515AE"/>
    <w:rsid w:val="00961CF8"/>
    <w:rsid w:val="009623E0"/>
    <w:rsid w:val="009E0ADE"/>
    <w:rsid w:val="009E10FB"/>
    <w:rsid w:val="009F4807"/>
    <w:rsid w:val="00A03EB0"/>
    <w:rsid w:val="00A33E12"/>
    <w:rsid w:val="00A51DB7"/>
    <w:rsid w:val="00A60993"/>
    <w:rsid w:val="00A63FDC"/>
    <w:rsid w:val="00A81960"/>
    <w:rsid w:val="00AA6B66"/>
    <w:rsid w:val="00AA6EC2"/>
    <w:rsid w:val="00AC1599"/>
    <w:rsid w:val="00AF3589"/>
    <w:rsid w:val="00B26F4A"/>
    <w:rsid w:val="00B3500A"/>
    <w:rsid w:val="00B64DCE"/>
    <w:rsid w:val="00BA6355"/>
    <w:rsid w:val="00BC01B2"/>
    <w:rsid w:val="00BC415D"/>
    <w:rsid w:val="00BD38FF"/>
    <w:rsid w:val="00BD5296"/>
    <w:rsid w:val="00C14C02"/>
    <w:rsid w:val="00C55C67"/>
    <w:rsid w:val="00C8236F"/>
    <w:rsid w:val="00CB1439"/>
    <w:rsid w:val="00CF3356"/>
    <w:rsid w:val="00D254F0"/>
    <w:rsid w:val="00D403CB"/>
    <w:rsid w:val="00D6102A"/>
    <w:rsid w:val="00D62515"/>
    <w:rsid w:val="00D938A4"/>
    <w:rsid w:val="00DE4277"/>
    <w:rsid w:val="00DF4F54"/>
    <w:rsid w:val="00E220ED"/>
    <w:rsid w:val="00E22685"/>
    <w:rsid w:val="00E3148B"/>
    <w:rsid w:val="00E56AAF"/>
    <w:rsid w:val="00E56EB2"/>
    <w:rsid w:val="00E64E1F"/>
    <w:rsid w:val="00E72077"/>
    <w:rsid w:val="00E87B5A"/>
    <w:rsid w:val="00E943FB"/>
    <w:rsid w:val="00E95215"/>
    <w:rsid w:val="00E96520"/>
    <w:rsid w:val="00EA7CFF"/>
    <w:rsid w:val="00EC391F"/>
    <w:rsid w:val="00EE36B5"/>
    <w:rsid w:val="00F3413E"/>
    <w:rsid w:val="00F57A52"/>
    <w:rsid w:val="00FC2895"/>
    <w:rsid w:val="00FE42BC"/>
    <w:rsid w:val="00FE662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70D1"/>
  <w15:docId w15:val="{CD7DA2DB-4C2C-4421-ADCD-300CF5F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7" w:lineRule="auto"/>
      <w:ind w:left="497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7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FF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3C3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EE3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jfleszar</dc:creator>
  <cp:lastModifiedBy>Hanna Liberska</cp:lastModifiedBy>
  <cp:revision>82</cp:revision>
  <cp:lastPrinted>2021-11-23T10:08:00Z</cp:lastPrinted>
  <dcterms:created xsi:type="dcterms:W3CDTF">2021-11-22T18:20:00Z</dcterms:created>
  <dcterms:modified xsi:type="dcterms:W3CDTF">2022-11-14T13:51:00Z</dcterms:modified>
</cp:coreProperties>
</file>