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434E" w14:textId="77777777" w:rsidR="00B221A2" w:rsidRPr="009D1B7F" w:rsidRDefault="00B221A2" w:rsidP="00B221A2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D1B7F">
        <w:rPr>
          <w:rFonts w:asciiTheme="minorHAnsi" w:hAnsiTheme="minorHAnsi" w:cstheme="minorHAnsi"/>
          <w:i/>
          <w:iCs/>
          <w:sz w:val="22"/>
          <w:szCs w:val="22"/>
        </w:rPr>
        <w:t>Załącznik nr 1</w:t>
      </w:r>
    </w:p>
    <w:p w14:paraId="7384BF9B" w14:textId="77777777" w:rsidR="00B221A2" w:rsidRPr="009D1B7F" w:rsidRDefault="00B221A2" w:rsidP="00B221A2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9D1B7F">
        <w:rPr>
          <w:rFonts w:asciiTheme="minorHAnsi" w:hAnsiTheme="minorHAnsi" w:cstheme="minorHAnsi"/>
          <w:b/>
          <w:bCs/>
          <w:kern w:val="1"/>
          <w:sz w:val="28"/>
          <w:szCs w:val="28"/>
        </w:rPr>
        <w:t>FORMULARZ OFERTY</w:t>
      </w:r>
    </w:p>
    <w:p w14:paraId="46B786F5" w14:textId="77777777" w:rsidR="00B221A2" w:rsidRPr="00D52718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i/>
          <w:color w:val="1F4E79" w:themeColor="accent5" w:themeShade="80"/>
          <w:kern w:val="1"/>
          <w:sz w:val="24"/>
          <w:szCs w:val="24"/>
        </w:rPr>
      </w:pPr>
    </w:p>
    <w:p w14:paraId="09C14358" w14:textId="77777777" w:rsidR="00B221A2" w:rsidRPr="00EE704C" w:rsidRDefault="00B221A2" w:rsidP="00B221A2">
      <w:pPr>
        <w:widowControl w:val="0"/>
        <w:spacing w:line="100" w:lineRule="atLeast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B221A2" w:rsidRPr="00EE704C" w14:paraId="6C13FF2E" w14:textId="77777777" w:rsidTr="003472D6">
        <w:tc>
          <w:tcPr>
            <w:tcW w:w="3402" w:type="dxa"/>
          </w:tcPr>
          <w:p w14:paraId="56412E61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Nazwa Wykonawcy:</w:t>
            </w:r>
          </w:p>
        </w:tc>
        <w:tc>
          <w:tcPr>
            <w:tcW w:w="6248" w:type="dxa"/>
          </w:tcPr>
          <w:p w14:paraId="1D9D2DE9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31F701FC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310439EC" w14:textId="77777777" w:rsidTr="003472D6">
        <w:tc>
          <w:tcPr>
            <w:tcW w:w="3402" w:type="dxa"/>
          </w:tcPr>
          <w:p w14:paraId="5631715C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Adres:</w:t>
            </w:r>
          </w:p>
        </w:tc>
        <w:tc>
          <w:tcPr>
            <w:tcW w:w="6248" w:type="dxa"/>
          </w:tcPr>
          <w:p w14:paraId="41D6B4C2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4E14440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58ACB80E" w14:textId="77777777" w:rsidTr="003472D6">
        <w:tc>
          <w:tcPr>
            <w:tcW w:w="3402" w:type="dxa"/>
          </w:tcPr>
          <w:p w14:paraId="0A2ED114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REGON:</w:t>
            </w:r>
          </w:p>
        </w:tc>
        <w:tc>
          <w:tcPr>
            <w:tcW w:w="6248" w:type="dxa"/>
          </w:tcPr>
          <w:p w14:paraId="4117A489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4310056B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63D4EB8E" w14:textId="77777777" w:rsidTr="003472D6">
        <w:tc>
          <w:tcPr>
            <w:tcW w:w="3402" w:type="dxa"/>
          </w:tcPr>
          <w:p w14:paraId="751DD749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NIP:</w:t>
            </w:r>
          </w:p>
        </w:tc>
        <w:tc>
          <w:tcPr>
            <w:tcW w:w="6248" w:type="dxa"/>
          </w:tcPr>
          <w:p w14:paraId="14D9026F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43F19FD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3C01AD24" w14:textId="77777777" w:rsidTr="003472D6">
        <w:tc>
          <w:tcPr>
            <w:tcW w:w="3402" w:type="dxa"/>
            <w:vAlign w:val="center"/>
          </w:tcPr>
          <w:p w14:paraId="7A5D8EF5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 xml:space="preserve">KRS: </w:t>
            </w:r>
          </w:p>
          <w:p w14:paraId="72424E2D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6248" w:type="dxa"/>
            <w:vAlign w:val="center"/>
          </w:tcPr>
          <w:p w14:paraId="74BE1A3E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558B8C00" w14:textId="77777777" w:rsidTr="003472D6">
        <w:tc>
          <w:tcPr>
            <w:tcW w:w="3402" w:type="dxa"/>
          </w:tcPr>
          <w:p w14:paraId="275C1838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Telefon:</w:t>
            </w:r>
          </w:p>
        </w:tc>
        <w:tc>
          <w:tcPr>
            <w:tcW w:w="6248" w:type="dxa"/>
          </w:tcPr>
          <w:p w14:paraId="1319E387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633A7AF2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449E5C73" w14:textId="77777777" w:rsidTr="003472D6">
        <w:tc>
          <w:tcPr>
            <w:tcW w:w="3402" w:type="dxa"/>
          </w:tcPr>
          <w:p w14:paraId="6586C007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E-mail:</w:t>
            </w:r>
          </w:p>
        </w:tc>
        <w:tc>
          <w:tcPr>
            <w:tcW w:w="6248" w:type="dxa"/>
          </w:tcPr>
          <w:p w14:paraId="7D81B930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74AA4ECF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  <w:tr w:rsidR="00B221A2" w:rsidRPr="00EE704C" w14:paraId="04DB7629" w14:textId="77777777" w:rsidTr="003472D6">
        <w:tc>
          <w:tcPr>
            <w:tcW w:w="3402" w:type="dxa"/>
          </w:tcPr>
          <w:p w14:paraId="0A4D8E5C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ind w:left="5" w:right="5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  <w:t>Osoba do kontaktu:</w:t>
            </w:r>
          </w:p>
        </w:tc>
        <w:tc>
          <w:tcPr>
            <w:tcW w:w="6248" w:type="dxa"/>
          </w:tcPr>
          <w:p w14:paraId="5C5B0615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  <w:p w14:paraId="2B054958" w14:textId="77777777" w:rsidR="00B221A2" w:rsidRPr="00EE704C" w:rsidRDefault="00B221A2" w:rsidP="003472D6">
            <w:pPr>
              <w:widowControl w:val="0"/>
              <w:suppressLineNumbers/>
              <w:snapToGrid w:val="0"/>
              <w:spacing w:line="100" w:lineRule="atLeast"/>
              <w:textAlignment w:val="baseline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7250B76B" w14:textId="77777777" w:rsidR="00B221A2" w:rsidRPr="00EE704C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1D996A60" w14:textId="77777777" w:rsidR="00B221A2" w:rsidRPr="00EE704C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podane niżej ceny:</w:t>
      </w:r>
    </w:p>
    <w:p w14:paraId="2192AAEF" w14:textId="77777777" w:rsidR="00B221A2" w:rsidRPr="00EE704C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1247"/>
        <w:gridCol w:w="2126"/>
      </w:tblGrid>
      <w:tr w:rsidR="00B221A2" w:rsidRPr="00EE704C" w14:paraId="27E333DE" w14:textId="77777777" w:rsidTr="003472D6">
        <w:tc>
          <w:tcPr>
            <w:tcW w:w="2122" w:type="dxa"/>
            <w:shd w:val="pct10" w:color="auto" w:fill="auto"/>
          </w:tcPr>
          <w:p w14:paraId="12B4664C" w14:textId="77777777" w:rsidR="00B221A2" w:rsidRPr="00EE704C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jednostko netto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 xml:space="preserve"> za jeden kurs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zł/kurs</w:t>
            </w:r>
          </w:p>
        </w:tc>
        <w:tc>
          <w:tcPr>
            <w:tcW w:w="3118" w:type="dxa"/>
            <w:shd w:val="pct10" w:color="auto" w:fill="auto"/>
          </w:tcPr>
          <w:p w14:paraId="2DC5326C" w14:textId="77777777" w:rsidR="00B221A2" w:rsidRPr="00741153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741153">
              <w:rPr>
                <w:rFonts w:asciiTheme="minorHAnsi" w:hAnsiTheme="minorHAnsi" w:cstheme="minorHAnsi"/>
                <w:kern w:val="1"/>
                <w:sz w:val="24"/>
                <w:szCs w:val="24"/>
              </w:rPr>
              <w:t>Pr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</w:rPr>
              <w:t>ognozowana</w:t>
            </w:r>
            <w:r w:rsidRPr="0074115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ilość kursów w okresie 12 miesięcy </w:t>
            </w:r>
          </w:p>
        </w:tc>
        <w:tc>
          <w:tcPr>
            <w:tcW w:w="1418" w:type="dxa"/>
            <w:shd w:val="pct10" w:color="auto" w:fill="auto"/>
          </w:tcPr>
          <w:p w14:paraId="012C37A6" w14:textId="77777777" w:rsidR="00B221A2" w:rsidRPr="00EE704C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</w:t>
            </w:r>
          </w:p>
        </w:tc>
        <w:tc>
          <w:tcPr>
            <w:tcW w:w="1247" w:type="dxa"/>
            <w:shd w:val="pct10" w:color="auto" w:fill="auto"/>
          </w:tcPr>
          <w:p w14:paraId="185F89B0" w14:textId="77777777" w:rsidR="00B221A2" w:rsidRPr="00EE704C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14:paraId="2431E920" w14:textId="77777777" w:rsidR="00B221A2" w:rsidRPr="00EE704C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29C93AD8" w14:textId="77777777" w:rsidR="00B221A2" w:rsidRPr="00EE704C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EE704C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B221A2" w:rsidRPr="00EE704C" w14:paraId="3F79F29A" w14:textId="77777777" w:rsidTr="003472D6">
        <w:tc>
          <w:tcPr>
            <w:tcW w:w="2122" w:type="dxa"/>
            <w:shd w:val="clear" w:color="auto" w:fill="auto"/>
          </w:tcPr>
          <w:p w14:paraId="5249A11A" w14:textId="77777777" w:rsidR="00B221A2" w:rsidRPr="00EE704C" w:rsidRDefault="00B221A2" w:rsidP="003472D6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6DB655A5" w14:textId="77777777" w:rsidR="00B221A2" w:rsidRPr="00EE704C" w:rsidRDefault="00B221A2" w:rsidP="003472D6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07009262" w14:textId="77777777" w:rsidR="00B221A2" w:rsidRPr="00EE704C" w:rsidRDefault="00B221A2" w:rsidP="003472D6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FC5B65" w14:textId="77777777" w:rsidR="00B221A2" w:rsidRPr="00EE704C" w:rsidRDefault="00B221A2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</w:p>
          <w:p w14:paraId="5B4B0875" w14:textId="77777777" w:rsidR="00B221A2" w:rsidRPr="0028207E" w:rsidRDefault="00B221A2" w:rsidP="003472D6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  <w:t>2</w:t>
            </w:r>
            <w:r w:rsidRPr="0028207E"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8905761" w14:textId="77777777" w:rsidR="00B221A2" w:rsidRPr="00EE704C" w:rsidRDefault="00B221A2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4750D24" w14:textId="77777777" w:rsidR="00B221A2" w:rsidRPr="00EE704C" w:rsidRDefault="00B221A2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85DCF2" w14:textId="77777777" w:rsidR="00B221A2" w:rsidRPr="00EE704C" w:rsidRDefault="00B221A2" w:rsidP="003472D6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445CCABF" w14:textId="77777777" w:rsidR="00B221A2" w:rsidRPr="00EE704C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36DAE232" w14:textId="77777777" w:rsidR="00B221A2" w:rsidRPr="00EE704C" w:rsidRDefault="00B221A2" w:rsidP="00B221A2">
      <w:pPr>
        <w:widowControl w:val="0"/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1. Zapewniamy wykonanie zamówienia w terminie </w:t>
      </w:r>
      <w:r w:rsidRPr="00EE704C">
        <w:rPr>
          <w:rFonts w:asciiTheme="minorHAnsi" w:hAnsiTheme="minorHAnsi" w:cstheme="minorHAnsi"/>
          <w:b/>
          <w:kern w:val="1"/>
          <w:sz w:val="24"/>
          <w:szCs w:val="24"/>
        </w:rPr>
        <w:t>12 miesięcy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od dnia podpisania umowy.</w:t>
      </w:r>
    </w:p>
    <w:p w14:paraId="062465B8" w14:textId="77777777" w:rsidR="00B221A2" w:rsidRPr="00EE704C" w:rsidRDefault="00B221A2" w:rsidP="00B221A2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2. Oświadczamy, że zapoznaliśmy się z wymaganiami określonymi w zapytaniu ofertowym i akceptujemy je bez zastrzeżeń.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br/>
        <w:t xml:space="preserve">3. Zapewniamy gotowość do odbioru odpadów z punktu przeładunkowego w Sośnicy w 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terminie do 1 godziny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od momentu otrzymania zlecenia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od Zamawiającego.</w:t>
      </w:r>
    </w:p>
    <w:p w14:paraId="3D5EF73F" w14:textId="77777777" w:rsidR="00B221A2" w:rsidRPr="00EE704C" w:rsidRDefault="00B221A2" w:rsidP="00B221A2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4. Oświadczamy, że jesteśmy związani ofertą 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</w:t>
      </w:r>
      <w:r w:rsidRPr="00D27D6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dnia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03</w:t>
      </w:r>
      <w:r w:rsidRPr="00D27D6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.08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.202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3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r. </w:t>
      </w:r>
    </w:p>
    <w:p w14:paraId="7F3FF696" w14:textId="77777777" w:rsidR="00B221A2" w:rsidRPr="00EE704C" w:rsidRDefault="00B221A2" w:rsidP="00B221A2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5</w:t>
      </w:r>
      <w:r w:rsidRPr="00EE704C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. </w:t>
      </w: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53E3DC5D" w14:textId="77777777" w:rsidR="00B221A2" w:rsidRPr="00EE704C" w:rsidRDefault="00B221A2" w:rsidP="00B221A2">
      <w:pPr>
        <w:widowControl w:val="0"/>
        <w:tabs>
          <w:tab w:val="left" w:pos="720"/>
        </w:tabs>
        <w:spacing w:line="200" w:lineRule="atLeast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6.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Żadne z informacji zawartych w ofercie nie stanowią tajemnicy przedsiębiorstwa w rozumieniu przepisów o zwalczaniu nieuczciwej konkurencji/Wskazane poniżej informacje zawarte w ofercie</w:t>
      </w:r>
      <w:r w:rsidRPr="00EE704C">
        <w:rPr>
          <w:rFonts w:asciiTheme="minorHAnsi" w:eastAsia="Lucida Sans Unicode" w:hAnsiTheme="minorHAnsi" w:cstheme="minorHAnsi"/>
          <w:color w:val="70AD47"/>
          <w:kern w:val="1"/>
          <w:sz w:val="24"/>
          <w:szCs w:val="24"/>
        </w:rPr>
        <w:t xml:space="preserve">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 xml:space="preserve">stanowią tajemnicę przedsiębiorstwa w rozumieniu przepisów o zwalczaniu </w:t>
      </w:r>
      <w:r w:rsidRPr="00EE704C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lastRenderedPageBreak/>
        <w:t>nieuczciwej konkurencji i w związku z niniejszym nie mogą być one udostępnione, w szczególności innym uczestnikom postępowania:*</w:t>
      </w:r>
    </w:p>
    <w:p w14:paraId="6789CFFF" w14:textId="77777777" w:rsidR="00B221A2" w:rsidRPr="00EE704C" w:rsidRDefault="00B221A2" w:rsidP="00B221A2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B221A2" w:rsidRPr="00EE704C" w14:paraId="30FD1836" w14:textId="77777777" w:rsidTr="003472D6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5F47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104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F1A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Strony w ofercie (wyrażone cyfrą)</w:t>
            </w:r>
          </w:p>
        </w:tc>
      </w:tr>
      <w:tr w:rsidR="00B221A2" w:rsidRPr="00EE704C" w14:paraId="62929509" w14:textId="77777777" w:rsidTr="003472D6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9932" w14:textId="77777777" w:rsidR="00B221A2" w:rsidRPr="00EE704C" w:rsidRDefault="00B221A2" w:rsidP="003472D6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B3D" w14:textId="77777777" w:rsidR="00B221A2" w:rsidRPr="00EE704C" w:rsidRDefault="00B221A2" w:rsidP="003472D6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3889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6C2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do</w:t>
            </w:r>
          </w:p>
        </w:tc>
      </w:tr>
      <w:tr w:rsidR="00B221A2" w:rsidRPr="00EE704C" w14:paraId="56D2E490" w14:textId="77777777" w:rsidTr="003472D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BD4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A86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DD98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508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B221A2" w:rsidRPr="00EE704C" w14:paraId="0C974B52" w14:textId="77777777" w:rsidTr="003472D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E49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4EE4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AC9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F36" w14:textId="77777777" w:rsidR="00B221A2" w:rsidRPr="00EE704C" w:rsidRDefault="00B221A2" w:rsidP="003472D6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</w:tbl>
    <w:p w14:paraId="23312DF5" w14:textId="77777777" w:rsidR="00B221A2" w:rsidRDefault="00B221A2" w:rsidP="00B221A2">
      <w:pPr>
        <w:pStyle w:val="Akapitzlist"/>
        <w:widowControl w:val="0"/>
        <w:ind w:left="426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0BCC714" w14:textId="77777777" w:rsidR="00B221A2" w:rsidRPr="00EE704C" w:rsidRDefault="00B221A2" w:rsidP="00B221A2">
      <w:pPr>
        <w:pStyle w:val="Akapitzlist"/>
        <w:widowControl w:val="0"/>
        <w:numPr>
          <w:ilvl w:val="0"/>
          <w:numId w:val="2"/>
        </w:numPr>
        <w:ind w:left="426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</w:t>
      </w:r>
      <w:r>
        <w:rPr>
          <w:rFonts w:asciiTheme="minorHAnsi" w:eastAsia="Batang" w:hAnsiTheme="minorHAnsi" w:cstheme="minorHAnsi"/>
          <w:sz w:val="24"/>
          <w:szCs w:val="24"/>
          <w:lang w:eastAsia="pl-PL"/>
        </w:rPr>
        <w:t>ym Zapytaniu ofertowym.</w:t>
      </w:r>
    </w:p>
    <w:p w14:paraId="552E1126" w14:textId="77777777" w:rsidR="00B221A2" w:rsidRPr="00EE704C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354B233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3452EBC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01EC4D4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771CD62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3E116AB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D2F97CF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5DF9313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2D1A268E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F45E994" w14:textId="77777777" w:rsid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81EC45C" w14:textId="77777777" w:rsidR="00B221A2" w:rsidRPr="00B221A2" w:rsidRDefault="00B221A2" w:rsidP="00B221A2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B221A2">
        <w:rPr>
          <w:rFonts w:asciiTheme="minorHAnsi" w:eastAsia="Batang" w:hAnsiTheme="minorHAnsi" w:cstheme="minorHAnsi"/>
          <w:sz w:val="22"/>
          <w:szCs w:val="22"/>
          <w:lang w:eastAsia="pl-PL"/>
        </w:rPr>
        <w:t>Załączniki:</w:t>
      </w:r>
    </w:p>
    <w:p w14:paraId="6F5FBEFB" w14:textId="77777777" w:rsidR="00B221A2" w:rsidRPr="00B221A2" w:rsidRDefault="00B221A2" w:rsidP="00B221A2">
      <w:pPr>
        <w:widowControl w:val="0"/>
        <w:numPr>
          <w:ilvl w:val="3"/>
          <w:numId w:val="1"/>
        </w:numPr>
        <w:tabs>
          <w:tab w:val="left" w:pos="360"/>
          <w:tab w:val="left" w:pos="1080"/>
        </w:tabs>
        <w:ind w:left="357" w:hanging="357"/>
        <w:contextualSpacing/>
        <w:jc w:val="both"/>
        <w:textAlignment w:val="baseline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B221A2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………………</w:t>
      </w:r>
      <w:r w:rsidRPr="00B221A2">
        <w:rPr>
          <w:rFonts w:asciiTheme="minorHAnsi" w:eastAsia="Batang" w:hAnsiTheme="minorHAnsi" w:cstheme="minorHAnsi"/>
          <w:sz w:val="22"/>
          <w:szCs w:val="22"/>
          <w:lang w:eastAsia="x-none"/>
        </w:rPr>
        <w:t>.</w:t>
      </w:r>
    </w:p>
    <w:p w14:paraId="472EA0EA" w14:textId="77777777" w:rsidR="00B221A2" w:rsidRPr="00B221A2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62E0030D" w14:textId="77777777" w:rsidR="00B221A2" w:rsidRPr="00B221A2" w:rsidRDefault="00B221A2" w:rsidP="00B221A2">
      <w:pPr>
        <w:widowControl w:val="0"/>
        <w:spacing w:line="200" w:lineRule="atLeast"/>
        <w:textAlignment w:val="baseline"/>
        <w:rPr>
          <w:rFonts w:asciiTheme="minorHAnsi" w:hAnsiTheme="minorHAnsi" w:cstheme="minorHAnsi"/>
          <w:i/>
          <w:iCs/>
          <w:kern w:val="1"/>
          <w:sz w:val="22"/>
          <w:szCs w:val="22"/>
        </w:rPr>
      </w:pPr>
      <w:r w:rsidRPr="00B221A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                                            </w:t>
      </w:r>
    </w:p>
    <w:p w14:paraId="46E205F4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80B419F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2E164C1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BE2FA7B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DB02DA0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AD35785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8D18805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95C07A7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A9E515B" w14:textId="77777777" w:rsidR="00B221A2" w:rsidRPr="00EE704C" w:rsidRDefault="00B221A2" w:rsidP="00B221A2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...............................                                                                          ..............................................</w:t>
      </w:r>
    </w:p>
    <w:p w14:paraId="36A3F909" w14:textId="77777777" w:rsidR="00B221A2" w:rsidRPr="00EE704C" w:rsidRDefault="00B221A2" w:rsidP="00B221A2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miejsce i data 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                                                                            </w:t>
      </w: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podpis i pieczęć Wykonawcy</w:t>
      </w:r>
    </w:p>
    <w:p w14:paraId="4B95941A" w14:textId="77777777" w:rsidR="00B221A2" w:rsidRPr="00EE704C" w:rsidRDefault="00B221A2" w:rsidP="00B221A2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</w:p>
    <w:p w14:paraId="445F8E60" w14:textId="77777777" w:rsidR="00B221A2" w:rsidRPr="00EE704C" w:rsidRDefault="00B221A2" w:rsidP="00B221A2">
      <w:pPr>
        <w:spacing w:line="276" w:lineRule="auto"/>
        <w:rPr>
          <w:rFonts w:asciiTheme="minorHAnsi" w:hAnsiTheme="minorHAnsi" w:cstheme="minorHAnsi"/>
        </w:rPr>
      </w:pPr>
    </w:p>
    <w:p w14:paraId="20E5C60E" w14:textId="77777777" w:rsidR="00B221A2" w:rsidRPr="00EE704C" w:rsidRDefault="00B221A2" w:rsidP="00B221A2">
      <w:pPr>
        <w:spacing w:line="276" w:lineRule="auto"/>
        <w:rPr>
          <w:rFonts w:asciiTheme="minorHAnsi" w:hAnsiTheme="minorHAnsi" w:cstheme="minorHAnsi"/>
        </w:rPr>
      </w:pPr>
    </w:p>
    <w:p w14:paraId="29EBBE03" w14:textId="77777777" w:rsidR="00B221A2" w:rsidRDefault="00B221A2" w:rsidP="00B221A2">
      <w:pPr>
        <w:spacing w:line="276" w:lineRule="auto"/>
        <w:rPr>
          <w:rFonts w:asciiTheme="minorHAnsi" w:hAnsiTheme="minorHAnsi" w:cstheme="minorHAnsi"/>
        </w:rPr>
      </w:pPr>
    </w:p>
    <w:p w14:paraId="53E53209" w14:textId="77777777" w:rsidR="00B221A2" w:rsidRDefault="00B221A2" w:rsidP="00B221A2">
      <w:pPr>
        <w:spacing w:line="276" w:lineRule="auto"/>
        <w:rPr>
          <w:rFonts w:asciiTheme="minorHAnsi" w:hAnsiTheme="minorHAnsi" w:cstheme="minorHAnsi"/>
        </w:rPr>
      </w:pPr>
    </w:p>
    <w:p w14:paraId="1ABD5EE9" w14:textId="77777777" w:rsidR="00B221A2" w:rsidRDefault="00B221A2" w:rsidP="00B221A2">
      <w:pPr>
        <w:spacing w:line="276" w:lineRule="auto"/>
        <w:rPr>
          <w:rFonts w:asciiTheme="minorHAnsi" w:hAnsiTheme="minorHAnsi" w:cstheme="minorHAnsi"/>
        </w:rPr>
      </w:pPr>
    </w:p>
    <w:p w14:paraId="4BF34771" w14:textId="77777777" w:rsidR="00B221A2" w:rsidRDefault="00B221A2" w:rsidP="00B221A2">
      <w:pPr>
        <w:spacing w:line="276" w:lineRule="auto"/>
      </w:pPr>
    </w:p>
    <w:p w14:paraId="4F089DC8" w14:textId="77777777" w:rsidR="00B221A2" w:rsidRPr="00EE704C" w:rsidRDefault="00B221A2" w:rsidP="00B221A2">
      <w:pPr>
        <w:widowControl w:val="0"/>
        <w:spacing w:line="100" w:lineRule="atLeast"/>
        <w:textAlignment w:val="baseline"/>
        <w:rPr>
          <w:rFonts w:asciiTheme="minorHAnsi" w:eastAsia="Arial" w:hAnsiTheme="minorHAnsi" w:cstheme="minorHAnsi"/>
          <w:kern w:val="1"/>
          <w:sz w:val="24"/>
          <w:szCs w:val="24"/>
        </w:rPr>
      </w:pPr>
    </w:p>
    <w:p w14:paraId="1899D26F" w14:textId="77777777" w:rsidR="00B221A2" w:rsidRPr="00EE704C" w:rsidRDefault="00B221A2" w:rsidP="00B221A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14"/>
          <w:szCs w:val="14"/>
          <w:lang w:eastAsia="pl-PL"/>
        </w:rPr>
      </w:pP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>*</w:t>
      </w: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ab/>
        <w:t>niepotrzebne skreślić,</w:t>
      </w:r>
    </w:p>
    <w:p w14:paraId="602A9875" w14:textId="59251B5A" w:rsidR="00B221A2" w:rsidRPr="00A62C9D" w:rsidRDefault="00B221A2" w:rsidP="00B221A2">
      <w:pPr>
        <w:widowControl w:val="0"/>
        <w:spacing w:line="200" w:lineRule="atLeast"/>
        <w:ind w:left="426" w:hanging="426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Calibri" w:hAnsiTheme="minorHAnsi" w:cstheme="minorHAnsi"/>
          <w:sz w:val="14"/>
          <w:szCs w:val="14"/>
          <w:lang w:eastAsia="pl-PL"/>
        </w:rPr>
        <w:t>**</w:t>
      </w:r>
      <w:r w:rsidRPr="00EE704C">
        <w:rPr>
          <w:rFonts w:asciiTheme="minorHAnsi" w:eastAsia="Calibri" w:hAnsiTheme="minorHAnsi" w:cstheme="minorHAnsi"/>
          <w:b/>
          <w:i/>
          <w:sz w:val="14"/>
          <w:szCs w:val="14"/>
          <w:vertAlign w:val="superscript"/>
          <w:lang w:eastAsia="pl-PL"/>
        </w:rPr>
        <w:tab/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danych osobowych i w sprawie swobodnego przepływu takich danych oraz uchylenia dyrektywy 95/46/WE (ogólne rozporządzenie </w:t>
      </w:r>
      <w:r>
        <w:rPr>
          <w:rFonts w:asciiTheme="minorHAnsi" w:eastAsia="Calibri" w:hAnsiTheme="minorHAnsi" w:cstheme="minorHAnsi"/>
          <w:sz w:val="14"/>
          <w:szCs w:val="14"/>
        </w:rPr>
        <w:br/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o ochronie danych)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297B99">
        <w:rPr>
          <w:rFonts w:eastAsia="Calibri" w:cstheme="minorHAnsi"/>
          <w:noProof/>
          <w:sz w:val="14"/>
          <w:szCs w:val="14"/>
        </w:rPr>
        <w:t>(Dz. Urz. UE L 119 z 04.05.2016, str. 1</w:t>
      </w:r>
      <w:r>
        <w:rPr>
          <w:rFonts w:eastAsia="Calibri" w:cstheme="minorHAnsi"/>
          <w:noProof/>
          <w:sz w:val="14"/>
          <w:szCs w:val="14"/>
        </w:rPr>
        <w:t>)</w:t>
      </w:r>
    </w:p>
    <w:p w14:paraId="31B70EEF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74694011"/>
    <w:multiLevelType w:val="hybridMultilevel"/>
    <w:tmpl w:val="11F41F90"/>
    <w:lvl w:ilvl="0" w:tplc="C06EEB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92772">
    <w:abstractNumId w:val="0"/>
  </w:num>
  <w:num w:numId="2" w16cid:durableId="31210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A2"/>
    <w:rsid w:val="007C4137"/>
    <w:rsid w:val="00B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9533"/>
  <w15:chartTrackingRefBased/>
  <w15:docId w15:val="{8700BAC3-9FC4-47C7-BBCA-5C41D4A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B221A2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B221A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2023-06-28T08:35:00Z</dcterms:created>
  <dcterms:modified xsi:type="dcterms:W3CDTF">2023-06-28T08:37:00Z</dcterms:modified>
</cp:coreProperties>
</file>