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BD76" w14:textId="7FF4A62D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8B00C4">
        <w:rPr>
          <w:noProof/>
        </w:rPr>
        <w:drawing>
          <wp:inline distT="0" distB="0" distL="0" distR="0" wp14:anchorId="5816C618" wp14:editId="6B3F8C42">
            <wp:extent cx="5759450" cy="514350"/>
            <wp:effectExtent l="0" t="0" r="0" b="0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71B3" w14:textId="77777777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07C9FA89" w14:textId="3F64EA8E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5F0A5E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21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5F0A5E">
        <w:rPr>
          <w:rFonts w:ascii="Calibri" w:eastAsia="Times New Roman" w:hAnsi="Calibri" w:cs="Arial"/>
          <w:kern w:val="1"/>
          <w:sz w:val="24"/>
          <w:szCs w:val="24"/>
          <w:lang w:eastAsia="pl-PL"/>
        </w:rPr>
        <w:t>23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D4180D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1705C8E3" w14:textId="0B30EB76" w:rsidR="00281553" w:rsidRPr="00D4180D" w:rsidRDefault="00491D11" w:rsidP="00281553">
      <w:pPr>
        <w:suppressAutoHyphens/>
        <w:spacing w:after="0" w:line="240" w:lineRule="auto"/>
        <w:ind w:left="992" w:hanging="992"/>
        <w:jc w:val="both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</w:pP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Wyjaśnienia treści Specyfikacji Warunków Zamówienia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5F0A5E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                      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</w:t>
      </w:r>
      <w:r w:rsid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D4180D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D4180D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dostawę </w:t>
      </w:r>
      <w:bookmarkStart w:id="0" w:name="_Hlk101940789"/>
      <w:r w:rsidR="00D4180D" w:rsidRPr="00D4180D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2961EC">
        <w:rPr>
          <w:rFonts w:ascii="Calibri" w:hAnsi="Calibri" w:cs="Calibri"/>
          <w:b/>
          <w:sz w:val="24"/>
          <w:szCs w:val="24"/>
        </w:rPr>
        <w:t xml:space="preserve">– </w:t>
      </w:r>
      <w:r w:rsidR="005F0A5E">
        <w:rPr>
          <w:rFonts w:ascii="Calibri" w:hAnsi="Calibri" w:cs="Calibri"/>
          <w:b/>
          <w:sz w:val="24"/>
          <w:szCs w:val="24"/>
        </w:rPr>
        <w:t xml:space="preserve">wyposażenia dotyczącego promocji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 budynku Sokoła </w:t>
      </w:r>
      <w:r w:rsidR="005F0A5E">
        <w:rPr>
          <w:rFonts w:ascii="Calibri" w:hAnsi="Calibri" w:cs="Calibri"/>
          <w:b/>
          <w:sz w:val="24"/>
          <w:szCs w:val="24"/>
        </w:rPr>
        <w:t xml:space="preserve">               </w:t>
      </w:r>
      <w:r w:rsidR="00D4180D" w:rsidRPr="00D4180D">
        <w:rPr>
          <w:rFonts w:ascii="Calibri" w:hAnsi="Calibri" w:cs="Calibri"/>
          <w:b/>
          <w:sz w:val="24"/>
          <w:szCs w:val="24"/>
        </w:rPr>
        <w:t>w Gorlicach</w:t>
      </w:r>
      <w:bookmarkEnd w:id="0"/>
      <w:r w:rsidR="00281553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17664F6" w14:textId="37731B78" w:rsidR="003233D0" w:rsidRPr="007D02AE" w:rsidRDefault="00491D11" w:rsidP="005F0A5E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7D02AE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</w:t>
      </w:r>
      <w:r w:rsidR="00385DEC" w:rsidRPr="007D02AE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a</w:t>
      </w:r>
      <w:r w:rsidRPr="007D02AE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7D02AE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7D02AE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cy</w:t>
      </w:r>
      <w:r w:rsidRPr="007D02AE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7D02AE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28455FAE" w14:textId="77777777" w:rsidR="00B63387" w:rsidRDefault="00B63387" w:rsidP="002961EC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</w:p>
    <w:p w14:paraId="5E9666E5" w14:textId="038BE10D" w:rsidR="00674E27" w:rsidRPr="007D02AE" w:rsidRDefault="003233D0" w:rsidP="002961E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Pytanie</w:t>
      </w:r>
      <w:r w:rsidR="00385DEC"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 xml:space="preserve"> 1</w:t>
      </w: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76AD4E46" w14:textId="1ADA0E36" w:rsidR="00385DEC" w:rsidRPr="007D02AE" w:rsidRDefault="00385DEC" w:rsidP="005774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D02AE">
        <w:rPr>
          <w:sz w:val="24"/>
          <w:szCs w:val="24"/>
        </w:rPr>
        <w:t>Pytanie 1 (dot. poz.</w:t>
      </w:r>
      <w:r w:rsidRPr="007D02AE">
        <w:rPr>
          <w:sz w:val="24"/>
          <w:szCs w:val="24"/>
        </w:rPr>
        <w:t xml:space="preserve"> </w:t>
      </w:r>
      <w:r w:rsidRPr="007D02AE">
        <w:rPr>
          <w:sz w:val="24"/>
          <w:szCs w:val="24"/>
        </w:rPr>
        <w:t>namiot szybko rozkładający) Proszę o podanie wymiaru namiotu (3x3, 3x4,5 czy 3x6m ?)</w:t>
      </w:r>
    </w:p>
    <w:p w14:paraId="39A177F9" w14:textId="6AF93D30" w:rsidR="002C3194" w:rsidRPr="007D02AE" w:rsidRDefault="002C3194" w:rsidP="005774E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Odpowiedź:</w:t>
      </w:r>
    </w:p>
    <w:p w14:paraId="0F9AC7BA" w14:textId="470BD515" w:rsidR="007D02AE" w:rsidRPr="007D02AE" w:rsidRDefault="007D02AE" w:rsidP="007D02AE">
      <w:pPr>
        <w:rPr>
          <w:sz w:val="24"/>
          <w:szCs w:val="24"/>
        </w:rPr>
      </w:pPr>
      <w:r w:rsidRPr="007D02AE">
        <w:rPr>
          <w:sz w:val="24"/>
          <w:szCs w:val="24"/>
        </w:rPr>
        <w:t>Namiot szybko</w:t>
      </w:r>
      <w:r w:rsidRPr="007D02AE">
        <w:rPr>
          <w:sz w:val="24"/>
          <w:szCs w:val="24"/>
        </w:rPr>
        <w:t xml:space="preserve"> </w:t>
      </w:r>
      <w:r w:rsidRPr="007D02AE">
        <w:rPr>
          <w:sz w:val="24"/>
          <w:szCs w:val="24"/>
        </w:rPr>
        <w:t>rozkładający o wymiarach</w:t>
      </w:r>
      <w:r>
        <w:rPr>
          <w:sz w:val="24"/>
          <w:szCs w:val="24"/>
        </w:rPr>
        <w:t>:</w:t>
      </w:r>
      <w:r w:rsidRPr="007D02AE">
        <w:rPr>
          <w:sz w:val="24"/>
          <w:szCs w:val="24"/>
        </w:rPr>
        <w:t xml:space="preserve"> 3x3 </w:t>
      </w:r>
      <w:r w:rsidRPr="007D02AE">
        <w:rPr>
          <w:sz w:val="24"/>
          <w:szCs w:val="24"/>
        </w:rPr>
        <w:t xml:space="preserve">- </w:t>
      </w:r>
      <w:r w:rsidRPr="007D02AE">
        <w:rPr>
          <w:sz w:val="24"/>
          <w:szCs w:val="24"/>
        </w:rPr>
        <w:t>1 szt.</w:t>
      </w:r>
      <w:r>
        <w:rPr>
          <w:sz w:val="24"/>
          <w:szCs w:val="24"/>
        </w:rPr>
        <w:t>,</w:t>
      </w:r>
      <w:r w:rsidRPr="007D02AE">
        <w:rPr>
          <w:sz w:val="24"/>
          <w:szCs w:val="24"/>
        </w:rPr>
        <w:t xml:space="preserve"> oraz 3x4,5 </w:t>
      </w:r>
      <w:r w:rsidRPr="007D02AE">
        <w:rPr>
          <w:sz w:val="24"/>
          <w:szCs w:val="24"/>
        </w:rPr>
        <w:t xml:space="preserve">- </w:t>
      </w:r>
      <w:r w:rsidRPr="007D02AE">
        <w:rPr>
          <w:sz w:val="24"/>
          <w:szCs w:val="24"/>
        </w:rPr>
        <w:t>1 szt.</w:t>
      </w:r>
    </w:p>
    <w:p w14:paraId="636AB979" w14:textId="26DA8178" w:rsidR="002961EC" w:rsidRPr="007D02AE" w:rsidRDefault="00385DEC" w:rsidP="00385DE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 xml:space="preserve">Pytanie </w:t>
      </w: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1</w:t>
      </w: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5A98491F" w14:textId="1F3958C0" w:rsidR="00385DEC" w:rsidRPr="007D02AE" w:rsidRDefault="00385DEC" w:rsidP="00385DEC">
      <w:pPr>
        <w:widowControl w:val="0"/>
        <w:spacing w:after="0" w:line="240" w:lineRule="auto"/>
        <w:jc w:val="both"/>
        <w:rPr>
          <w:sz w:val="24"/>
          <w:szCs w:val="24"/>
        </w:rPr>
      </w:pPr>
      <w:r w:rsidRPr="007D02AE">
        <w:rPr>
          <w:sz w:val="24"/>
          <w:szCs w:val="24"/>
        </w:rPr>
        <w:t>Pytanie 2 (dot. poz. 4 stojak na flagi) Stojak ma mieć zastosowanie wewnętrze czy zewnętrzne</w:t>
      </w:r>
      <w:r w:rsidR="007D02AE" w:rsidRPr="007D02AE">
        <w:rPr>
          <w:sz w:val="24"/>
          <w:szCs w:val="24"/>
        </w:rPr>
        <w:t xml:space="preserve"> </w:t>
      </w:r>
      <w:r w:rsidRPr="007D02AE">
        <w:rPr>
          <w:sz w:val="24"/>
          <w:szCs w:val="24"/>
        </w:rPr>
        <w:t>? Czy dopuszczacie Państwo inny kolor niż czarny oraz kształt ?</w:t>
      </w:r>
    </w:p>
    <w:p w14:paraId="7E45B60F" w14:textId="77777777" w:rsidR="007D02AE" w:rsidRPr="007D02AE" w:rsidRDefault="007D02AE" w:rsidP="007D02AE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7D02AE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Odpowiedź:</w:t>
      </w:r>
    </w:p>
    <w:p w14:paraId="53E7A3C0" w14:textId="24C9BC58" w:rsidR="00385DEC" w:rsidRPr="007D02AE" w:rsidRDefault="007D02AE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r w:rsidRPr="007D02AE">
        <w:rPr>
          <w:sz w:val="24"/>
          <w:szCs w:val="24"/>
        </w:rPr>
        <w:t>Stojak ma mieć zastosowanie wewnętrzne. Wymagany kolor czarny i kształt okrągły.</w:t>
      </w:r>
    </w:p>
    <w:p w14:paraId="1B5CC7D0" w14:textId="516A2637" w:rsidR="007D02AE" w:rsidRDefault="007D02AE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7048F9E6" w14:textId="3AA7D84D" w:rsidR="007D02AE" w:rsidRDefault="007D02AE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5421E39A" w14:textId="77777777" w:rsidR="007D02AE" w:rsidRDefault="007D02AE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29DB3BF7" w14:textId="77777777" w:rsidR="00385DEC" w:rsidRDefault="00385DEC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1B772573" w14:textId="77777777" w:rsidR="00850F7A" w:rsidRPr="00491D11" w:rsidRDefault="00850F7A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5D3DB712" w14:textId="23678F0C" w:rsidR="00491D11" w:rsidRDefault="00491D11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788F0" w14:textId="087BD190" w:rsidR="005774EC" w:rsidRDefault="005774EC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3BD28CB6" w14:textId="16296863" w:rsidR="005774EC" w:rsidRPr="00850F7A" w:rsidRDefault="00491D11" w:rsidP="00850F7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F15B5F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8F00A4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8B1FA2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DB5333F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F357B8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608CC2A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0889D6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26F8B8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2C529D5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D29249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11E199C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883402F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EF0DE3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05DDF8A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6DB79FC" w14:textId="77777777" w:rsidR="005F0A5E" w:rsidRDefault="005F0A5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3C557E4F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18355125</w:t>
      </w:r>
      <w:r w:rsidR="00AD7A83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64364942" w14:textId="77777777" w:rsidR="008F1212" w:rsidRDefault="008F1212" w:rsidP="00AD7A83"/>
    <w:sectPr w:rsidR="008F1212" w:rsidSect="00513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580E" w14:textId="77777777" w:rsidR="00CC3E30" w:rsidRDefault="00CC3E30" w:rsidP="00491D11">
      <w:pPr>
        <w:spacing w:after="0" w:line="240" w:lineRule="auto"/>
      </w:pPr>
      <w:r>
        <w:separator/>
      </w:r>
    </w:p>
  </w:endnote>
  <w:endnote w:type="continuationSeparator" w:id="0">
    <w:p w14:paraId="4ABC0B0A" w14:textId="77777777" w:rsidR="00CC3E30" w:rsidRDefault="00CC3E30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E031" w14:textId="77777777" w:rsidR="00CC3E30" w:rsidRDefault="00CC3E30" w:rsidP="00491D11">
      <w:pPr>
        <w:spacing w:after="0" w:line="240" w:lineRule="auto"/>
      </w:pPr>
      <w:r>
        <w:separator/>
      </w:r>
    </w:p>
  </w:footnote>
  <w:footnote w:type="continuationSeparator" w:id="0">
    <w:p w14:paraId="1FD3C184" w14:textId="77777777" w:rsidR="00CC3E30" w:rsidRDefault="00CC3E30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ECA4" w14:textId="77777777" w:rsidR="00513586" w:rsidRDefault="00CC3E30">
    <w:pPr>
      <w:pStyle w:val="Nagwek"/>
      <w:ind w:left="-720" w:right="-622"/>
    </w:pPr>
    <w:r>
      <w:rPr>
        <w:noProof/>
      </w:rPr>
      <w:pict w14:anchorId="07F1F2AA">
        <v:rect id="Prostokąt 3" o:spid="_x0000_s1026" style="position:absolute;left:0;text-align:left;margin-left:546.2pt;margin-top:568.1pt;width:41.9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<v:textbox style="layout-flow:vertical;mso-layout-flow-alt:bottom-to-top;mso-fit-shape-to-text:t">
            <w:txbxContent>
              <w:p w14:paraId="67F72BB0" w14:textId="77777777" w:rsidR="00513586" w:rsidRPr="00746040" w:rsidRDefault="00513586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746040">
                  <w:rPr>
                    <w:rFonts w:ascii="Calibri Light" w:hAnsi="Calibri Light"/>
                  </w:rPr>
                  <w:t>Strona</w:t>
                </w:r>
                <w:r w:rsidRPr="00746040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746040">
                  <w:rPr>
                    <w:sz w:val="22"/>
                    <w:szCs w:val="22"/>
                  </w:rPr>
                  <w:fldChar w:fldCharType="separate"/>
                </w:r>
                <w:r w:rsidR="002D62F5" w:rsidRPr="002D62F5">
                  <w:rPr>
                    <w:rFonts w:ascii="Calibri Light" w:hAnsi="Calibri Light"/>
                    <w:noProof/>
                    <w:sz w:val="44"/>
                    <w:szCs w:val="44"/>
                  </w:rPr>
                  <w:t>3</w:t>
                </w:r>
                <w:r w:rsidRPr="00746040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663B"/>
    <w:multiLevelType w:val="hybridMultilevel"/>
    <w:tmpl w:val="D6A872A0"/>
    <w:lvl w:ilvl="0" w:tplc="D13A1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8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389620491">
    <w:abstractNumId w:val="10"/>
  </w:num>
  <w:num w:numId="2" w16cid:durableId="377435125">
    <w:abstractNumId w:val="14"/>
  </w:num>
  <w:num w:numId="3" w16cid:durableId="2077630440">
    <w:abstractNumId w:val="6"/>
  </w:num>
  <w:num w:numId="4" w16cid:durableId="407968675">
    <w:abstractNumId w:val="13"/>
  </w:num>
  <w:num w:numId="5" w16cid:durableId="1627158166">
    <w:abstractNumId w:val="15"/>
  </w:num>
  <w:num w:numId="6" w16cid:durableId="2041860398">
    <w:abstractNumId w:val="20"/>
  </w:num>
  <w:num w:numId="7" w16cid:durableId="1864439407">
    <w:abstractNumId w:val="1"/>
  </w:num>
  <w:num w:numId="8" w16cid:durableId="1093169217">
    <w:abstractNumId w:val="3"/>
  </w:num>
  <w:num w:numId="9" w16cid:durableId="1618297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998975">
    <w:abstractNumId w:val="7"/>
  </w:num>
  <w:num w:numId="11" w16cid:durableId="1248030832">
    <w:abstractNumId w:val="17"/>
  </w:num>
  <w:num w:numId="12" w16cid:durableId="1808011077">
    <w:abstractNumId w:val="19"/>
  </w:num>
  <w:num w:numId="13" w16cid:durableId="466629778">
    <w:abstractNumId w:val="8"/>
  </w:num>
  <w:num w:numId="14" w16cid:durableId="202714061">
    <w:abstractNumId w:val="11"/>
  </w:num>
  <w:num w:numId="15" w16cid:durableId="1511481906">
    <w:abstractNumId w:val="0"/>
  </w:num>
  <w:num w:numId="16" w16cid:durableId="1794129171">
    <w:abstractNumId w:val="12"/>
  </w:num>
  <w:num w:numId="17" w16cid:durableId="548690102">
    <w:abstractNumId w:val="4"/>
  </w:num>
  <w:num w:numId="18" w16cid:durableId="1752114473">
    <w:abstractNumId w:val="18"/>
  </w:num>
  <w:num w:numId="19" w16cid:durableId="733553528">
    <w:abstractNumId w:val="9"/>
  </w:num>
  <w:num w:numId="20" w16cid:durableId="1978298380">
    <w:abstractNumId w:val="16"/>
  </w:num>
  <w:num w:numId="21" w16cid:durableId="127470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11"/>
    <w:rsid w:val="00023FC9"/>
    <w:rsid w:val="00055780"/>
    <w:rsid w:val="000908F1"/>
    <w:rsid w:val="00095925"/>
    <w:rsid w:val="000A2D5B"/>
    <w:rsid w:val="000E7833"/>
    <w:rsid w:val="001139E5"/>
    <w:rsid w:val="00126E58"/>
    <w:rsid w:val="001353C7"/>
    <w:rsid w:val="00141F26"/>
    <w:rsid w:val="00150D3F"/>
    <w:rsid w:val="00161E15"/>
    <w:rsid w:val="0019026F"/>
    <w:rsid w:val="00193169"/>
    <w:rsid w:val="001A1B24"/>
    <w:rsid w:val="001B039D"/>
    <w:rsid w:val="001F6589"/>
    <w:rsid w:val="00204D52"/>
    <w:rsid w:val="00221CD8"/>
    <w:rsid w:val="00225749"/>
    <w:rsid w:val="0024025B"/>
    <w:rsid w:val="00242149"/>
    <w:rsid w:val="00243DD6"/>
    <w:rsid w:val="00251508"/>
    <w:rsid w:val="0027135B"/>
    <w:rsid w:val="0027380B"/>
    <w:rsid w:val="00275D0B"/>
    <w:rsid w:val="00281553"/>
    <w:rsid w:val="00284C0E"/>
    <w:rsid w:val="0029299F"/>
    <w:rsid w:val="00293ECD"/>
    <w:rsid w:val="00295EAB"/>
    <w:rsid w:val="002961EC"/>
    <w:rsid w:val="002B37DC"/>
    <w:rsid w:val="002C3194"/>
    <w:rsid w:val="002C4B65"/>
    <w:rsid w:val="002D62F5"/>
    <w:rsid w:val="002D694B"/>
    <w:rsid w:val="002E3455"/>
    <w:rsid w:val="002E3FF8"/>
    <w:rsid w:val="002F106D"/>
    <w:rsid w:val="0030282D"/>
    <w:rsid w:val="00310434"/>
    <w:rsid w:val="003221B4"/>
    <w:rsid w:val="003233D0"/>
    <w:rsid w:val="00334427"/>
    <w:rsid w:val="00351102"/>
    <w:rsid w:val="003527B0"/>
    <w:rsid w:val="00372A53"/>
    <w:rsid w:val="00385DEC"/>
    <w:rsid w:val="003921D2"/>
    <w:rsid w:val="003964E8"/>
    <w:rsid w:val="003B29C4"/>
    <w:rsid w:val="003E4E17"/>
    <w:rsid w:val="003F36DC"/>
    <w:rsid w:val="004011AB"/>
    <w:rsid w:val="00401C34"/>
    <w:rsid w:val="00405E69"/>
    <w:rsid w:val="004253E0"/>
    <w:rsid w:val="004653C9"/>
    <w:rsid w:val="00472CB7"/>
    <w:rsid w:val="00491D11"/>
    <w:rsid w:val="0049451D"/>
    <w:rsid w:val="004A0C4A"/>
    <w:rsid w:val="004B4ED4"/>
    <w:rsid w:val="004C2D2D"/>
    <w:rsid w:val="004D62CA"/>
    <w:rsid w:val="00512570"/>
    <w:rsid w:val="00513586"/>
    <w:rsid w:val="00531777"/>
    <w:rsid w:val="00533DDF"/>
    <w:rsid w:val="005352EB"/>
    <w:rsid w:val="0053576F"/>
    <w:rsid w:val="0056126B"/>
    <w:rsid w:val="005774EC"/>
    <w:rsid w:val="00577E5B"/>
    <w:rsid w:val="005B0B5A"/>
    <w:rsid w:val="005C5DBC"/>
    <w:rsid w:val="005D714B"/>
    <w:rsid w:val="005F0A5E"/>
    <w:rsid w:val="005F4C99"/>
    <w:rsid w:val="0062482B"/>
    <w:rsid w:val="00633E8B"/>
    <w:rsid w:val="00643B8E"/>
    <w:rsid w:val="006466B2"/>
    <w:rsid w:val="006643B3"/>
    <w:rsid w:val="00672046"/>
    <w:rsid w:val="00674E27"/>
    <w:rsid w:val="00683475"/>
    <w:rsid w:val="00683994"/>
    <w:rsid w:val="006A4DA1"/>
    <w:rsid w:val="006C25A7"/>
    <w:rsid w:val="006D0E31"/>
    <w:rsid w:val="006E3AD5"/>
    <w:rsid w:val="00724A84"/>
    <w:rsid w:val="00737B1B"/>
    <w:rsid w:val="007670B2"/>
    <w:rsid w:val="00797769"/>
    <w:rsid w:val="007C5B43"/>
    <w:rsid w:val="007D02AE"/>
    <w:rsid w:val="007D6184"/>
    <w:rsid w:val="007E2396"/>
    <w:rsid w:val="007E5FF9"/>
    <w:rsid w:val="007F5B04"/>
    <w:rsid w:val="007F7F7F"/>
    <w:rsid w:val="00811D19"/>
    <w:rsid w:val="00812892"/>
    <w:rsid w:val="00820DE4"/>
    <w:rsid w:val="0082307C"/>
    <w:rsid w:val="00825423"/>
    <w:rsid w:val="00842EBC"/>
    <w:rsid w:val="00844FE0"/>
    <w:rsid w:val="0084671C"/>
    <w:rsid w:val="00847B69"/>
    <w:rsid w:val="00850F7A"/>
    <w:rsid w:val="00851675"/>
    <w:rsid w:val="00866824"/>
    <w:rsid w:val="008768DF"/>
    <w:rsid w:val="0088203A"/>
    <w:rsid w:val="008871FE"/>
    <w:rsid w:val="008A50DC"/>
    <w:rsid w:val="008B7439"/>
    <w:rsid w:val="008F1212"/>
    <w:rsid w:val="00912FD1"/>
    <w:rsid w:val="009143B3"/>
    <w:rsid w:val="00914F52"/>
    <w:rsid w:val="009175CD"/>
    <w:rsid w:val="009465B1"/>
    <w:rsid w:val="00984D9C"/>
    <w:rsid w:val="00990C76"/>
    <w:rsid w:val="009C0169"/>
    <w:rsid w:val="009D4C5A"/>
    <w:rsid w:val="009D6187"/>
    <w:rsid w:val="009E3C2F"/>
    <w:rsid w:val="00A42500"/>
    <w:rsid w:val="00A443FE"/>
    <w:rsid w:val="00A45C6A"/>
    <w:rsid w:val="00A45D15"/>
    <w:rsid w:val="00A75DB0"/>
    <w:rsid w:val="00A8075C"/>
    <w:rsid w:val="00A85279"/>
    <w:rsid w:val="00A85A2D"/>
    <w:rsid w:val="00AB423A"/>
    <w:rsid w:val="00AD7A83"/>
    <w:rsid w:val="00AE23EF"/>
    <w:rsid w:val="00AF4883"/>
    <w:rsid w:val="00AF6F1B"/>
    <w:rsid w:val="00B2613E"/>
    <w:rsid w:val="00B36835"/>
    <w:rsid w:val="00B500D3"/>
    <w:rsid w:val="00B502A2"/>
    <w:rsid w:val="00B5655C"/>
    <w:rsid w:val="00B63387"/>
    <w:rsid w:val="00B770D1"/>
    <w:rsid w:val="00B805B6"/>
    <w:rsid w:val="00B82074"/>
    <w:rsid w:val="00B83E36"/>
    <w:rsid w:val="00B923AE"/>
    <w:rsid w:val="00B97FD4"/>
    <w:rsid w:val="00BA529D"/>
    <w:rsid w:val="00BB1B3A"/>
    <w:rsid w:val="00BE2358"/>
    <w:rsid w:val="00C033A2"/>
    <w:rsid w:val="00C16CEB"/>
    <w:rsid w:val="00C3522C"/>
    <w:rsid w:val="00C44B76"/>
    <w:rsid w:val="00C55BFE"/>
    <w:rsid w:val="00C92C01"/>
    <w:rsid w:val="00CA7E84"/>
    <w:rsid w:val="00CC3E30"/>
    <w:rsid w:val="00CD7EAE"/>
    <w:rsid w:val="00D01973"/>
    <w:rsid w:val="00D12ED3"/>
    <w:rsid w:val="00D257E0"/>
    <w:rsid w:val="00D354B8"/>
    <w:rsid w:val="00D4180D"/>
    <w:rsid w:val="00D45AD2"/>
    <w:rsid w:val="00D52317"/>
    <w:rsid w:val="00D62C32"/>
    <w:rsid w:val="00D82CF8"/>
    <w:rsid w:val="00DB1991"/>
    <w:rsid w:val="00DB4A1E"/>
    <w:rsid w:val="00DB5EB8"/>
    <w:rsid w:val="00DC28E3"/>
    <w:rsid w:val="00DC7D28"/>
    <w:rsid w:val="00DE0BFE"/>
    <w:rsid w:val="00DE1A1D"/>
    <w:rsid w:val="00E051EF"/>
    <w:rsid w:val="00E14911"/>
    <w:rsid w:val="00E16B58"/>
    <w:rsid w:val="00E20934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D09C1"/>
    <w:rsid w:val="00EE5B94"/>
    <w:rsid w:val="00EF2D65"/>
    <w:rsid w:val="00F10453"/>
    <w:rsid w:val="00F23439"/>
    <w:rsid w:val="00F44E98"/>
    <w:rsid w:val="00F4514A"/>
    <w:rsid w:val="00F50A6B"/>
    <w:rsid w:val="00F6644A"/>
    <w:rsid w:val="00F71D39"/>
    <w:rsid w:val="00F7377A"/>
    <w:rsid w:val="00F8410B"/>
    <w:rsid w:val="00F94141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35</cp:revision>
  <cp:lastPrinted>2022-05-12T10:12:00Z</cp:lastPrinted>
  <dcterms:created xsi:type="dcterms:W3CDTF">2022-02-10T15:15:00Z</dcterms:created>
  <dcterms:modified xsi:type="dcterms:W3CDTF">2022-05-23T07:56:00Z</dcterms:modified>
</cp:coreProperties>
</file>