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A7" w:rsidRDefault="00F32807" w:rsidP="00E23EA7">
      <w:pPr>
        <w:jc w:val="center"/>
      </w:pPr>
      <w:bookmarkStart w:id="0" w:name="_GoBack"/>
      <w:bookmarkEnd w:id="0"/>
      <w:r>
        <w:t>Maszyny , urządzenia , wyposażenie</w:t>
      </w:r>
      <w:r w:rsidR="00E23EA7">
        <w:t xml:space="preserve"> do ubezpieczenie</w:t>
      </w:r>
      <w:r>
        <w:t xml:space="preserve"> od ognia i zdarzeń </w:t>
      </w:r>
      <w:r w:rsidR="00F23EAA">
        <w:t xml:space="preserve">losowych </w:t>
      </w:r>
    </w:p>
    <w:p w:rsidR="000F449B" w:rsidRDefault="00267ED8" w:rsidP="00E23EA7">
      <w:pPr>
        <w:jc w:val="center"/>
      </w:pPr>
      <w:r>
        <w:t>za okres od 1.05</w:t>
      </w:r>
      <w:r w:rsidR="00E23EA7">
        <w:t xml:space="preserve"> 201</w:t>
      </w:r>
      <w:r w:rsidR="00342E1C">
        <w:t>9</w:t>
      </w:r>
      <w:r w:rsidR="00F32807">
        <w:t xml:space="preserve"> </w:t>
      </w:r>
      <w:r w:rsidR="00342E1C">
        <w:t>-30.04.2020</w:t>
      </w:r>
      <w:r>
        <w:t>.</w:t>
      </w:r>
    </w:p>
    <w:p w:rsidR="00F32807" w:rsidRDefault="00F32807"/>
    <w:p w:rsidR="00F32807" w:rsidRDefault="00F32807">
      <w:r>
        <w:t>Grupa  III</w:t>
      </w:r>
      <w:r>
        <w:tab/>
      </w:r>
      <w:r>
        <w:tab/>
      </w:r>
      <w:r>
        <w:tab/>
        <w:t>271 719,94</w:t>
      </w:r>
    </w:p>
    <w:p w:rsidR="00F32807" w:rsidRDefault="00F23EAA">
      <w:r>
        <w:t>Grupa IV</w:t>
      </w:r>
      <w:r>
        <w:tab/>
      </w:r>
      <w:r>
        <w:tab/>
        <w:t xml:space="preserve">             </w:t>
      </w:r>
      <w:r w:rsidR="008C32A2">
        <w:t xml:space="preserve"> </w:t>
      </w:r>
      <w:r w:rsidR="00342E1C">
        <w:t xml:space="preserve"> 155</w:t>
      </w:r>
      <w:r w:rsidR="00C90539">
        <w:t> </w:t>
      </w:r>
      <w:r w:rsidR="00342E1C">
        <w:t>239,50</w:t>
      </w:r>
    </w:p>
    <w:p w:rsidR="00F32807" w:rsidRDefault="00F32807">
      <w:r>
        <w:t>Grupa V</w:t>
      </w:r>
      <w:r>
        <w:tab/>
      </w:r>
      <w:r>
        <w:tab/>
      </w:r>
      <w:r>
        <w:tab/>
      </w:r>
      <w:r w:rsidR="008C32A2">
        <w:t xml:space="preserve">  </w:t>
      </w:r>
      <w:r>
        <w:t>31 997,56</w:t>
      </w:r>
    </w:p>
    <w:p w:rsidR="00C90539" w:rsidRDefault="00F32807" w:rsidP="00C90539">
      <w:r>
        <w:t>Grupa VI</w:t>
      </w:r>
      <w:r>
        <w:tab/>
      </w:r>
      <w:r>
        <w:tab/>
        <w:t xml:space="preserve">       </w:t>
      </w:r>
      <w:r w:rsidR="008C32A2">
        <w:t xml:space="preserve"> </w:t>
      </w:r>
      <w:r>
        <w:t xml:space="preserve">  1</w:t>
      </w:r>
      <w:r w:rsidR="00C90539">
        <w:t> </w:t>
      </w:r>
      <w:r w:rsidR="00342E1C">
        <w:t>813</w:t>
      </w:r>
      <w:r w:rsidR="00C90539">
        <w:t> </w:t>
      </w:r>
      <w:r w:rsidR="00342E1C">
        <w:t>146</w:t>
      </w:r>
      <w:r w:rsidR="00C90539">
        <w:t>,</w:t>
      </w:r>
      <w:r w:rsidR="00342E1C">
        <w:t>31</w:t>
      </w:r>
    </w:p>
    <w:p w:rsidR="00F32807" w:rsidRDefault="00F32807" w:rsidP="00C90539">
      <w:r>
        <w:t xml:space="preserve">Grupa VIII      </w:t>
      </w:r>
      <w:r>
        <w:tab/>
      </w:r>
      <w:r>
        <w:tab/>
        <w:t xml:space="preserve">          </w:t>
      </w:r>
      <w:r w:rsidR="008C32A2">
        <w:t xml:space="preserve"> </w:t>
      </w:r>
      <w:r>
        <w:t xml:space="preserve"> </w:t>
      </w:r>
      <w:r w:rsidR="008C32A2">
        <w:t xml:space="preserve"> </w:t>
      </w:r>
      <w:r w:rsidR="00C90539">
        <w:t>330 617,18</w:t>
      </w:r>
    </w:p>
    <w:p w:rsidR="008C32A2" w:rsidRDefault="008C32A2">
      <w:r>
        <w:tab/>
      </w:r>
      <w:r>
        <w:tab/>
      </w:r>
      <w:r>
        <w:tab/>
        <w:t xml:space="preserve">        </w:t>
      </w:r>
      <w:r w:rsidR="00E23EA7">
        <w:t xml:space="preserve"> </w:t>
      </w:r>
      <w:r w:rsidR="00F23EAA">
        <w:t xml:space="preserve"> 2</w:t>
      </w:r>
      <w:r w:rsidR="00C90539">
        <w:t> </w:t>
      </w:r>
      <w:r w:rsidR="00342E1C">
        <w:t>602</w:t>
      </w:r>
      <w:r w:rsidR="00C90539">
        <w:t> </w:t>
      </w:r>
      <w:r w:rsidR="00342E1C">
        <w:t>720</w:t>
      </w:r>
      <w:r w:rsidR="00C90539">
        <w:t>,</w:t>
      </w:r>
      <w:r w:rsidR="00342E1C">
        <w:t>49</w:t>
      </w:r>
    </w:p>
    <w:p w:rsidR="008C32A2" w:rsidRDefault="00F23EAA">
      <w:pPr>
        <w:pBdr>
          <w:bottom w:val="single" w:sz="6" w:space="1" w:color="auto"/>
        </w:pBdr>
      </w:pPr>
      <w:r>
        <w:tab/>
      </w:r>
      <w:r>
        <w:tab/>
      </w:r>
      <w:r>
        <w:tab/>
        <w:t xml:space="preserve">          - </w:t>
      </w:r>
      <w:r w:rsidR="00910459">
        <w:t>2</w:t>
      </w:r>
      <w:r w:rsidR="00342E1C">
        <w:t>76</w:t>
      </w:r>
      <w:r w:rsidR="00265F11">
        <w:t> </w:t>
      </w:r>
      <w:r w:rsidR="00342E1C">
        <w:t>787</w:t>
      </w:r>
      <w:r w:rsidR="00265F11">
        <w:t>,</w:t>
      </w:r>
      <w:r w:rsidR="00342E1C">
        <w:t>91</w:t>
      </w:r>
      <w:r w:rsidR="00C90539">
        <w:t xml:space="preserve">    </w:t>
      </w:r>
      <w:r w:rsidR="008C32A2">
        <w:t xml:space="preserve">  sprzęt do 5 lat od wszystkich </w:t>
      </w:r>
      <w:proofErr w:type="spellStart"/>
      <w:r w:rsidR="008C32A2">
        <w:t>ryzyk</w:t>
      </w:r>
      <w:proofErr w:type="spellEnd"/>
      <w:r w:rsidR="00E23EA7">
        <w:t>/ z grupy 6</w:t>
      </w:r>
      <w:r w:rsidR="00C07EC7">
        <w:t xml:space="preserve"> i 4</w:t>
      </w:r>
      <w:r w:rsidR="00E23EA7">
        <w:t>/</w:t>
      </w:r>
    </w:p>
    <w:p w:rsidR="008C32A2" w:rsidRDefault="008C32A2">
      <w:r>
        <w:tab/>
      </w:r>
      <w:r>
        <w:tab/>
      </w:r>
      <w:r>
        <w:tab/>
        <w:t xml:space="preserve">         </w:t>
      </w:r>
      <w:r w:rsidR="00F23EAA">
        <w:t>2</w:t>
      </w:r>
      <w:r w:rsidR="00265F11">
        <w:t> </w:t>
      </w:r>
      <w:r w:rsidR="00342E1C">
        <w:t>3</w:t>
      </w:r>
      <w:r w:rsidR="00910459">
        <w:t>2</w:t>
      </w:r>
      <w:r w:rsidR="00342E1C">
        <w:t>5</w:t>
      </w:r>
      <w:r w:rsidR="00265F11">
        <w:t> </w:t>
      </w:r>
      <w:r w:rsidR="00342E1C">
        <w:t>932</w:t>
      </w:r>
      <w:r w:rsidR="00265F11">
        <w:t>,5</w:t>
      </w:r>
      <w:r w:rsidR="00342E1C">
        <w:t>8</w:t>
      </w:r>
    </w:p>
    <w:sectPr w:rsidR="008C32A2" w:rsidSect="000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7"/>
    <w:rsid w:val="000F449B"/>
    <w:rsid w:val="001F5C32"/>
    <w:rsid w:val="00265F11"/>
    <w:rsid w:val="00267ED8"/>
    <w:rsid w:val="00342E1C"/>
    <w:rsid w:val="003A407E"/>
    <w:rsid w:val="005A4298"/>
    <w:rsid w:val="00737BB1"/>
    <w:rsid w:val="007F0482"/>
    <w:rsid w:val="00865FEE"/>
    <w:rsid w:val="008C32A2"/>
    <w:rsid w:val="00910459"/>
    <w:rsid w:val="00B25760"/>
    <w:rsid w:val="00C07EC7"/>
    <w:rsid w:val="00C326C5"/>
    <w:rsid w:val="00C90539"/>
    <w:rsid w:val="00D63254"/>
    <w:rsid w:val="00D93679"/>
    <w:rsid w:val="00E23EA7"/>
    <w:rsid w:val="00F23EAA"/>
    <w:rsid w:val="00F3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19A0-14A3-494F-B450-6E736600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Teatr Polski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Marek Laskowski</cp:lastModifiedBy>
  <cp:revision>2</cp:revision>
  <cp:lastPrinted>2019-04-18T07:13:00Z</cp:lastPrinted>
  <dcterms:created xsi:type="dcterms:W3CDTF">2019-04-23T13:18:00Z</dcterms:created>
  <dcterms:modified xsi:type="dcterms:W3CDTF">2019-04-23T13:18:00Z</dcterms:modified>
</cp:coreProperties>
</file>