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071C4" w14:textId="77777777" w:rsidR="00CA008B" w:rsidRPr="00140F91" w:rsidRDefault="00E344E5" w:rsidP="00CA008B">
      <w:pPr>
        <w:spacing w:after="0" w:line="240" w:lineRule="auto"/>
        <w:rPr>
          <w:rFonts w:ascii="Garamond" w:eastAsia="Times New Roman" w:hAnsi="Garamond" w:cs="Arial"/>
          <w:sz w:val="23"/>
          <w:szCs w:val="23"/>
          <w:lang w:eastAsia="pl-PL"/>
        </w:rPr>
      </w:pPr>
      <w:r w:rsidRPr="00E344E5">
        <w:rPr>
          <w:rFonts w:ascii="Garamond" w:eastAsia="Times New Roman" w:hAnsi="Garamond" w:cs="Arial"/>
          <w:b/>
          <w:bCs/>
          <w:sz w:val="23"/>
          <w:szCs w:val="23"/>
          <w:lang w:eastAsia="pl-PL"/>
        </w:rPr>
        <w:t xml:space="preserve">Numer </w:t>
      </w:r>
      <w:r w:rsidR="00CA008B" w:rsidRPr="00E344E5">
        <w:rPr>
          <w:rFonts w:ascii="Garamond" w:eastAsia="Times New Roman" w:hAnsi="Garamond" w:cs="Arial"/>
          <w:b/>
          <w:bCs/>
          <w:sz w:val="23"/>
          <w:szCs w:val="23"/>
          <w:lang w:eastAsia="pl-PL"/>
        </w:rPr>
        <w:t xml:space="preserve"> sprawy:</w:t>
      </w:r>
      <w:r w:rsidR="008A2EC1">
        <w:rPr>
          <w:rFonts w:ascii="Garamond" w:eastAsia="Times New Roman" w:hAnsi="Garamond" w:cs="Arial"/>
          <w:sz w:val="23"/>
          <w:szCs w:val="23"/>
          <w:lang w:eastAsia="pl-PL"/>
        </w:rPr>
        <w:t xml:space="preserve"> </w:t>
      </w:r>
      <w:r w:rsidR="00547CDA" w:rsidRPr="00140F91">
        <w:rPr>
          <w:rFonts w:ascii="Garamond" w:eastAsia="Times New Roman" w:hAnsi="Garamond" w:cs="Arial"/>
          <w:b/>
          <w:sz w:val="23"/>
          <w:szCs w:val="23"/>
          <w:lang w:eastAsia="pl-PL"/>
        </w:rPr>
        <w:t>DL-271-</w:t>
      </w:r>
      <w:r w:rsidR="006807D8">
        <w:rPr>
          <w:rFonts w:ascii="Garamond" w:eastAsia="Times New Roman" w:hAnsi="Garamond" w:cs="Arial"/>
          <w:b/>
          <w:sz w:val="23"/>
          <w:szCs w:val="23"/>
          <w:lang w:eastAsia="pl-PL"/>
        </w:rPr>
        <w:t>22</w:t>
      </w:r>
      <w:r w:rsidR="00547CDA" w:rsidRPr="00140F91">
        <w:rPr>
          <w:rFonts w:ascii="Garamond" w:eastAsia="Times New Roman" w:hAnsi="Garamond" w:cs="Arial"/>
          <w:b/>
          <w:sz w:val="23"/>
          <w:szCs w:val="23"/>
          <w:lang w:eastAsia="pl-PL"/>
        </w:rPr>
        <w:t>/2</w:t>
      </w:r>
      <w:r w:rsidR="001E5947">
        <w:rPr>
          <w:rFonts w:ascii="Garamond" w:eastAsia="Times New Roman" w:hAnsi="Garamond" w:cs="Arial"/>
          <w:b/>
          <w:sz w:val="23"/>
          <w:szCs w:val="23"/>
          <w:lang w:eastAsia="pl-PL"/>
        </w:rPr>
        <w:t>3</w:t>
      </w:r>
      <w:r w:rsidR="00547CDA" w:rsidRPr="00140F91">
        <w:rPr>
          <w:rFonts w:ascii="Garamond" w:eastAsia="Times New Roman" w:hAnsi="Garamond" w:cs="Arial"/>
          <w:b/>
          <w:sz w:val="23"/>
          <w:szCs w:val="23"/>
          <w:lang w:eastAsia="pl-PL"/>
        </w:rPr>
        <w:tab/>
      </w:r>
      <w:r w:rsidR="00547CDA" w:rsidRPr="00140F91">
        <w:rPr>
          <w:rFonts w:ascii="Garamond" w:eastAsia="Times New Roman" w:hAnsi="Garamond" w:cs="Arial"/>
          <w:b/>
          <w:sz w:val="23"/>
          <w:szCs w:val="23"/>
          <w:lang w:eastAsia="pl-PL"/>
        </w:rPr>
        <w:tab/>
      </w:r>
      <w:r w:rsidR="00547CDA" w:rsidRPr="00140F91">
        <w:rPr>
          <w:rFonts w:ascii="Garamond" w:eastAsia="Times New Roman" w:hAnsi="Garamond" w:cs="Arial"/>
          <w:b/>
          <w:sz w:val="23"/>
          <w:szCs w:val="23"/>
          <w:lang w:eastAsia="pl-PL"/>
        </w:rPr>
        <w:tab/>
      </w:r>
      <w:r w:rsidR="00547CDA" w:rsidRPr="00140F91">
        <w:rPr>
          <w:rFonts w:ascii="Garamond" w:eastAsia="Times New Roman" w:hAnsi="Garamond" w:cs="Arial"/>
          <w:b/>
          <w:sz w:val="23"/>
          <w:szCs w:val="23"/>
          <w:lang w:eastAsia="pl-PL"/>
        </w:rPr>
        <w:tab/>
      </w:r>
      <w:r w:rsidR="00547CDA" w:rsidRPr="00140F91">
        <w:rPr>
          <w:rFonts w:ascii="Garamond" w:eastAsia="Times New Roman" w:hAnsi="Garamond" w:cs="Arial"/>
          <w:b/>
          <w:sz w:val="23"/>
          <w:szCs w:val="23"/>
          <w:lang w:eastAsia="pl-PL"/>
        </w:rPr>
        <w:tab/>
      </w:r>
    </w:p>
    <w:p w14:paraId="277393E1" w14:textId="6E7FFC2C" w:rsidR="00E344E5" w:rsidRPr="00786318" w:rsidRDefault="00E344E5" w:rsidP="00786318">
      <w:pPr>
        <w:spacing w:after="0" w:line="240" w:lineRule="auto"/>
        <w:jc w:val="center"/>
        <w:rPr>
          <w:rFonts w:ascii="Garamond" w:eastAsia="Times New Roman" w:hAnsi="Garamond" w:cs="Arial"/>
          <w:sz w:val="23"/>
          <w:szCs w:val="23"/>
          <w:lang w:eastAsia="pl-PL"/>
        </w:rPr>
      </w:pPr>
      <w:r>
        <w:rPr>
          <w:rFonts w:ascii="Garamond" w:eastAsia="Times New Roman" w:hAnsi="Garamond" w:cs="Arial"/>
          <w:b/>
          <w:bCs/>
          <w:sz w:val="23"/>
          <w:szCs w:val="23"/>
          <w:lang w:eastAsia="pl-PL"/>
        </w:rPr>
        <w:t xml:space="preserve">                                                                                                              </w:t>
      </w:r>
      <w:r w:rsidRPr="00E344E5">
        <w:rPr>
          <w:rFonts w:ascii="Garamond" w:eastAsia="Times New Roman" w:hAnsi="Garamond" w:cs="Arial"/>
          <w:sz w:val="23"/>
          <w:szCs w:val="23"/>
          <w:lang w:eastAsia="pl-PL"/>
        </w:rPr>
        <w:t xml:space="preserve">Nowy Targ </w:t>
      </w:r>
      <w:r w:rsidR="00962823">
        <w:rPr>
          <w:rFonts w:ascii="Garamond" w:eastAsia="Times New Roman" w:hAnsi="Garamond" w:cs="Arial"/>
          <w:sz w:val="23"/>
          <w:szCs w:val="23"/>
          <w:lang w:eastAsia="pl-PL"/>
        </w:rPr>
        <w:t>20</w:t>
      </w:r>
      <w:r w:rsidRPr="00E344E5">
        <w:rPr>
          <w:rFonts w:ascii="Garamond" w:eastAsia="Times New Roman" w:hAnsi="Garamond" w:cs="Arial"/>
          <w:sz w:val="23"/>
          <w:szCs w:val="23"/>
          <w:lang w:eastAsia="pl-PL"/>
        </w:rPr>
        <w:t>.06.2023</w:t>
      </w:r>
      <w:r>
        <w:rPr>
          <w:rFonts w:ascii="Garamond" w:eastAsia="Times New Roman" w:hAnsi="Garamond" w:cs="Arial"/>
          <w:sz w:val="23"/>
          <w:szCs w:val="23"/>
          <w:lang w:eastAsia="pl-PL"/>
        </w:rPr>
        <w:t>r.</w:t>
      </w:r>
    </w:p>
    <w:p w14:paraId="17FCEA6B" w14:textId="029E044F" w:rsidR="00E344E5" w:rsidRPr="00962823" w:rsidRDefault="00E344E5" w:rsidP="00CA008B">
      <w:pPr>
        <w:spacing w:after="0" w:line="240" w:lineRule="auto"/>
        <w:jc w:val="center"/>
        <w:rPr>
          <w:rFonts w:ascii="Garamond" w:eastAsia="Times New Roman" w:hAnsi="Garamond" w:cs="Arial"/>
          <w:sz w:val="32"/>
          <w:szCs w:val="32"/>
          <w:lang w:eastAsia="pl-PL"/>
        </w:rPr>
      </w:pPr>
      <w:r w:rsidRPr="00962823">
        <w:rPr>
          <w:rFonts w:ascii="Garamond" w:eastAsia="Times New Roman" w:hAnsi="Garamond" w:cs="Arial"/>
          <w:sz w:val="32"/>
          <w:szCs w:val="32"/>
          <w:lang w:eastAsia="pl-PL"/>
        </w:rPr>
        <w:t xml:space="preserve">                                 </w:t>
      </w:r>
    </w:p>
    <w:p w14:paraId="5CB9CFE1" w14:textId="77777777" w:rsidR="00E344E5" w:rsidRDefault="00E344E5" w:rsidP="00CA008B">
      <w:pPr>
        <w:spacing w:after="0" w:line="240" w:lineRule="auto"/>
        <w:jc w:val="center"/>
        <w:rPr>
          <w:rFonts w:ascii="Garamond" w:eastAsia="Times New Roman" w:hAnsi="Garamond" w:cs="Arial"/>
          <w:sz w:val="23"/>
          <w:szCs w:val="23"/>
          <w:lang w:eastAsia="pl-PL"/>
        </w:rPr>
      </w:pPr>
      <w:r>
        <w:rPr>
          <w:rFonts w:ascii="Garamond" w:eastAsia="Times New Roman" w:hAnsi="Garamond" w:cs="Arial"/>
          <w:sz w:val="23"/>
          <w:szCs w:val="23"/>
          <w:lang w:eastAsia="pl-PL"/>
        </w:rPr>
        <w:t xml:space="preserve">                           </w:t>
      </w:r>
    </w:p>
    <w:p w14:paraId="5F68CFBD" w14:textId="77777777" w:rsidR="007B1A6B" w:rsidRPr="008E0467" w:rsidRDefault="00E344E5" w:rsidP="008E0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0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</w:t>
      </w:r>
      <w:r w:rsidRPr="008E04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WSZYSCY WYKONAWCY</w:t>
      </w:r>
      <w:r w:rsidR="004A7AEE" w:rsidRPr="008E046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52F6802B" w14:textId="77777777" w:rsidR="004A7AEE" w:rsidRPr="008E0467" w:rsidRDefault="004A7AEE" w:rsidP="00547C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59FCAC9" w14:textId="77777777" w:rsidR="002173C2" w:rsidRPr="008E0467" w:rsidRDefault="002173C2" w:rsidP="007B1A6B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zh-CN"/>
        </w:rPr>
      </w:pPr>
    </w:p>
    <w:p w14:paraId="6E3360B3" w14:textId="494F743A" w:rsidR="008E0467" w:rsidRDefault="008E0467" w:rsidP="001C5B7C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8E0467">
        <w:rPr>
          <w:rFonts w:ascii="Times New Roman" w:eastAsia="Calibri" w:hAnsi="Times New Roman" w:cs="Times New Roman"/>
          <w:lang w:eastAsia="zh-CN"/>
        </w:rPr>
        <w:tab/>
      </w:r>
      <w:r w:rsidRPr="008E0467">
        <w:rPr>
          <w:rFonts w:ascii="Times New Roman" w:hAnsi="Times New Roman" w:cs="Times New Roman"/>
        </w:rPr>
        <w:t>Działając na podstawie art. 284 ust. 2 ustawy Prawo zamówień publicznych Zamawiający - Podhalański Szpital Specjalistyczny im. Jana Pawła II w Nowym Targu, ul. Szpitalna 14 – w odpowiedzi na pytani</w:t>
      </w:r>
      <w:r w:rsidR="001C5B7C">
        <w:rPr>
          <w:rFonts w:ascii="Times New Roman" w:hAnsi="Times New Roman" w:cs="Times New Roman"/>
        </w:rPr>
        <w:t>a</w:t>
      </w:r>
      <w:r w:rsidRPr="008E0467">
        <w:rPr>
          <w:rFonts w:ascii="Times New Roman" w:hAnsi="Times New Roman" w:cs="Times New Roman"/>
        </w:rPr>
        <w:t xml:space="preserve"> zadane przez Wykonawcę, </w:t>
      </w:r>
      <w:r w:rsidRPr="00EA32C8">
        <w:rPr>
          <w:rFonts w:ascii="Times New Roman" w:hAnsi="Times New Roman" w:cs="Times New Roman"/>
          <w:u w:val="single"/>
        </w:rPr>
        <w:t>udziela wyjaśnień do treści specyfikacji warunków zamówienia,</w:t>
      </w:r>
      <w:r w:rsidRPr="008E0467">
        <w:rPr>
          <w:rFonts w:ascii="Times New Roman" w:hAnsi="Times New Roman" w:cs="Times New Roman"/>
        </w:rPr>
        <w:t xml:space="preserve"> w postępowaniu przetargowym prowadzonym w trybie podstawowym – (art. 275 pkt 1 cyt. ustawy</w:t>
      </w:r>
      <w:r w:rsidRPr="008E0467">
        <w:rPr>
          <w:rFonts w:ascii="Times New Roman" w:hAnsi="Times New Roman" w:cs="Times New Roman"/>
          <w:b/>
          <w:bCs/>
        </w:rPr>
        <w:t xml:space="preserve">) </w:t>
      </w:r>
      <w:r>
        <w:rPr>
          <w:rFonts w:ascii="Times New Roman" w:hAnsi="Times New Roman" w:cs="Times New Roman"/>
          <w:b/>
          <w:bCs/>
        </w:rPr>
        <w:t>-</w:t>
      </w:r>
      <w:r w:rsidRPr="008E0467">
        <w:rPr>
          <w:rFonts w:ascii="Times New Roman" w:hAnsi="Times New Roman" w:cs="Times New Roman"/>
          <w:b/>
          <w:bCs/>
        </w:rPr>
        <w:t xml:space="preserve"> na robotę budowlaną- budow</w:t>
      </w:r>
      <w:r w:rsidR="001C5B7C">
        <w:rPr>
          <w:rFonts w:ascii="Times New Roman" w:hAnsi="Times New Roman" w:cs="Times New Roman"/>
          <w:b/>
          <w:bCs/>
        </w:rPr>
        <w:t>a</w:t>
      </w:r>
      <w:r w:rsidRPr="008E0467">
        <w:rPr>
          <w:rFonts w:ascii="Times New Roman" w:hAnsi="Times New Roman" w:cs="Times New Roman"/>
          <w:b/>
          <w:bCs/>
        </w:rPr>
        <w:t xml:space="preserve"> miejsca do prowadzenia terapii zajęciowej - </w:t>
      </w:r>
      <w:proofErr w:type="spellStart"/>
      <w:r w:rsidRPr="008E0467">
        <w:rPr>
          <w:rFonts w:ascii="Times New Roman" w:hAnsi="Times New Roman" w:cs="Times New Roman"/>
          <w:b/>
          <w:bCs/>
        </w:rPr>
        <w:t>hortiterapii</w:t>
      </w:r>
      <w:proofErr w:type="spellEnd"/>
      <w:r w:rsidRPr="008E0467">
        <w:rPr>
          <w:rFonts w:ascii="Times New Roman" w:hAnsi="Times New Roman" w:cs="Times New Roman"/>
          <w:b/>
          <w:bCs/>
        </w:rPr>
        <w:t xml:space="preserve"> w Środowiskowym Centrum Zdrowia Psychicznego w Nowym Targu</w:t>
      </w:r>
      <w:r>
        <w:rPr>
          <w:rFonts w:ascii="Times New Roman" w:hAnsi="Times New Roman" w:cs="Times New Roman"/>
          <w:b/>
          <w:bCs/>
        </w:rPr>
        <w:t xml:space="preserve">. </w:t>
      </w:r>
    </w:p>
    <w:p w14:paraId="082AB907" w14:textId="77777777" w:rsidR="001C5B7C" w:rsidRDefault="001C5B7C" w:rsidP="001C5B7C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11E462F9" w14:textId="008607FD" w:rsidR="00786318" w:rsidRPr="00786318" w:rsidRDefault="008E0467" w:rsidP="00786318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8E0467">
        <w:rPr>
          <w:rFonts w:ascii="Times New Roman" w:hAnsi="Times New Roman" w:cs="Times New Roman"/>
        </w:rPr>
        <w:t>Przedmiot umowy jest współfinansowany ze środków Unii Europejskiej w ramach Europejskiego Funduszu Społecznego. Projekt „</w:t>
      </w:r>
      <w:proofErr w:type="spellStart"/>
      <w:r w:rsidRPr="008E0467">
        <w:rPr>
          <w:rFonts w:ascii="Times New Roman" w:hAnsi="Times New Roman" w:cs="Times New Roman"/>
        </w:rPr>
        <w:t>Deinstytucjonalizacja</w:t>
      </w:r>
      <w:proofErr w:type="spellEnd"/>
      <w:r w:rsidRPr="008E0467">
        <w:rPr>
          <w:rFonts w:ascii="Times New Roman" w:hAnsi="Times New Roman" w:cs="Times New Roman"/>
        </w:rPr>
        <w:t xml:space="preserve"> szansą na dobrą zmianę - projekt zintegrowany. Obszar testowania: powiat nowotarski” o nr POWR.04.01.00-00-D213/17 realizowany jest w ramach Programu Operacyjnego Wiedza Edukacja Rozwój na lata 2014-2020.</w:t>
      </w:r>
    </w:p>
    <w:p w14:paraId="30519F3D" w14:textId="77777777" w:rsidR="008E0467" w:rsidRPr="008E0467" w:rsidRDefault="008E0467" w:rsidP="008E0467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8E0467">
        <w:rPr>
          <w:rFonts w:ascii="Times New Roman" w:hAnsi="Times New Roman" w:cs="Times New Roman"/>
          <w:b/>
          <w:bCs/>
        </w:rPr>
        <w:t>TREŚĆ PYTANIA I ODPOWIEDZI:</w:t>
      </w:r>
    </w:p>
    <w:p w14:paraId="4656C51F" w14:textId="77777777" w:rsidR="008E0467" w:rsidRPr="008E0467" w:rsidRDefault="008E0467" w:rsidP="008E0467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4C8FD5DC" w14:textId="7A0CE64B" w:rsidR="008E0467" w:rsidRPr="00786318" w:rsidRDefault="001C5B7C" w:rsidP="008E0467">
      <w:pPr>
        <w:pStyle w:val="Akapitzlist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Zamawiający wyraża zgodę na wykonanie chodnika z kostki brukowej betonowej typu NOSTALIT, o grubości 6 cm?</w:t>
      </w:r>
    </w:p>
    <w:p w14:paraId="450C3BC1" w14:textId="56A6D2E5" w:rsidR="008E0467" w:rsidRDefault="00786318" w:rsidP="008E0467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</w:t>
      </w:r>
      <w:r w:rsidR="008E0467" w:rsidRPr="008E0467">
        <w:rPr>
          <w:rFonts w:ascii="Times New Roman" w:hAnsi="Times New Roman" w:cs="Times New Roman"/>
          <w:b/>
          <w:bCs/>
        </w:rPr>
        <w:t>ODP</w:t>
      </w:r>
      <w:r w:rsidR="00962823">
        <w:rPr>
          <w:rFonts w:ascii="Times New Roman" w:hAnsi="Times New Roman" w:cs="Times New Roman"/>
          <w:b/>
          <w:bCs/>
        </w:rPr>
        <w:t>:</w:t>
      </w:r>
      <w:r w:rsidR="008E0467" w:rsidRPr="008E0467">
        <w:rPr>
          <w:rFonts w:ascii="Times New Roman" w:hAnsi="Times New Roman" w:cs="Times New Roman"/>
          <w:b/>
          <w:bCs/>
        </w:rPr>
        <w:t xml:space="preserve"> </w:t>
      </w:r>
      <w:bookmarkStart w:id="0" w:name="_Hlk138140435"/>
      <w:r w:rsidR="00962823" w:rsidRPr="00962823">
        <w:rPr>
          <w:rFonts w:ascii="Times New Roman" w:hAnsi="Times New Roman" w:cs="Times New Roman"/>
          <w:b/>
          <w:bCs/>
        </w:rPr>
        <w:t>Zamawiający dopuszcza</w:t>
      </w:r>
      <w:bookmarkEnd w:id="0"/>
      <w:r w:rsidR="00962823" w:rsidRPr="00962823">
        <w:rPr>
          <w:rFonts w:ascii="Times New Roman" w:hAnsi="Times New Roman" w:cs="Times New Roman"/>
          <w:b/>
          <w:bCs/>
        </w:rPr>
        <w:t>.</w:t>
      </w:r>
    </w:p>
    <w:p w14:paraId="6DA4B3C0" w14:textId="6290C768" w:rsidR="001C5B7C" w:rsidRDefault="001C5B7C" w:rsidP="008E0467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14:paraId="673EC7F5" w14:textId="6A2F1577" w:rsidR="001C5B7C" w:rsidRPr="001C5B7C" w:rsidRDefault="001C5B7C" w:rsidP="001C5B7C">
      <w:pPr>
        <w:pStyle w:val="Akapitzlist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Czy Zamawiający wyraża zgodę na zmianę obrzeża betonowego o wymiarach 30x8 cm, na wymiar 20 x6cm?</w:t>
      </w:r>
    </w:p>
    <w:p w14:paraId="2B576AD2" w14:textId="4555247F" w:rsidR="001C5B7C" w:rsidRPr="00962823" w:rsidRDefault="00786318" w:rsidP="001C5B7C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</w:t>
      </w:r>
      <w:r w:rsidR="001C5B7C" w:rsidRPr="008E0467">
        <w:rPr>
          <w:rFonts w:ascii="Times New Roman" w:hAnsi="Times New Roman" w:cs="Times New Roman"/>
          <w:b/>
          <w:bCs/>
        </w:rPr>
        <w:t>ODP</w:t>
      </w:r>
      <w:r w:rsidR="00962823">
        <w:rPr>
          <w:rFonts w:ascii="Times New Roman" w:hAnsi="Times New Roman" w:cs="Times New Roman"/>
          <w:b/>
          <w:bCs/>
        </w:rPr>
        <w:t>:</w:t>
      </w:r>
      <w:r w:rsidR="001C5B7C" w:rsidRPr="008E0467">
        <w:rPr>
          <w:rFonts w:ascii="Times New Roman" w:hAnsi="Times New Roman" w:cs="Times New Roman"/>
          <w:b/>
          <w:bCs/>
        </w:rPr>
        <w:t xml:space="preserve"> </w:t>
      </w:r>
      <w:r w:rsidR="00962823" w:rsidRPr="00962823">
        <w:rPr>
          <w:rFonts w:ascii="Times New Roman" w:hAnsi="Times New Roman" w:cs="Times New Roman"/>
        </w:rPr>
        <w:t xml:space="preserve"> </w:t>
      </w:r>
      <w:r w:rsidR="00962823" w:rsidRPr="00962823">
        <w:rPr>
          <w:rFonts w:ascii="Times New Roman" w:hAnsi="Times New Roman" w:cs="Times New Roman"/>
          <w:b/>
          <w:bCs/>
        </w:rPr>
        <w:t>Zamawiający dopuszcza</w:t>
      </w:r>
      <w:r w:rsidR="00962823" w:rsidRPr="00962823">
        <w:rPr>
          <w:rFonts w:ascii="Times New Roman" w:hAnsi="Times New Roman" w:cs="Times New Roman"/>
          <w:b/>
          <w:bCs/>
        </w:rPr>
        <w:t>.</w:t>
      </w:r>
    </w:p>
    <w:p w14:paraId="04FB34B8" w14:textId="1DD7F0C6" w:rsidR="00EE0390" w:rsidRDefault="00EE0390" w:rsidP="008E0467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</w:t>
      </w:r>
    </w:p>
    <w:p w14:paraId="1EA732FD" w14:textId="6E65E916" w:rsidR="00EE0390" w:rsidRPr="00786318" w:rsidRDefault="000F7AF8" w:rsidP="008E0467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0F7AF8">
        <w:rPr>
          <w:rFonts w:ascii="Times New Roman" w:hAnsi="Times New Roman" w:cs="Times New Roman"/>
        </w:rPr>
        <w:t>Treść niniejszego pisma zostaje zamieszczona na stronie internetowej.</w:t>
      </w:r>
      <w:r w:rsidRPr="000F7AF8">
        <w:rPr>
          <w:rFonts w:ascii="Times New Roman" w:hAnsi="Times New Roman" w:cs="Times New Roman"/>
        </w:rPr>
        <w:tab/>
      </w:r>
    </w:p>
    <w:p w14:paraId="16A8DED4" w14:textId="77777777" w:rsidR="00235C45" w:rsidRDefault="00235C45" w:rsidP="00EE0390">
      <w:pPr>
        <w:spacing w:after="0" w:line="240" w:lineRule="auto"/>
        <w:ind w:left="5664" w:firstLine="708"/>
        <w:rPr>
          <w:rFonts w:ascii="Times New Roman" w:hAnsi="Times New Roman" w:cs="Times New Roman"/>
          <w:b/>
          <w:bCs/>
        </w:rPr>
      </w:pPr>
    </w:p>
    <w:p w14:paraId="0F5BD267" w14:textId="30ED3221" w:rsidR="00EE0390" w:rsidRPr="00EE0390" w:rsidRDefault="00EE0390" w:rsidP="00EE0390">
      <w:pPr>
        <w:spacing w:after="0" w:line="240" w:lineRule="auto"/>
        <w:ind w:left="5664" w:firstLine="708"/>
        <w:rPr>
          <w:rFonts w:ascii="Times New Roman" w:eastAsia="Calibri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</w:t>
      </w:r>
      <w:r w:rsidRPr="00EE0390">
        <w:rPr>
          <w:rFonts w:ascii="Times New Roman" w:eastAsia="Calibri" w:hAnsi="Times New Roman" w:cs="Times New Roman"/>
          <w:bCs/>
        </w:rPr>
        <w:t>Podpis………………………….</w:t>
      </w:r>
    </w:p>
    <w:p w14:paraId="50A37FA0" w14:textId="77777777" w:rsidR="00EE0390" w:rsidRDefault="00EE0390" w:rsidP="00EE0390">
      <w:pPr>
        <w:spacing w:after="0" w:line="240" w:lineRule="auto"/>
        <w:ind w:left="1416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                                                                             </w:t>
      </w:r>
      <w:r w:rsidRPr="00EE0390">
        <w:rPr>
          <w:rFonts w:ascii="Times New Roman" w:eastAsia="Calibri" w:hAnsi="Times New Roman" w:cs="Times New Roman"/>
          <w:bCs/>
        </w:rPr>
        <w:t xml:space="preserve">Dyrektor </w:t>
      </w:r>
      <w:proofErr w:type="spellStart"/>
      <w:r w:rsidRPr="00EE0390">
        <w:rPr>
          <w:rFonts w:ascii="Times New Roman" w:eastAsia="Calibri" w:hAnsi="Times New Roman" w:cs="Times New Roman"/>
          <w:bCs/>
        </w:rPr>
        <w:t>PSzS</w:t>
      </w:r>
      <w:proofErr w:type="spellEnd"/>
      <w:r w:rsidRPr="00EE0390">
        <w:rPr>
          <w:rFonts w:ascii="Times New Roman" w:eastAsia="Calibri" w:hAnsi="Times New Roman" w:cs="Times New Roman"/>
          <w:bCs/>
        </w:rPr>
        <w:t xml:space="preserve"> im. Jana Pawła II </w:t>
      </w:r>
    </w:p>
    <w:p w14:paraId="2B63FE89" w14:textId="77777777" w:rsidR="00EE0390" w:rsidRPr="00EE0390" w:rsidRDefault="00EE0390" w:rsidP="00EE0390">
      <w:pPr>
        <w:spacing w:after="0" w:line="240" w:lineRule="auto"/>
        <w:ind w:left="1416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                                                                             </w:t>
      </w:r>
      <w:r w:rsidRPr="00EE0390">
        <w:rPr>
          <w:rFonts w:ascii="Times New Roman" w:eastAsia="Calibri" w:hAnsi="Times New Roman" w:cs="Times New Roman"/>
          <w:bCs/>
        </w:rPr>
        <w:t>w Nowym Targu</w:t>
      </w:r>
    </w:p>
    <w:p w14:paraId="36288657" w14:textId="77777777" w:rsidR="008E0467" w:rsidRPr="00EE0390" w:rsidRDefault="00EE0390" w:rsidP="00EE0390">
      <w:pPr>
        <w:spacing w:after="0" w:line="240" w:lineRule="auto"/>
        <w:ind w:left="1416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                                                                             </w:t>
      </w:r>
      <w:r w:rsidRPr="00EE0390">
        <w:rPr>
          <w:rFonts w:ascii="Times New Roman" w:eastAsia="Calibri" w:hAnsi="Times New Roman" w:cs="Times New Roman"/>
          <w:bCs/>
        </w:rPr>
        <w:t>Marek Wierzba</w:t>
      </w:r>
    </w:p>
    <w:p w14:paraId="4BB696C4" w14:textId="77777777" w:rsidR="008E0467" w:rsidRDefault="008E0467" w:rsidP="008E0467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36C2AAE8" w14:textId="77777777" w:rsidR="008E0467" w:rsidRPr="008E0467" w:rsidRDefault="008E0467" w:rsidP="008E0467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sectPr w:rsidR="008E0467" w:rsidRPr="008E0467" w:rsidSect="00521F7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F2758" w14:textId="77777777" w:rsidR="00FC17F2" w:rsidRDefault="00FC17F2" w:rsidP="00743D4F">
      <w:pPr>
        <w:spacing w:after="0" w:line="240" w:lineRule="auto"/>
      </w:pPr>
      <w:r>
        <w:separator/>
      </w:r>
    </w:p>
  </w:endnote>
  <w:endnote w:type="continuationSeparator" w:id="0">
    <w:p w14:paraId="36FA28D7" w14:textId="77777777" w:rsidR="00FC17F2" w:rsidRDefault="00FC17F2" w:rsidP="0074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0B4C7" w14:textId="77777777" w:rsidR="00DF5938" w:rsidRDefault="00EE0390">
    <w:pPr>
      <w:pStyle w:val="Stopka"/>
    </w:pPr>
    <w:r w:rsidRPr="00EE0390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5408" behindDoc="1" locked="0" layoutInCell="1" allowOverlap="1" wp14:anchorId="4460A0AF" wp14:editId="4A0138E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121275" cy="74295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127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7D3FB3B" w14:textId="77777777" w:rsidR="00EE0390" w:rsidRDefault="00EE0390">
    <w:pPr>
      <w:pStyle w:val="Stopka"/>
    </w:pPr>
  </w:p>
  <w:p w14:paraId="6A59BE1A" w14:textId="77777777" w:rsidR="00DF5938" w:rsidRDefault="00DF593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BF011BE" wp14:editId="33E55F1F">
          <wp:simplePos x="0" y="0"/>
          <wp:positionH relativeFrom="margin">
            <wp:posOffset>1581150</wp:posOffset>
          </wp:positionH>
          <wp:positionV relativeFrom="paragraph">
            <wp:posOffset>8989060</wp:posOffset>
          </wp:positionV>
          <wp:extent cx="4219575" cy="971550"/>
          <wp:effectExtent l="0" t="0" r="0" b="0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95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17EEB7A" wp14:editId="7D1C582C">
          <wp:simplePos x="0" y="0"/>
          <wp:positionH relativeFrom="margin">
            <wp:posOffset>1581150</wp:posOffset>
          </wp:positionH>
          <wp:positionV relativeFrom="paragraph">
            <wp:posOffset>8989060</wp:posOffset>
          </wp:positionV>
          <wp:extent cx="4219575" cy="971550"/>
          <wp:effectExtent l="0" t="0" r="0" b="0"/>
          <wp:wrapNone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95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FDEEA14" w14:textId="77777777" w:rsidR="00DF5938" w:rsidRDefault="00DF5938">
    <w:pPr>
      <w:pStyle w:val="Stopka"/>
    </w:pPr>
  </w:p>
  <w:p w14:paraId="75C6B3B0" w14:textId="77777777" w:rsidR="00DF5938" w:rsidRDefault="00DF5938">
    <w:pPr>
      <w:pStyle w:val="Stopka"/>
    </w:pPr>
  </w:p>
  <w:p w14:paraId="62E87081" w14:textId="77777777" w:rsidR="00683BC9" w:rsidRPr="00683BC9" w:rsidRDefault="00683BC9" w:rsidP="00683BC9">
    <w:pPr>
      <w:pBdr>
        <w:top w:val="single" w:sz="4" w:space="1" w:color="auto"/>
      </w:pBdr>
      <w:tabs>
        <w:tab w:val="center" w:pos="4536"/>
        <w:tab w:val="right" w:pos="9072"/>
      </w:tabs>
      <w:suppressAutoHyphens/>
      <w:spacing w:before="20" w:after="200" w:line="276" w:lineRule="auto"/>
      <w:ind w:left="284" w:hanging="284"/>
      <w:jc w:val="center"/>
      <w:rPr>
        <w:rFonts w:ascii="Myriad Pro" w:eastAsia="Times New Roman" w:hAnsi="Myriad Pro" w:cs="Myriad Arabic"/>
        <w:sz w:val="16"/>
        <w:szCs w:val="16"/>
        <w:lang w:val="de-DE" w:eastAsia="ar-SA"/>
      </w:rPr>
    </w:pPr>
    <w:r w:rsidRPr="00683BC9">
      <w:rPr>
        <w:rFonts w:ascii="Myriad Pro" w:eastAsia="Times New Roman" w:hAnsi="Myriad Pro" w:cs="Myriad Arabic"/>
        <w:b/>
        <w:sz w:val="16"/>
        <w:szCs w:val="16"/>
        <w:lang w:val="de-DE" w:eastAsia="ar-SA"/>
      </w:rPr>
      <w:t>TEL.</w:t>
    </w:r>
    <w:r w:rsidRPr="00683BC9">
      <w:rPr>
        <w:rFonts w:ascii="Myriad Pro" w:eastAsia="Times New Roman" w:hAnsi="Myriad Pro" w:cs="Myriad Arabic"/>
        <w:sz w:val="16"/>
        <w:szCs w:val="16"/>
        <w:lang w:val="de-DE" w:eastAsia="ar-SA"/>
      </w:rPr>
      <w:t xml:space="preserve">  (18) 2633000   </w:t>
    </w:r>
    <w:r w:rsidRPr="00683BC9">
      <w:rPr>
        <w:rFonts w:ascii="Myriad Pro" w:eastAsia="Times New Roman" w:hAnsi="Myriad Pro" w:cs="Myriad Arabic"/>
        <w:b/>
        <w:sz w:val="16"/>
        <w:szCs w:val="16"/>
        <w:lang w:val="de-DE" w:eastAsia="ar-SA"/>
      </w:rPr>
      <w:t>DYREKTOR</w:t>
    </w:r>
    <w:r w:rsidRPr="00683BC9">
      <w:rPr>
        <w:rFonts w:ascii="Myriad Pro" w:eastAsia="Times New Roman" w:hAnsi="Myriad Pro" w:cs="Myriad Arabic"/>
        <w:sz w:val="16"/>
        <w:szCs w:val="16"/>
        <w:lang w:val="de-DE" w:eastAsia="ar-SA"/>
      </w:rPr>
      <w:t xml:space="preserve"> tel. (18) 2633001   </w:t>
    </w:r>
    <w:r w:rsidRPr="00683BC9">
      <w:rPr>
        <w:rFonts w:ascii="Myriad Pro" w:eastAsia="Times New Roman" w:hAnsi="Myriad Pro" w:cs="Myriad Arabic"/>
        <w:b/>
        <w:sz w:val="16"/>
        <w:szCs w:val="16"/>
        <w:lang w:val="de-DE" w:eastAsia="ar-SA"/>
      </w:rPr>
      <w:t>FAX</w:t>
    </w:r>
    <w:r w:rsidRPr="00683BC9">
      <w:rPr>
        <w:rFonts w:ascii="Myriad Pro" w:eastAsia="Times New Roman" w:hAnsi="Myriad Pro" w:cs="Myriad Arabic"/>
        <w:sz w:val="16"/>
        <w:szCs w:val="16"/>
        <w:lang w:val="de-DE" w:eastAsia="ar-SA"/>
      </w:rPr>
      <w:t xml:space="preserve"> (18)2633950    </w:t>
    </w:r>
    <w:r w:rsidRPr="00683BC9">
      <w:rPr>
        <w:rFonts w:ascii="Myriad Pro" w:eastAsia="Times New Roman" w:hAnsi="Myriad Pro" w:cs="Myriad Arabic"/>
        <w:b/>
        <w:sz w:val="16"/>
        <w:szCs w:val="16"/>
        <w:lang w:val="de-DE" w:eastAsia="ar-SA"/>
      </w:rPr>
      <w:t xml:space="preserve">E-MAIL: </w:t>
    </w:r>
    <w:hyperlink r:id="rId3" w:history="1">
      <w:r w:rsidRPr="00683BC9">
        <w:rPr>
          <w:rFonts w:ascii="Myriad Pro" w:eastAsia="Times New Roman" w:hAnsi="Myriad Pro" w:cs="Myriad Arabic"/>
          <w:color w:val="0000FF"/>
          <w:sz w:val="16"/>
          <w:szCs w:val="16"/>
          <w:u w:val="single"/>
          <w:lang w:val="en-US" w:eastAsia="ar-SA"/>
        </w:rPr>
        <w:t>sekretariat@pszs.eu</w:t>
      </w:r>
    </w:hyperlink>
    <w:r w:rsidRPr="00683BC9">
      <w:rPr>
        <w:rFonts w:ascii="Calibri" w:eastAsia="Calibri" w:hAnsi="Calibri" w:cs="Times New Roman"/>
      </w:rPr>
      <w:tab/>
    </w:r>
    <w:r w:rsidRPr="00683BC9">
      <w:rPr>
        <w:rFonts w:ascii="Myriad Pro" w:eastAsia="Times New Roman" w:hAnsi="Myriad Pro" w:cs="Myriad Arabic"/>
        <w:b/>
        <w:bCs/>
        <w:color w:val="0000FF"/>
        <w:sz w:val="16"/>
        <w:szCs w:val="16"/>
        <w:u w:val="single"/>
        <w:lang w:val="en-US" w:eastAsia="ar-SA"/>
      </w:rPr>
      <w:t xml:space="preserve">WWW: </w:t>
    </w:r>
    <w:r w:rsidRPr="00683BC9">
      <w:rPr>
        <w:rFonts w:ascii="Myriad Pro" w:eastAsia="Times New Roman" w:hAnsi="Myriad Pro" w:cs="Myriad Arabic"/>
        <w:color w:val="0000FF"/>
        <w:sz w:val="16"/>
        <w:szCs w:val="16"/>
        <w:u w:val="single"/>
        <w:lang w:val="en-US" w:eastAsia="ar-SA"/>
      </w:rPr>
      <w:t>www.pszs.eu</w:t>
    </w:r>
    <w:r w:rsidRPr="00683BC9">
      <w:rPr>
        <w:rFonts w:ascii="Myriad Pro" w:eastAsia="Times New Roman" w:hAnsi="Myriad Pro" w:cs="Myriad Arabic"/>
        <w:b/>
        <w:sz w:val="16"/>
        <w:szCs w:val="16"/>
        <w:lang w:val="en-US" w:eastAsia="ar-SA"/>
      </w:rPr>
      <w:br/>
      <w:t xml:space="preserve">SPORZĄDZIŁ:  </w:t>
    </w:r>
    <w:proofErr w:type="spellStart"/>
    <w:r w:rsidRPr="00683BC9">
      <w:rPr>
        <w:rFonts w:ascii="Myriad Pro" w:eastAsia="Times New Roman" w:hAnsi="Myriad Pro" w:cs="Myriad Arabic"/>
        <w:sz w:val="16"/>
        <w:szCs w:val="16"/>
        <w:lang w:val="en-US" w:eastAsia="ar-SA"/>
      </w:rPr>
      <w:t>Dział</w:t>
    </w:r>
    <w:proofErr w:type="spellEnd"/>
    <w:r w:rsidRPr="00683BC9">
      <w:rPr>
        <w:rFonts w:ascii="Myriad Pro" w:eastAsia="Times New Roman" w:hAnsi="Myriad Pro" w:cs="Myriad Arabic"/>
        <w:sz w:val="16"/>
        <w:szCs w:val="16"/>
        <w:lang w:val="en-US" w:eastAsia="ar-SA"/>
      </w:rPr>
      <w:t xml:space="preserve"> </w:t>
    </w:r>
    <w:proofErr w:type="spellStart"/>
    <w:r w:rsidRPr="00683BC9">
      <w:rPr>
        <w:rFonts w:ascii="Myriad Pro" w:eastAsia="Times New Roman" w:hAnsi="Myriad Pro" w:cs="Myriad Arabic"/>
        <w:sz w:val="16"/>
        <w:szCs w:val="16"/>
        <w:lang w:val="en-US" w:eastAsia="ar-SA"/>
      </w:rPr>
      <w:t>Logistyki</w:t>
    </w:r>
    <w:proofErr w:type="spellEnd"/>
    <w:r w:rsidRPr="00683BC9">
      <w:rPr>
        <w:rFonts w:ascii="Myriad Pro" w:eastAsia="Times New Roman" w:hAnsi="Myriad Pro" w:cs="Myriad Arabic"/>
        <w:sz w:val="16"/>
        <w:szCs w:val="16"/>
        <w:lang w:val="en-US" w:eastAsia="ar-SA"/>
      </w:rPr>
      <w:t xml:space="preserve"> / </w:t>
    </w:r>
    <w:r>
      <w:rPr>
        <w:rFonts w:ascii="Myriad Pro" w:eastAsia="Times New Roman" w:hAnsi="Myriad Pro" w:cs="Myriad Arabic"/>
        <w:sz w:val="16"/>
        <w:szCs w:val="16"/>
        <w:lang w:val="en-US" w:eastAsia="ar-SA"/>
      </w:rPr>
      <w:t>K</w:t>
    </w:r>
    <w:r w:rsidRPr="00683BC9">
      <w:rPr>
        <w:rFonts w:ascii="Myriad Pro" w:eastAsia="Times New Roman" w:hAnsi="Myriad Pro" w:cs="Myriad Arabic"/>
        <w:sz w:val="16"/>
        <w:szCs w:val="16"/>
        <w:lang w:val="en-US" w:eastAsia="ar-SA"/>
      </w:rPr>
      <w:t xml:space="preserve">. </w:t>
    </w:r>
    <w:r>
      <w:rPr>
        <w:rFonts w:ascii="Myriad Pro" w:eastAsia="Times New Roman" w:hAnsi="Myriad Pro" w:cs="Myriad Arabic"/>
        <w:sz w:val="16"/>
        <w:szCs w:val="16"/>
        <w:lang w:val="en-US" w:eastAsia="ar-SA"/>
      </w:rPr>
      <w:t>S</w:t>
    </w:r>
    <w:r w:rsidRPr="00683BC9">
      <w:rPr>
        <w:rFonts w:ascii="Myriad Pro" w:eastAsia="Times New Roman" w:hAnsi="Myriad Pro" w:cs="Myriad Arabic"/>
        <w:sz w:val="16"/>
        <w:szCs w:val="16"/>
        <w:lang w:val="en-US" w:eastAsia="ar-SA"/>
      </w:rPr>
      <w:t>.</w:t>
    </w:r>
  </w:p>
  <w:p w14:paraId="0A30F196" w14:textId="77777777" w:rsidR="00DF5938" w:rsidRDefault="00DF5938">
    <w:pPr>
      <w:pStyle w:val="Stopka"/>
    </w:pPr>
  </w:p>
  <w:p w14:paraId="12B0D07A" w14:textId="77777777" w:rsidR="00DF5938" w:rsidRDefault="00DF59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3479E" w14:textId="77777777" w:rsidR="00FC17F2" w:rsidRDefault="00FC17F2" w:rsidP="00743D4F">
      <w:pPr>
        <w:spacing w:after="0" w:line="240" w:lineRule="auto"/>
      </w:pPr>
      <w:r>
        <w:separator/>
      </w:r>
    </w:p>
  </w:footnote>
  <w:footnote w:type="continuationSeparator" w:id="0">
    <w:p w14:paraId="52C1A5F7" w14:textId="77777777" w:rsidR="00FC17F2" w:rsidRDefault="00FC17F2" w:rsidP="0074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41EB" w14:textId="77777777" w:rsidR="00DF5938" w:rsidRDefault="00DF5938">
    <w:pPr>
      <w:pStyle w:val="Nagwek"/>
    </w:pPr>
    <w:r>
      <w:rPr>
        <w:noProof/>
        <w:lang w:eastAsia="pl-PL"/>
      </w:rPr>
      <w:drawing>
        <wp:inline distT="0" distB="0" distL="0" distR="0" wp14:anchorId="32A88CA4" wp14:editId="07282E26">
          <wp:extent cx="5753100" cy="742950"/>
          <wp:effectExtent l="19050" t="0" r="0" b="0"/>
          <wp:docPr id="1" name="Obraz 1" descr="Z:\Przetargi zakończone\Przetargi zakończone 2020\Psychiatria EUF\loga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:\Przetargi zakończone\Przetargi zakończone 2020\Psychiatria EUF\loga\FE_POWER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695CC8E" w14:textId="77777777" w:rsidR="00DF5938" w:rsidRDefault="00235C45">
    <w:pPr>
      <w:pStyle w:val="Nagwek"/>
    </w:pPr>
    <w:r>
      <w:rPr>
        <w:noProof/>
      </w:rPr>
      <w:pict w14:anchorId="2B7F0E9E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18.4pt;margin-top:12.6pt;width:432.75pt;height:.05pt;z-index:251663360" o:connectortype="straight"/>
      </w:pict>
    </w:r>
  </w:p>
  <w:p w14:paraId="1BD54AEA" w14:textId="77777777" w:rsidR="00DF5938" w:rsidRDefault="00DF59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7E66"/>
    <w:multiLevelType w:val="hybridMultilevel"/>
    <w:tmpl w:val="BCE401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AC57C1"/>
    <w:multiLevelType w:val="hybridMultilevel"/>
    <w:tmpl w:val="A8289E9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3B5486"/>
    <w:multiLevelType w:val="hybridMultilevel"/>
    <w:tmpl w:val="4DBEDD8A"/>
    <w:lvl w:ilvl="0" w:tplc="45D2E2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44BE2"/>
    <w:multiLevelType w:val="hybridMultilevel"/>
    <w:tmpl w:val="A0649AE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3A744C"/>
    <w:multiLevelType w:val="hybridMultilevel"/>
    <w:tmpl w:val="9760CC3A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2821536">
    <w:abstractNumId w:val="1"/>
  </w:num>
  <w:num w:numId="2" w16cid:durableId="444615714">
    <w:abstractNumId w:val="3"/>
  </w:num>
  <w:num w:numId="3" w16cid:durableId="168183626">
    <w:abstractNumId w:val="4"/>
  </w:num>
  <w:num w:numId="4" w16cid:durableId="344140560">
    <w:abstractNumId w:val="0"/>
  </w:num>
  <w:num w:numId="5" w16cid:durableId="8871103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08B"/>
    <w:rsid w:val="000B4EAB"/>
    <w:rsid w:val="000B6BBA"/>
    <w:rsid w:val="000F7AF8"/>
    <w:rsid w:val="00121240"/>
    <w:rsid w:val="00133378"/>
    <w:rsid w:val="00140F91"/>
    <w:rsid w:val="00146A2F"/>
    <w:rsid w:val="001C5B7C"/>
    <w:rsid w:val="001E5947"/>
    <w:rsid w:val="0021358B"/>
    <w:rsid w:val="002173C2"/>
    <w:rsid w:val="00235C45"/>
    <w:rsid w:val="0028763B"/>
    <w:rsid w:val="002C1195"/>
    <w:rsid w:val="002F0F7C"/>
    <w:rsid w:val="002F5B45"/>
    <w:rsid w:val="00321FA1"/>
    <w:rsid w:val="003424B5"/>
    <w:rsid w:val="00400CFC"/>
    <w:rsid w:val="00413776"/>
    <w:rsid w:val="004A7AEE"/>
    <w:rsid w:val="004B3EAF"/>
    <w:rsid w:val="004B51E2"/>
    <w:rsid w:val="004E31BC"/>
    <w:rsid w:val="00521F7C"/>
    <w:rsid w:val="00547CDA"/>
    <w:rsid w:val="006172F7"/>
    <w:rsid w:val="00624019"/>
    <w:rsid w:val="006807D8"/>
    <w:rsid w:val="00683BC9"/>
    <w:rsid w:val="006B302B"/>
    <w:rsid w:val="006E569E"/>
    <w:rsid w:val="006F41C6"/>
    <w:rsid w:val="006F6ECB"/>
    <w:rsid w:val="00722D08"/>
    <w:rsid w:val="00723E2D"/>
    <w:rsid w:val="00743D4F"/>
    <w:rsid w:val="00786318"/>
    <w:rsid w:val="007B1A6B"/>
    <w:rsid w:val="00855D18"/>
    <w:rsid w:val="00862967"/>
    <w:rsid w:val="00862E42"/>
    <w:rsid w:val="00886B94"/>
    <w:rsid w:val="008A2EC1"/>
    <w:rsid w:val="008A6EB1"/>
    <w:rsid w:val="008D6603"/>
    <w:rsid w:val="008D733F"/>
    <w:rsid w:val="008E0467"/>
    <w:rsid w:val="009432EE"/>
    <w:rsid w:val="0096244D"/>
    <w:rsid w:val="00962823"/>
    <w:rsid w:val="00970293"/>
    <w:rsid w:val="009A00F3"/>
    <w:rsid w:val="00B12B5F"/>
    <w:rsid w:val="00BF0C97"/>
    <w:rsid w:val="00C13690"/>
    <w:rsid w:val="00C4501E"/>
    <w:rsid w:val="00C54DDB"/>
    <w:rsid w:val="00CA008B"/>
    <w:rsid w:val="00CB5156"/>
    <w:rsid w:val="00CF1D4B"/>
    <w:rsid w:val="00D04E52"/>
    <w:rsid w:val="00DA1370"/>
    <w:rsid w:val="00DB400D"/>
    <w:rsid w:val="00DD1F21"/>
    <w:rsid w:val="00DF5938"/>
    <w:rsid w:val="00E16555"/>
    <w:rsid w:val="00E344E5"/>
    <w:rsid w:val="00E41E50"/>
    <w:rsid w:val="00EA25DD"/>
    <w:rsid w:val="00EA32C8"/>
    <w:rsid w:val="00EE0390"/>
    <w:rsid w:val="00F310AB"/>
    <w:rsid w:val="00FC17F2"/>
    <w:rsid w:val="00FC79A5"/>
    <w:rsid w:val="00FD2472"/>
    <w:rsid w:val="00FF7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B4047D"/>
  <w15:docId w15:val="{B0F60BCB-0893-40C4-9CBE-C8FD3A27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F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33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9432EE"/>
    <w:pPr>
      <w:ind w:left="720"/>
      <w:contextualSpacing/>
    </w:pPr>
  </w:style>
  <w:style w:type="character" w:customStyle="1" w:styleId="AkapitzlistZnak">
    <w:name w:val="Akapit z listą Znak"/>
    <w:link w:val="Akapitzlist"/>
    <w:qFormat/>
    <w:rsid w:val="00DB400D"/>
  </w:style>
  <w:style w:type="paragraph" w:styleId="Nagwek">
    <w:name w:val="header"/>
    <w:basedOn w:val="Normalny"/>
    <w:link w:val="NagwekZnak"/>
    <w:uiPriority w:val="99"/>
    <w:unhideWhenUsed/>
    <w:rsid w:val="0074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D4F"/>
  </w:style>
  <w:style w:type="paragraph" w:styleId="Stopka">
    <w:name w:val="footer"/>
    <w:basedOn w:val="Normalny"/>
    <w:link w:val="StopkaZnak"/>
    <w:uiPriority w:val="99"/>
    <w:unhideWhenUsed/>
    <w:rsid w:val="0074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743D4F"/>
  </w:style>
  <w:style w:type="paragraph" w:styleId="Tekstdymka">
    <w:name w:val="Balloon Text"/>
    <w:basedOn w:val="Normalny"/>
    <w:link w:val="TekstdymkaZnak"/>
    <w:uiPriority w:val="99"/>
    <w:semiHidden/>
    <w:unhideWhenUsed/>
    <w:rsid w:val="00146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A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46A2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szs.eu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Sztur</dc:creator>
  <cp:keywords/>
  <dc:description/>
  <cp:lastModifiedBy>Krystyna Sztur</cp:lastModifiedBy>
  <cp:revision>57</cp:revision>
  <cp:lastPrinted>2023-06-20T06:02:00Z</cp:lastPrinted>
  <dcterms:created xsi:type="dcterms:W3CDTF">2021-03-22T12:05:00Z</dcterms:created>
  <dcterms:modified xsi:type="dcterms:W3CDTF">2023-06-20T06:02:00Z</dcterms:modified>
</cp:coreProperties>
</file>