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D0" w:rsidRDefault="0082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08D0" w:rsidRDefault="004E492F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/>
          <w:i/>
          <w:sz w:val="20"/>
          <w:szCs w:val="20"/>
        </w:rPr>
        <w:t>Załącznik  Nr 1 do SWZ</w:t>
      </w:r>
    </w:p>
    <w:p w:rsidR="008208D0" w:rsidRDefault="008208D0">
      <w:pPr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:rsidR="008208D0" w:rsidRDefault="004E492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:rsidR="008208D0" w:rsidRDefault="004E492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D0" w:rsidRDefault="004E492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8208D0" w:rsidRDefault="004E492F">
      <w:pPr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:rsidR="008208D0" w:rsidRDefault="004E492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208D0" w:rsidRDefault="004E492F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D0" w:rsidRDefault="004E492F">
      <w:pPr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eastAsia="Calibri" w:hAnsi="Arial" w:cs="Arial"/>
          <w:i/>
          <w:sz w:val="21"/>
          <w:szCs w:val="21"/>
        </w:rPr>
        <w:t xml:space="preserve">       </w:t>
      </w:r>
      <w:r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8208D0" w:rsidRDefault="004E49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8208D0" w:rsidRDefault="00820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08D0" w:rsidRDefault="004E492F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8208D0" w:rsidRDefault="008208D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netto .......................................PLN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II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</w:t>
      </w:r>
    </w:p>
    <w:p w:rsidR="008208D0" w:rsidRDefault="004E49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</w:t>
      </w:r>
    </w:p>
    <w:p w:rsidR="008208D0" w:rsidRDefault="00820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8208D0" w:rsidRDefault="00820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8208D0" w:rsidRDefault="004E492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8208D0" w:rsidRDefault="004E492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8208D0" w:rsidRDefault="004E492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8208D0" w:rsidRDefault="004E492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8208D0" w:rsidRDefault="004E49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8208D0" w:rsidRDefault="008208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Uważamy się za związanych niniejszą ofertą przez okres do dnia …………………. r .</w:t>
      </w: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zamówienia powierzona podwykonawcom………………………….</w:t>
      </w:r>
    </w:p>
    <w:p w:rsidR="008208D0" w:rsidRDefault="004E492F">
      <w:pPr>
        <w:tabs>
          <w:tab w:val="left" w:pos="284"/>
        </w:tabs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Podać dane podwykonawców o ile są znane: </w:t>
      </w:r>
    </w:p>
    <w:p w:rsidR="008208D0" w:rsidRDefault="004E492F">
      <w:pPr>
        <w:tabs>
          <w:tab w:val="left" w:pos="284"/>
        </w:tabs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…………………………………………………………………………………………………………………………………………..</w:t>
      </w: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Oświadczamy, że posiadamy System HACCP oraz Program ochrony przed szkodnikami.</w:t>
      </w:r>
    </w:p>
    <w:p w:rsidR="008208D0" w:rsidRDefault="004E492F">
      <w:pPr>
        <w:numPr>
          <w:ilvl w:val="0"/>
          <w:numId w:val="6"/>
        </w:numPr>
        <w:tabs>
          <w:tab w:val="clear" w:pos="709"/>
          <w:tab w:val="left" w:pos="284"/>
        </w:tabs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ofertowa zawiera wszystkie koszty związane z realizacją przedmiotu zamówienia. </w:t>
      </w: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8208D0" w:rsidRDefault="004E492F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Załącznik  Nr 3 do SWZ</w:t>
      </w: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8208D0" w:rsidRDefault="004E492F">
      <w:pPr>
        <w:tabs>
          <w:tab w:val="left" w:pos="0"/>
        </w:tabs>
        <w:spacing w:after="0" w:line="480" w:lineRule="auto"/>
        <w:ind w:left="1418" w:right="289" w:hanging="141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8208D0" w:rsidRDefault="004E492F">
      <w:pPr>
        <w:spacing w:after="0" w:line="480" w:lineRule="auto"/>
        <w:ind w:left="1418" w:right="5954" w:hanging="1418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:rsidR="008208D0" w:rsidRDefault="004E492F">
      <w:pPr>
        <w:spacing w:after="0" w:line="240" w:lineRule="auto"/>
        <w:ind w:right="5953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8208D0" w:rsidRDefault="004E492F">
      <w:pPr>
        <w:spacing w:after="0" w:line="480" w:lineRule="auto"/>
        <w:ind w:right="28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8208D0" w:rsidRDefault="004E492F">
      <w:pPr>
        <w:spacing w:after="0" w:line="480" w:lineRule="auto"/>
        <w:ind w:right="595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:rsidR="008208D0" w:rsidRDefault="004E492F">
      <w:pPr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8208D0" w:rsidRDefault="008208D0">
      <w:pPr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208D0" w:rsidRDefault="004E492F">
      <w:pPr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:rsidR="008208D0" w:rsidRDefault="004E492F">
      <w:pPr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:rsidR="008208D0" w:rsidRDefault="004E492F">
      <w:pPr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8208D0" w:rsidRDefault="004E492F">
      <w:pPr>
        <w:spacing w:after="0" w:line="360" w:lineRule="auto"/>
        <w:ind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1"/>
          <w:szCs w:val="21"/>
          <w:lang w:eastAsia="zh-CN"/>
        </w:rPr>
        <w:t>Dostawa art. spożywczych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>
        <w:rPr>
          <w:rFonts w:ascii="Arial" w:eastAsia="Times New Roman" w:hAnsi="Arial" w:cs="Arial"/>
          <w:sz w:val="21"/>
          <w:szCs w:val="21"/>
          <w:lang w:eastAsia="zh-CN"/>
        </w:rPr>
        <w:t>, prowadzonego przez Samodzielny Publiczny Zespół Zakładów Opieki Zdrowotnej w Przasnyszu.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8208D0" w:rsidRDefault="008208D0">
      <w:pPr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8208D0" w:rsidRDefault="004E492F">
      <w:pPr>
        <w:shd w:val="clear" w:color="auto" w:fill="BFBFBF"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:rsidR="008208D0" w:rsidRDefault="008208D0">
      <w:pPr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8208D0" w:rsidRDefault="004E492F">
      <w:pPr>
        <w:numPr>
          <w:ilvl w:val="0"/>
          <w:numId w:val="7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8208D0" w:rsidRDefault="004E492F">
      <w:pPr>
        <w:numPr>
          <w:ilvl w:val="0"/>
          <w:numId w:val="7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bookmarkStart w:id="1" w:name="_Hlk99016800"/>
      <w:bookmarkEnd w:id="1"/>
    </w:p>
    <w:p w:rsidR="008208D0" w:rsidRDefault="004E492F">
      <w:pPr>
        <w:spacing w:after="0" w:line="360" w:lineRule="auto"/>
        <w:ind w:left="720" w:right="289" w:hanging="12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pkt4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8208D0" w:rsidRDefault="004E492F">
      <w:pPr>
        <w:numPr>
          <w:ilvl w:val="0"/>
          <w:numId w:val="7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4 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4 i ustawy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zh-CN"/>
        </w:rPr>
        <w:lastRenderedPageBreak/>
        <w:t>………………………………………………………………………………………………………………………………</w:t>
      </w:r>
    </w:p>
    <w:p w:rsidR="008208D0" w:rsidRDefault="004E492F">
      <w:pPr>
        <w:numPr>
          <w:ilvl w:val="0"/>
          <w:numId w:val="7"/>
        </w:numPr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>
        <w:rPr>
          <w:rStyle w:val="Zakotwiczenieprzypisudolnego"/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footnoteReference w:id="1"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8208D0" w:rsidRDefault="004E492F">
      <w:pPr>
        <w:shd w:val="clear" w:color="auto" w:fill="BFBFBF"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:rsidR="008208D0" w:rsidRDefault="008208D0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2" w:name="_Hlk99016333"/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2"/>
    </w:p>
    <w:p w:rsidR="008208D0" w:rsidRDefault="004E492F">
      <w:pPr>
        <w:spacing w:after="0" w:line="360" w:lineRule="auto"/>
        <w:ind w:left="709" w:right="28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w  następującym zakresie: </w:t>
      </w: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:rsidR="008208D0" w:rsidRDefault="008208D0">
      <w:pPr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8208D0" w:rsidRDefault="004E492F">
      <w:pPr>
        <w:shd w:val="clear" w:color="auto" w:fill="BFBFBF"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8208D0" w:rsidRDefault="004E492F">
      <w:pPr>
        <w:spacing w:after="12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3" w:name="_Hlk99005462"/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3"/>
      <w:r>
        <w:rPr>
          <w:rFonts w:ascii="Arial" w:eastAsia="Times New Roman" w:hAnsi="Arial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4" w:name="_Hlk99014455"/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nazwę/y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podmiotu/ów)</w:t>
      </w:r>
      <w:bookmarkEnd w:id="4"/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  <w:bookmarkStart w:id="5" w:name="_Hlk99009560"/>
      <w:bookmarkEnd w:id="5"/>
    </w:p>
    <w:p w:rsidR="008208D0" w:rsidRDefault="004E492F">
      <w:pPr>
        <w:spacing w:after="120" w:line="360" w:lineRule="auto"/>
        <w:ind w:left="709" w:right="289" w:hanging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8208D0" w:rsidRDefault="004E492F">
      <w:pPr>
        <w:shd w:val="clear" w:color="auto" w:fill="BFBFBF"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</w:t>
      </w:r>
    </w:p>
    <w:p w:rsidR="008208D0" w:rsidRDefault="004E492F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:rsidR="008208D0" w:rsidRDefault="008208D0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:rsidR="008208D0" w:rsidRDefault="004E492F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8208D0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08D0" w:rsidRDefault="004E492F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4 do SWZ</w:t>
      </w:r>
    </w:p>
    <w:p w:rsidR="008208D0" w:rsidRDefault="008208D0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208D0" w:rsidRDefault="004E492F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:rsidR="008208D0" w:rsidRDefault="004E492F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:rsidR="008208D0" w:rsidRDefault="004E492F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:rsidR="008208D0" w:rsidRDefault="004E492F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Oświadczenie od wykonawcy w zakresie wypełnienia obowiązków informacyjnych</w:t>
      </w: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przewidzianych w art. 13 lub art. 14 RODO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:rsidR="008208D0" w:rsidRDefault="004E492F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08D0" w:rsidRDefault="008208D0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8208D0" w:rsidRDefault="004E492F">
      <w:pPr>
        <w:spacing w:before="100"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8208D0" w:rsidRDefault="008208D0">
      <w:pPr>
        <w:spacing w:after="0" w:line="480" w:lineRule="auto"/>
        <w:ind w:left="5246" w:firstLine="708"/>
        <w:rPr>
          <w:i/>
          <w:lang w:eastAsia="pl-PL"/>
        </w:rPr>
      </w:pPr>
    </w:p>
    <w:p w:rsidR="008208D0" w:rsidRDefault="008208D0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:rsidR="008208D0" w:rsidRDefault="008208D0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:rsidR="008208D0" w:rsidRDefault="008208D0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:rsidR="008208D0" w:rsidRDefault="008208D0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208D0" w:rsidRDefault="008208D0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208D0" w:rsidRDefault="004E492F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Załącznik Nr 5 do SWZ</w:t>
      </w:r>
    </w:p>
    <w:p w:rsidR="008208D0" w:rsidRDefault="008208D0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208D0" w:rsidRDefault="004E492F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:rsidR="008208D0" w:rsidRDefault="004E492F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:rsidR="008208D0" w:rsidRDefault="004E492F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:rsidR="008208D0" w:rsidRDefault="004E492F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8208D0" w:rsidRDefault="008208D0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Potwierdzam, ze transport oferowanych artykułów żywnościowych odpowiada wymaganiom sanitarnym dotyczącym środków transportu (zgodnie z ustawą z dnia 25 sierpnia 2006 roku o bezpieczeństwie żywności i żywienia,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>. Dz. U. z 2022 r., poz. 2132) oraz Rozporządzeniu WE Nr 852/2004 Parlamentu Europejskiego i Rady z dnia 29 kwietnia 2004 roku w sprawie higieny środków spożywczych</w:t>
      </w:r>
    </w:p>
    <w:p w:rsidR="008208D0" w:rsidRDefault="008208D0">
      <w:pPr>
        <w:spacing w:after="0" w:line="480" w:lineRule="auto"/>
        <w:ind w:left="5246" w:firstLine="708"/>
        <w:rPr>
          <w:i/>
          <w:lang w:eastAsia="pl-PL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4E492F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Załącznik Nr 6 do SWZ</w:t>
      </w:r>
    </w:p>
    <w:p w:rsidR="008208D0" w:rsidRDefault="008208D0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208D0" w:rsidRDefault="004E492F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:rsidR="008208D0" w:rsidRDefault="004E492F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:rsidR="008208D0" w:rsidRDefault="004E492F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:rsidR="008208D0" w:rsidRDefault="004E492F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8208D0" w:rsidRDefault="008208D0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Potwierdzam, że oferowane artykuły żywnościowe spełniają wymagania określone w ustawie z dnia 25 sierpnia 2006 roku o bezpieczeństwie żywności i żywienia (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>. Dz. U. z 2022 r., poz. 2132), a ich produkcja jest zgodna z systemem HACCP (System Zarządzania Bezpieczeństwem Zdrowotnym Żywności)</w:t>
      </w: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4E492F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7 do SWZ</w:t>
      </w:r>
    </w:p>
    <w:p w:rsidR="008208D0" w:rsidRDefault="008208D0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208D0" w:rsidRDefault="004E492F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:rsidR="008208D0" w:rsidRDefault="004E492F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:rsidR="008208D0" w:rsidRDefault="004E492F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:rsidR="008208D0" w:rsidRDefault="004E492F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8208D0" w:rsidRDefault="008208D0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:rsidR="008208D0" w:rsidRDefault="004E492F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potwierdzam,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że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wraz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pierwszą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dostawą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oferowanych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artykułów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żywnościowych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każdego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produktu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zostanie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dołączona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Specyfikacja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produktu.</w:t>
      </w:r>
    </w:p>
    <w:p w:rsidR="008208D0" w:rsidRDefault="008208D0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4E492F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8 do SWZ</w:t>
      </w:r>
    </w:p>
    <w:p w:rsidR="008208D0" w:rsidRDefault="008208D0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208D0" w:rsidRDefault="004E492F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:rsidR="008208D0" w:rsidRDefault="004E492F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:rsidR="008208D0" w:rsidRDefault="004E492F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:rsidR="008208D0" w:rsidRDefault="004E492F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:rsidR="008208D0" w:rsidRDefault="004E492F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8208D0" w:rsidRDefault="008208D0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:rsidR="008208D0" w:rsidRDefault="004E492F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:rsidR="008208D0" w:rsidRDefault="004E492F">
      <w:pPr>
        <w:spacing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:</w:t>
      </w:r>
    </w:p>
    <w:p w:rsidR="008208D0" w:rsidRDefault="004E492F">
      <w:pPr>
        <w:spacing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potwierdzam, że przedmiot zamówienia jest dobrej jakości, posiada odpowiednie daty trwałości lub odpowiednie terminy przydatności do spożycia przewidziane dla danego artykułu żywnościowego.</w:t>
      </w:r>
    </w:p>
    <w:p w:rsidR="008208D0" w:rsidRDefault="008208D0">
      <w:pPr>
        <w:spacing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8208D0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8208D0" w:rsidRDefault="004E492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9 do SWZ</w:t>
      </w:r>
    </w:p>
    <w:p w:rsidR="008208D0" w:rsidRDefault="008208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08D0" w:rsidRDefault="004E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:rsidR="008208D0" w:rsidRDefault="0082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:rsidR="008208D0" w:rsidRDefault="0082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:rsidR="008208D0" w:rsidRDefault="004E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:rsidR="008208D0" w:rsidRDefault="004E4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8208D0" w:rsidRDefault="004E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:rsidR="008208D0" w:rsidRDefault="004E492F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Zbigniew Makowski - Dyrektor SPZZOZ</w:t>
      </w:r>
    </w:p>
    <w:p w:rsidR="008208D0" w:rsidRDefault="004E492F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mgr Urszula Maćkowska – Z-ca Dyrektora ds. Administracyjno-Technicznych</w:t>
      </w:r>
    </w:p>
    <w:p w:rsidR="008208D0" w:rsidRDefault="004E492F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:rsidR="008208D0" w:rsidRDefault="004E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:rsidR="008208D0" w:rsidRDefault="008208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:rsidR="008208D0" w:rsidRDefault="004E49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:rsidR="008208D0" w:rsidRDefault="004E49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8208D0" w:rsidRDefault="004E49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:rsidR="008208D0" w:rsidRDefault="004E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:rsidR="008208D0" w:rsidRDefault="008208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:rsidR="008208D0" w:rsidRDefault="0082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:rsidR="008208D0" w:rsidRDefault="0082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208D0" w:rsidRDefault="004E492F">
      <w:pPr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Przedmiotem Umowy jest:  </w:t>
      </w:r>
    </w:p>
    <w:p w:rsidR="008208D0" w:rsidRDefault="004E492F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1134" w:right="289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sukcesywna, w okresie obowiązywania umowy i  w ilościach uzależnionych od aktualnych potrzeb Zamawiającego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artykułów spożywczych,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zwanych dalej towarem. Zamawiane w okresie obowiązywania Umowy łączne ilości towaru oraz jego właściwości zostały określone w załączniku nr 1 do Umowy.</w:t>
      </w:r>
    </w:p>
    <w:p w:rsidR="008208D0" w:rsidRDefault="004E492F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1134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inne zobowiązania Stron wynikające z treści SWZ powołanego postępowania o udzielenie zamówienia publicznego (znak sprawy SPZZOZ.ZP/…../2024) oraz treści Umowy.</w:t>
      </w:r>
    </w:p>
    <w:p w:rsidR="008208D0" w:rsidRDefault="004E492F">
      <w:pPr>
        <w:numPr>
          <w:ilvl w:val="0"/>
          <w:numId w:val="29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Ilości towaru wskazane w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załączniku nr 2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60% maksymalnej wartości nominalnej zobowiązania, określonej w §1 ust 3.</w:t>
      </w:r>
    </w:p>
    <w:p w:rsidR="008208D0" w:rsidRDefault="004E492F">
      <w:pPr>
        <w:numPr>
          <w:ilvl w:val="0"/>
          <w:numId w:val="30"/>
        </w:numPr>
        <w:tabs>
          <w:tab w:val="clear" w:pos="720"/>
          <w:tab w:val="left" w:pos="284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Wartość umowy wynosi,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....................... PLN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netto /słownie netto: .................................................. PLN/ tj. ………………PLN brutto /słownie brutto: .................................................. PLN/</w:t>
      </w:r>
    </w:p>
    <w:p w:rsidR="008208D0" w:rsidRDefault="004E492F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Na powyższą wartość składają się:</w:t>
      </w:r>
    </w:p>
    <w:p w:rsidR="008208D0" w:rsidRDefault="004E492F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Pakiet.         </w:t>
      </w:r>
    </w:p>
    <w:p w:rsidR="008208D0" w:rsidRDefault="004E492F">
      <w:pPr>
        <w:numPr>
          <w:ilvl w:val="0"/>
          <w:numId w:val="30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Zamawiający, w zależności od aktualnych potrzeb oraz w granicach wartości Umowy,  zastrzega sobie prawo do zmian ilości  zamawianego towaru w  poszczególnych pozycjach asortymentowych .</w:t>
      </w:r>
    </w:p>
    <w:p w:rsidR="008208D0" w:rsidRDefault="004E492F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Wprowadzenie do umowy zmian wynikających z rozszerzenia zamówienia wymaga formy pisemnej, w postaci aneksu do umowy.</w:t>
      </w:r>
    </w:p>
    <w:p w:rsidR="008208D0" w:rsidRDefault="008208D0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6" w:name="_Hlk50034704"/>
      <w:bookmarkEnd w:id="6"/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Termin realizacji zamówienia</w:t>
      </w:r>
    </w:p>
    <w:p w:rsidR="008208D0" w:rsidRDefault="004E492F">
      <w:pPr>
        <w:numPr>
          <w:ilvl w:val="0"/>
          <w:numId w:val="28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Umowa obowiązuje w okresie 12 miesięcy od daty podpisania umowy.</w:t>
      </w: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przedmiotu Umowy</w:t>
      </w:r>
    </w:p>
    <w:p w:rsidR="008208D0" w:rsidRDefault="008208D0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numPr>
          <w:ilvl w:val="0"/>
          <w:numId w:val="31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dostarczony towar Zamawiający zapłaci:</w:t>
      </w:r>
    </w:p>
    <w:p w:rsidR="008208D0" w:rsidRDefault="004E492F">
      <w:pPr>
        <w:spacing w:after="0" w:line="240" w:lineRule="auto"/>
        <w:ind w:left="36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 dla  Pakietu 1 - 9,11 – zgodnie z formularzem ofertowym</w:t>
      </w:r>
    </w:p>
    <w:p w:rsidR="008208D0" w:rsidRDefault="004E492F">
      <w:pPr>
        <w:spacing w:after="0" w:line="240" w:lineRule="auto"/>
        <w:ind w:left="709" w:right="289" w:hanging="34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b) dla Pakietu 10 -  cenę jednostkową netto równą przeciętnej cenie jednostkowej netto za dany towar, odnotowany na „Warszawskim Rolno-Spożywczym Rynku Hurtowym” S.A. - Bronisze (adres strony - </w:t>
      </w:r>
      <w:hyperlink>
        <w:r>
          <w:rPr>
            <w:rStyle w:val="czeinternetowe"/>
            <w:rFonts w:ascii="Times New Roman" w:eastAsia="Times New Roman" w:hAnsi="Times New Roman" w:cs="Times New Roman"/>
            <w:sz w:val="24"/>
            <w:szCs w:val="20"/>
            <w:lang w:eastAsia="zh-CN"/>
          </w:rPr>
          <w:t>www.bronisze.com.pl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), w dniu poprzedzającym dostawę pomniejszoną 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stały upust/ w wysokości ……..%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8208D0" w:rsidRDefault="004E492F">
      <w:pPr>
        <w:numPr>
          <w:ilvl w:val="0"/>
          <w:numId w:val="31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cen jednostkowych są możliwe jedynie w przypadkach przewidzianych w Umowie.</w:t>
      </w:r>
    </w:p>
    <w:p w:rsidR="008208D0" w:rsidRDefault="008208D0">
      <w:pPr>
        <w:spacing w:after="0" w:line="240" w:lineRule="auto"/>
        <w:ind w:left="36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:rsidR="008208D0" w:rsidRDefault="004E492F">
      <w:pPr>
        <w:numPr>
          <w:ilvl w:val="0"/>
          <w:numId w:val="26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towar dostarczony zgodnie z zamówieniem jednostkowym Zamawiającego, Wykonawca otrzyma wynagrodzenie, w terminie ……….. dni od daty wystawienia przez Wykonawcę faktury Vat, na rachunek bankowy Wykonawcy wskazany na fakturze Vat.</w:t>
      </w:r>
    </w:p>
    <w:p w:rsidR="008208D0" w:rsidRDefault="004E492F">
      <w:pPr>
        <w:numPr>
          <w:ilvl w:val="0"/>
          <w:numId w:val="26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Faktura może być złożona Zamawiającemu za pośrednictwem platformy </w:t>
      </w:r>
      <w:r>
        <w:rPr>
          <w:rFonts w:ascii="Times New Roman" w:hAnsi="Times New Roman" w:cs="Times New Roman"/>
          <w:sz w:val="24"/>
          <w:szCs w:val="24"/>
        </w:rPr>
        <w:t>https://pefexpert.pl/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lub na adres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zh-CN"/>
        </w:rPr>
        <w:t xml:space="preserve">poczty e-mail: </w:t>
      </w:r>
      <w:hyperlink>
        <w:r>
          <w:rPr>
            <w:rStyle w:val="czeinternetowe"/>
            <w:rFonts w:ascii="Times New Roman" w:eastAsia="Times New Roman" w:hAnsi="Times New Roman" w:cs="Times New Roman"/>
            <w:iCs/>
            <w:sz w:val="24"/>
            <w:szCs w:val="20"/>
            <w:lang w:eastAsia="zh-CN"/>
          </w:rPr>
          <w:t>faktury@szpitalprzasnysz.pl</w:t>
        </w:r>
      </w:hyperlink>
    </w:p>
    <w:p w:rsidR="008208D0" w:rsidRDefault="004E492F">
      <w:pPr>
        <w:numPr>
          <w:ilvl w:val="0"/>
          <w:numId w:val="26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termin zapłaty uważa się termin obciążenia rachunku Zamawiającego.</w:t>
      </w:r>
    </w:p>
    <w:p w:rsidR="008208D0" w:rsidRDefault="004E492F">
      <w:pPr>
        <w:numPr>
          <w:ilvl w:val="0"/>
          <w:numId w:val="26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Rozliczenia między Zamawiającym a Wykonawcą mogą być prowadzone tylko w złotych polskich.</w:t>
      </w:r>
    </w:p>
    <w:p w:rsidR="008208D0" w:rsidRDefault="004E492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5. W trakcie obowiązywania umowy Strony dopuszczają zmiany cen w przypadku:</w:t>
      </w:r>
    </w:p>
    <w:p w:rsidR="008208D0" w:rsidRDefault="004E492F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zmian przepisów dotyczących stawki podatku VAT, przy czym zmianie ulegnie wyłącznie cena brutto, a cena netto pozostanie bez zmian, Zmiana cen nastąpi od dnia obowiązywania odpowiednich przepisów prawa.</w:t>
      </w:r>
    </w:p>
    <w:p w:rsidR="008208D0" w:rsidRDefault="004E492F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:rsidR="008208D0" w:rsidRDefault="004E492F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3) w przypadku szczególnych okoliczności, tj. wycofania z obrotu lub zaprzestania produkcji czy też wstrzymania lub braku produkcji asortymentu będącego przedmiotem niniejszej Umowy Zamawiający dopuszcza możliwość zaoferowania odpowiednika asortymentu będącego przedmiotem Umowy o tej samej lub niższej cenie jak określono w Załączniku Nr 1 do Umowy</w:t>
      </w:r>
    </w:p>
    <w:p w:rsidR="008208D0" w:rsidRDefault="004E492F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4) dostawca, w przypadku zaistnienia okoliczności wymienionych w pkt. 3  każdorazowo pisemnie informuje Zamawiającego, załączając odpowiednie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dokumenty potwierdzające zaistnienie w/w faktów. Odpowiednia zmiana umowy w tym zakresie jest dopuszczalna jedynie po pisemnej akceptacji Zamawiającego.</w:t>
      </w:r>
    </w:p>
    <w:p w:rsidR="008208D0" w:rsidRDefault="004E492F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5) w przypadku zmiany cen na niższe (promocje, kampanie reklamowe, obniżki cen, wyprzedaże, itp.) - ceny ulegają obniżeniu z dniem pisemnego powiadomienia .</w:t>
      </w:r>
    </w:p>
    <w:p w:rsidR="008208D0" w:rsidRDefault="004E492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5. Aneksem do umowy może być wprowadzona zmiana ilościowa.</w:t>
      </w:r>
    </w:p>
    <w:p w:rsidR="008208D0" w:rsidRDefault="004E492F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Ilości przyjęte w SWZ są wielkościami szacunkowymi, ich faktyczna ilość wynikać będzie z bieżącej pracy kuchni w okresie obowiązywania umowy.</w:t>
      </w:r>
    </w:p>
    <w:p w:rsidR="008208D0" w:rsidRDefault="004E492F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Zamawiający będzie płacił za faktycznie zakupione ilości wg. cen jednostkowych wynikających z oferty, która stanowi załącznik do umowy.</w:t>
      </w:r>
    </w:p>
    <w:p w:rsidR="008208D0" w:rsidRDefault="004E492F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3) W związku z zapisem pkt. 1, wielkości dotyczące ilości w zakresie rzeczowym jak i ilościowym mogą ulec zmianie z tego tytułu, Zamawiający nie poniesie konsekwencji finansowych.</w:t>
      </w:r>
    </w:p>
    <w:p w:rsidR="008208D0" w:rsidRDefault="004E492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Zamawiający przewiduje również możliwość dokonania zmian niniejszej umowy, </w:t>
      </w:r>
    </w:p>
    <w:p w:rsidR="008208D0" w:rsidRDefault="004E492F">
      <w:pPr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niżej wymienionych przypadkach:</w:t>
      </w:r>
    </w:p>
    <w:p w:rsidR="008208D0" w:rsidRDefault="004E492F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zmiana adresu  / siedziby Zamawiającego / Wykonawcy,</w:t>
      </w:r>
    </w:p>
    <w:p w:rsidR="008208D0" w:rsidRDefault="004E492F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zmiana osób występujących po stronie Zamawiającego / Wykonawcy,</w:t>
      </w:r>
    </w:p>
    <w:p w:rsidR="008208D0" w:rsidRDefault="004E492F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3) zmiana będąca skutkiem poprawy omyłki oczywistej.</w:t>
      </w:r>
    </w:p>
    <w:p w:rsidR="008208D0" w:rsidRDefault="004E492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7.   Powyższe zmiany muszą być wprowadzone pisemnym Aneksem do umowy.</w:t>
      </w:r>
    </w:p>
    <w:p w:rsidR="008208D0" w:rsidRDefault="008208D0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Należyte wykonanie Umowy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284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dostarczać towar sukcesywnie, w asortymencie i ilościach określonych w zamówieniach Zamawiającego, w terminach wynikających z załącznika do Umowy od poniedziałku do piątku (godz. od 07:00 do 14:00), pieczywo   - poniedziałek – sobota (godz. 7:00 – 14:00). W przypadku, gdy określony dzień dostawy przypada w dniu wolnym od pracy, dostawę należy zrealizować w dniu poprzedzającym dzień wolny lub w innym terminie uzgodnionym pomiędzy Wykonawcą a Zamawiającym.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dostarczać towar do magazynu żywnościowego Zamawiającego, zlokalizowanego w siedzibie Zamawiającego ul. Sadowa 9, 06-300 Przasnysz 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Dostawca towaru  zobowiązuje się do wnoszenia opłat za wjazd oraz parkowanie pojazdów samochodowych na terenie nieruchomości Zamawiającego w wysokości ustalonej w aktualnie obowiązującym cenniku. Opłata nie będzie egzekwowana, w przypadku pozostawania w strefie płatnej, przez okres do 15 minut.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datę zrealizowanej dostawy przyjmuje się dzień wydania towaru osobie upoważnionej przez Zamawiającego do odbioru towaru.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ma prawo do złożenia reklamacji w przypadku stwierdzenia, iż towar jest wadliwy.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Reklamacja będzie składana  przez pracownika Zamawiającego w formie pisemnej na dokumentacji Wykonawcy lub  w formie elektronicznej.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Towarem wadliwym jest w szczególności towar nie spełniający wymogów jakościowych, funkcjonalnych, użytkowych itp.  określonych w Umowie, SWZ powołanego postępowania przetargowego lub ofercie Wykonawcy złożonej w tym postepowaniu, czy też mający innego rodzaju wady fizyczne lub prawne.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Gdy dostawa jest niewłaściwa pod względem ilościowym, brakujący towar Wykonawca dostarczy odpowiednio w terminach  wymienionych w  ust. 1.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dostarczenia towarów nie zamówionych przez Zamawiającego zostaną one zwrócone Wykonawcy na jego koszt i ryzyko.</w:t>
      </w:r>
    </w:p>
    <w:p w:rsidR="008208D0" w:rsidRDefault="004E492F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Wszelkie czynności związane z reklamacją towaru obciążają Wykonawcę.</w:t>
      </w:r>
    </w:p>
    <w:p w:rsidR="008208D0" w:rsidRDefault="004E492F">
      <w:pPr>
        <w:numPr>
          <w:ilvl w:val="0"/>
          <w:numId w:val="2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:rsidR="008208D0" w:rsidRDefault="008208D0">
      <w:pPr>
        <w:spacing w:after="0" w:line="240" w:lineRule="auto"/>
        <w:ind w:left="72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>
        <w:t>…………………………………………………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Zamawiający zastrzega sobie prawo do złożenia oświadczenia o odstąpieniu od umowy ze skutkiem natychmiastowym w następujących sytuacjach: </w:t>
      </w:r>
    </w:p>
    <w:p w:rsidR="008208D0" w:rsidRDefault="004E492F">
      <w:pPr>
        <w:numPr>
          <w:ilvl w:val="0"/>
          <w:numId w:val="27"/>
        </w:num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zostały przez Zamawiającego potwierdzone minimum dwa przypadki zwłoki w realizacji zamówienia, przy czym nie ma znaczenia czy zwłoka dotyczyła całości, czy też części zamówienia.</w:t>
      </w:r>
    </w:p>
    <w:p w:rsidR="008208D0" w:rsidRDefault="004E492F">
      <w:pPr>
        <w:numPr>
          <w:ilvl w:val="0"/>
          <w:numId w:val="27"/>
        </w:num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zostały przez Zamawiającego potwierdzone minimum dwa przypadki dostaw, które w sposób istotny odbiegały od zamówienia pod względem wielkości, asortymentu lub jakości towaru.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Wykonanie prawa odstąpienia od Umowy z przyczyn określonych w ust. 3 nie musi być poprzedzone wezwaniem do należytego wykonywania umowy, w oznaczonym w nim terminie.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Prawo odstąpienia od Umowy ogranicza się, według wyboru Zamawiającego, do części lub całości Umowy. 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wykonania prawa odstąpienia z przyczyn opisanych w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ust. 3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Zamawiający naliczy karę umowną w wysokości 5 % Wartości Umowy. 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Łączną, maksymalna wysokość kar umownych, których mogą dochodzić Strony ustala się w wysokości 5% Wartości Umowy.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przyjmuje do wiadomości, iż wykonanie przez niego zamówienia jednostkowego w całości bądź w części, jednakże  po terminie określonym w umowie może nie mieć dla Zamawiającego znaczenia, ze względu na konieczność zapewnienia dostępności towaru u Zamawiającego. Zamawiający zastrzega sobie prawo do wykonania w takich przypadkach tzw. dostawy zastępczej, polegającej na zakupie i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:rsidR="008208D0" w:rsidRDefault="004E492F">
      <w:pPr>
        <w:numPr>
          <w:ilvl w:val="0"/>
          <w:numId w:val="24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niedotrzymania terminu płatności, Wykonawca może naliczyć wyłącznie odsetki ustawowe za opóźnienie.</w:t>
      </w: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 Zamawiający w związku z art. 439 ustawy Prawo zamówień publicznych przewiduje możliwość zmiany wynagrodzenia Wykonawcy poprzez zmianę wysokości cen jednostkowych wskazanych w załączniku nr 2 do Umowy (i tym samym zmianę odpowiedniej wartości umowy).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Ustalanie zmian  cen nastąpi w oparciu o wskaźnik zmian cen towarów i usług konsumpcyjnych ogółem, opublikowany przez Główny Urząd Statystyczny. Zmiana może nastąpić 1 raz w ciągu obowiązywania umowy. Zmiana może nastąpić nie wcześniej niż po 6 miesiącach od zawarcia umowy.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wartości zamówienia wskazanej w §</w:t>
      </w:r>
      <w:r w:rsidR="00A45EB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A45EB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umowy.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:rsidR="008208D0" w:rsidRDefault="004E492F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:rsidR="008208D0" w:rsidRDefault="008208D0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:rsidR="008208D0" w:rsidRDefault="008208D0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208D0" w:rsidRDefault="004E492F">
      <w:pPr>
        <w:pStyle w:val="Akapitzlist"/>
        <w:numPr>
          <w:ilvl w:val="3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>W sprawach nieuregulowanych niniejszą umową mają zastosowanie przepisy Kodeksu Cywilnego oraz ustawy z dnia 11 września 2019r. Prawo zamówień publicznych  (Dz.U. z 202</w:t>
      </w:r>
      <w:r w:rsidR="00A45EBC"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 xml:space="preserve"> r poz. </w:t>
      </w:r>
      <w:r w:rsidR="00A45EBC"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>1605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 xml:space="preserve">). </w:t>
      </w:r>
    </w:p>
    <w:p w:rsidR="008208D0" w:rsidRDefault="004E492F">
      <w:pPr>
        <w:pStyle w:val="Akapitzlist"/>
        <w:numPr>
          <w:ilvl w:val="3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lastRenderedPageBreak/>
        <w:t>Wszelkie spory pomiędzy stronami mogące wyniknąć z realizacji niniejszej umowy rozstrzygnie sąd właściwy rzeczowo i miejscowo dla siedziby Zamawiającego.</w:t>
      </w:r>
    </w:p>
    <w:p w:rsidR="008208D0" w:rsidRDefault="004E492F">
      <w:pPr>
        <w:pStyle w:val="Akapitzlist"/>
        <w:numPr>
          <w:ilvl w:val="3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  <w:t>Umowa została sporządzona w dwóch jednobrzmiących egzemplarzach, po jednym dla każdej ze stron.</w:t>
      </w:r>
    </w:p>
    <w:p w:rsidR="008208D0" w:rsidRDefault="008208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</w:pP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208D0" w:rsidRDefault="004E492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WYKONAWCA                                                                 ZAMAWIAJĄCY</w:t>
      </w:r>
    </w:p>
    <w:p w:rsidR="008208D0" w:rsidRDefault="008208D0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de-DE" w:eastAsia="zh-CN"/>
        </w:rPr>
      </w:pPr>
    </w:p>
    <w:sectPr w:rsidR="008208D0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3F" w:rsidRDefault="00DD213F">
      <w:pPr>
        <w:spacing w:after="0" w:line="240" w:lineRule="auto"/>
      </w:pPr>
      <w:r>
        <w:separator/>
      </w:r>
    </w:p>
  </w:endnote>
  <w:endnote w:type="continuationSeparator" w:id="0">
    <w:p w:rsidR="00DD213F" w:rsidRDefault="00DD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D1" w:rsidRDefault="005138D1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420D9B">
      <w:rPr>
        <w:noProof/>
      </w:rPr>
      <w:t>2</w:t>
    </w:r>
    <w:r>
      <w:fldChar w:fldCharType="end"/>
    </w:r>
  </w:p>
  <w:p w:rsidR="005138D1" w:rsidRDefault="005138D1">
    <w:pPr>
      <w:pStyle w:val="Stopka"/>
    </w:pPr>
  </w:p>
  <w:p w:rsidR="005138D1" w:rsidRDefault="005138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3F" w:rsidRDefault="00DD213F">
      <w:pPr>
        <w:rPr>
          <w:sz w:val="12"/>
        </w:rPr>
      </w:pPr>
      <w:r>
        <w:separator/>
      </w:r>
    </w:p>
  </w:footnote>
  <w:footnote w:type="continuationSeparator" w:id="0">
    <w:p w:rsidR="00DD213F" w:rsidRDefault="00DD213F">
      <w:pPr>
        <w:rPr>
          <w:sz w:val="12"/>
        </w:rPr>
      </w:pPr>
      <w:r>
        <w:continuationSeparator/>
      </w:r>
    </w:p>
  </w:footnote>
  <w:footnote w:id="1">
    <w:p w:rsidR="005138D1" w:rsidRDefault="005138D1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138D1" w:rsidRDefault="005138D1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38D1" w:rsidRDefault="005138D1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38D1" w:rsidRDefault="005138D1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B45"/>
    <w:multiLevelType w:val="multilevel"/>
    <w:tmpl w:val="1E66B84A"/>
    <w:lvl w:ilvl="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3054D6"/>
    <w:multiLevelType w:val="multilevel"/>
    <w:tmpl w:val="B04CF3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90D69DE"/>
    <w:multiLevelType w:val="multilevel"/>
    <w:tmpl w:val="82F0ADD2"/>
    <w:lvl w:ilvl="0">
      <w:start w:val="1"/>
      <w:numFmt w:val="decimal"/>
      <w:lvlText w:val="1.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>
      <w:start w:val="1"/>
      <w:numFmt w:val="decimal"/>
      <w:lvlText w:val="1.2.%2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D7613BE"/>
    <w:multiLevelType w:val="multilevel"/>
    <w:tmpl w:val="0526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71463E"/>
    <w:multiLevelType w:val="multilevel"/>
    <w:tmpl w:val="E55483C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457300"/>
    <w:multiLevelType w:val="multilevel"/>
    <w:tmpl w:val="26108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6E5"/>
    <w:multiLevelType w:val="multilevel"/>
    <w:tmpl w:val="20D05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006B"/>
    <w:multiLevelType w:val="multilevel"/>
    <w:tmpl w:val="73BC8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5DE8"/>
    <w:multiLevelType w:val="multilevel"/>
    <w:tmpl w:val="A288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67338"/>
    <w:multiLevelType w:val="multilevel"/>
    <w:tmpl w:val="DF54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5AC2"/>
    <w:multiLevelType w:val="multilevel"/>
    <w:tmpl w:val="29A407B8"/>
    <w:lvl w:ilvl="0">
      <w:start w:val="1"/>
      <w:numFmt w:val="bullet"/>
      <w:lvlText w:val="-"/>
      <w:lvlJc w:val="left"/>
      <w:pPr>
        <w:ind w:left="496" w:hanging="128"/>
      </w:pPr>
      <w:rPr>
        <w:rFonts w:ascii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58" w:hanging="12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13" w:hanging="1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67" w:hanging="1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22" w:hanging="1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77" w:hanging="1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831" w:hanging="1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886" w:hanging="1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941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2F547633"/>
    <w:multiLevelType w:val="multilevel"/>
    <w:tmpl w:val="C3344F5A"/>
    <w:lvl w:ilvl="0">
      <w:start w:val="1"/>
      <w:numFmt w:val="lowerLetter"/>
      <w:lvlText w:val="%1)"/>
      <w:lvlJc w:val="left"/>
      <w:pPr>
        <w:ind w:left="112" w:hanging="269"/>
      </w:pPr>
      <w:rPr>
        <w:rFonts w:eastAsia="Times New Roman" w:cs="Times New Roman"/>
        <w:b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74" w:hanging="269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29" w:hanging="26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83" w:hanging="26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8" w:hanging="26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93" w:hanging="26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7" w:hanging="26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02" w:hanging="26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57" w:hanging="269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3189098F"/>
    <w:multiLevelType w:val="multilevel"/>
    <w:tmpl w:val="B0A09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3D3509C"/>
    <w:multiLevelType w:val="multilevel"/>
    <w:tmpl w:val="8E364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385E"/>
    <w:multiLevelType w:val="multilevel"/>
    <w:tmpl w:val="6A16415C"/>
    <w:lvl w:ilvl="0">
      <w:start w:val="1"/>
      <w:numFmt w:val="lowerLetter"/>
      <w:lvlText w:val="%1)"/>
      <w:lvlJc w:val="left"/>
      <w:pPr>
        <w:ind w:left="921" w:hanging="238"/>
      </w:pPr>
      <w:rPr>
        <w:rFonts w:eastAsia="Tahoma" w:cs="Tahoma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61" w:hanging="23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98" w:hanging="23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34" w:hanging="23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71" w:hanging="23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08" w:hanging="23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44" w:hanging="23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481" w:hanging="23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418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15">
    <w:nsid w:val="37C77ADE"/>
    <w:multiLevelType w:val="multilevel"/>
    <w:tmpl w:val="D8EC82B0"/>
    <w:lvl w:ilvl="0">
      <w:start w:val="1"/>
      <w:numFmt w:val="decimal"/>
      <w:lvlText w:val="%1."/>
      <w:lvlJc w:val="left"/>
      <w:pPr>
        <w:ind w:left="395" w:hanging="284"/>
      </w:pPr>
      <w:rPr>
        <w:b w:val="0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51" w:hanging="360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1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2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497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3E1279DC"/>
    <w:multiLevelType w:val="multilevel"/>
    <w:tmpl w:val="644ADB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E370E4F"/>
    <w:multiLevelType w:val="multilevel"/>
    <w:tmpl w:val="21EC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A67F44"/>
    <w:multiLevelType w:val="multilevel"/>
    <w:tmpl w:val="4E1C0FB8"/>
    <w:lvl w:ilvl="0">
      <w:start w:val="1"/>
      <w:numFmt w:val="decimal"/>
      <w:lvlText w:val="%1."/>
      <w:lvlJc w:val="left"/>
      <w:pPr>
        <w:ind w:left="0" w:firstLine="0"/>
      </w:pPr>
      <w:rPr>
        <w:rFonts w:eastAsia="Calibri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45854DFE"/>
    <w:multiLevelType w:val="multilevel"/>
    <w:tmpl w:val="A31CDE7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366F"/>
    <w:multiLevelType w:val="multilevel"/>
    <w:tmpl w:val="113EE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7891"/>
    <w:multiLevelType w:val="multilevel"/>
    <w:tmpl w:val="3CBC4D1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8CC7692"/>
    <w:multiLevelType w:val="multilevel"/>
    <w:tmpl w:val="3EA48DD4"/>
    <w:lvl w:ilvl="0">
      <w:start w:val="1"/>
      <w:numFmt w:val="lowerLetter"/>
      <w:lvlText w:val="%1)"/>
      <w:lvlJc w:val="left"/>
      <w:pPr>
        <w:ind w:left="395" w:hanging="284"/>
      </w:pPr>
      <w:rPr>
        <w:rFonts w:eastAsia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6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53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6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3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59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86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1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3">
    <w:nsid w:val="49131ABB"/>
    <w:multiLevelType w:val="multilevel"/>
    <w:tmpl w:val="412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754D6"/>
    <w:multiLevelType w:val="multilevel"/>
    <w:tmpl w:val="C43CB4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4F49782A"/>
    <w:multiLevelType w:val="multilevel"/>
    <w:tmpl w:val="4EC8E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580A2E"/>
    <w:multiLevelType w:val="multilevel"/>
    <w:tmpl w:val="4D0E7E6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32B28A6"/>
    <w:multiLevelType w:val="multilevel"/>
    <w:tmpl w:val="45CE59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>
    <w:nsid w:val="673A6520"/>
    <w:multiLevelType w:val="multilevel"/>
    <w:tmpl w:val="9ED4B24C"/>
    <w:lvl w:ilvl="0">
      <w:start w:val="1"/>
      <w:numFmt w:val="decimal"/>
      <w:lvlText w:val="3.%1."/>
      <w:lvlJc w:val="left"/>
      <w:pPr>
        <w:ind w:left="396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67B37939"/>
    <w:multiLevelType w:val="multilevel"/>
    <w:tmpl w:val="94445BF8"/>
    <w:lvl w:ilvl="0">
      <w:start w:val="1"/>
      <w:numFmt w:val="decimal"/>
      <w:lvlText w:val="%1."/>
      <w:lvlJc w:val="left"/>
      <w:pPr>
        <w:ind w:left="879" w:hanging="341"/>
      </w:pPr>
      <w:rPr>
        <w:spacing w:val="0"/>
        <w:w w:val="85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38" w:hanging="464"/>
      </w:pPr>
      <w:rPr>
        <w:rFonts w:eastAsia="Calibri" w:cs="Times New Roman"/>
        <w:b w:val="0"/>
        <w:bCs w:val="0"/>
        <w:i w:val="0"/>
        <w:iCs w:val="0"/>
        <w:spacing w:val="0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36" w:hanging="598"/>
      </w:pPr>
      <w:rPr>
        <w:rFonts w:eastAsia="Tahoma" w:cs="Tahoma"/>
        <w:b w:val="0"/>
        <w:bCs w:val="0"/>
        <w:i w:val="0"/>
        <w:iCs w:val="0"/>
        <w:spacing w:val="-2"/>
        <w:w w:val="7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258" w:hanging="360"/>
      </w:pPr>
      <w:rPr>
        <w:rFonts w:eastAsia="Tahoma" w:cs="Times New Roman"/>
        <w:b w:val="0"/>
        <w:bCs w:val="0"/>
        <w:i w:val="0"/>
        <w:iCs w:val="0"/>
        <w:spacing w:val="0"/>
        <w:w w:val="91"/>
        <w:sz w:val="22"/>
        <w:szCs w:val="22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10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68C93CE3"/>
    <w:multiLevelType w:val="multilevel"/>
    <w:tmpl w:val="083674A0"/>
    <w:lvl w:ilvl="0">
      <w:start w:val="1"/>
      <w:numFmt w:val="decimal"/>
      <w:lvlText w:val="%1."/>
      <w:lvlJc w:val="left"/>
      <w:pPr>
        <w:ind w:left="360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7FA70D6E"/>
    <w:multiLevelType w:val="multilevel"/>
    <w:tmpl w:val="E69C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eastAsia="Arial" w:cs="Arial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20"/>
  </w:num>
  <w:num w:numId="11">
    <w:abstractNumId w:val="7"/>
  </w:num>
  <w:num w:numId="12">
    <w:abstractNumId w:val="14"/>
  </w:num>
  <w:num w:numId="13">
    <w:abstractNumId w:val="29"/>
  </w:num>
  <w:num w:numId="14">
    <w:abstractNumId w:val="27"/>
  </w:num>
  <w:num w:numId="15">
    <w:abstractNumId w:val="1"/>
  </w:num>
  <w:num w:numId="16">
    <w:abstractNumId w:val="11"/>
  </w:num>
  <w:num w:numId="17">
    <w:abstractNumId w:val="22"/>
  </w:num>
  <w:num w:numId="18">
    <w:abstractNumId w:val="15"/>
  </w:num>
  <w:num w:numId="19">
    <w:abstractNumId w:val="0"/>
  </w:num>
  <w:num w:numId="20">
    <w:abstractNumId w:val="24"/>
  </w:num>
  <w:num w:numId="21">
    <w:abstractNumId w:val="19"/>
  </w:num>
  <w:num w:numId="22">
    <w:abstractNumId w:val="31"/>
  </w:num>
  <w:num w:numId="23">
    <w:abstractNumId w:val="2"/>
  </w:num>
  <w:num w:numId="24">
    <w:abstractNumId w:val="30"/>
  </w:num>
  <w:num w:numId="25">
    <w:abstractNumId w:val="23"/>
  </w:num>
  <w:num w:numId="26">
    <w:abstractNumId w:val="16"/>
  </w:num>
  <w:num w:numId="27">
    <w:abstractNumId w:val="28"/>
  </w:num>
  <w:num w:numId="28">
    <w:abstractNumId w:val="25"/>
  </w:num>
  <w:num w:numId="29">
    <w:abstractNumId w:val="8"/>
  </w:num>
  <w:num w:numId="30">
    <w:abstractNumId w:val="6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D0"/>
    <w:rsid w:val="00286714"/>
    <w:rsid w:val="003C27FF"/>
    <w:rsid w:val="00420D9B"/>
    <w:rsid w:val="004E492F"/>
    <w:rsid w:val="005138D1"/>
    <w:rsid w:val="00541086"/>
    <w:rsid w:val="00575107"/>
    <w:rsid w:val="005D7C5E"/>
    <w:rsid w:val="0068443A"/>
    <w:rsid w:val="006F5B36"/>
    <w:rsid w:val="007145D8"/>
    <w:rsid w:val="00730396"/>
    <w:rsid w:val="008208D0"/>
    <w:rsid w:val="00976718"/>
    <w:rsid w:val="00A45EBC"/>
    <w:rsid w:val="00A965C5"/>
    <w:rsid w:val="00CF2A21"/>
    <w:rsid w:val="00D16466"/>
    <w:rsid w:val="00D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83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197314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25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FA138A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8097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2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F1B9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2757C"/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1973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qFormat/>
    <w:rsid w:val="0019731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061B0"/>
    <w:rPr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E4A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1"/>
    <w:qFormat/>
    <w:rsid w:val="00134E8F"/>
    <w:pPr>
      <w:ind w:left="720"/>
      <w:contextualSpacing/>
    </w:pPr>
  </w:style>
  <w:style w:type="paragraph" w:customStyle="1" w:styleId="Tekstpodstawowy32">
    <w:name w:val="Tekst podstawowy 32"/>
    <w:basedOn w:val="Normalny"/>
    <w:qFormat/>
    <w:rsid w:val="001510F9"/>
    <w:pPr>
      <w:widowControl w:val="0"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D3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ind w:left="1418" w:right="289" w:hanging="709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Nagwek30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qFormat/>
    <w:pPr>
      <w:spacing w:before="100" w:after="142"/>
    </w:pPr>
    <w:rPr>
      <w:sz w:val="24"/>
      <w:szCs w:val="24"/>
    </w:rPr>
  </w:style>
  <w:style w:type="paragraph" w:customStyle="1" w:styleId="Standard">
    <w:name w:val="Standard"/>
    <w:qFormat/>
    <w:rsid w:val="001153E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"/>
    <w:qFormat/>
    <w:rsid w:val="00197314"/>
    <w:pPr>
      <w:widowControl w:val="0"/>
      <w:spacing w:after="0" w:line="240" w:lineRule="auto"/>
      <w:ind w:left="2655" w:right="289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197314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1B0"/>
    <w:pPr>
      <w:spacing w:after="0" w:line="240" w:lineRule="auto"/>
    </w:pPr>
    <w:rPr>
      <w:sz w:val="20"/>
      <w:szCs w:val="20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12">
    <w:name w:val="WW8Num12"/>
    <w:qFormat/>
    <w:rsid w:val="001153ED"/>
  </w:style>
  <w:style w:type="numbering" w:customStyle="1" w:styleId="WW8Num121">
    <w:name w:val="WW8Num121"/>
    <w:qFormat/>
    <w:rsid w:val="001153ED"/>
  </w:style>
  <w:style w:type="numbering" w:customStyle="1" w:styleId="Bezlisty1">
    <w:name w:val="Bez listy1"/>
    <w:uiPriority w:val="99"/>
    <w:semiHidden/>
    <w:unhideWhenUsed/>
    <w:qFormat/>
    <w:rsid w:val="00197314"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7314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83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197314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25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FA138A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8097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2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F1B9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2757C"/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1973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qFormat/>
    <w:rsid w:val="0019731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061B0"/>
    <w:rPr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E4A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1"/>
    <w:qFormat/>
    <w:rsid w:val="00134E8F"/>
    <w:pPr>
      <w:ind w:left="720"/>
      <w:contextualSpacing/>
    </w:pPr>
  </w:style>
  <w:style w:type="paragraph" w:customStyle="1" w:styleId="Tekstpodstawowy32">
    <w:name w:val="Tekst podstawowy 32"/>
    <w:basedOn w:val="Normalny"/>
    <w:qFormat/>
    <w:rsid w:val="001510F9"/>
    <w:pPr>
      <w:widowControl w:val="0"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1D3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ind w:left="1418" w:right="289" w:hanging="709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Nagwek30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qFormat/>
    <w:pPr>
      <w:spacing w:before="100" w:after="142"/>
    </w:pPr>
    <w:rPr>
      <w:sz w:val="24"/>
      <w:szCs w:val="24"/>
    </w:rPr>
  </w:style>
  <w:style w:type="paragraph" w:customStyle="1" w:styleId="Standard">
    <w:name w:val="Standard"/>
    <w:qFormat/>
    <w:rsid w:val="001153E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"/>
    <w:qFormat/>
    <w:rsid w:val="00197314"/>
    <w:pPr>
      <w:widowControl w:val="0"/>
      <w:spacing w:after="0" w:line="240" w:lineRule="auto"/>
      <w:ind w:left="2655" w:right="289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197314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1B0"/>
    <w:pPr>
      <w:spacing w:after="0" w:line="240" w:lineRule="auto"/>
    </w:pPr>
    <w:rPr>
      <w:sz w:val="20"/>
      <w:szCs w:val="20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12">
    <w:name w:val="WW8Num12"/>
    <w:qFormat/>
    <w:rsid w:val="001153ED"/>
  </w:style>
  <w:style w:type="numbering" w:customStyle="1" w:styleId="WW8Num121">
    <w:name w:val="WW8Num121"/>
    <w:qFormat/>
    <w:rsid w:val="001153ED"/>
  </w:style>
  <w:style w:type="numbering" w:customStyle="1" w:styleId="Bezlisty1">
    <w:name w:val="Bez listy1"/>
    <w:uiPriority w:val="99"/>
    <w:semiHidden/>
    <w:unhideWhenUsed/>
    <w:qFormat/>
    <w:rsid w:val="00197314"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7314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FAA1-258C-43A4-85BE-65DE95A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3504</Words>
  <Characters>21028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2024-07-05T11:28:00Z</cp:lastPrinted>
  <dcterms:created xsi:type="dcterms:W3CDTF">2024-07-11T11:17:00Z</dcterms:created>
  <dcterms:modified xsi:type="dcterms:W3CDTF">2024-07-11T11:17:00Z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