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91D" w:rsidRPr="00DA4DAE" w:rsidRDefault="00524CE6">
      <w:pPr>
        <w:pStyle w:val="Tekstpodstawowy"/>
        <w:spacing w:before="6"/>
        <w:jc w:val="left"/>
        <w:rPr>
          <w:rFonts w:ascii="Times New Roman" w:hAnsi="Times New Roman" w:cs="Times New Roman"/>
          <w:b/>
          <w:sz w:val="21"/>
          <w:szCs w:val="21"/>
        </w:rPr>
      </w:pPr>
      <w:r w:rsidRPr="00DA4DAE">
        <w:rPr>
          <w:rFonts w:ascii="Times New Roman" w:hAnsi="Times New Roman" w:cs="Times New Roman"/>
          <w:b/>
          <w:noProof/>
          <w:sz w:val="21"/>
          <w:szCs w:val="21"/>
          <w:lang w:eastAsia="pl-PL"/>
        </w:rPr>
        <w:drawing>
          <wp:inline distT="0" distB="0" distL="0" distR="0">
            <wp:extent cx="2266122" cy="97801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0" cy="978367"/>
                    </a:xfrm>
                    <a:prstGeom prst="rect">
                      <a:avLst/>
                    </a:prstGeom>
                    <a:noFill/>
                    <a:ln>
                      <a:noFill/>
                    </a:ln>
                  </pic:spPr>
                </pic:pic>
              </a:graphicData>
            </a:graphic>
          </wp:inline>
        </w:drawing>
      </w: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3357C" w:rsidRDefault="00A15047">
      <w:pPr>
        <w:pStyle w:val="Nagwek1"/>
        <w:spacing w:before="101"/>
        <w:ind w:right="2230"/>
        <w:rPr>
          <w:rFonts w:ascii="Times New Roman" w:hAnsi="Times New Roman" w:cs="Times New Roman"/>
          <w:sz w:val="36"/>
          <w:szCs w:val="36"/>
        </w:rPr>
      </w:pPr>
      <w:r w:rsidRPr="00D3357C">
        <w:rPr>
          <w:rFonts w:ascii="Times New Roman" w:hAnsi="Times New Roman" w:cs="Times New Roman"/>
          <w:sz w:val="36"/>
          <w:szCs w:val="36"/>
        </w:rPr>
        <w:t>Zamawiający</w:t>
      </w:r>
    </w:p>
    <w:p w:rsidR="0036691D" w:rsidRPr="00FE3279" w:rsidRDefault="0036691D">
      <w:pPr>
        <w:pStyle w:val="Tekstpodstawowy"/>
        <w:spacing w:before="4"/>
        <w:jc w:val="left"/>
        <w:rPr>
          <w:rFonts w:ascii="Times New Roman" w:hAnsi="Times New Roman" w:cs="Times New Roman"/>
          <w:b/>
          <w:sz w:val="24"/>
          <w:szCs w:val="24"/>
        </w:rPr>
      </w:pPr>
    </w:p>
    <w:p w:rsidR="00D26E27" w:rsidRPr="00FE3279" w:rsidRDefault="00D26E27" w:rsidP="00D26E27">
      <w:pPr>
        <w:pStyle w:val="Akapitzlist"/>
        <w:tabs>
          <w:tab w:val="left" w:pos="709"/>
        </w:tabs>
        <w:spacing w:line="273" w:lineRule="auto"/>
        <w:ind w:left="709" w:right="347" w:firstLine="0"/>
        <w:jc w:val="center"/>
        <w:rPr>
          <w:rFonts w:ascii="Times New Roman" w:hAnsi="Times New Roman" w:cs="Times New Roman"/>
          <w:sz w:val="24"/>
          <w:szCs w:val="24"/>
        </w:rPr>
      </w:pPr>
      <w:r w:rsidRPr="00D3357C">
        <w:rPr>
          <w:rFonts w:ascii="Times New Roman" w:hAnsi="Times New Roman" w:cs="Times New Roman"/>
          <w:b/>
          <w:color w:val="0070C0"/>
          <w:sz w:val="28"/>
          <w:szCs w:val="28"/>
        </w:rPr>
        <w:t>Samodzielny Publiczny Szpital Kliniczny nr 2 PUM w Szczecinie</w:t>
      </w:r>
      <w:r w:rsidRPr="00FE3279">
        <w:rPr>
          <w:rFonts w:ascii="Times New Roman" w:hAnsi="Times New Roman" w:cs="Times New Roman"/>
          <w:sz w:val="24"/>
          <w:szCs w:val="24"/>
        </w:rPr>
        <w:t>,</w:t>
      </w:r>
    </w:p>
    <w:p w:rsidR="00D26E27" w:rsidRPr="00FE3279" w:rsidRDefault="00D26E27" w:rsidP="00D26E27">
      <w:pPr>
        <w:pStyle w:val="Akapitzlist"/>
        <w:tabs>
          <w:tab w:val="left" w:pos="709"/>
        </w:tabs>
        <w:spacing w:line="273" w:lineRule="auto"/>
        <w:ind w:left="1134" w:right="347" w:hanging="425"/>
        <w:jc w:val="center"/>
        <w:rPr>
          <w:rFonts w:ascii="Times New Roman" w:hAnsi="Times New Roman" w:cs="Times New Roman"/>
          <w:i/>
          <w:sz w:val="24"/>
          <w:szCs w:val="24"/>
        </w:rPr>
      </w:pPr>
      <w:r w:rsidRPr="00FE3279">
        <w:rPr>
          <w:rFonts w:ascii="Times New Roman" w:hAnsi="Times New Roman" w:cs="Times New Roman"/>
          <w:i/>
          <w:sz w:val="24"/>
          <w:szCs w:val="24"/>
        </w:rPr>
        <w:t>Adres:70-111 Szczecin, Al. Powstańców Wielkopolskich nr 72</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spacing w:before="9"/>
        <w:jc w:val="left"/>
        <w:rPr>
          <w:rFonts w:ascii="Times New Roman" w:hAnsi="Times New Roman" w:cs="Times New Roman"/>
          <w:b/>
          <w:sz w:val="21"/>
          <w:szCs w:val="21"/>
        </w:rPr>
      </w:pPr>
    </w:p>
    <w:p w:rsidR="0036691D" w:rsidRPr="00FE3279" w:rsidRDefault="00A15047" w:rsidP="00D3357C">
      <w:pPr>
        <w:pStyle w:val="Nagwek1"/>
        <w:spacing w:before="100"/>
        <w:ind w:left="0" w:right="2233"/>
        <w:rPr>
          <w:rFonts w:ascii="Times New Roman" w:hAnsi="Times New Roman" w:cs="Times New Roman"/>
          <w:sz w:val="28"/>
          <w:szCs w:val="28"/>
        </w:rPr>
      </w:pPr>
      <w:r w:rsidRPr="00413835">
        <w:rPr>
          <w:rFonts w:ascii="Times New Roman" w:hAnsi="Times New Roman" w:cs="Times New Roman"/>
          <w:sz w:val="28"/>
          <w:szCs w:val="28"/>
          <w:highlight w:val="yellow"/>
        </w:rPr>
        <w:t>SPECYFIKACJAWARUNKÓW</w:t>
      </w:r>
      <w:r w:rsidR="00D3357C">
        <w:rPr>
          <w:rFonts w:ascii="Times New Roman" w:hAnsi="Times New Roman" w:cs="Times New Roman"/>
          <w:spacing w:val="-8"/>
          <w:sz w:val="28"/>
          <w:szCs w:val="28"/>
          <w:highlight w:val="yellow"/>
        </w:rPr>
        <w:t>Z</w:t>
      </w:r>
      <w:r w:rsidRPr="00413835">
        <w:rPr>
          <w:rFonts w:ascii="Times New Roman" w:hAnsi="Times New Roman" w:cs="Times New Roman"/>
          <w:sz w:val="28"/>
          <w:szCs w:val="28"/>
          <w:highlight w:val="yellow"/>
        </w:rPr>
        <w:t>AMÓWIENIA</w:t>
      </w:r>
    </w:p>
    <w:p w:rsidR="0036691D" w:rsidRPr="00DA4DAE" w:rsidRDefault="0036691D">
      <w:pPr>
        <w:pStyle w:val="Tekstpodstawowy"/>
        <w:spacing w:before="5"/>
        <w:jc w:val="left"/>
        <w:rPr>
          <w:rFonts w:ascii="Times New Roman" w:hAnsi="Times New Roman" w:cs="Times New Roman"/>
          <w:b/>
          <w:sz w:val="21"/>
          <w:szCs w:val="21"/>
        </w:rPr>
      </w:pPr>
    </w:p>
    <w:p w:rsidR="0064089A" w:rsidRDefault="00A15047" w:rsidP="0064089A">
      <w:pPr>
        <w:pStyle w:val="Tekstpodstawowy"/>
        <w:spacing w:line="271" w:lineRule="auto"/>
        <w:ind w:left="336" w:right="368"/>
        <w:jc w:val="left"/>
        <w:rPr>
          <w:rFonts w:ascii="Times New Roman" w:hAnsi="Times New Roman" w:cs="Times New Roman"/>
          <w:b/>
          <w:sz w:val="21"/>
          <w:szCs w:val="21"/>
        </w:rPr>
      </w:pPr>
      <w:r w:rsidRPr="00DA4DAE">
        <w:rPr>
          <w:rFonts w:ascii="Times New Roman" w:hAnsi="Times New Roman" w:cs="Times New Roman"/>
          <w:sz w:val="21"/>
          <w:szCs w:val="21"/>
        </w:rPr>
        <w:t>wpostępowaniuoudzieleniezamówieniapublicznegoprowadzonymwtrybieprzetargunieograniczonegoowartościzamówieniapowyżej  progu unijnego</w:t>
      </w:r>
      <w:r w:rsidR="007204E2">
        <w:rPr>
          <w:rFonts w:ascii="Times New Roman" w:hAnsi="Times New Roman" w:cs="Times New Roman"/>
          <w:sz w:val="21"/>
          <w:szCs w:val="21"/>
        </w:rPr>
        <w:t xml:space="preserve"> </w:t>
      </w:r>
      <w:r w:rsidRPr="00DA4DAE">
        <w:rPr>
          <w:rFonts w:ascii="Times New Roman" w:hAnsi="Times New Roman" w:cs="Times New Roman"/>
          <w:b/>
          <w:sz w:val="21"/>
          <w:szCs w:val="21"/>
        </w:rPr>
        <w:t>na</w:t>
      </w:r>
      <w:r w:rsidR="007204E2">
        <w:rPr>
          <w:rFonts w:ascii="Times New Roman" w:hAnsi="Times New Roman" w:cs="Times New Roman"/>
          <w:b/>
          <w:sz w:val="21"/>
          <w:szCs w:val="21"/>
        </w:rPr>
        <w:t xml:space="preserve"> </w:t>
      </w:r>
      <w:r w:rsidRPr="00DA4DAE">
        <w:rPr>
          <w:rFonts w:ascii="Times New Roman" w:hAnsi="Times New Roman" w:cs="Times New Roman"/>
          <w:b/>
          <w:sz w:val="21"/>
          <w:szCs w:val="21"/>
        </w:rPr>
        <w:t>dostawę</w:t>
      </w:r>
      <w:r w:rsidR="007204E2">
        <w:rPr>
          <w:rFonts w:ascii="Times New Roman" w:hAnsi="Times New Roman" w:cs="Times New Roman"/>
          <w:b/>
          <w:sz w:val="21"/>
          <w:szCs w:val="21"/>
        </w:rPr>
        <w:t xml:space="preserve"> </w:t>
      </w:r>
      <w:r w:rsidR="001313B1" w:rsidRPr="001313B1">
        <w:rPr>
          <w:rFonts w:ascii="Times New Roman" w:hAnsi="Times New Roman" w:cs="Times New Roman"/>
          <w:b/>
          <w:sz w:val="21"/>
          <w:szCs w:val="21"/>
        </w:rPr>
        <w:t xml:space="preserve">produktów leczniczych </w:t>
      </w:r>
      <w:r w:rsidR="00A059B8" w:rsidRPr="00A059B8">
        <w:rPr>
          <w:rFonts w:ascii="Times New Roman" w:hAnsi="Times New Roman" w:cs="Times New Roman"/>
          <w:b/>
          <w:sz w:val="21"/>
          <w:szCs w:val="21"/>
        </w:rPr>
        <w:t>produktów leczniczych na potrzeby realizacji programów lekowych</w:t>
      </w:r>
      <w:r w:rsidR="001313B1" w:rsidRPr="001313B1">
        <w:rPr>
          <w:rFonts w:ascii="Times New Roman" w:hAnsi="Times New Roman" w:cs="Times New Roman"/>
          <w:b/>
          <w:sz w:val="21"/>
          <w:szCs w:val="21"/>
        </w:rPr>
        <w:t>.</w:t>
      </w:r>
    </w:p>
    <w:p w:rsidR="00DC6D2D" w:rsidRPr="00DA4DAE" w:rsidRDefault="00DC6D2D" w:rsidP="0064089A">
      <w:pPr>
        <w:pStyle w:val="Tekstpodstawowy"/>
        <w:spacing w:line="271" w:lineRule="auto"/>
        <w:ind w:left="336" w:right="368"/>
        <w:jc w:val="left"/>
        <w:rPr>
          <w:rFonts w:ascii="Times New Roman" w:hAnsi="Times New Roman" w:cs="Times New Roman"/>
          <w:b/>
          <w:sz w:val="21"/>
          <w:szCs w:val="21"/>
        </w:rPr>
      </w:pPr>
    </w:p>
    <w:p w:rsidR="00524CE6" w:rsidRPr="00A07FC3" w:rsidRDefault="00524CE6" w:rsidP="00524CE6">
      <w:pPr>
        <w:widowControl/>
        <w:autoSpaceDE/>
        <w:autoSpaceDN/>
        <w:spacing w:line="360" w:lineRule="auto"/>
        <w:jc w:val="center"/>
        <w:rPr>
          <w:rFonts w:ascii="Times New Roman" w:eastAsia="Times New Roman" w:hAnsi="Times New Roman" w:cs="Times New Roman"/>
          <w:b/>
          <w:bCs/>
        </w:rPr>
      </w:pPr>
      <w:r w:rsidRPr="00A07FC3">
        <w:rPr>
          <w:rFonts w:ascii="Times New Roman" w:eastAsia="Times New Roman" w:hAnsi="Times New Roman" w:cs="Times New Roman"/>
          <w:b/>
          <w:bCs/>
        </w:rPr>
        <w:t>znak sprawy: ZP/220/</w:t>
      </w:r>
      <w:r w:rsidR="00A059B8" w:rsidRPr="00A07FC3">
        <w:rPr>
          <w:rFonts w:ascii="Times New Roman" w:eastAsia="Times New Roman" w:hAnsi="Times New Roman" w:cs="Times New Roman"/>
          <w:b/>
          <w:bCs/>
        </w:rPr>
        <w:t>20</w:t>
      </w:r>
      <w:r w:rsidRPr="00A07FC3">
        <w:rPr>
          <w:rFonts w:ascii="Times New Roman" w:eastAsia="Times New Roman" w:hAnsi="Times New Roman" w:cs="Times New Roman"/>
          <w:b/>
          <w:bCs/>
        </w:rPr>
        <w:t>/2</w:t>
      </w:r>
      <w:r w:rsidR="00A059B8" w:rsidRPr="00A07FC3">
        <w:rPr>
          <w:rFonts w:ascii="Times New Roman" w:eastAsia="Times New Roman" w:hAnsi="Times New Roman" w:cs="Times New Roman"/>
          <w:b/>
          <w:bCs/>
        </w:rPr>
        <w:t>3</w:t>
      </w:r>
    </w:p>
    <w:tbl>
      <w:tblPr>
        <w:tblW w:w="2291" w:type="pct"/>
        <w:jc w:val="center"/>
        <w:tblCellMar>
          <w:top w:w="15" w:type="dxa"/>
          <w:left w:w="15" w:type="dxa"/>
          <w:bottom w:w="15" w:type="dxa"/>
          <w:right w:w="15" w:type="dxa"/>
        </w:tblCellMar>
        <w:tblLook w:val="04A0"/>
      </w:tblPr>
      <w:tblGrid>
        <w:gridCol w:w="1842"/>
        <w:gridCol w:w="2955"/>
      </w:tblGrid>
      <w:tr w:rsidR="00524CE6" w:rsidRPr="00DA4DAE" w:rsidTr="00563D15">
        <w:trPr>
          <w:trHeight w:val="585"/>
          <w:jc w:val="center"/>
        </w:trPr>
        <w:tc>
          <w:tcPr>
            <w:tcW w:w="19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główny przedmiot</w:t>
            </w:r>
          </w:p>
        </w:tc>
        <w:tc>
          <w:tcPr>
            <w:tcW w:w="30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63D15" w:rsidRDefault="008E715C" w:rsidP="00563D15">
            <w:pPr>
              <w:spacing w:line="360" w:lineRule="auto"/>
              <w:jc w:val="center"/>
              <w:rPr>
                <w:sz w:val="21"/>
                <w:szCs w:val="21"/>
              </w:rPr>
            </w:pPr>
            <w:r>
              <w:rPr>
                <w:sz w:val="21"/>
                <w:szCs w:val="21"/>
              </w:rPr>
              <w:t>336900</w:t>
            </w:r>
            <w:r w:rsidR="00FE3279">
              <w:rPr>
                <w:sz w:val="21"/>
                <w:szCs w:val="21"/>
              </w:rPr>
              <w:t xml:space="preserve">00-3 </w:t>
            </w:r>
          </w:p>
          <w:p w:rsidR="00524CE6" w:rsidRPr="00DA4DAE" w:rsidRDefault="00FE3279" w:rsidP="00563D15">
            <w:pPr>
              <w:spacing w:line="360" w:lineRule="auto"/>
              <w:jc w:val="center"/>
              <w:rPr>
                <w:rFonts w:ascii="Times New Roman" w:hAnsi="Times New Roman" w:cs="Times New Roman"/>
                <w:sz w:val="21"/>
                <w:szCs w:val="21"/>
              </w:rPr>
            </w:pPr>
            <w:r>
              <w:rPr>
                <w:sz w:val="21"/>
                <w:szCs w:val="21"/>
              </w:rPr>
              <w:t>Różne produkty lecznicze</w:t>
            </w:r>
            <w:r w:rsidRPr="004A02A0">
              <w:rPr>
                <w:sz w:val="21"/>
                <w:szCs w:val="21"/>
              </w:rPr>
              <w:t>;</w:t>
            </w:r>
          </w:p>
        </w:tc>
      </w:tr>
      <w:tr w:rsidR="00524CE6" w:rsidRPr="00DA4DAE" w:rsidTr="00563D15">
        <w:trPr>
          <w:trHeight w:val="585"/>
          <w:jc w:val="center"/>
        </w:trPr>
        <w:tc>
          <w:tcPr>
            <w:tcW w:w="19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dodatkowy przedmiot</w:t>
            </w:r>
          </w:p>
        </w:tc>
        <w:tc>
          <w:tcPr>
            <w:tcW w:w="30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8D546E" w:rsidRDefault="008D546E" w:rsidP="00563D15">
            <w:pPr>
              <w:jc w:val="center"/>
              <w:rPr>
                <w:sz w:val="21"/>
                <w:szCs w:val="21"/>
              </w:rPr>
            </w:pPr>
            <w:r>
              <w:rPr>
                <w:sz w:val="21"/>
                <w:szCs w:val="21"/>
              </w:rPr>
              <w:t>336213</w:t>
            </w:r>
            <w:r w:rsidR="00A059B8" w:rsidRPr="00A059B8">
              <w:rPr>
                <w:sz w:val="21"/>
                <w:szCs w:val="21"/>
              </w:rPr>
              <w:t>00-2</w:t>
            </w:r>
          </w:p>
          <w:p w:rsidR="008D546E" w:rsidRDefault="008D546E" w:rsidP="00563D15">
            <w:pPr>
              <w:jc w:val="center"/>
              <w:rPr>
                <w:sz w:val="21"/>
                <w:szCs w:val="21"/>
              </w:rPr>
            </w:pPr>
            <w:r>
              <w:rPr>
                <w:sz w:val="21"/>
                <w:szCs w:val="21"/>
              </w:rPr>
              <w:t>336621</w:t>
            </w:r>
            <w:r w:rsidR="00A059B8" w:rsidRPr="00A059B8">
              <w:rPr>
                <w:sz w:val="21"/>
                <w:szCs w:val="21"/>
              </w:rPr>
              <w:t>00-9</w:t>
            </w:r>
          </w:p>
          <w:p w:rsidR="00A059B8" w:rsidRPr="00A059B8" w:rsidRDefault="00A059B8" w:rsidP="00563D15">
            <w:pPr>
              <w:jc w:val="center"/>
              <w:rPr>
                <w:sz w:val="21"/>
                <w:szCs w:val="21"/>
              </w:rPr>
            </w:pPr>
            <w:r w:rsidRPr="00A059B8">
              <w:rPr>
                <w:sz w:val="21"/>
                <w:szCs w:val="21"/>
              </w:rPr>
              <w:t>33652300-8</w:t>
            </w:r>
          </w:p>
          <w:p w:rsidR="00A059B8" w:rsidRPr="00A059B8" w:rsidRDefault="008D546E" w:rsidP="00563D15">
            <w:pPr>
              <w:jc w:val="center"/>
              <w:rPr>
                <w:sz w:val="21"/>
                <w:szCs w:val="21"/>
              </w:rPr>
            </w:pPr>
            <w:r>
              <w:rPr>
                <w:sz w:val="21"/>
                <w:szCs w:val="21"/>
              </w:rPr>
              <w:t>336100</w:t>
            </w:r>
            <w:r w:rsidR="00A059B8" w:rsidRPr="00A059B8">
              <w:rPr>
                <w:sz w:val="21"/>
                <w:szCs w:val="21"/>
              </w:rPr>
              <w:t>00-9</w:t>
            </w:r>
          </w:p>
          <w:p w:rsidR="00A059B8" w:rsidRPr="00A059B8" w:rsidRDefault="008D546E" w:rsidP="00563D15">
            <w:pPr>
              <w:jc w:val="center"/>
              <w:rPr>
                <w:sz w:val="21"/>
                <w:szCs w:val="21"/>
              </w:rPr>
            </w:pPr>
            <w:r>
              <w:rPr>
                <w:sz w:val="21"/>
                <w:szCs w:val="21"/>
              </w:rPr>
              <w:t>336521</w:t>
            </w:r>
            <w:r w:rsidR="00A059B8" w:rsidRPr="00A059B8">
              <w:rPr>
                <w:sz w:val="21"/>
                <w:szCs w:val="21"/>
              </w:rPr>
              <w:t>00-6</w:t>
            </w:r>
          </w:p>
          <w:p w:rsidR="009F4533" w:rsidRPr="00FE3279" w:rsidRDefault="008D546E" w:rsidP="00563D15">
            <w:pPr>
              <w:jc w:val="center"/>
              <w:rPr>
                <w:sz w:val="21"/>
                <w:szCs w:val="21"/>
              </w:rPr>
            </w:pPr>
            <w:r>
              <w:rPr>
                <w:sz w:val="21"/>
                <w:szCs w:val="21"/>
              </w:rPr>
              <w:t>336222</w:t>
            </w:r>
            <w:r w:rsidR="00A059B8" w:rsidRPr="00A059B8">
              <w:rPr>
                <w:sz w:val="21"/>
                <w:szCs w:val="21"/>
              </w:rPr>
              <w:t>00-8</w:t>
            </w:r>
          </w:p>
        </w:tc>
      </w:tr>
    </w:tbl>
    <w:p w:rsidR="0036691D" w:rsidRPr="00DA4DAE" w:rsidRDefault="0036691D" w:rsidP="00563D15">
      <w:pPr>
        <w:pStyle w:val="Tekstpodstawowy"/>
        <w:jc w:val="center"/>
        <w:rPr>
          <w:rFonts w:ascii="Times New Roman" w:hAnsi="Times New Roman" w:cs="Times New Roman"/>
          <w:b/>
          <w:sz w:val="21"/>
          <w:szCs w:val="21"/>
        </w:rPr>
      </w:pPr>
    </w:p>
    <w:p w:rsidR="0036691D" w:rsidRDefault="0036691D">
      <w:pPr>
        <w:pStyle w:val="Tekstpodstawowy"/>
        <w:jc w:val="left"/>
        <w:rPr>
          <w:rFonts w:ascii="Times New Roman" w:hAnsi="Times New Roman" w:cs="Times New Roman"/>
          <w:b/>
          <w:sz w:val="21"/>
          <w:szCs w:val="21"/>
        </w:rPr>
      </w:pPr>
    </w:p>
    <w:p w:rsidR="00A07FC3" w:rsidRDefault="00A07FC3">
      <w:pPr>
        <w:pStyle w:val="Tekstpodstawowy"/>
        <w:jc w:val="left"/>
        <w:rPr>
          <w:rFonts w:ascii="Times New Roman" w:hAnsi="Times New Roman" w:cs="Times New Roman"/>
          <w:b/>
          <w:sz w:val="21"/>
          <w:szCs w:val="21"/>
        </w:rPr>
      </w:pPr>
    </w:p>
    <w:p w:rsidR="00A07FC3" w:rsidRDefault="00A07FC3">
      <w:pPr>
        <w:pStyle w:val="Tekstpodstawowy"/>
        <w:jc w:val="left"/>
        <w:rPr>
          <w:rFonts w:ascii="Times New Roman" w:hAnsi="Times New Roman" w:cs="Times New Roman"/>
          <w:b/>
          <w:sz w:val="21"/>
          <w:szCs w:val="21"/>
        </w:rPr>
      </w:pPr>
    </w:p>
    <w:p w:rsidR="00A07FC3" w:rsidRDefault="00A07FC3">
      <w:pPr>
        <w:pStyle w:val="Tekstpodstawowy"/>
        <w:jc w:val="left"/>
        <w:rPr>
          <w:rFonts w:ascii="Times New Roman" w:hAnsi="Times New Roman" w:cs="Times New Roman"/>
          <w:b/>
          <w:sz w:val="21"/>
          <w:szCs w:val="21"/>
        </w:rPr>
      </w:pPr>
    </w:p>
    <w:p w:rsidR="00A07FC3" w:rsidRDefault="00A07FC3">
      <w:pPr>
        <w:pStyle w:val="Tekstpodstawowy"/>
        <w:jc w:val="left"/>
        <w:rPr>
          <w:rFonts w:ascii="Times New Roman" w:hAnsi="Times New Roman" w:cs="Times New Roman"/>
          <w:b/>
          <w:sz w:val="21"/>
          <w:szCs w:val="21"/>
        </w:rPr>
      </w:pPr>
    </w:p>
    <w:p w:rsidR="00A07FC3" w:rsidRDefault="00A07FC3">
      <w:pPr>
        <w:pStyle w:val="Tekstpodstawowy"/>
        <w:jc w:val="left"/>
        <w:rPr>
          <w:rFonts w:ascii="Times New Roman" w:hAnsi="Times New Roman" w:cs="Times New Roman"/>
          <w:b/>
          <w:sz w:val="21"/>
          <w:szCs w:val="21"/>
        </w:rPr>
      </w:pPr>
    </w:p>
    <w:p w:rsidR="00A07FC3" w:rsidRDefault="00A07FC3">
      <w:pPr>
        <w:pStyle w:val="Tekstpodstawowy"/>
        <w:jc w:val="left"/>
        <w:rPr>
          <w:rFonts w:ascii="Times New Roman" w:hAnsi="Times New Roman" w:cs="Times New Roman"/>
          <w:b/>
          <w:sz w:val="21"/>
          <w:szCs w:val="21"/>
        </w:rPr>
      </w:pPr>
    </w:p>
    <w:p w:rsidR="00A07FC3" w:rsidRDefault="00A07FC3">
      <w:pPr>
        <w:pStyle w:val="Tekstpodstawowy"/>
        <w:jc w:val="left"/>
        <w:rPr>
          <w:rFonts w:ascii="Times New Roman" w:hAnsi="Times New Roman" w:cs="Times New Roman"/>
          <w:b/>
          <w:sz w:val="21"/>
          <w:szCs w:val="21"/>
        </w:rPr>
      </w:pPr>
    </w:p>
    <w:p w:rsidR="00A07FC3" w:rsidRDefault="00A07FC3">
      <w:pPr>
        <w:pStyle w:val="Tekstpodstawowy"/>
        <w:jc w:val="left"/>
        <w:rPr>
          <w:rFonts w:ascii="Times New Roman" w:hAnsi="Times New Roman" w:cs="Times New Roman"/>
          <w:b/>
          <w:sz w:val="21"/>
          <w:szCs w:val="21"/>
        </w:rPr>
      </w:pPr>
    </w:p>
    <w:p w:rsidR="00A07FC3" w:rsidRDefault="00A07FC3">
      <w:pPr>
        <w:pStyle w:val="Tekstpodstawowy"/>
        <w:jc w:val="left"/>
        <w:rPr>
          <w:rFonts w:ascii="Times New Roman" w:hAnsi="Times New Roman" w:cs="Times New Roman"/>
          <w:b/>
          <w:sz w:val="21"/>
          <w:szCs w:val="21"/>
        </w:rPr>
      </w:pPr>
    </w:p>
    <w:p w:rsidR="00A07FC3" w:rsidRDefault="00A07FC3">
      <w:pPr>
        <w:pStyle w:val="Tekstpodstawowy"/>
        <w:jc w:val="left"/>
        <w:rPr>
          <w:rFonts w:ascii="Times New Roman" w:hAnsi="Times New Roman" w:cs="Times New Roman"/>
          <w:b/>
          <w:sz w:val="21"/>
          <w:szCs w:val="21"/>
        </w:rPr>
      </w:pPr>
    </w:p>
    <w:p w:rsidR="00A07FC3" w:rsidRDefault="00A07FC3">
      <w:pPr>
        <w:pStyle w:val="Tekstpodstawowy"/>
        <w:jc w:val="left"/>
        <w:rPr>
          <w:rFonts w:ascii="Times New Roman" w:hAnsi="Times New Roman" w:cs="Times New Roman"/>
          <w:b/>
          <w:sz w:val="21"/>
          <w:szCs w:val="21"/>
        </w:rPr>
      </w:pPr>
    </w:p>
    <w:p w:rsidR="00A07FC3" w:rsidRDefault="00A07FC3">
      <w:pPr>
        <w:pStyle w:val="Tekstpodstawowy"/>
        <w:jc w:val="left"/>
        <w:rPr>
          <w:rFonts w:ascii="Times New Roman" w:hAnsi="Times New Roman" w:cs="Times New Roman"/>
          <w:b/>
          <w:sz w:val="21"/>
          <w:szCs w:val="21"/>
        </w:rPr>
      </w:pPr>
    </w:p>
    <w:p w:rsidR="00A07FC3" w:rsidRDefault="00A07FC3">
      <w:pPr>
        <w:pStyle w:val="Tekstpodstawowy"/>
        <w:jc w:val="left"/>
        <w:rPr>
          <w:rFonts w:ascii="Times New Roman" w:hAnsi="Times New Roman" w:cs="Times New Roman"/>
          <w:b/>
          <w:sz w:val="21"/>
          <w:szCs w:val="21"/>
        </w:rPr>
      </w:pPr>
    </w:p>
    <w:p w:rsidR="00A07FC3" w:rsidRDefault="00A07FC3">
      <w:pPr>
        <w:pStyle w:val="Tekstpodstawowy"/>
        <w:jc w:val="left"/>
        <w:rPr>
          <w:rFonts w:ascii="Times New Roman" w:hAnsi="Times New Roman" w:cs="Times New Roman"/>
          <w:b/>
          <w:sz w:val="21"/>
          <w:szCs w:val="21"/>
        </w:rPr>
      </w:pPr>
    </w:p>
    <w:p w:rsidR="00A07FC3" w:rsidRDefault="00A07FC3">
      <w:pPr>
        <w:pStyle w:val="Tekstpodstawowy"/>
        <w:jc w:val="left"/>
        <w:rPr>
          <w:rFonts w:ascii="Times New Roman" w:hAnsi="Times New Roman" w:cs="Times New Roman"/>
          <w:b/>
          <w:sz w:val="21"/>
          <w:szCs w:val="21"/>
        </w:rPr>
      </w:pPr>
    </w:p>
    <w:p w:rsidR="00A07FC3" w:rsidRPr="00DA4DAE" w:rsidRDefault="00A07FC3">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524CE6" w:rsidRPr="00DA4DAE" w:rsidRDefault="00524CE6" w:rsidP="00524CE6">
      <w:pPr>
        <w:spacing w:line="360" w:lineRule="auto"/>
        <w:jc w:val="both"/>
        <w:rPr>
          <w:rFonts w:ascii="Times New Roman" w:hAnsi="Times New Roman" w:cs="Times New Roman"/>
          <w:sz w:val="21"/>
          <w:szCs w:val="21"/>
        </w:rPr>
      </w:pPr>
      <w:r w:rsidRPr="00DA4DAE">
        <w:rPr>
          <w:rFonts w:ascii="Times New Roman" w:hAnsi="Times New Roman" w:cs="Times New Roman"/>
          <w:b/>
          <w:bCs/>
          <w:color w:val="000000"/>
          <w:sz w:val="21"/>
          <w:szCs w:val="21"/>
        </w:rPr>
        <w:t>Sprawę prowadzi</w:t>
      </w:r>
      <w:r w:rsidRPr="00DA4DAE">
        <w:rPr>
          <w:rFonts w:ascii="Times New Roman" w:hAnsi="Times New Roman" w:cs="Times New Roman"/>
          <w:color w:val="000000"/>
          <w:sz w:val="21"/>
          <w:szCs w:val="21"/>
        </w:rPr>
        <w:t>: Wioletta Sybal</w:t>
      </w:r>
    </w:p>
    <w:p w:rsidR="00524CE6" w:rsidRPr="00DA4DAE" w:rsidRDefault="00524CE6" w:rsidP="00524CE6">
      <w:pPr>
        <w:spacing w:line="360" w:lineRule="auto"/>
        <w:jc w:val="both"/>
        <w:rPr>
          <w:rFonts w:ascii="Times New Roman" w:hAnsi="Times New Roman" w:cs="Times New Roman"/>
          <w:b/>
          <w:color w:val="000000"/>
          <w:sz w:val="21"/>
          <w:szCs w:val="21"/>
        </w:rPr>
      </w:pPr>
      <w:r w:rsidRPr="00DA4DAE">
        <w:rPr>
          <w:rFonts w:ascii="Times New Roman" w:hAnsi="Times New Roman" w:cs="Times New Roman"/>
          <w:color w:val="000000"/>
          <w:sz w:val="21"/>
          <w:szCs w:val="21"/>
        </w:rPr>
        <w:t xml:space="preserve">Dział Zamówień Publicznych SPSK-2, </w:t>
      </w:r>
      <w:r w:rsidRPr="00DA4DAE">
        <w:rPr>
          <w:rFonts w:ascii="Times New Roman" w:hAnsi="Times New Roman" w:cs="Times New Roman"/>
          <w:b/>
          <w:color w:val="000000"/>
          <w:sz w:val="21"/>
          <w:szCs w:val="21"/>
        </w:rPr>
        <w:t xml:space="preserve">T: </w:t>
      </w:r>
      <w:r w:rsidRPr="00DA4DAE">
        <w:rPr>
          <w:rFonts w:ascii="Times New Roman" w:hAnsi="Times New Roman" w:cs="Times New Roman"/>
          <w:color w:val="000000"/>
          <w:sz w:val="21"/>
          <w:szCs w:val="21"/>
        </w:rPr>
        <w:t>91 466 10 88</w:t>
      </w:r>
    </w:p>
    <w:p w:rsidR="00DA4DAE" w:rsidRPr="00413835" w:rsidRDefault="00524CE6" w:rsidP="002D7842">
      <w:pPr>
        <w:pStyle w:val="Nagwek1"/>
        <w:tabs>
          <w:tab w:val="left" w:pos="6521"/>
          <w:tab w:val="left" w:pos="6804"/>
        </w:tabs>
        <w:spacing w:before="100" w:line="273" w:lineRule="auto"/>
        <w:ind w:left="0" w:right="124" w:hanging="142"/>
        <w:rPr>
          <w:rFonts w:ascii="Times New Roman" w:hAnsi="Times New Roman" w:cs="Times New Roman"/>
          <w:spacing w:val="1"/>
          <w:sz w:val="24"/>
          <w:szCs w:val="24"/>
        </w:rPr>
      </w:pPr>
      <w:r w:rsidRPr="00413835">
        <w:rPr>
          <w:rFonts w:ascii="Times New Roman" w:hAnsi="Times New Roman" w:cs="Times New Roman"/>
          <w:sz w:val="24"/>
          <w:szCs w:val="24"/>
        </w:rPr>
        <w:lastRenderedPageBreak/>
        <w:t>Roz</w:t>
      </w:r>
      <w:r w:rsidR="00A15047" w:rsidRPr="00413835">
        <w:rPr>
          <w:rFonts w:ascii="Times New Roman" w:hAnsi="Times New Roman" w:cs="Times New Roman"/>
          <w:sz w:val="24"/>
          <w:szCs w:val="24"/>
        </w:rPr>
        <w:t>działI</w:t>
      </w:r>
    </w:p>
    <w:p w:rsidR="0036691D" w:rsidRPr="00DA4DAE" w:rsidRDefault="00A15047" w:rsidP="002D7842">
      <w:pPr>
        <w:pStyle w:val="Nagwek1"/>
        <w:tabs>
          <w:tab w:val="left" w:pos="6521"/>
          <w:tab w:val="left" w:pos="6804"/>
        </w:tabs>
        <w:spacing w:before="100" w:line="273" w:lineRule="auto"/>
        <w:ind w:left="0" w:right="124" w:hanging="142"/>
        <w:rPr>
          <w:rFonts w:ascii="Times New Roman" w:hAnsi="Times New Roman" w:cs="Times New Roman"/>
          <w:sz w:val="21"/>
          <w:szCs w:val="21"/>
        </w:rPr>
      </w:pPr>
      <w:r w:rsidRPr="00DA4DAE">
        <w:rPr>
          <w:rFonts w:ascii="Times New Roman" w:hAnsi="Times New Roman" w:cs="Times New Roman"/>
          <w:sz w:val="21"/>
          <w:szCs w:val="21"/>
        </w:rPr>
        <w:t>ZAMAWIAJ</w:t>
      </w:r>
      <w:r w:rsidR="00DA4DAE">
        <w:rPr>
          <w:rFonts w:ascii="Times New Roman" w:hAnsi="Times New Roman" w:cs="Times New Roman"/>
          <w:sz w:val="21"/>
          <w:szCs w:val="21"/>
        </w:rPr>
        <w:t>A</w:t>
      </w:r>
      <w:r w:rsidRPr="00DA4DAE">
        <w:rPr>
          <w:rFonts w:ascii="Times New Roman" w:hAnsi="Times New Roman" w:cs="Times New Roman"/>
          <w:sz w:val="21"/>
          <w:szCs w:val="21"/>
        </w:rPr>
        <w:t>CY</w:t>
      </w:r>
    </w:p>
    <w:p w:rsidR="0036691D" w:rsidRPr="00DA4DAE" w:rsidRDefault="0036691D" w:rsidP="002D7842">
      <w:pPr>
        <w:pStyle w:val="Tekstpodstawowy"/>
        <w:ind w:right="124"/>
        <w:jc w:val="left"/>
        <w:rPr>
          <w:rFonts w:ascii="Times New Roman" w:hAnsi="Times New Roman" w:cs="Times New Roman"/>
          <w:b/>
          <w:sz w:val="21"/>
          <w:szCs w:val="21"/>
        </w:rPr>
      </w:pPr>
    </w:p>
    <w:p w:rsidR="00524CE6" w:rsidRPr="00D4250A" w:rsidRDefault="00A15047" w:rsidP="009C5A67">
      <w:pPr>
        <w:pStyle w:val="Akapitzlist"/>
        <w:numPr>
          <w:ilvl w:val="0"/>
          <w:numId w:val="16"/>
        </w:numPr>
        <w:tabs>
          <w:tab w:val="left" w:pos="709"/>
        </w:tabs>
        <w:spacing w:line="273" w:lineRule="auto"/>
        <w:ind w:left="709" w:right="124" w:hanging="425"/>
        <w:rPr>
          <w:rFonts w:ascii="Times New Roman" w:hAnsi="Times New Roman" w:cs="Times New Roman"/>
          <w:sz w:val="21"/>
          <w:szCs w:val="21"/>
        </w:rPr>
      </w:pPr>
      <w:r w:rsidRPr="00D4250A">
        <w:rPr>
          <w:rFonts w:ascii="Times New Roman" w:hAnsi="Times New Roman" w:cs="Times New Roman"/>
          <w:sz w:val="21"/>
          <w:szCs w:val="21"/>
        </w:rPr>
        <w:t>Nazwa:</w:t>
      </w:r>
      <w:r w:rsidR="00524CE6" w:rsidRPr="00D4250A">
        <w:rPr>
          <w:rFonts w:ascii="Times New Roman" w:hAnsi="Times New Roman" w:cs="Times New Roman"/>
          <w:b/>
          <w:sz w:val="21"/>
          <w:szCs w:val="21"/>
        </w:rPr>
        <w:t>Samodzielny Publiczny Szpital Kliniczny nr 2 PUM w Szczecinie</w:t>
      </w:r>
      <w:r w:rsidR="00524CE6" w:rsidRPr="00D4250A">
        <w:rPr>
          <w:rFonts w:ascii="Times New Roman" w:hAnsi="Times New Roman" w:cs="Times New Roman"/>
          <w:sz w:val="21"/>
          <w:szCs w:val="21"/>
        </w:rPr>
        <w:t>,</w:t>
      </w:r>
    </w:p>
    <w:p w:rsidR="00524CE6" w:rsidRPr="00D4250A" w:rsidRDefault="00A15047" w:rsidP="002D7842">
      <w:pPr>
        <w:pStyle w:val="Akapitzlist"/>
        <w:tabs>
          <w:tab w:val="left" w:pos="709"/>
        </w:tabs>
        <w:spacing w:line="273" w:lineRule="auto"/>
        <w:ind w:left="1134" w:right="124" w:hanging="425"/>
        <w:jc w:val="left"/>
        <w:rPr>
          <w:rFonts w:ascii="Times New Roman" w:hAnsi="Times New Roman" w:cs="Times New Roman"/>
          <w:sz w:val="21"/>
          <w:szCs w:val="21"/>
        </w:rPr>
      </w:pPr>
      <w:r w:rsidRPr="00D4250A">
        <w:rPr>
          <w:rFonts w:ascii="Times New Roman" w:hAnsi="Times New Roman" w:cs="Times New Roman"/>
          <w:sz w:val="21"/>
          <w:szCs w:val="21"/>
        </w:rPr>
        <w:t>Adres:</w:t>
      </w:r>
      <w:r w:rsidR="00524CE6" w:rsidRPr="00D4250A">
        <w:rPr>
          <w:rFonts w:ascii="Times New Roman" w:hAnsi="Times New Roman" w:cs="Times New Roman"/>
          <w:sz w:val="21"/>
          <w:szCs w:val="21"/>
        </w:rPr>
        <w:t>70-111 Szczecin, Al. Powstańców Wielkopolskich nr 72</w:t>
      </w:r>
    </w:p>
    <w:p w:rsidR="00524CE6" w:rsidRPr="00D4250A" w:rsidRDefault="00524CE6" w:rsidP="002D7842">
      <w:pPr>
        <w:pStyle w:val="Akapitzlist"/>
        <w:tabs>
          <w:tab w:val="left" w:pos="709"/>
        </w:tabs>
        <w:ind w:left="1134" w:right="124" w:hanging="425"/>
        <w:rPr>
          <w:rFonts w:ascii="Times New Roman" w:hAnsi="Times New Roman" w:cs="Times New Roman"/>
          <w:bCs/>
          <w:color w:val="000000" w:themeColor="text1"/>
          <w:sz w:val="21"/>
          <w:szCs w:val="21"/>
        </w:rPr>
      </w:pPr>
      <w:r w:rsidRPr="00D4250A">
        <w:rPr>
          <w:rFonts w:ascii="Times New Roman" w:hAnsi="Times New Roman" w:cs="Times New Roman"/>
          <w:bCs/>
          <w:color w:val="000000" w:themeColor="text1"/>
          <w:sz w:val="21"/>
          <w:szCs w:val="21"/>
        </w:rPr>
        <w:t>NIP 955-19-08-958   REGON: 000288900</w:t>
      </w:r>
    </w:p>
    <w:p w:rsidR="0036691D" w:rsidRPr="00D4250A" w:rsidRDefault="00A15047" w:rsidP="009C5A67">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color w:val="000000" w:themeColor="text1"/>
          <w:sz w:val="21"/>
          <w:szCs w:val="21"/>
        </w:rPr>
        <w:t>Numertelefonu:</w:t>
      </w:r>
      <w:r w:rsidR="004D4D6F" w:rsidRPr="00D4250A">
        <w:rPr>
          <w:rFonts w:ascii="Times New Roman" w:hAnsi="Times New Roman" w:cs="Times New Roman"/>
          <w:color w:val="000000" w:themeColor="text1"/>
          <w:sz w:val="21"/>
          <w:szCs w:val="21"/>
        </w:rPr>
        <w:t xml:space="preserve">91 4661088 </w:t>
      </w:r>
      <w:r w:rsidR="00524CE6" w:rsidRPr="00D4250A">
        <w:rPr>
          <w:rFonts w:ascii="Times New Roman" w:hAnsi="Times New Roman" w:cs="Times New Roman"/>
          <w:color w:val="000000" w:themeColor="text1"/>
          <w:sz w:val="21"/>
          <w:szCs w:val="21"/>
        </w:rPr>
        <w:t>(</w:t>
      </w:r>
      <w:r w:rsidR="004D4D6F" w:rsidRPr="00D4250A">
        <w:rPr>
          <w:rFonts w:ascii="Times New Roman" w:hAnsi="Times New Roman" w:cs="Times New Roman"/>
          <w:color w:val="000000" w:themeColor="text1"/>
          <w:sz w:val="21"/>
          <w:szCs w:val="21"/>
        </w:rPr>
        <w:t>71,</w:t>
      </w:r>
      <w:r w:rsidR="00524CE6" w:rsidRPr="00D4250A">
        <w:rPr>
          <w:rFonts w:ascii="Times New Roman" w:hAnsi="Times New Roman" w:cs="Times New Roman"/>
          <w:color w:val="000000" w:themeColor="text1"/>
          <w:sz w:val="21"/>
          <w:szCs w:val="21"/>
        </w:rPr>
        <w:t>86,87)</w:t>
      </w:r>
    </w:p>
    <w:p w:rsidR="0036691D" w:rsidRPr="00D4250A" w:rsidRDefault="00A15047" w:rsidP="009C5A67">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lang w:val="en-US"/>
        </w:rPr>
      </w:pPr>
      <w:r w:rsidRPr="00D4250A">
        <w:rPr>
          <w:rFonts w:ascii="Times New Roman" w:hAnsi="Times New Roman" w:cs="Times New Roman"/>
          <w:b/>
          <w:color w:val="000000" w:themeColor="text1"/>
          <w:sz w:val="21"/>
          <w:szCs w:val="21"/>
          <w:lang w:val="en-US"/>
        </w:rPr>
        <w:t>Adrese-mail</w:t>
      </w:r>
      <w:r w:rsidRPr="00D4250A">
        <w:rPr>
          <w:rFonts w:ascii="Times New Roman" w:hAnsi="Times New Roman" w:cs="Times New Roman"/>
          <w:color w:val="000000" w:themeColor="text1"/>
          <w:sz w:val="21"/>
          <w:szCs w:val="21"/>
          <w:lang w:val="en-US"/>
        </w:rPr>
        <w:t>:</w:t>
      </w:r>
      <w:hyperlink r:id="rId9" w:history="1">
        <w:r w:rsidR="00524CE6" w:rsidRPr="00D4250A">
          <w:rPr>
            <w:rFonts w:ascii="Times New Roman" w:eastAsia="Times New Roman" w:hAnsi="Times New Roman" w:cs="Times New Roman"/>
            <w:bCs/>
            <w:color w:val="000000" w:themeColor="text1"/>
            <w:sz w:val="21"/>
            <w:szCs w:val="21"/>
            <w:u w:val="single"/>
            <w:lang w:val="en-US"/>
          </w:rPr>
          <w:t>w.sybal@spsk2-szczecin.pl</w:t>
        </w:r>
      </w:hyperlink>
    </w:p>
    <w:p w:rsidR="0036691D" w:rsidRPr="00D4250A" w:rsidRDefault="00A15047" w:rsidP="009C5A67">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b/>
          <w:color w:val="000000" w:themeColor="text1"/>
          <w:sz w:val="21"/>
          <w:szCs w:val="21"/>
        </w:rPr>
        <w:t>Stronainternetowa</w:t>
      </w:r>
      <w:r w:rsidRPr="00D4250A">
        <w:rPr>
          <w:rFonts w:ascii="Times New Roman" w:hAnsi="Times New Roman" w:cs="Times New Roman"/>
          <w:color w:val="000000" w:themeColor="text1"/>
          <w:sz w:val="21"/>
          <w:szCs w:val="21"/>
        </w:rPr>
        <w:t>:</w:t>
      </w:r>
      <w:hyperlink r:id="rId10" w:history="1">
        <w:r w:rsidR="00524CE6" w:rsidRPr="00D4250A">
          <w:rPr>
            <w:rStyle w:val="Hipercze"/>
            <w:rFonts w:ascii="Times New Roman" w:hAnsi="Times New Roman"/>
            <w:bCs/>
            <w:color w:val="000000" w:themeColor="text1"/>
            <w:sz w:val="21"/>
            <w:szCs w:val="21"/>
          </w:rPr>
          <w:t>http://zamowienia.spsk2-szczecin.pl/</w:t>
        </w:r>
      </w:hyperlink>
    </w:p>
    <w:p w:rsidR="00524CE6" w:rsidRDefault="00A15047" w:rsidP="009C5A67">
      <w:pPr>
        <w:pStyle w:val="Akapitzlist"/>
        <w:numPr>
          <w:ilvl w:val="0"/>
          <w:numId w:val="16"/>
        </w:numPr>
        <w:tabs>
          <w:tab w:val="left" w:pos="709"/>
        </w:tabs>
        <w:ind w:left="709" w:right="124" w:hanging="425"/>
        <w:rPr>
          <w:rFonts w:ascii="Times New Roman" w:hAnsi="Times New Roman" w:cs="Times New Roman"/>
          <w:color w:val="000000" w:themeColor="text1"/>
          <w:sz w:val="21"/>
          <w:szCs w:val="21"/>
          <w:u w:val="single" w:color="0000FF"/>
        </w:rPr>
      </w:pPr>
      <w:r w:rsidRPr="00D4250A">
        <w:rPr>
          <w:rFonts w:ascii="Times New Roman" w:hAnsi="Times New Roman" w:cs="Times New Roman"/>
          <w:b/>
          <w:color w:val="000000" w:themeColor="text1"/>
          <w:sz w:val="21"/>
          <w:szCs w:val="21"/>
        </w:rPr>
        <w:t>Strona internetowa Platformy zakupowej</w:t>
      </w:r>
      <w:r w:rsidR="00B34786">
        <w:rPr>
          <w:rFonts w:ascii="Times New Roman" w:hAnsi="Times New Roman" w:cs="Times New Roman"/>
          <w:b/>
          <w:color w:val="000000" w:themeColor="text1"/>
          <w:sz w:val="21"/>
          <w:szCs w:val="21"/>
        </w:rPr>
        <w:t xml:space="preserve">, </w:t>
      </w:r>
      <w:r w:rsidRPr="00D4250A">
        <w:rPr>
          <w:rFonts w:ascii="Times New Roman" w:hAnsi="Times New Roman" w:cs="Times New Roman"/>
          <w:color w:val="000000" w:themeColor="text1"/>
          <w:sz w:val="21"/>
          <w:szCs w:val="21"/>
        </w:rPr>
        <w:t xml:space="preserve"> na której udostępnione będą zmiany i wyjaśnienia treści SWZ oraz innedokumentyzamówieniabezpośredniozwiązanezpostępowaniemoudzieleniezamówienia:</w:t>
      </w:r>
      <w:hyperlink r:id="rId11" w:history="1">
        <w:r w:rsidR="00D4250A" w:rsidRPr="00A14195">
          <w:rPr>
            <w:rStyle w:val="Hipercze"/>
            <w:rFonts w:ascii="Times New Roman" w:hAnsi="Times New Roman"/>
            <w:sz w:val="21"/>
            <w:szCs w:val="21"/>
            <w:u w:color="0000FF"/>
          </w:rPr>
          <w:t>https://platformazakupowa.pl/pn/spsk2_szczecin</w:t>
        </w:r>
      </w:hyperlink>
    </w:p>
    <w:p w:rsidR="00D4250A" w:rsidRPr="00D4250A" w:rsidRDefault="00D4250A" w:rsidP="00D4250A">
      <w:pPr>
        <w:pStyle w:val="Akapitzlist"/>
        <w:tabs>
          <w:tab w:val="left" w:pos="709"/>
        </w:tabs>
        <w:ind w:left="709" w:right="124" w:firstLine="0"/>
        <w:rPr>
          <w:rFonts w:ascii="Times New Roman" w:hAnsi="Times New Roman" w:cs="Times New Roman"/>
          <w:color w:val="000000" w:themeColor="text1"/>
          <w:sz w:val="21"/>
          <w:szCs w:val="21"/>
          <w:u w:val="single" w:color="0000FF"/>
        </w:rPr>
      </w:pPr>
    </w:p>
    <w:p w:rsidR="0036691D" w:rsidRPr="00413835" w:rsidRDefault="00A15047" w:rsidP="002D7842">
      <w:pPr>
        <w:pStyle w:val="Nagwek1"/>
        <w:spacing w:before="100"/>
        <w:ind w:left="0" w:right="124"/>
        <w:rPr>
          <w:rFonts w:ascii="Times New Roman" w:hAnsi="Times New Roman" w:cs="Times New Roman"/>
          <w:sz w:val="24"/>
          <w:szCs w:val="24"/>
        </w:rPr>
      </w:pPr>
      <w:r w:rsidRPr="00413835">
        <w:rPr>
          <w:rFonts w:ascii="Times New Roman" w:hAnsi="Times New Roman" w:cs="Times New Roman"/>
          <w:sz w:val="24"/>
          <w:szCs w:val="24"/>
        </w:rPr>
        <w:t>RozdziałII</w:t>
      </w:r>
    </w:p>
    <w:p w:rsidR="0036691D" w:rsidRPr="00DA4DAE" w:rsidRDefault="00A15047" w:rsidP="002D7842">
      <w:pPr>
        <w:spacing w:before="29"/>
        <w:ind w:left="336" w:right="124"/>
        <w:rPr>
          <w:rFonts w:ascii="Times New Roman" w:hAnsi="Times New Roman" w:cs="Times New Roman"/>
          <w:b/>
          <w:sz w:val="21"/>
          <w:szCs w:val="21"/>
        </w:rPr>
      </w:pPr>
      <w:r w:rsidRPr="00DA4DAE">
        <w:rPr>
          <w:rFonts w:ascii="Times New Roman" w:hAnsi="Times New Roman" w:cs="Times New Roman"/>
          <w:b/>
          <w:sz w:val="21"/>
          <w:szCs w:val="21"/>
        </w:rPr>
        <w:t>TRYBUDZIELENIAZAMÓWIENIA</w:t>
      </w:r>
    </w:p>
    <w:p w:rsidR="0036691D" w:rsidRDefault="0036691D" w:rsidP="002D7842">
      <w:pPr>
        <w:ind w:right="124"/>
        <w:rPr>
          <w:rFonts w:ascii="Times New Roman" w:hAnsi="Times New Roman" w:cs="Times New Roman"/>
          <w:sz w:val="21"/>
          <w:szCs w:val="21"/>
        </w:rPr>
      </w:pPr>
    </w:p>
    <w:p w:rsidR="0036691D" w:rsidRPr="00DA4DAE" w:rsidRDefault="00A15047" w:rsidP="009C5A67">
      <w:pPr>
        <w:pStyle w:val="Akapitzlist"/>
        <w:numPr>
          <w:ilvl w:val="1"/>
          <w:numId w:val="15"/>
        </w:numPr>
        <w:tabs>
          <w:tab w:val="left" w:pos="764"/>
        </w:tabs>
        <w:spacing w:before="5"/>
        <w:ind w:right="124"/>
        <w:rPr>
          <w:rFonts w:ascii="Times New Roman" w:hAnsi="Times New Roman" w:cs="Times New Roman"/>
          <w:sz w:val="21"/>
          <w:szCs w:val="21"/>
        </w:rPr>
      </w:pPr>
      <w:r w:rsidRPr="00DA4DAE">
        <w:rPr>
          <w:rFonts w:ascii="Times New Roman" w:hAnsi="Times New Roman" w:cs="Times New Roman"/>
          <w:sz w:val="21"/>
          <w:szCs w:val="21"/>
        </w:rPr>
        <w:t>Postępowanieprowadzonejestwtrybieprzetargunieograniczonegoowartościpowyżej proguunijnego.</w:t>
      </w:r>
    </w:p>
    <w:p w:rsidR="0036691D" w:rsidRPr="00DA4DAE" w:rsidRDefault="00A15047" w:rsidP="009C5A67">
      <w:pPr>
        <w:pStyle w:val="Akapitzlist"/>
        <w:numPr>
          <w:ilvl w:val="1"/>
          <w:numId w:val="15"/>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Podstawa prawnaudzieleniazamówienia: art.132 i nast.ustawyzdnia11 września 2019r. – Prawozamówieńpublicznych.</w:t>
      </w:r>
    </w:p>
    <w:p w:rsidR="0036691D" w:rsidRPr="00DA4DAE" w:rsidRDefault="00A15047" w:rsidP="009C5A67">
      <w:pPr>
        <w:pStyle w:val="Akapitzlist"/>
        <w:numPr>
          <w:ilvl w:val="1"/>
          <w:numId w:val="14"/>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PodstawaprawnaopracowaniaSpecyfikacjiWarunkówZamówienia:</w:t>
      </w:r>
    </w:p>
    <w:p w:rsidR="0036691D" w:rsidRPr="00DA4DAE" w:rsidRDefault="00A15047" w:rsidP="009C5A67">
      <w:pPr>
        <w:pStyle w:val="Akapitzlist"/>
        <w:numPr>
          <w:ilvl w:val="2"/>
          <w:numId w:val="14"/>
        </w:numPr>
        <w:tabs>
          <w:tab w:val="left" w:pos="1189"/>
        </w:tabs>
        <w:spacing w:line="210" w:lineRule="exact"/>
        <w:ind w:right="124" w:hanging="493"/>
        <w:jc w:val="both"/>
        <w:rPr>
          <w:rFonts w:ascii="Times New Roman" w:hAnsi="Times New Roman" w:cs="Times New Roman"/>
          <w:sz w:val="21"/>
          <w:szCs w:val="21"/>
        </w:rPr>
      </w:pPr>
      <w:r w:rsidRPr="00DA4DAE">
        <w:rPr>
          <w:rFonts w:ascii="Times New Roman" w:hAnsi="Times New Roman" w:cs="Times New Roman"/>
          <w:sz w:val="21"/>
          <w:szCs w:val="21"/>
        </w:rPr>
        <w:t>Ustawazdnia11 września2019r.-Prawozamówieńpublicznych(t.j.Dz.U.z2019roku,poz. 2019zezmian</w:t>
      </w:r>
      <w:r w:rsidR="00EA429E">
        <w:rPr>
          <w:rFonts w:ascii="Times New Roman" w:hAnsi="Times New Roman" w:cs="Times New Roman"/>
          <w:sz w:val="21"/>
          <w:szCs w:val="21"/>
        </w:rPr>
        <w:t>ami</w:t>
      </w:r>
      <w:r w:rsidRPr="00DA4DAE">
        <w:rPr>
          <w:rFonts w:ascii="Times New Roman" w:hAnsi="Times New Roman" w:cs="Times New Roman"/>
          <w:sz w:val="21"/>
          <w:szCs w:val="21"/>
        </w:rPr>
        <w:t>),</w:t>
      </w:r>
    </w:p>
    <w:p w:rsidR="0036691D" w:rsidRPr="00DA4DAE" w:rsidRDefault="00A15047" w:rsidP="009C5A67">
      <w:pPr>
        <w:pStyle w:val="Akapitzlist"/>
        <w:numPr>
          <w:ilvl w:val="2"/>
          <w:numId w:val="14"/>
        </w:numPr>
        <w:tabs>
          <w:tab w:val="left" w:pos="1189"/>
        </w:tabs>
        <w:ind w:right="124"/>
        <w:jc w:val="both"/>
        <w:rPr>
          <w:rFonts w:ascii="Times New Roman" w:hAnsi="Times New Roman" w:cs="Times New Roman"/>
          <w:sz w:val="21"/>
          <w:szCs w:val="21"/>
        </w:rPr>
      </w:pPr>
      <w:r w:rsidRPr="00DA4DAE">
        <w:rPr>
          <w:rFonts w:ascii="Times New Roman" w:hAnsi="Times New Roman" w:cs="Times New Roman"/>
          <w:sz w:val="21"/>
          <w:szCs w:val="21"/>
        </w:rPr>
        <w:t xml:space="preserve">RozporządzeniePrezesaRadyMinistrówwsprawiesposobusporządzaniaiprzekazywaniainformacjiorazwymagańtechnicznychdladokumentówelektronicznychorazśrodkówkomunikacjielektronicznejwpostępowaniu o udzielenie zamówienia publicznego lub konkursie z dnia 30 grudnia 2020 r. </w:t>
      </w:r>
      <w:hyperlink r:id="rId12">
        <w:r w:rsidRPr="00DA4DAE">
          <w:rPr>
            <w:rFonts w:ascii="Times New Roman" w:hAnsi="Times New Roman" w:cs="Times New Roman"/>
            <w:sz w:val="21"/>
            <w:szCs w:val="21"/>
          </w:rPr>
          <w:t>(Dz.U. z 2020 r. poz.</w:t>
        </w:r>
      </w:hyperlink>
      <w:hyperlink r:id="rId13">
        <w:r w:rsidRPr="00DA4DAE">
          <w:rPr>
            <w:rFonts w:ascii="Times New Roman" w:hAnsi="Times New Roman" w:cs="Times New Roman"/>
            <w:sz w:val="21"/>
            <w:szCs w:val="21"/>
          </w:rPr>
          <w:t>2452)</w:t>
        </w:r>
      </w:hyperlink>
    </w:p>
    <w:p w:rsidR="0036691D" w:rsidRPr="00DA4DAE" w:rsidRDefault="00A15047" w:rsidP="009C5A67">
      <w:pPr>
        <w:pStyle w:val="Akapitzlist"/>
        <w:numPr>
          <w:ilvl w:val="2"/>
          <w:numId w:val="14"/>
        </w:numPr>
        <w:tabs>
          <w:tab w:val="left" w:pos="1189"/>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Rozporządzenie Ministra Rozwoju, Pracy iTechnologii w sprawie podmiotowych środków dowodowych orazinnychdokumentówluboświadczeń,jakichmożeżądaćzamawiającyodwykonawcyzdnia23grudnia2020r.</w:t>
      </w:r>
      <w:hyperlink r:id="rId14">
        <w:r w:rsidRPr="00DA4DAE">
          <w:rPr>
            <w:rFonts w:ascii="Times New Roman" w:hAnsi="Times New Roman" w:cs="Times New Roman"/>
            <w:sz w:val="21"/>
            <w:szCs w:val="21"/>
          </w:rPr>
          <w:t>(Dz.U. z2020r. poz.2415)</w:t>
        </w:r>
      </w:hyperlink>
    </w:p>
    <w:p w:rsidR="0036691D" w:rsidRPr="00DA4DAE" w:rsidRDefault="00A15047" w:rsidP="009C5A67">
      <w:pPr>
        <w:pStyle w:val="Akapitzlist"/>
        <w:numPr>
          <w:ilvl w:val="2"/>
          <w:numId w:val="14"/>
        </w:numPr>
        <w:tabs>
          <w:tab w:val="left" w:pos="1189"/>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Obwieszczenie Prezesa Urzędu Zamówień Publicznych z dnia 1 stycznia 2021 r. w sprawie aktualnych progówunijnych, ich równowartości w złotych, równowartości w złotych kwot wyrażonych w euro oraz średniego kursuzłotegowstosunkudoeurostanowiącegopodstawęprzeliczaniawartościzamówieńpublicznychlubkonkursów,</w:t>
      </w:r>
    </w:p>
    <w:p w:rsidR="0036691D" w:rsidRPr="00DA4DAE" w:rsidRDefault="00A15047" w:rsidP="009C5A67">
      <w:pPr>
        <w:pStyle w:val="Akapitzlist"/>
        <w:numPr>
          <w:ilvl w:val="2"/>
          <w:numId w:val="13"/>
        </w:numPr>
        <w:tabs>
          <w:tab w:val="left" w:pos="1148"/>
        </w:tabs>
        <w:ind w:right="124"/>
        <w:jc w:val="both"/>
        <w:rPr>
          <w:rFonts w:ascii="Times New Roman" w:hAnsi="Times New Roman" w:cs="Times New Roman"/>
          <w:sz w:val="21"/>
          <w:szCs w:val="21"/>
        </w:rPr>
      </w:pPr>
      <w:r w:rsidRPr="00DA4DAE">
        <w:rPr>
          <w:rFonts w:ascii="Times New Roman" w:hAnsi="Times New Roman" w:cs="Times New Roman"/>
          <w:sz w:val="21"/>
          <w:szCs w:val="21"/>
        </w:rPr>
        <w:t>ustawazdnia6września2001r. –Prawofarmaceutyczne(</w:t>
      </w:r>
      <w:r w:rsidR="00643A87">
        <w:rPr>
          <w:rFonts w:ascii="Times New Roman" w:hAnsi="Times New Roman" w:cs="Times New Roman"/>
          <w:sz w:val="21"/>
          <w:szCs w:val="21"/>
        </w:rPr>
        <w:t xml:space="preserve">tj. </w:t>
      </w:r>
      <w:r w:rsidRPr="00DA4DAE">
        <w:rPr>
          <w:rFonts w:ascii="Times New Roman" w:hAnsi="Times New Roman" w:cs="Times New Roman"/>
          <w:sz w:val="21"/>
          <w:szCs w:val="21"/>
        </w:rPr>
        <w:t>Dz.U.z201</w:t>
      </w:r>
      <w:r w:rsidR="00643A87">
        <w:rPr>
          <w:rFonts w:ascii="Times New Roman" w:hAnsi="Times New Roman" w:cs="Times New Roman"/>
          <w:sz w:val="21"/>
          <w:szCs w:val="21"/>
        </w:rPr>
        <w:t>9</w:t>
      </w:r>
      <w:r w:rsidRPr="00DA4DAE">
        <w:rPr>
          <w:rFonts w:ascii="Times New Roman" w:hAnsi="Times New Roman" w:cs="Times New Roman"/>
          <w:sz w:val="21"/>
          <w:szCs w:val="21"/>
        </w:rPr>
        <w:t>r.poz.</w:t>
      </w:r>
      <w:r w:rsidR="00643A87">
        <w:rPr>
          <w:rFonts w:ascii="Times New Roman" w:hAnsi="Times New Roman" w:cs="Times New Roman"/>
          <w:sz w:val="21"/>
          <w:szCs w:val="21"/>
        </w:rPr>
        <w:t>944</w:t>
      </w:r>
      <w:r w:rsidRPr="00DA4DAE">
        <w:rPr>
          <w:rFonts w:ascii="Times New Roman" w:hAnsi="Times New Roman" w:cs="Times New Roman"/>
          <w:sz w:val="21"/>
          <w:szCs w:val="21"/>
        </w:rPr>
        <w:t>),</w:t>
      </w:r>
    </w:p>
    <w:p w:rsidR="0036691D" w:rsidRPr="00DA4DAE" w:rsidRDefault="00A732FE" w:rsidP="009C5A67">
      <w:pPr>
        <w:pStyle w:val="Akapitzlist"/>
        <w:numPr>
          <w:ilvl w:val="2"/>
          <w:numId w:val="13"/>
        </w:numPr>
        <w:tabs>
          <w:tab w:val="left" w:pos="1189"/>
        </w:tabs>
        <w:spacing w:before="1" w:line="210" w:lineRule="exact"/>
        <w:ind w:left="1188" w:right="124" w:hanging="495"/>
        <w:jc w:val="both"/>
        <w:rPr>
          <w:rFonts w:ascii="Times New Roman" w:hAnsi="Times New Roman" w:cs="Times New Roman"/>
          <w:sz w:val="21"/>
          <w:szCs w:val="21"/>
        </w:rPr>
      </w:pPr>
      <w:r>
        <w:rPr>
          <w:rFonts w:ascii="Times New Roman" w:hAnsi="Times New Roman" w:cs="Times New Roman"/>
          <w:sz w:val="21"/>
          <w:szCs w:val="21"/>
        </w:rPr>
        <w:pict>
          <v:group id="_x0000_s2051" style="position:absolute;left:0;text-align:left;margin-left:510.95pt;margin-top:.1pt;width:3.4pt;height:10.6pt;z-index:-251658240;mso-position-horizontal-relative:page" coordorigin="10219,2" coordsize="68,212">
            <v:rect id="_x0000_s2053" style="position:absolute;left:10218;top:1;width:68;height:212" fillcolor="#efefef" stroked="f"/>
            <v:rect id="_x0000_s2052" style="position:absolute;left:10218;top:184;width:68;height:10" fillcolor="black" stroked="f"/>
            <w10:wrap anchorx="page"/>
          </v:group>
        </w:pict>
      </w:r>
      <w:r w:rsidR="00A15047" w:rsidRPr="00DA4DAE">
        <w:rPr>
          <w:rFonts w:ascii="Times New Roman" w:hAnsi="Times New Roman" w:cs="Times New Roman"/>
          <w:sz w:val="21"/>
          <w:szCs w:val="21"/>
        </w:rPr>
        <w:t>ustawa zdnia16kwietnia1993rokuozwalczaniunieuczciwejkonkurencji(</w:t>
      </w:r>
      <w:hyperlink r:id="rId15">
        <w:r w:rsidR="00A15047" w:rsidRPr="00DA4DAE">
          <w:rPr>
            <w:rFonts w:ascii="Times New Roman" w:hAnsi="Times New Roman" w:cs="Times New Roman"/>
            <w:sz w:val="21"/>
            <w:szCs w:val="21"/>
          </w:rPr>
          <w:t>Dz.U.z2020r.poz.1913)</w:t>
        </w:r>
      </w:hyperlink>
    </w:p>
    <w:p w:rsidR="0036691D" w:rsidRPr="00DA4DAE" w:rsidRDefault="00A15047" w:rsidP="009C5A67">
      <w:pPr>
        <w:pStyle w:val="Akapitzlist"/>
        <w:numPr>
          <w:ilvl w:val="2"/>
          <w:numId w:val="13"/>
        </w:numPr>
        <w:tabs>
          <w:tab w:val="left" w:pos="1148"/>
        </w:tabs>
        <w:spacing w:line="210" w:lineRule="exact"/>
        <w:ind w:right="124"/>
        <w:jc w:val="both"/>
        <w:rPr>
          <w:rFonts w:ascii="Times New Roman" w:hAnsi="Times New Roman" w:cs="Times New Roman"/>
          <w:sz w:val="21"/>
          <w:szCs w:val="21"/>
        </w:rPr>
      </w:pPr>
      <w:r w:rsidRPr="00DA4DAE">
        <w:rPr>
          <w:rFonts w:ascii="Times New Roman" w:hAnsi="Times New Roman" w:cs="Times New Roman"/>
          <w:sz w:val="21"/>
          <w:szCs w:val="21"/>
        </w:rPr>
        <w:t>ustawaodostępiedo  informacjipublicznej(Dz.U.z2020r.poz.2176),</w:t>
      </w:r>
    </w:p>
    <w:p w:rsidR="0036691D" w:rsidRPr="00DA4DAE" w:rsidRDefault="00A15047" w:rsidP="009C5A67">
      <w:pPr>
        <w:pStyle w:val="Akapitzlist"/>
        <w:numPr>
          <w:ilvl w:val="2"/>
          <w:numId w:val="13"/>
        </w:numPr>
        <w:tabs>
          <w:tab w:val="left" w:pos="1150"/>
        </w:tabs>
        <w:ind w:left="1150" w:right="124"/>
        <w:jc w:val="both"/>
        <w:rPr>
          <w:rFonts w:ascii="Times New Roman" w:hAnsi="Times New Roman" w:cs="Times New Roman"/>
          <w:sz w:val="21"/>
          <w:szCs w:val="21"/>
        </w:rPr>
      </w:pPr>
      <w:r w:rsidRPr="00DA4DAE">
        <w:rPr>
          <w:rFonts w:ascii="Times New Roman" w:hAnsi="Times New Roman" w:cs="Times New Roman"/>
          <w:sz w:val="21"/>
          <w:szCs w:val="21"/>
        </w:rPr>
        <w:t>ustawazdnia23 kwietnia1964r.Kodekscywilny(Dz.U.z2020r.poz.1740)</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A53F69" w:rsidRDefault="00A15047" w:rsidP="009C5A67">
      <w:pPr>
        <w:pStyle w:val="Akapitzlist"/>
        <w:numPr>
          <w:ilvl w:val="0"/>
          <w:numId w:val="15"/>
        </w:numPr>
        <w:tabs>
          <w:tab w:val="left" w:pos="697"/>
        </w:tabs>
        <w:spacing w:before="1"/>
        <w:ind w:left="696" w:right="124" w:hanging="361"/>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Oznaczeniepostępowania</w:t>
      </w:r>
    </w:p>
    <w:p w:rsidR="0036691D" w:rsidRPr="00A53F69" w:rsidRDefault="00A15047" w:rsidP="002D7842">
      <w:pPr>
        <w:pStyle w:val="Tekstpodstawowy"/>
        <w:spacing w:before="29" w:line="273" w:lineRule="auto"/>
        <w:ind w:left="696"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 xml:space="preserve">Postępowanie oznaczone jestjako: </w:t>
      </w:r>
      <w:r w:rsidR="00413835" w:rsidRPr="00A53F69">
        <w:rPr>
          <w:rFonts w:ascii="Times New Roman" w:hAnsi="Times New Roman" w:cs="Times New Roman"/>
          <w:b/>
          <w:color w:val="000000" w:themeColor="text1"/>
          <w:sz w:val="21"/>
          <w:szCs w:val="21"/>
          <w:highlight w:val="yellow"/>
          <w:u w:val="single"/>
        </w:rPr>
        <w:t>ZP/</w:t>
      </w:r>
      <w:r w:rsidR="00413835" w:rsidRPr="00A059B8">
        <w:rPr>
          <w:rFonts w:ascii="Times New Roman" w:hAnsi="Times New Roman" w:cs="Times New Roman"/>
          <w:b/>
          <w:color w:val="000000" w:themeColor="text1"/>
          <w:sz w:val="21"/>
          <w:szCs w:val="21"/>
          <w:highlight w:val="yellow"/>
          <w:u w:val="single"/>
        </w:rPr>
        <w:t>220/</w:t>
      </w:r>
      <w:r w:rsidR="00A059B8" w:rsidRPr="00A059B8">
        <w:rPr>
          <w:rFonts w:ascii="Times New Roman" w:hAnsi="Times New Roman" w:cs="Times New Roman"/>
          <w:b/>
          <w:color w:val="000000" w:themeColor="text1"/>
          <w:sz w:val="21"/>
          <w:szCs w:val="21"/>
          <w:highlight w:val="yellow"/>
          <w:u w:val="single"/>
        </w:rPr>
        <w:t>20/23</w:t>
      </w:r>
      <w:r w:rsidRPr="00A53F69">
        <w:rPr>
          <w:rFonts w:ascii="Times New Roman" w:hAnsi="Times New Roman" w:cs="Times New Roman"/>
          <w:color w:val="000000" w:themeColor="text1"/>
          <w:sz w:val="21"/>
          <w:szCs w:val="21"/>
        </w:rPr>
        <w:t>Wszelka korespondencja oraz dokumentacja wtejsprawiebędziepowoływaćsięna  powyższe  oznaczenie.</w:t>
      </w:r>
    </w:p>
    <w:p w:rsidR="0036691D" w:rsidRPr="00A53F69" w:rsidRDefault="00A15047" w:rsidP="009C5A67">
      <w:pPr>
        <w:pStyle w:val="Akapitzlist"/>
        <w:numPr>
          <w:ilvl w:val="0"/>
          <w:numId w:val="15"/>
        </w:numPr>
        <w:tabs>
          <w:tab w:val="left" w:pos="697"/>
        </w:tabs>
        <w:spacing w:line="186" w:lineRule="exact"/>
        <w:ind w:right="124"/>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 xml:space="preserve">Ilekroć w SpecyfikacjiWarunkówZamówieniazastosowane jestpojęcie"ustawa" bez bliższego określenia, ojakąustawęchodzi, dotyczy ono ustawyz dnia 11 września 2019 r. -Prawo zamówień publicznych </w:t>
      </w:r>
    </w:p>
    <w:p w:rsidR="0036691D" w:rsidRPr="00A53F69" w:rsidRDefault="00A15047" w:rsidP="009C5A67">
      <w:pPr>
        <w:pStyle w:val="Akapitzlist"/>
        <w:numPr>
          <w:ilvl w:val="0"/>
          <w:numId w:val="15"/>
        </w:numPr>
        <w:tabs>
          <w:tab w:val="left" w:pos="697"/>
        </w:tabs>
        <w:spacing w:before="1"/>
        <w:ind w:left="696" w:right="124" w:hanging="361"/>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IntegralnączęśćSWZstanowiązałącznikiwskazanewRozdzialeXVIII,któreskładająsięnacałośćSWZ.</w:t>
      </w:r>
    </w:p>
    <w:p w:rsidR="0036691D" w:rsidRPr="00A53F69" w:rsidRDefault="00A15047" w:rsidP="009C5A67">
      <w:pPr>
        <w:pStyle w:val="Akapitzlist"/>
        <w:numPr>
          <w:ilvl w:val="0"/>
          <w:numId w:val="15"/>
        </w:numPr>
        <w:tabs>
          <w:tab w:val="left" w:pos="697"/>
        </w:tabs>
        <w:ind w:left="696" w:right="124" w:hanging="360"/>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Wniniejszympostępowaniuoudzieleniezamówieniakomunikacjamiędzyzamawiającymawykonawcami,wszczególności składanie ofert oraz oświadczeń, w tym oświadczenia składanego na formularzu jednolitego europejskiegodokumentuzamówieniaodbywasięprzyużyciu środków komunikacjielektronicznej.</w:t>
      </w:r>
    </w:p>
    <w:p w:rsidR="0036691D" w:rsidRPr="00A53F69" w:rsidRDefault="00A15047" w:rsidP="009C5A67">
      <w:pPr>
        <w:pStyle w:val="Akapitzlist"/>
        <w:numPr>
          <w:ilvl w:val="0"/>
          <w:numId w:val="15"/>
        </w:numPr>
        <w:tabs>
          <w:tab w:val="left" w:pos="697"/>
        </w:tabs>
        <w:ind w:left="696" w:right="124" w:hanging="360"/>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Wniniejszympostępowaniuwszelkieoświadczenia,wnioski,zawiadomieniaorazinformacjeprzekazujesięzapośrednictwemPlatformyZakupowej.</w:t>
      </w:r>
    </w:p>
    <w:p w:rsidR="0036691D" w:rsidRPr="00DA4DAE" w:rsidRDefault="00A15047" w:rsidP="009C5A67">
      <w:pPr>
        <w:pStyle w:val="Akapitzlist"/>
        <w:numPr>
          <w:ilvl w:val="0"/>
          <w:numId w:val="15"/>
        </w:numPr>
        <w:tabs>
          <w:tab w:val="left" w:pos="697"/>
        </w:tabs>
        <w:spacing w:before="1"/>
        <w:ind w:right="124"/>
        <w:rPr>
          <w:rFonts w:ascii="Times New Roman" w:hAnsi="Times New Roman" w:cs="Times New Roman"/>
          <w:sz w:val="21"/>
          <w:szCs w:val="21"/>
        </w:rPr>
      </w:pPr>
      <w:r w:rsidRPr="00DA4DAE">
        <w:rPr>
          <w:rFonts w:ascii="Times New Roman" w:hAnsi="Times New Roman" w:cs="Times New Roman"/>
          <w:sz w:val="21"/>
          <w:szCs w:val="21"/>
        </w:rPr>
        <w:t>WszelkieinformacjezwiązanezpublikacjąiprzebiegiemniniejszegopostępowaniazamieszczonebędąnaPlatformie Zakupowej pod adresem</w:t>
      </w:r>
      <w:r w:rsidR="004D4D6F" w:rsidRPr="00DA4DAE">
        <w:rPr>
          <w:rFonts w:ascii="Times New Roman" w:hAnsi="Times New Roman" w:cs="Times New Roman"/>
          <w:color w:val="0000FF"/>
          <w:sz w:val="21"/>
          <w:szCs w:val="21"/>
          <w:u w:val="single" w:color="0000FF"/>
        </w:rPr>
        <w:t>https://platformazakupowa.pl/pn/spsk2_szczecin</w:t>
      </w:r>
      <w:r w:rsidRPr="00DA4DAE">
        <w:rPr>
          <w:rFonts w:ascii="Times New Roman" w:hAnsi="Times New Roman" w:cs="Times New Roman"/>
          <w:sz w:val="21"/>
          <w:szCs w:val="21"/>
        </w:rPr>
        <w:t>.</w:t>
      </w:r>
    </w:p>
    <w:p w:rsidR="0036691D" w:rsidRPr="00DA4DAE" w:rsidRDefault="00A15047" w:rsidP="009C5A67">
      <w:pPr>
        <w:pStyle w:val="Akapitzlist"/>
        <w:numPr>
          <w:ilvl w:val="0"/>
          <w:numId w:val="15"/>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Zamawiający wskazuje w specyfikacji warunków zamówienia informacje o środkach komunikacji elektronicznej, przyużyciu których będzie komunikował się z wykonawcami w postępowaniu o udzielenie zamówienia, wraz z wymaganiamitechnicznymiiorganizacyjnymisporządzania,wysyłaniaiodbieraniakorespondencjielektronicznej.SzczegółoweinformacjezawartesąwRozdzialeVII</w:t>
      </w:r>
      <w:r w:rsidR="00D22EAD">
        <w:rPr>
          <w:rFonts w:ascii="Times New Roman" w:hAnsi="Times New Roman" w:cs="Times New Roman"/>
          <w:sz w:val="21"/>
          <w:szCs w:val="21"/>
        </w:rPr>
        <w:t>I</w:t>
      </w:r>
      <w:r w:rsidRPr="00DA4DAE">
        <w:rPr>
          <w:rFonts w:ascii="Times New Roman" w:hAnsi="Times New Roman" w:cs="Times New Roman"/>
          <w:sz w:val="21"/>
          <w:szCs w:val="21"/>
        </w:rPr>
        <w:t xml:space="preserve"> SWZ.</w:t>
      </w:r>
    </w:p>
    <w:p w:rsidR="0036691D" w:rsidRPr="00DA4DAE" w:rsidRDefault="00A15047" w:rsidP="009C5A67">
      <w:pPr>
        <w:pStyle w:val="Akapitzlist"/>
        <w:numPr>
          <w:ilvl w:val="0"/>
          <w:numId w:val="15"/>
        </w:numPr>
        <w:tabs>
          <w:tab w:val="left" w:pos="697"/>
        </w:tabs>
        <w:spacing w:before="1"/>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Użycieprzezwykonawcędokontaktuzzamawiającymśrodkówkomunikacjielektronicznejjestrównoznacznezakceptacjąprzezwykonawcę regulaminukorzystania zserwisuudostępnianego przezzamawiającego.</w:t>
      </w:r>
    </w:p>
    <w:p w:rsidR="0036691D" w:rsidRPr="0004573A" w:rsidRDefault="00A15047" w:rsidP="009C5A67">
      <w:pPr>
        <w:pStyle w:val="Akapitzlist"/>
        <w:numPr>
          <w:ilvl w:val="0"/>
          <w:numId w:val="15"/>
        </w:numPr>
        <w:tabs>
          <w:tab w:val="left" w:pos="697"/>
        </w:tabs>
        <w:ind w:left="696" w:right="124" w:hanging="360"/>
        <w:jc w:val="both"/>
        <w:rPr>
          <w:rFonts w:ascii="Times New Roman" w:hAnsi="Times New Roman" w:cs="Times New Roman"/>
          <w:sz w:val="21"/>
          <w:szCs w:val="21"/>
        </w:rPr>
      </w:pPr>
      <w:r w:rsidRPr="0004573A">
        <w:rPr>
          <w:rFonts w:ascii="Times New Roman" w:hAnsi="Times New Roman" w:cs="Times New Roman"/>
          <w:sz w:val="21"/>
          <w:szCs w:val="21"/>
        </w:rPr>
        <w:t>Regulamin korzystania z Platformy Zakupowej oraz instrukcje znajdują się na stronie internetowej Platformy Zakupowejpodadresem:</w:t>
      </w:r>
      <w:hyperlink r:id="rId16">
        <w:r w:rsidRPr="0004573A">
          <w:rPr>
            <w:rFonts w:ascii="Times New Roman" w:hAnsi="Times New Roman" w:cs="Times New Roman"/>
            <w:color w:val="0000FF"/>
            <w:sz w:val="21"/>
            <w:szCs w:val="21"/>
            <w:u w:val="single" w:color="0000FF"/>
          </w:rPr>
          <w:t>https://platformazakupowa.pl/</w:t>
        </w:r>
      </w:hyperlink>
      <w:r w:rsidR="0004573A" w:rsidRPr="0004573A">
        <w:rPr>
          <w:rFonts w:ascii="Times New Roman" w:hAnsi="Times New Roman" w:cs="Times New Roman"/>
          <w:color w:val="0000FF"/>
          <w:sz w:val="21"/>
          <w:szCs w:val="21"/>
          <w:u w:val="single" w:color="0000FF"/>
        </w:rPr>
        <w:t>.</w:t>
      </w:r>
    </w:p>
    <w:p w:rsidR="0036691D" w:rsidRPr="00DA4DAE" w:rsidRDefault="004D4D6F" w:rsidP="002D7842">
      <w:pPr>
        <w:pStyle w:val="Nagwek1"/>
        <w:tabs>
          <w:tab w:val="left" w:pos="4345"/>
          <w:tab w:val="center" w:pos="5159"/>
        </w:tabs>
        <w:spacing w:before="100"/>
        <w:ind w:right="124"/>
        <w:jc w:val="left"/>
        <w:rPr>
          <w:rFonts w:ascii="Times New Roman" w:hAnsi="Times New Roman" w:cs="Times New Roman"/>
          <w:sz w:val="21"/>
          <w:szCs w:val="21"/>
        </w:rPr>
      </w:pPr>
      <w:r w:rsidRPr="00DA4DAE">
        <w:rPr>
          <w:rFonts w:ascii="Times New Roman" w:hAnsi="Times New Roman" w:cs="Times New Roman"/>
          <w:sz w:val="21"/>
          <w:szCs w:val="21"/>
        </w:rPr>
        <w:lastRenderedPageBreak/>
        <w:tab/>
      </w:r>
      <w:r w:rsidRPr="00DA4DAE">
        <w:rPr>
          <w:rFonts w:ascii="Times New Roman" w:hAnsi="Times New Roman" w:cs="Times New Roman"/>
          <w:sz w:val="21"/>
          <w:szCs w:val="21"/>
        </w:rPr>
        <w:tab/>
      </w:r>
      <w:r w:rsidR="00A15047" w:rsidRPr="00DA4DAE">
        <w:rPr>
          <w:rFonts w:ascii="Times New Roman" w:hAnsi="Times New Roman" w:cs="Times New Roman"/>
          <w:sz w:val="21"/>
          <w:szCs w:val="21"/>
        </w:rPr>
        <w:t>RozdziałIII</w:t>
      </w:r>
    </w:p>
    <w:p w:rsidR="0036691D" w:rsidRPr="00DA4DAE" w:rsidRDefault="00A15047" w:rsidP="002D7842">
      <w:pPr>
        <w:spacing w:before="1"/>
        <w:ind w:left="645" w:right="124"/>
        <w:jc w:val="center"/>
        <w:rPr>
          <w:rFonts w:ascii="Times New Roman" w:hAnsi="Times New Roman" w:cs="Times New Roman"/>
          <w:b/>
          <w:sz w:val="21"/>
          <w:szCs w:val="21"/>
        </w:rPr>
      </w:pPr>
      <w:r w:rsidRPr="00DA4DAE">
        <w:rPr>
          <w:rFonts w:ascii="Times New Roman" w:hAnsi="Times New Roman" w:cs="Times New Roman"/>
          <w:b/>
          <w:sz w:val="21"/>
          <w:szCs w:val="21"/>
        </w:rPr>
        <w:t>OPISPRZEDMIOTUZAMÓWIENIAORAZINFORMACJEOPRZEDMIOTOWYCHŚRODKACHDOWODOWYCH</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9C5A67">
      <w:pPr>
        <w:pStyle w:val="Nagwek1"/>
        <w:numPr>
          <w:ilvl w:val="0"/>
          <w:numId w:val="12"/>
        </w:numPr>
        <w:tabs>
          <w:tab w:val="left" w:pos="725"/>
          <w:tab w:val="left" w:pos="726"/>
        </w:tabs>
        <w:spacing w:before="1"/>
        <w:ind w:right="-18" w:hanging="390"/>
        <w:jc w:val="both"/>
        <w:rPr>
          <w:rFonts w:ascii="Times New Roman" w:hAnsi="Times New Roman" w:cs="Times New Roman"/>
          <w:sz w:val="21"/>
          <w:szCs w:val="21"/>
        </w:rPr>
      </w:pPr>
      <w:r w:rsidRPr="00DA4DAE">
        <w:rPr>
          <w:rFonts w:ascii="Times New Roman" w:hAnsi="Times New Roman" w:cs="Times New Roman"/>
          <w:sz w:val="21"/>
          <w:szCs w:val="21"/>
        </w:rPr>
        <w:t>Przedmiotzamówienia</w:t>
      </w:r>
    </w:p>
    <w:p w:rsidR="0028304C" w:rsidRDefault="00A15047" w:rsidP="009C5A67">
      <w:pPr>
        <w:pStyle w:val="Akapitzlist"/>
        <w:numPr>
          <w:ilvl w:val="1"/>
          <w:numId w:val="12"/>
        </w:numPr>
        <w:tabs>
          <w:tab w:val="left" w:pos="567"/>
        </w:tabs>
        <w:spacing w:before="5"/>
        <w:ind w:left="567" w:right="-18" w:hanging="283"/>
        <w:jc w:val="both"/>
        <w:rPr>
          <w:rFonts w:ascii="Times New Roman" w:hAnsi="Times New Roman" w:cs="Times New Roman"/>
          <w:sz w:val="21"/>
          <w:szCs w:val="21"/>
        </w:rPr>
      </w:pPr>
      <w:r w:rsidRPr="009F4533">
        <w:rPr>
          <w:rFonts w:ascii="Times New Roman" w:hAnsi="Times New Roman" w:cs="Times New Roman"/>
          <w:sz w:val="21"/>
          <w:szCs w:val="21"/>
        </w:rPr>
        <w:t xml:space="preserve">Przedmiotemzamówieniajestdostawa </w:t>
      </w:r>
      <w:r w:rsidR="009F4533" w:rsidRPr="009F4533">
        <w:rPr>
          <w:rFonts w:ascii="Times New Roman" w:hAnsi="Times New Roman" w:cs="Times New Roman"/>
          <w:sz w:val="21"/>
          <w:szCs w:val="21"/>
        </w:rPr>
        <w:t>pr</w:t>
      </w:r>
      <w:r w:rsidR="007951F1">
        <w:rPr>
          <w:rFonts w:ascii="Times New Roman" w:hAnsi="Times New Roman" w:cs="Times New Roman"/>
          <w:sz w:val="21"/>
          <w:szCs w:val="21"/>
        </w:rPr>
        <w:t>oduktów leczniczych stosowanych</w:t>
      </w:r>
      <w:r w:rsidR="007951F1" w:rsidRPr="007951F1">
        <w:rPr>
          <w:rFonts w:ascii="Times New Roman" w:hAnsi="Times New Roman" w:cs="Times New Roman"/>
          <w:sz w:val="21"/>
          <w:szCs w:val="21"/>
        </w:rPr>
        <w:t xml:space="preserve"> w programach lekowych oraz </w:t>
      </w:r>
    </w:p>
    <w:p w:rsidR="00D22EAD" w:rsidRPr="00D22EAD" w:rsidRDefault="007951F1" w:rsidP="005436C6">
      <w:pPr>
        <w:pStyle w:val="Akapitzlist"/>
        <w:tabs>
          <w:tab w:val="left" w:pos="567"/>
        </w:tabs>
        <w:spacing w:before="5"/>
        <w:ind w:left="567" w:right="-18" w:hanging="283"/>
        <w:rPr>
          <w:rFonts w:ascii="Times New Roman" w:hAnsi="Times New Roman" w:cs="Times New Roman"/>
          <w:sz w:val="21"/>
          <w:szCs w:val="21"/>
        </w:rPr>
      </w:pPr>
      <w:r w:rsidRPr="007951F1">
        <w:rPr>
          <w:rFonts w:ascii="Times New Roman" w:hAnsi="Times New Roman" w:cs="Times New Roman"/>
          <w:sz w:val="21"/>
          <w:szCs w:val="21"/>
        </w:rPr>
        <w:t>chemioterapii dla  SPSK nr 2 PUM w Szczecinie</w:t>
      </w:r>
      <w:r w:rsidR="00A15047" w:rsidRPr="009F4533">
        <w:rPr>
          <w:rFonts w:ascii="Times New Roman" w:hAnsi="Times New Roman" w:cs="Times New Roman"/>
          <w:b/>
          <w:sz w:val="21"/>
          <w:szCs w:val="21"/>
        </w:rPr>
        <w:t>.</w:t>
      </w:r>
      <w:r w:rsidR="00A15047" w:rsidRPr="009F4533">
        <w:rPr>
          <w:rFonts w:ascii="Times New Roman" w:hAnsi="Times New Roman" w:cs="Times New Roman"/>
          <w:b/>
          <w:color w:val="0070C0"/>
          <w:sz w:val="21"/>
          <w:szCs w:val="21"/>
          <w:u w:val="single"/>
        </w:rPr>
        <w:t>Przedmiotzamówieniazostałpodzielonyna</w:t>
      </w:r>
      <w:r w:rsidR="00D03A3C">
        <w:rPr>
          <w:rFonts w:ascii="Times New Roman" w:hAnsi="Times New Roman" w:cs="Times New Roman"/>
          <w:b/>
          <w:color w:val="0070C0"/>
          <w:sz w:val="21"/>
          <w:szCs w:val="21"/>
          <w:u w:val="single"/>
        </w:rPr>
        <w:t>19</w:t>
      </w:r>
      <w:r w:rsidR="00A15047" w:rsidRPr="009F4533">
        <w:rPr>
          <w:rFonts w:ascii="Times New Roman" w:hAnsi="Times New Roman" w:cs="Times New Roman"/>
          <w:b/>
          <w:color w:val="0070C0"/>
          <w:sz w:val="21"/>
          <w:szCs w:val="21"/>
          <w:u w:val="single"/>
        </w:rPr>
        <w:t>części</w:t>
      </w:r>
      <w:r w:rsidR="00A15047" w:rsidRPr="009F4533">
        <w:rPr>
          <w:rFonts w:ascii="Times New Roman" w:hAnsi="Times New Roman" w:cs="Times New Roman"/>
          <w:sz w:val="21"/>
          <w:szCs w:val="21"/>
        </w:rPr>
        <w:t>.</w:t>
      </w:r>
    </w:p>
    <w:p w:rsidR="005436C6" w:rsidRDefault="00A15047" w:rsidP="005436C6">
      <w:pPr>
        <w:pStyle w:val="Akapitzlist"/>
        <w:tabs>
          <w:tab w:val="left" w:pos="567"/>
        </w:tabs>
        <w:spacing w:before="5"/>
        <w:ind w:left="567" w:right="-18" w:hanging="283"/>
      </w:pPr>
      <w:r w:rsidRPr="009F4533">
        <w:rPr>
          <w:rFonts w:ascii="Times New Roman" w:hAnsi="Times New Roman" w:cs="Times New Roman"/>
          <w:sz w:val="21"/>
          <w:szCs w:val="21"/>
        </w:rPr>
        <w:t>Wykonawcamożeskładaćofertędojednej,kilkulubwszystkichczęścizamówienia.</w:t>
      </w:r>
    </w:p>
    <w:p w:rsidR="005436C6" w:rsidRDefault="008714B1" w:rsidP="005436C6">
      <w:pPr>
        <w:pStyle w:val="Akapitzlist"/>
        <w:tabs>
          <w:tab w:val="left" w:pos="567"/>
        </w:tabs>
        <w:spacing w:before="5"/>
        <w:ind w:left="567" w:right="-18" w:hanging="283"/>
        <w:rPr>
          <w:rFonts w:ascii="Times New Roman" w:hAnsi="Times New Roman" w:cs="Times New Roman"/>
          <w:sz w:val="21"/>
          <w:szCs w:val="21"/>
        </w:rPr>
      </w:pPr>
      <w:r w:rsidRPr="005436C6">
        <w:rPr>
          <w:rFonts w:ascii="Times New Roman" w:hAnsi="Times New Roman" w:cs="Times New Roman"/>
          <w:sz w:val="21"/>
          <w:szCs w:val="21"/>
        </w:rPr>
        <w:t xml:space="preserve">Wartość </w:t>
      </w:r>
      <w:r w:rsidRPr="0028304C">
        <w:rPr>
          <w:rFonts w:ascii="Times New Roman" w:hAnsi="Times New Roman" w:cs="Times New Roman"/>
          <w:sz w:val="21"/>
          <w:szCs w:val="21"/>
        </w:rPr>
        <w:t xml:space="preserve">niniejszego zamówienia została ustalona na kwotę </w:t>
      </w:r>
      <w:r w:rsidR="0028304C" w:rsidRPr="0028304C">
        <w:rPr>
          <w:rFonts w:ascii="Times New Roman" w:hAnsi="Times New Roman" w:cs="Times New Roman"/>
          <w:sz w:val="21"/>
          <w:szCs w:val="21"/>
        </w:rPr>
        <w:t xml:space="preserve">29.018.116,66 zł netto, co daje równowartość </w:t>
      </w:r>
    </w:p>
    <w:p w:rsidR="009F4533" w:rsidRPr="005436C6" w:rsidRDefault="0028304C" w:rsidP="005436C6">
      <w:pPr>
        <w:pStyle w:val="Akapitzlist"/>
        <w:tabs>
          <w:tab w:val="left" w:pos="567"/>
        </w:tabs>
        <w:spacing w:before="5"/>
        <w:ind w:left="567" w:right="-18" w:hanging="283"/>
        <w:rPr>
          <w:rFonts w:ascii="Times New Roman" w:hAnsi="Times New Roman" w:cs="Times New Roman"/>
          <w:sz w:val="21"/>
          <w:szCs w:val="21"/>
        </w:rPr>
      </w:pPr>
      <w:r w:rsidRPr="0028304C">
        <w:rPr>
          <w:rFonts w:ascii="Times New Roman" w:hAnsi="Times New Roman" w:cs="Times New Roman"/>
          <w:sz w:val="21"/>
          <w:szCs w:val="21"/>
        </w:rPr>
        <w:t>6.515.</w:t>
      </w:r>
      <w:r w:rsidR="005436C6">
        <w:rPr>
          <w:rFonts w:ascii="Times New Roman" w:hAnsi="Times New Roman" w:cs="Times New Roman"/>
          <w:sz w:val="21"/>
          <w:szCs w:val="21"/>
        </w:rPr>
        <w:t>654,00</w:t>
      </w:r>
      <w:r w:rsidRPr="005436C6">
        <w:rPr>
          <w:rFonts w:ascii="Times New Roman" w:hAnsi="Times New Roman" w:cs="Times New Roman"/>
          <w:sz w:val="21"/>
          <w:szCs w:val="21"/>
        </w:rPr>
        <w:t xml:space="preserve"> euro.</w:t>
      </w:r>
    </w:p>
    <w:p w:rsidR="003F77EB" w:rsidRDefault="003F77EB" w:rsidP="009F4533">
      <w:pPr>
        <w:pStyle w:val="Tekstpodstawowy"/>
        <w:ind w:left="709" w:right="124"/>
        <w:jc w:val="left"/>
        <w:rPr>
          <w:sz w:val="21"/>
          <w:szCs w:val="21"/>
        </w:rPr>
      </w:pPr>
    </w:p>
    <w:p w:rsidR="009F4533" w:rsidRDefault="001C4498" w:rsidP="00F45B8D">
      <w:pPr>
        <w:ind w:left="709" w:hanging="283"/>
        <w:jc w:val="both"/>
        <w:rPr>
          <w:b/>
          <w:sz w:val="21"/>
          <w:szCs w:val="21"/>
        </w:rPr>
      </w:pPr>
      <w:r w:rsidRPr="00E13E73">
        <w:rPr>
          <w:b/>
          <w:sz w:val="21"/>
          <w:szCs w:val="21"/>
        </w:rPr>
        <w:t xml:space="preserve">- Zadanie nr 1 – </w:t>
      </w:r>
      <w:r w:rsidR="00F9431F" w:rsidRPr="00F9431F">
        <w:rPr>
          <w:b/>
          <w:color w:val="0070C0"/>
          <w:sz w:val="21"/>
          <w:szCs w:val="21"/>
        </w:rPr>
        <w:t xml:space="preserve">Program lekowy leczenia niedokrwistości w przebiegu przewlekłej niewydolności nerek oraz inne leki stymulujące </w:t>
      </w:r>
      <w:r w:rsidR="00F9431F">
        <w:rPr>
          <w:b/>
          <w:color w:val="0070C0"/>
          <w:sz w:val="21"/>
          <w:szCs w:val="21"/>
        </w:rPr>
        <w:t>funkcję szpiku kostnego</w:t>
      </w:r>
      <w:r w:rsidR="00F9431F">
        <w:rPr>
          <w:b/>
          <w:color w:val="0070C0"/>
          <w:sz w:val="21"/>
          <w:szCs w:val="21"/>
        </w:rPr>
        <w:tab/>
      </w:r>
      <w:r w:rsidR="001313B1" w:rsidRPr="001313B1">
        <w:rPr>
          <w:b/>
          <w:color w:val="0070C0"/>
          <w:sz w:val="21"/>
          <w:szCs w:val="21"/>
        </w:rPr>
        <w:tab/>
      </w:r>
      <w:r w:rsidR="001313B1" w:rsidRPr="001313B1">
        <w:rPr>
          <w:b/>
          <w:color w:val="0070C0"/>
          <w:sz w:val="21"/>
          <w:szCs w:val="21"/>
        </w:rPr>
        <w:tab/>
      </w:r>
      <w:r w:rsidR="007951F1">
        <w:rPr>
          <w:b/>
          <w:color w:val="0070C0"/>
          <w:sz w:val="21"/>
          <w:szCs w:val="21"/>
        </w:rPr>
        <w:tab/>
      </w:r>
      <w:r w:rsidR="009F4533">
        <w:rPr>
          <w:b/>
          <w:sz w:val="21"/>
          <w:szCs w:val="21"/>
        </w:rPr>
        <w:tab/>
      </w:r>
    </w:p>
    <w:p w:rsidR="001313B1" w:rsidRDefault="001313B1" w:rsidP="00F45B8D">
      <w:pPr>
        <w:ind w:left="851" w:hanging="142"/>
        <w:jc w:val="both"/>
        <w:rPr>
          <w:sz w:val="21"/>
          <w:szCs w:val="21"/>
        </w:rPr>
      </w:pPr>
      <w:r w:rsidRPr="001313B1">
        <w:rPr>
          <w:sz w:val="21"/>
          <w:szCs w:val="21"/>
        </w:rPr>
        <w:t xml:space="preserve">CPV: </w:t>
      </w:r>
      <w:r w:rsidR="00F9431F" w:rsidRPr="00F9431F">
        <w:rPr>
          <w:sz w:val="21"/>
          <w:szCs w:val="21"/>
        </w:rPr>
        <w:t>33 62 13 00-2 Preparaty przeciw anemii</w:t>
      </w:r>
      <w:r w:rsidR="00F9431F" w:rsidRPr="00F9431F">
        <w:rPr>
          <w:sz w:val="21"/>
          <w:szCs w:val="21"/>
        </w:rPr>
        <w:tab/>
      </w:r>
      <w:r w:rsidR="00F9431F" w:rsidRPr="00F9431F">
        <w:rPr>
          <w:sz w:val="21"/>
          <w:szCs w:val="21"/>
        </w:rPr>
        <w:tab/>
      </w:r>
      <w:r w:rsidR="00F9431F" w:rsidRPr="00F9431F">
        <w:rPr>
          <w:sz w:val="21"/>
          <w:szCs w:val="21"/>
        </w:rPr>
        <w:tab/>
      </w:r>
      <w:r w:rsidRPr="001313B1">
        <w:rPr>
          <w:sz w:val="21"/>
          <w:szCs w:val="21"/>
        </w:rPr>
        <w:tab/>
      </w:r>
      <w:r w:rsidRPr="001313B1">
        <w:rPr>
          <w:sz w:val="21"/>
          <w:szCs w:val="21"/>
        </w:rPr>
        <w:tab/>
      </w:r>
      <w:r w:rsidRPr="001313B1">
        <w:rPr>
          <w:sz w:val="21"/>
          <w:szCs w:val="21"/>
        </w:rPr>
        <w:tab/>
      </w:r>
    </w:p>
    <w:p w:rsidR="00F45B8D" w:rsidRDefault="00501FCC" w:rsidP="00F45B8D">
      <w:pPr>
        <w:ind w:left="851" w:hanging="142"/>
        <w:jc w:val="both"/>
        <w:rPr>
          <w:sz w:val="21"/>
          <w:szCs w:val="21"/>
        </w:rPr>
      </w:pPr>
      <w:r>
        <w:rPr>
          <w:sz w:val="21"/>
          <w:szCs w:val="21"/>
        </w:rPr>
        <w:t>Wartość -</w:t>
      </w:r>
      <w:r w:rsidR="00A2468D" w:rsidRPr="00A2468D">
        <w:rPr>
          <w:sz w:val="21"/>
          <w:szCs w:val="21"/>
        </w:rPr>
        <w:t>1 143 217,00 zł netto, co daje równowartość 256 695,03 euro;</w:t>
      </w:r>
    </w:p>
    <w:p w:rsidR="00A059B8" w:rsidRDefault="001C4498" w:rsidP="00A059B8">
      <w:pPr>
        <w:ind w:left="709" w:hanging="283"/>
        <w:jc w:val="both"/>
        <w:rPr>
          <w:b/>
          <w:sz w:val="21"/>
          <w:szCs w:val="21"/>
        </w:rPr>
      </w:pPr>
      <w:r w:rsidRPr="00E13E73">
        <w:rPr>
          <w:b/>
          <w:sz w:val="21"/>
          <w:szCs w:val="21"/>
        </w:rPr>
        <w:t xml:space="preserve">-Zadanie nr 2 </w:t>
      </w:r>
      <w:r w:rsidR="00A059B8" w:rsidRPr="00E13E73">
        <w:rPr>
          <w:b/>
          <w:sz w:val="21"/>
          <w:szCs w:val="21"/>
        </w:rPr>
        <w:t xml:space="preserve">– </w:t>
      </w:r>
      <w:r w:rsidR="00F9431F" w:rsidRPr="00F9431F">
        <w:rPr>
          <w:b/>
          <w:color w:val="0070C0"/>
          <w:sz w:val="21"/>
          <w:szCs w:val="21"/>
        </w:rPr>
        <w:t>Program lekowy leczenia pacjentów z chorobami siatkówki</w:t>
      </w:r>
      <w:r w:rsidR="00F9431F" w:rsidRPr="00F9431F">
        <w:rPr>
          <w:b/>
          <w:color w:val="0070C0"/>
          <w:sz w:val="21"/>
          <w:szCs w:val="21"/>
        </w:rPr>
        <w:tab/>
      </w:r>
      <w:r w:rsidR="00F9431F" w:rsidRPr="00F9431F">
        <w:rPr>
          <w:b/>
          <w:color w:val="0070C0"/>
          <w:sz w:val="21"/>
          <w:szCs w:val="21"/>
        </w:rPr>
        <w:tab/>
      </w:r>
      <w:r w:rsidR="00F9431F" w:rsidRPr="00F9431F">
        <w:rPr>
          <w:b/>
          <w:color w:val="0070C0"/>
          <w:sz w:val="21"/>
          <w:szCs w:val="21"/>
        </w:rPr>
        <w:tab/>
      </w:r>
      <w:r w:rsidR="00F9431F" w:rsidRPr="00F9431F">
        <w:rPr>
          <w:b/>
          <w:color w:val="0070C0"/>
          <w:sz w:val="21"/>
          <w:szCs w:val="21"/>
        </w:rPr>
        <w:tab/>
      </w:r>
    </w:p>
    <w:p w:rsidR="00A059B8" w:rsidRDefault="00F9431F" w:rsidP="00A059B8">
      <w:pPr>
        <w:ind w:left="851" w:hanging="142"/>
        <w:jc w:val="both"/>
        <w:rPr>
          <w:sz w:val="21"/>
          <w:szCs w:val="21"/>
        </w:rPr>
      </w:pPr>
      <w:r w:rsidRPr="00F9431F">
        <w:rPr>
          <w:sz w:val="21"/>
          <w:szCs w:val="21"/>
        </w:rPr>
        <w:t>CPV: 33 66 21 00-9 Środki oftalmologiczne</w:t>
      </w:r>
      <w:r w:rsidRPr="00F9431F">
        <w:rPr>
          <w:sz w:val="21"/>
          <w:szCs w:val="21"/>
        </w:rPr>
        <w:tab/>
      </w:r>
      <w:r w:rsidRPr="00F9431F">
        <w:rPr>
          <w:sz w:val="21"/>
          <w:szCs w:val="21"/>
        </w:rPr>
        <w:tab/>
      </w:r>
      <w:r w:rsidRPr="00F9431F">
        <w:rPr>
          <w:sz w:val="21"/>
          <w:szCs w:val="21"/>
        </w:rPr>
        <w:tab/>
      </w:r>
      <w:r w:rsidR="00A059B8" w:rsidRPr="001313B1">
        <w:rPr>
          <w:sz w:val="21"/>
          <w:szCs w:val="21"/>
        </w:rPr>
        <w:tab/>
      </w:r>
      <w:r w:rsidR="00A059B8" w:rsidRPr="001313B1">
        <w:rPr>
          <w:sz w:val="21"/>
          <w:szCs w:val="21"/>
        </w:rPr>
        <w:tab/>
      </w:r>
      <w:r w:rsidR="00A059B8" w:rsidRPr="001313B1">
        <w:rPr>
          <w:sz w:val="21"/>
          <w:szCs w:val="21"/>
        </w:rPr>
        <w:tab/>
      </w:r>
    </w:p>
    <w:p w:rsidR="00A059B8" w:rsidRDefault="00A059B8" w:rsidP="00A059B8">
      <w:pPr>
        <w:ind w:left="851" w:hanging="142"/>
        <w:jc w:val="both"/>
        <w:rPr>
          <w:sz w:val="21"/>
          <w:szCs w:val="21"/>
        </w:rPr>
      </w:pPr>
      <w:r>
        <w:rPr>
          <w:sz w:val="21"/>
          <w:szCs w:val="21"/>
        </w:rPr>
        <w:t xml:space="preserve">Wartość - </w:t>
      </w:r>
      <w:r w:rsidR="00A2468D" w:rsidRPr="00A2468D">
        <w:rPr>
          <w:sz w:val="21"/>
          <w:szCs w:val="21"/>
        </w:rPr>
        <w:t>816 900,00 zł netto, co daje równowartość 183 424,65 euro;</w:t>
      </w:r>
    </w:p>
    <w:p w:rsidR="00A059B8" w:rsidRDefault="007951F1" w:rsidP="00A059B8">
      <w:pPr>
        <w:ind w:left="709" w:hanging="283"/>
        <w:jc w:val="both"/>
        <w:rPr>
          <w:b/>
          <w:sz w:val="21"/>
          <w:szCs w:val="21"/>
        </w:rPr>
      </w:pPr>
      <w:r w:rsidRPr="00E13E73">
        <w:rPr>
          <w:b/>
          <w:sz w:val="21"/>
          <w:szCs w:val="21"/>
        </w:rPr>
        <w:t xml:space="preserve">- Zadanie nr </w:t>
      </w:r>
      <w:r>
        <w:rPr>
          <w:b/>
          <w:sz w:val="21"/>
          <w:szCs w:val="21"/>
        </w:rPr>
        <w:t>3</w:t>
      </w:r>
      <w:r w:rsidR="00A059B8" w:rsidRPr="00E13E73">
        <w:rPr>
          <w:b/>
          <w:sz w:val="21"/>
          <w:szCs w:val="21"/>
        </w:rPr>
        <w:t xml:space="preserve">– </w:t>
      </w:r>
      <w:r w:rsidR="00F9431F" w:rsidRPr="00F9431F">
        <w:rPr>
          <w:b/>
          <w:color w:val="0070C0"/>
          <w:sz w:val="21"/>
          <w:szCs w:val="21"/>
        </w:rPr>
        <w:t>Program lekowy leczenia zapobiegawczego chorych z nawracającymi napadami dziedzicznego obrzęku naczynioruchowego</w:t>
      </w:r>
      <w:r w:rsidR="00F9431F">
        <w:rPr>
          <w:b/>
          <w:color w:val="0070C0"/>
          <w:sz w:val="21"/>
          <w:szCs w:val="21"/>
        </w:rPr>
        <w:t xml:space="preserve"> o ciężkim przebiegu </w:t>
      </w:r>
      <w:r w:rsidR="00F9431F">
        <w:rPr>
          <w:b/>
          <w:color w:val="0070C0"/>
          <w:sz w:val="21"/>
          <w:szCs w:val="21"/>
        </w:rPr>
        <w:tab/>
      </w:r>
      <w:r w:rsidR="00F9431F">
        <w:rPr>
          <w:b/>
          <w:color w:val="0070C0"/>
          <w:sz w:val="21"/>
          <w:szCs w:val="21"/>
        </w:rPr>
        <w:tab/>
      </w:r>
      <w:r w:rsidR="00F9431F">
        <w:rPr>
          <w:b/>
          <w:color w:val="0070C0"/>
          <w:sz w:val="21"/>
          <w:szCs w:val="21"/>
        </w:rPr>
        <w:tab/>
      </w:r>
      <w:r w:rsidR="00A059B8" w:rsidRPr="001313B1">
        <w:rPr>
          <w:b/>
          <w:color w:val="0070C0"/>
          <w:sz w:val="21"/>
          <w:szCs w:val="21"/>
        </w:rPr>
        <w:tab/>
      </w:r>
      <w:r w:rsidR="00A059B8" w:rsidRPr="001313B1">
        <w:rPr>
          <w:b/>
          <w:color w:val="0070C0"/>
          <w:sz w:val="21"/>
          <w:szCs w:val="21"/>
        </w:rPr>
        <w:tab/>
      </w:r>
    </w:p>
    <w:p w:rsidR="00A059B8" w:rsidRDefault="00F9431F" w:rsidP="00A059B8">
      <w:pPr>
        <w:ind w:left="851" w:hanging="142"/>
        <w:jc w:val="both"/>
        <w:rPr>
          <w:sz w:val="21"/>
          <w:szCs w:val="21"/>
        </w:rPr>
      </w:pPr>
      <w:r w:rsidRPr="00F9431F">
        <w:rPr>
          <w:sz w:val="21"/>
          <w:szCs w:val="21"/>
        </w:rPr>
        <w:t>CPV: 33 65 23 00-8 Leki immunosupresyjne</w:t>
      </w:r>
      <w:r w:rsidRPr="00F9431F">
        <w:rPr>
          <w:sz w:val="21"/>
          <w:szCs w:val="21"/>
        </w:rPr>
        <w:tab/>
      </w:r>
      <w:r w:rsidRPr="00F9431F">
        <w:rPr>
          <w:sz w:val="21"/>
          <w:szCs w:val="21"/>
        </w:rPr>
        <w:tab/>
      </w:r>
      <w:r w:rsidRPr="00F9431F">
        <w:rPr>
          <w:sz w:val="21"/>
          <w:szCs w:val="21"/>
        </w:rPr>
        <w:tab/>
      </w:r>
      <w:r w:rsidR="00A059B8" w:rsidRPr="001313B1">
        <w:rPr>
          <w:sz w:val="21"/>
          <w:szCs w:val="21"/>
        </w:rPr>
        <w:tab/>
      </w:r>
      <w:r w:rsidR="00A059B8" w:rsidRPr="001313B1">
        <w:rPr>
          <w:sz w:val="21"/>
          <w:szCs w:val="21"/>
        </w:rPr>
        <w:tab/>
      </w:r>
    </w:p>
    <w:p w:rsidR="00A059B8" w:rsidRDefault="00A059B8" w:rsidP="00A059B8">
      <w:pPr>
        <w:ind w:left="851" w:hanging="142"/>
        <w:jc w:val="both"/>
        <w:rPr>
          <w:sz w:val="21"/>
          <w:szCs w:val="21"/>
        </w:rPr>
      </w:pPr>
      <w:r>
        <w:rPr>
          <w:sz w:val="21"/>
          <w:szCs w:val="21"/>
        </w:rPr>
        <w:t xml:space="preserve">Wartość - </w:t>
      </w:r>
      <w:r w:rsidR="00A2468D" w:rsidRPr="00A2468D">
        <w:rPr>
          <w:sz w:val="21"/>
          <w:szCs w:val="21"/>
        </w:rPr>
        <w:t>3 060 892,80 zł netto, co daje równowartość 687 285,07 euro</w:t>
      </w:r>
      <w:r w:rsidRPr="003360E0">
        <w:rPr>
          <w:sz w:val="21"/>
          <w:szCs w:val="21"/>
        </w:rPr>
        <w:t xml:space="preserve">; </w:t>
      </w:r>
    </w:p>
    <w:p w:rsidR="00A059B8" w:rsidRDefault="007951F1" w:rsidP="00A059B8">
      <w:pPr>
        <w:ind w:left="709" w:hanging="283"/>
        <w:jc w:val="both"/>
        <w:rPr>
          <w:b/>
          <w:sz w:val="21"/>
          <w:szCs w:val="21"/>
        </w:rPr>
      </w:pPr>
      <w:r w:rsidRPr="00E13E73">
        <w:rPr>
          <w:b/>
          <w:sz w:val="21"/>
          <w:szCs w:val="21"/>
        </w:rPr>
        <w:t xml:space="preserve">-Zadanie nr </w:t>
      </w:r>
      <w:r>
        <w:rPr>
          <w:b/>
          <w:sz w:val="21"/>
          <w:szCs w:val="21"/>
        </w:rPr>
        <w:t>4</w:t>
      </w:r>
      <w:r w:rsidR="00A059B8">
        <w:rPr>
          <w:b/>
          <w:sz w:val="21"/>
          <w:szCs w:val="21"/>
        </w:rPr>
        <w:t xml:space="preserve">- </w:t>
      </w:r>
      <w:r w:rsidR="00F9431F" w:rsidRPr="00F9431F">
        <w:rPr>
          <w:b/>
          <w:color w:val="0070C0"/>
          <w:sz w:val="21"/>
          <w:szCs w:val="21"/>
        </w:rPr>
        <w:t xml:space="preserve">Program lekowy leczenia pacjentów z zaburzeniami lipidowymi </w:t>
      </w:r>
      <w:r w:rsidR="00F9431F" w:rsidRPr="00F9431F">
        <w:rPr>
          <w:b/>
          <w:color w:val="0070C0"/>
          <w:sz w:val="21"/>
          <w:szCs w:val="21"/>
        </w:rPr>
        <w:tab/>
      </w:r>
      <w:r w:rsidR="00F9431F" w:rsidRPr="00F9431F">
        <w:rPr>
          <w:b/>
          <w:color w:val="0070C0"/>
          <w:sz w:val="21"/>
          <w:szCs w:val="21"/>
        </w:rPr>
        <w:tab/>
      </w:r>
      <w:r w:rsidR="00F9431F" w:rsidRPr="00F9431F">
        <w:rPr>
          <w:b/>
          <w:color w:val="0070C0"/>
          <w:sz w:val="21"/>
          <w:szCs w:val="21"/>
        </w:rPr>
        <w:tab/>
      </w:r>
    </w:p>
    <w:p w:rsidR="00A059B8" w:rsidRDefault="00F9431F" w:rsidP="00A059B8">
      <w:pPr>
        <w:ind w:left="851" w:hanging="142"/>
        <w:jc w:val="both"/>
        <w:rPr>
          <w:sz w:val="21"/>
          <w:szCs w:val="21"/>
        </w:rPr>
      </w:pPr>
      <w:r w:rsidRPr="00F9431F">
        <w:rPr>
          <w:sz w:val="21"/>
          <w:szCs w:val="21"/>
        </w:rPr>
        <w:t>CPV: 33 61 00 00-9 Produkty lecznicze dla przewodu pokarmowego i metabolizmu</w:t>
      </w:r>
      <w:r w:rsidRPr="00F9431F">
        <w:rPr>
          <w:sz w:val="21"/>
          <w:szCs w:val="21"/>
        </w:rPr>
        <w:tab/>
      </w:r>
      <w:r w:rsidRPr="00F9431F">
        <w:rPr>
          <w:sz w:val="21"/>
          <w:szCs w:val="21"/>
        </w:rPr>
        <w:tab/>
      </w:r>
      <w:r w:rsidRPr="00F9431F">
        <w:rPr>
          <w:sz w:val="21"/>
          <w:szCs w:val="21"/>
        </w:rPr>
        <w:tab/>
      </w:r>
    </w:p>
    <w:p w:rsidR="00A059B8" w:rsidRDefault="00A059B8" w:rsidP="00A059B8">
      <w:pPr>
        <w:ind w:left="851" w:hanging="142"/>
        <w:jc w:val="both"/>
        <w:rPr>
          <w:sz w:val="21"/>
          <w:szCs w:val="21"/>
        </w:rPr>
      </w:pPr>
      <w:r>
        <w:rPr>
          <w:sz w:val="21"/>
          <w:szCs w:val="21"/>
        </w:rPr>
        <w:t xml:space="preserve">Wartość - </w:t>
      </w:r>
      <w:r w:rsidR="00A2468D" w:rsidRPr="00A2468D">
        <w:rPr>
          <w:sz w:val="21"/>
          <w:szCs w:val="21"/>
        </w:rPr>
        <w:t>629 937,00 zł netto, co daje równowartość 141 444,45 euro</w:t>
      </w:r>
      <w:r w:rsidRPr="003360E0">
        <w:rPr>
          <w:sz w:val="21"/>
          <w:szCs w:val="21"/>
        </w:rPr>
        <w:t xml:space="preserve">; </w:t>
      </w:r>
    </w:p>
    <w:p w:rsidR="00A059B8" w:rsidRDefault="001313B1" w:rsidP="00A059B8">
      <w:pPr>
        <w:ind w:left="709" w:hanging="283"/>
        <w:jc w:val="both"/>
        <w:rPr>
          <w:b/>
          <w:sz w:val="21"/>
          <w:szCs w:val="21"/>
        </w:rPr>
      </w:pPr>
      <w:r w:rsidRPr="00E13E73">
        <w:rPr>
          <w:b/>
          <w:sz w:val="21"/>
          <w:szCs w:val="21"/>
        </w:rPr>
        <w:t xml:space="preserve">- Zadanie nr </w:t>
      </w:r>
      <w:r>
        <w:rPr>
          <w:b/>
          <w:sz w:val="21"/>
          <w:szCs w:val="21"/>
        </w:rPr>
        <w:t>5</w:t>
      </w:r>
      <w:r w:rsidR="00A059B8">
        <w:rPr>
          <w:b/>
          <w:sz w:val="21"/>
          <w:szCs w:val="21"/>
        </w:rPr>
        <w:t xml:space="preserve">- </w:t>
      </w:r>
      <w:r w:rsidR="00F9431F" w:rsidRPr="00F9431F">
        <w:rPr>
          <w:b/>
          <w:color w:val="0070C0"/>
          <w:sz w:val="21"/>
          <w:szCs w:val="21"/>
        </w:rPr>
        <w:t xml:space="preserve">Program lekowy leczenia pacjentów z gruczolakorakiem trzustki </w:t>
      </w:r>
      <w:r w:rsidR="00F9431F" w:rsidRPr="00F9431F">
        <w:rPr>
          <w:b/>
          <w:color w:val="0070C0"/>
          <w:sz w:val="21"/>
          <w:szCs w:val="21"/>
        </w:rPr>
        <w:tab/>
      </w:r>
      <w:r w:rsidR="00F9431F" w:rsidRPr="00F9431F">
        <w:rPr>
          <w:b/>
          <w:color w:val="0070C0"/>
          <w:sz w:val="21"/>
          <w:szCs w:val="21"/>
        </w:rPr>
        <w:tab/>
      </w:r>
      <w:r w:rsidR="00F9431F" w:rsidRPr="00F9431F">
        <w:rPr>
          <w:b/>
          <w:color w:val="0070C0"/>
          <w:sz w:val="21"/>
          <w:szCs w:val="21"/>
        </w:rPr>
        <w:tab/>
      </w:r>
    </w:p>
    <w:p w:rsidR="00A059B8" w:rsidRDefault="00F9431F" w:rsidP="00A059B8">
      <w:pPr>
        <w:ind w:left="851" w:hanging="142"/>
        <w:jc w:val="both"/>
        <w:rPr>
          <w:sz w:val="21"/>
          <w:szCs w:val="21"/>
        </w:rPr>
      </w:pPr>
      <w:r w:rsidRPr="00F9431F">
        <w:rPr>
          <w:sz w:val="21"/>
          <w:szCs w:val="21"/>
        </w:rPr>
        <w:t>CPV: 33 65 21 00-6 Środki przeciwnowotworowe</w:t>
      </w:r>
      <w:r w:rsidRPr="00F9431F">
        <w:rPr>
          <w:sz w:val="21"/>
          <w:szCs w:val="21"/>
        </w:rPr>
        <w:tab/>
      </w:r>
      <w:r w:rsidRPr="00F9431F">
        <w:rPr>
          <w:sz w:val="21"/>
          <w:szCs w:val="21"/>
        </w:rPr>
        <w:tab/>
      </w:r>
      <w:r w:rsidRPr="00F9431F">
        <w:rPr>
          <w:sz w:val="21"/>
          <w:szCs w:val="21"/>
        </w:rPr>
        <w:tab/>
      </w:r>
      <w:r w:rsidR="00A059B8" w:rsidRPr="001313B1">
        <w:rPr>
          <w:sz w:val="21"/>
          <w:szCs w:val="21"/>
        </w:rPr>
        <w:tab/>
      </w:r>
      <w:r w:rsidR="00A059B8" w:rsidRPr="001313B1">
        <w:rPr>
          <w:sz w:val="21"/>
          <w:szCs w:val="21"/>
        </w:rPr>
        <w:tab/>
      </w:r>
    </w:p>
    <w:p w:rsidR="00A059B8" w:rsidRDefault="00A059B8" w:rsidP="00A059B8">
      <w:pPr>
        <w:ind w:left="851" w:hanging="142"/>
        <w:jc w:val="both"/>
        <w:rPr>
          <w:sz w:val="21"/>
          <w:szCs w:val="21"/>
        </w:rPr>
      </w:pPr>
      <w:r>
        <w:rPr>
          <w:sz w:val="21"/>
          <w:szCs w:val="21"/>
        </w:rPr>
        <w:t xml:space="preserve">Wartość - </w:t>
      </w:r>
      <w:r w:rsidR="00A2468D" w:rsidRPr="00A2468D">
        <w:rPr>
          <w:sz w:val="21"/>
          <w:szCs w:val="21"/>
        </w:rPr>
        <w:t>90 499,00 zł netto, co daje równowartość 20 320,41 euro</w:t>
      </w:r>
      <w:r w:rsidRPr="003360E0">
        <w:rPr>
          <w:sz w:val="21"/>
          <w:szCs w:val="21"/>
        </w:rPr>
        <w:t xml:space="preserve">; </w:t>
      </w:r>
    </w:p>
    <w:p w:rsidR="00A059B8" w:rsidRDefault="001313B1" w:rsidP="00A059B8">
      <w:pPr>
        <w:ind w:left="709" w:hanging="283"/>
        <w:jc w:val="both"/>
        <w:rPr>
          <w:b/>
          <w:sz w:val="21"/>
          <w:szCs w:val="21"/>
        </w:rPr>
      </w:pPr>
      <w:r w:rsidRPr="00E13E73">
        <w:rPr>
          <w:b/>
          <w:sz w:val="21"/>
          <w:szCs w:val="21"/>
        </w:rPr>
        <w:t xml:space="preserve">-Zadanie nr </w:t>
      </w:r>
      <w:r>
        <w:rPr>
          <w:b/>
          <w:sz w:val="21"/>
          <w:szCs w:val="21"/>
        </w:rPr>
        <w:t>6</w:t>
      </w:r>
      <w:r w:rsidRPr="00E13E73">
        <w:rPr>
          <w:b/>
          <w:sz w:val="21"/>
          <w:szCs w:val="21"/>
        </w:rPr>
        <w:t xml:space="preserve"> – </w:t>
      </w:r>
      <w:r w:rsidR="00A059B8">
        <w:rPr>
          <w:b/>
          <w:sz w:val="21"/>
          <w:szCs w:val="21"/>
        </w:rPr>
        <w:t xml:space="preserve">- </w:t>
      </w:r>
      <w:r w:rsidR="00F9431F" w:rsidRPr="00F9431F">
        <w:rPr>
          <w:b/>
          <w:color w:val="0070C0"/>
          <w:sz w:val="21"/>
          <w:szCs w:val="21"/>
        </w:rPr>
        <w:t>Program lekowy leczenia tętniczego nadciśnienia płucnego</w:t>
      </w:r>
      <w:r w:rsidR="00F9431F" w:rsidRPr="00F9431F">
        <w:rPr>
          <w:b/>
          <w:color w:val="0070C0"/>
          <w:sz w:val="21"/>
          <w:szCs w:val="21"/>
        </w:rPr>
        <w:tab/>
      </w:r>
      <w:r w:rsidR="00F9431F" w:rsidRPr="00F9431F">
        <w:rPr>
          <w:b/>
          <w:color w:val="0070C0"/>
          <w:sz w:val="21"/>
          <w:szCs w:val="21"/>
        </w:rPr>
        <w:tab/>
      </w:r>
      <w:r w:rsidR="00F9431F" w:rsidRPr="00F9431F">
        <w:rPr>
          <w:b/>
          <w:color w:val="0070C0"/>
          <w:sz w:val="21"/>
          <w:szCs w:val="21"/>
        </w:rPr>
        <w:tab/>
      </w:r>
    </w:p>
    <w:p w:rsidR="00A059B8" w:rsidRDefault="00F9431F" w:rsidP="00A059B8">
      <w:pPr>
        <w:ind w:left="851" w:hanging="142"/>
        <w:jc w:val="both"/>
        <w:rPr>
          <w:sz w:val="21"/>
          <w:szCs w:val="21"/>
        </w:rPr>
      </w:pPr>
      <w:r w:rsidRPr="00F9431F">
        <w:rPr>
          <w:sz w:val="21"/>
          <w:szCs w:val="21"/>
        </w:rPr>
        <w:t>CPV: 33 62 22 00-8 Środki przeciw nadciśnieniu</w:t>
      </w:r>
      <w:r w:rsidRPr="00F9431F">
        <w:rPr>
          <w:sz w:val="21"/>
          <w:szCs w:val="21"/>
        </w:rPr>
        <w:tab/>
      </w:r>
      <w:r w:rsidRPr="00F9431F">
        <w:rPr>
          <w:sz w:val="21"/>
          <w:szCs w:val="21"/>
        </w:rPr>
        <w:tab/>
      </w:r>
      <w:r w:rsidRPr="00F9431F">
        <w:rPr>
          <w:sz w:val="21"/>
          <w:szCs w:val="21"/>
        </w:rPr>
        <w:tab/>
      </w:r>
      <w:r w:rsidR="00A059B8" w:rsidRPr="001313B1">
        <w:rPr>
          <w:sz w:val="21"/>
          <w:szCs w:val="21"/>
        </w:rPr>
        <w:tab/>
      </w:r>
      <w:r w:rsidR="00A059B8" w:rsidRPr="001313B1">
        <w:rPr>
          <w:sz w:val="21"/>
          <w:szCs w:val="21"/>
        </w:rPr>
        <w:tab/>
      </w:r>
    </w:p>
    <w:p w:rsidR="00A059B8" w:rsidRDefault="00A059B8" w:rsidP="00A059B8">
      <w:pPr>
        <w:ind w:left="851" w:hanging="142"/>
        <w:jc w:val="both"/>
        <w:rPr>
          <w:sz w:val="21"/>
          <w:szCs w:val="21"/>
        </w:rPr>
      </w:pPr>
      <w:r>
        <w:rPr>
          <w:sz w:val="21"/>
          <w:szCs w:val="21"/>
        </w:rPr>
        <w:t xml:space="preserve">Wartość - </w:t>
      </w:r>
      <w:r w:rsidR="00A2468D" w:rsidRPr="00A2468D">
        <w:rPr>
          <w:sz w:val="21"/>
          <w:szCs w:val="21"/>
        </w:rPr>
        <w:t>8 730,00 zł netto, co daje równowartość 1 960,21 euro</w:t>
      </w:r>
      <w:r w:rsidRPr="003360E0">
        <w:rPr>
          <w:sz w:val="21"/>
          <w:szCs w:val="21"/>
        </w:rPr>
        <w:t xml:space="preserve">; </w:t>
      </w:r>
    </w:p>
    <w:p w:rsidR="00A059B8" w:rsidRDefault="001313B1" w:rsidP="00A059B8">
      <w:pPr>
        <w:ind w:left="709" w:hanging="283"/>
        <w:jc w:val="both"/>
        <w:rPr>
          <w:b/>
          <w:sz w:val="21"/>
          <w:szCs w:val="21"/>
        </w:rPr>
      </w:pPr>
      <w:r w:rsidRPr="00E13E73">
        <w:rPr>
          <w:b/>
          <w:sz w:val="21"/>
          <w:szCs w:val="21"/>
        </w:rPr>
        <w:t xml:space="preserve">- Zadanie nr </w:t>
      </w:r>
      <w:r>
        <w:rPr>
          <w:b/>
          <w:sz w:val="21"/>
          <w:szCs w:val="21"/>
        </w:rPr>
        <w:t>7</w:t>
      </w:r>
      <w:r w:rsidRPr="00E13E73">
        <w:rPr>
          <w:b/>
          <w:sz w:val="21"/>
          <w:szCs w:val="21"/>
        </w:rPr>
        <w:t xml:space="preserve"> – </w:t>
      </w:r>
      <w:r w:rsidR="00A059B8">
        <w:rPr>
          <w:b/>
          <w:sz w:val="21"/>
          <w:szCs w:val="21"/>
        </w:rPr>
        <w:t xml:space="preserve">- </w:t>
      </w:r>
      <w:r w:rsidR="00F9431F" w:rsidRPr="00F9431F">
        <w:rPr>
          <w:b/>
          <w:color w:val="0070C0"/>
          <w:sz w:val="21"/>
          <w:szCs w:val="21"/>
        </w:rPr>
        <w:t>Program lekowy leczenia chorych na zaawansowanego raka jelita grubego</w:t>
      </w:r>
      <w:r w:rsidR="00F9431F" w:rsidRPr="00F9431F">
        <w:rPr>
          <w:b/>
          <w:color w:val="0070C0"/>
          <w:sz w:val="21"/>
          <w:szCs w:val="21"/>
        </w:rPr>
        <w:tab/>
      </w:r>
    </w:p>
    <w:p w:rsidR="00A059B8" w:rsidRDefault="00F9431F" w:rsidP="00A059B8">
      <w:pPr>
        <w:ind w:left="851" w:hanging="142"/>
        <w:jc w:val="both"/>
        <w:rPr>
          <w:sz w:val="21"/>
          <w:szCs w:val="21"/>
        </w:rPr>
      </w:pPr>
      <w:r w:rsidRPr="00F9431F">
        <w:rPr>
          <w:sz w:val="21"/>
          <w:szCs w:val="21"/>
        </w:rPr>
        <w:t>CPV: 33 65 21 00-6 Środki przeciwnowotworowe</w:t>
      </w:r>
      <w:r w:rsidRPr="00F9431F">
        <w:rPr>
          <w:sz w:val="21"/>
          <w:szCs w:val="21"/>
        </w:rPr>
        <w:tab/>
      </w:r>
      <w:r w:rsidRPr="00F9431F">
        <w:rPr>
          <w:sz w:val="21"/>
          <w:szCs w:val="21"/>
        </w:rPr>
        <w:tab/>
      </w:r>
      <w:r w:rsidRPr="00F9431F">
        <w:rPr>
          <w:sz w:val="21"/>
          <w:szCs w:val="21"/>
        </w:rPr>
        <w:tab/>
      </w:r>
      <w:r w:rsidR="00A059B8" w:rsidRPr="001313B1">
        <w:rPr>
          <w:sz w:val="21"/>
          <w:szCs w:val="21"/>
        </w:rPr>
        <w:tab/>
      </w:r>
      <w:r w:rsidR="00A059B8" w:rsidRPr="001313B1">
        <w:rPr>
          <w:sz w:val="21"/>
          <w:szCs w:val="21"/>
        </w:rPr>
        <w:tab/>
      </w:r>
    </w:p>
    <w:p w:rsidR="00A059B8" w:rsidRDefault="00A059B8" w:rsidP="00A059B8">
      <w:pPr>
        <w:ind w:left="851" w:hanging="142"/>
        <w:jc w:val="both"/>
        <w:rPr>
          <w:sz w:val="21"/>
          <w:szCs w:val="21"/>
        </w:rPr>
      </w:pPr>
      <w:r>
        <w:rPr>
          <w:sz w:val="21"/>
          <w:szCs w:val="21"/>
        </w:rPr>
        <w:t xml:space="preserve">Wartość - </w:t>
      </w:r>
      <w:r w:rsidR="00A2468D" w:rsidRPr="00A2468D">
        <w:rPr>
          <w:sz w:val="21"/>
          <w:szCs w:val="21"/>
        </w:rPr>
        <w:t>378 000,00 zł netto, co daje równowartość 84 875,16 euro</w:t>
      </w:r>
      <w:r w:rsidRPr="003360E0">
        <w:rPr>
          <w:sz w:val="21"/>
          <w:szCs w:val="21"/>
        </w:rPr>
        <w:t xml:space="preserve">; </w:t>
      </w:r>
    </w:p>
    <w:p w:rsidR="00A059B8" w:rsidRDefault="00A059B8" w:rsidP="00A059B8">
      <w:pPr>
        <w:ind w:left="709" w:hanging="283"/>
        <w:jc w:val="both"/>
        <w:rPr>
          <w:b/>
          <w:sz w:val="21"/>
          <w:szCs w:val="21"/>
        </w:rPr>
      </w:pPr>
      <w:r w:rsidRPr="00E13E73">
        <w:rPr>
          <w:b/>
          <w:sz w:val="21"/>
          <w:szCs w:val="21"/>
        </w:rPr>
        <w:t xml:space="preserve">- Zadanie nr </w:t>
      </w:r>
      <w:r>
        <w:rPr>
          <w:b/>
          <w:sz w:val="21"/>
          <w:szCs w:val="21"/>
        </w:rPr>
        <w:t>8</w:t>
      </w:r>
      <w:r w:rsidRPr="00E13E73">
        <w:rPr>
          <w:b/>
          <w:sz w:val="21"/>
          <w:szCs w:val="21"/>
        </w:rPr>
        <w:t xml:space="preserve"> – </w:t>
      </w:r>
      <w:r w:rsidR="00F9431F" w:rsidRPr="00F9431F">
        <w:rPr>
          <w:b/>
          <w:color w:val="0070C0"/>
          <w:sz w:val="21"/>
          <w:szCs w:val="21"/>
        </w:rPr>
        <w:t>Program lekowy leczenia pacjentów z rakiem nerki</w:t>
      </w:r>
      <w:r w:rsidR="00F9431F" w:rsidRPr="00F9431F">
        <w:rPr>
          <w:b/>
          <w:color w:val="0070C0"/>
          <w:sz w:val="21"/>
          <w:szCs w:val="21"/>
        </w:rPr>
        <w:tab/>
      </w:r>
      <w:r w:rsidR="00F9431F" w:rsidRPr="00F9431F">
        <w:rPr>
          <w:b/>
          <w:color w:val="0070C0"/>
          <w:sz w:val="21"/>
          <w:szCs w:val="21"/>
        </w:rPr>
        <w:tab/>
      </w:r>
      <w:r w:rsidR="00F9431F" w:rsidRPr="00F9431F">
        <w:rPr>
          <w:b/>
          <w:color w:val="0070C0"/>
          <w:sz w:val="21"/>
          <w:szCs w:val="21"/>
        </w:rPr>
        <w:tab/>
      </w:r>
      <w:r w:rsidR="00F9431F" w:rsidRPr="00F9431F">
        <w:rPr>
          <w:b/>
          <w:color w:val="0070C0"/>
          <w:sz w:val="21"/>
          <w:szCs w:val="21"/>
        </w:rPr>
        <w:tab/>
      </w:r>
      <w:r w:rsidR="00F9431F" w:rsidRPr="00F9431F">
        <w:rPr>
          <w:b/>
          <w:color w:val="0070C0"/>
          <w:sz w:val="21"/>
          <w:szCs w:val="21"/>
        </w:rPr>
        <w:tab/>
      </w:r>
    </w:p>
    <w:p w:rsidR="00A059B8" w:rsidRDefault="00F9431F" w:rsidP="00A059B8">
      <w:pPr>
        <w:ind w:left="851" w:hanging="142"/>
        <w:jc w:val="both"/>
        <w:rPr>
          <w:sz w:val="21"/>
          <w:szCs w:val="21"/>
        </w:rPr>
      </w:pPr>
      <w:r w:rsidRPr="00F9431F">
        <w:rPr>
          <w:sz w:val="21"/>
          <w:szCs w:val="21"/>
        </w:rPr>
        <w:t>CPV: 33 65 21 00-6 Środki przeciwnowotworowe</w:t>
      </w:r>
      <w:r w:rsidR="00A059B8" w:rsidRPr="001313B1">
        <w:rPr>
          <w:sz w:val="21"/>
          <w:szCs w:val="21"/>
        </w:rPr>
        <w:tab/>
      </w:r>
      <w:r w:rsidR="00A059B8" w:rsidRPr="001313B1">
        <w:rPr>
          <w:sz w:val="21"/>
          <w:szCs w:val="21"/>
        </w:rPr>
        <w:tab/>
      </w:r>
      <w:r w:rsidR="00A059B8" w:rsidRPr="001313B1">
        <w:rPr>
          <w:sz w:val="21"/>
          <w:szCs w:val="21"/>
        </w:rPr>
        <w:tab/>
      </w:r>
    </w:p>
    <w:p w:rsidR="00A059B8" w:rsidRDefault="00A059B8" w:rsidP="00A059B8">
      <w:pPr>
        <w:ind w:left="851" w:hanging="142"/>
        <w:jc w:val="both"/>
        <w:rPr>
          <w:sz w:val="21"/>
          <w:szCs w:val="21"/>
        </w:rPr>
      </w:pPr>
      <w:r>
        <w:rPr>
          <w:sz w:val="21"/>
          <w:szCs w:val="21"/>
        </w:rPr>
        <w:t xml:space="preserve">Wartość - </w:t>
      </w:r>
      <w:r w:rsidR="00A2468D" w:rsidRPr="00A2468D">
        <w:rPr>
          <w:sz w:val="21"/>
          <w:szCs w:val="21"/>
        </w:rPr>
        <w:t>130 410,00 zł netto, co daje równowartość 29 281,93 euro</w:t>
      </w:r>
      <w:r w:rsidRPr="003360E0">
        <w:rPr>
          <w:sz w:val="21"/>
          <w:szCs w:val="21"/>
        </w:rPr>
        <w:t xml:space="preserve">; </w:t>
      </w:r>
    </w:p>
    <w:p w:rsidR="00A059B8" w:rsidRPr="00A059B8" w:rsidRDefault="00A059B8" w:rsidP="00A059B8">
      <w:pPr>
        <w:jc w:val="both"/>
        <w:rPr>
          <w:b/>
          <w:sz w:val="21"/>
          <w:szCs w:val="21"/>
        </w:rPr>
      </w:pPr>
      <w:r w:rsidRPr="00A059B8">
        <w:rPr>
          <w:b/>
          <w:sz w:val="21"/>
          <w:szCs w:val="21"/>
        </w:rPr>
        <w:t xml:space="preserve">-   Zadanie nr </w:t>
      </w:r>
      <w:r>
        <w:rPr>
          <w:b/>
          <w:sz w:val="21"/>
          <w:szCs w:val="21"/>
        </w:rPr>
        <w:t>9</w:t>
      </w:r>
      <w:r w:rsidRPr="00A059B8">
        <w:rPr>
          <w:b/>
          <w:sz w:val="21"/>
          <w:szCs w:val="21"/>
        </w:rPr>
        <w:t xml:space="preserve"> – </w:t>
      </w:r>
      <w:r w:rsidR="00F9431F" w:rsidRPr="009A64DE">
        <w:rPr>
          <w:b/>
          <w:color w:val="0070C0"/>
          <w:sz w:val="21"/>
          <w:szCs w:val="21"/>
        </w:rPr>
        <w:t>Program lekowy leczenia tętniczego nadciśnienia płucnego</w:t>
      </w:r>
      <w:r w:rsidR="00F9431F" w:rsidRPr="009A64DE">
        <w:rPr>
          <w:b/>
          <w:color w:val="0070C0"/>
          <w:sz w:val="21"/>
          <w:szCs w:val="21"/>
        </w:rPr>
        <w:tab/>
      </w:r>
      <w:r w:rsidR="00F9431F" w:rsidRPr="00F9431F">
        <w:rPr>
          <w:b/>
          <w:sz w:val="21"/>
          <w:szCs w:val="21"/>
        </w:rPr>
        <w:tab/>
      </w:r>
      <w:r w:rsidR="00F9431F" w:rsidRPr="00F9431F">
        <w:rPr>
          <w:b/>
          <w:sz w:val="21"/>
          <w:szCs w:val="21"/>
        </w:rPr>
        <w:tab/>
      </w:r>
      <w:r w:rsidR="00F9431F" w:rsidRPr="00F9431F">
        <w:rPr>
          <w:b/>
          <w:sz w:val="21"/>
          <w:szCs w:val="21"/>
        </w:rPr>
        <w:tab/>
      </w:r>
    </w:p>
    <w:p w:rsidR="00A059B8" w:rsidRPr="00A059B8" w:rsidRDefault="00F9431F" w:rsidP="00A059B8">
      <w:pPr>
        <w:ind w:left="851" w:hanging="142"/>
        <w:jc w:val="both"/>
        <w:rPr>
          <w:sz w:val="21"/>
          <w:szCs w:val="21"/>
        </w:rPr>
      </w:pPr>
      <w:r w:rsidRPr="00F9431F">
        <w:rPr>
          <w:sz w:val="21"/>
          <w:szCs w:val="21"/>
        </w:rPr>
        <w:t>CPV: 33 62 22 00-8 Środki przeciw nadciśnieniu</w:t>
      </w:r>
      <w:r w:rsidRPr="00F9431F">
        <w:rPr>
          <w:sz w:val="21"/>
          <w:szCs w:val="21"/>
        </w:rPr>
        <w:tab/>
      </w:r>
      <w:r w:rsidRPr="00F9431F">
        <w:rPr>
          <w:sz w:val="21"/>
          <w:szCs w:val="21"/>
        </w:rPr>
        <w:tab/>
      </w:r>
      <w:r w:rsidRPr="00F9431F">
        <w:rPr>
          <w:sz w:val="21"/>
          <w:szCs w:val="21"/>
        </w:rPr>
        <w:tab/>
      </w:r>
      <w:r w:rsidR="00A059B8" w:rsidRPr="00A059B8">
        <w:rPr>
          <w:sz w:val="21"/>
          <w:szCs w:val="21"/>
        </w:rPr>
        <w:tab/>
      </w:r>
      <w:r w:rsidR="00A059B8" w:rsidRPr="00A059B8">
        <w:rPr>
          <w:sz w:val="21"/>
          <w:szCs w:val="21"/>
        </w:rPr>
        <w:tab/>
      </w:r>
    </w:p>
    <w:p w:rsidR="00A059B8" w:rsidRPr="00A059B8" w:rsidRDefault="00A059B8" w:rsidP="00A059B8">
      <w:pPr>
        <w:ind w:left="851" w:hanging="142"/>
        <w:jc w:val="both"/>
        <w:rPr>
          <w:sz w:val="21"/>
          <w:szCs w:val="21"/>
        </w:rPr>
      </w:pPr>
      <w:r w:rsidRPr="00A059B8">
        <w:rPr>
          <w:sz w:val="21"/>
          <w:szCs w:val="21"/>
        </w:rPr>
        <w:t xml:space="preserve">Wartość - </w:t>
      </w:r>
      <w:r w:rsidR="00A2468D" w:rsidRPr="00A2468D">
        <w:rPr>
          <w:sz w:val="21"/>
          <w:szCs w:val="21"/>
        </w:rPr>
        <w:t>70 875,00 zł netto, co daje równowartość 15 914,09 euro</w:t>
      </w:r>
      <w:r w:rsidRPr="00A059B8">
        <w:rPr>
          <w:sz w:val="21"/>
          <w:szCs w:val="21"/>
        </w:rPr>
        <w:t xml:space="preserve">;    </w:t>
      </w:r>
    </w:p>
    <w:p w:rsidR="00A059B8" w:rsidRDefault="00A059B8" w:rsidP="00A059B8">
      <w:pPr>
        <w:ind w:left="709" w:hanging="283"/>
        <w:jc w:val="both"/>
        <w:rPr>
          <w:b/>
          <w:sz w:val="21"/>
          <w:szCs w:val="21"/>
        </w:rPr>
      </w:pPr>
      <w:r w:rsidRPr="00E13E73">
        <w:rPr>
          <w:b/>
          <w:sz w:val="21"/>
          <w:szCs w:val="21"/>
        </w:rPr>
        <w:t>- Zadanie nr 1</w:t>
      </w:r>
      <w:r>
        <w:rPr>
          <w:b/>
          <w:sz w:val="21"/>
          <w:szCs w:val="21"/>
        </w:rPr>
        <w:t>0</w:t>
      </w:r>
      <w:r w:rsidRPr="00E13E73">
        <w:rPr>
          <w:b/>
          <w:sz w:val="21"/>
          <w:szCs w:val="21"/>
        </w:rPr>
        <w:t xml:space="preserve"> – </w:t>
      </w:r>
      <w:r w:rsidR="00F9431F" w:rsidRPr="00F9431F">
        <w:rPr>
          <w:b/>
          <w:color w:val="0070C0"/>
          <w:sz w:val="21"/>
          <w:szCs w:val="21"/>
        </w:rPr>
        <w:t>Program lekowy leczenia tętniczego nadciśnienia płucnego</w:t>
      </w:r>
      <w:r w:rsidR="00F9431F" w:rsidRPr="00F9431F">
        <w:rPr>
          <w:b/>
          <w:color w:val="0070C0"/>
          <w:sz w:val="21"/>
          <w:szCs w:val="21"/>
        </w:rPr>
        <w:tab/>
      </w:r>
      <w:r w:rsidR="00F9431F" w:rsidRPr="00F9431F">
        <w:rPr>
          <w:b/>
          <w:color w:val="0070C0"/>
          <w:sz w:val="21"/>
          <w:szCs w:val="21"/>
        </w:rPr>
        <w:tab/>
      </w:r>
      <w:r w:rsidR="00F9431F" w:rsidRPr="00F9431F">
        <w:rPr>
          <w:b/>
          <w:color w:val="0070C0"/>
          <w:sz w:val="21"/>
          <w:szCs w:val="21"/>
        </w:rPr>
        <w:tab/>
      </w:r>
    </w:p>
    <w:p w:rsidR="00A059B8" w:rsidRDefault="00F9431F" w:rsidP="00A059B8">
      <w:pPr>
        <w:ind w:left="851" w:hanging="142"/>
        <w:jc w:val="both"/>
        <w:rPr>
          <w:sz w:val="21"/>
          <w:szCs w:val="21"/>
        </w:rPr>
      </w:pPr>
      <w:r w:rsidRPr="00F9431F">
        <w:rPr>
          <w:sz w:val="21"/>
          <w:szCs w:val="21"/>
        </w:rPr>
        <w:t>CPV: 33 62 22 00-8 Środki przeciw nadciśnieniu</w:t>
      </w:r>
      <w:r w:rsidRPr="00F9431F">
        <w:rPr>
          <w:sz w:val="21"/>
          <w:szCs w:val="21"/>
        </w:rPr>
        <w:tab/>
      </w:r>
      <w:r w:rsidRPr="00F9431F">
        <w:rPr>
          <w:sz w:val="21"/>
          <w:szCs w:val="21"/>
        </w:rPr>
        <w:tab/>
      </w:r>
      <w:r w:rsidRPr="00F9431F">
        <w:rPr>
          <w:sz w:val="21"/>
          <w:szCs w:val="21"/>
        </w:rPr>
        <w:tab/>
      </w:r>
      <w:r w:rsidR="00A059B8" w:rsidRPr="001313B1">
        <w:rPr>
          <w:sz w:val="21"/>
          <w:szCs w:val="21"/>
        </w:rPr>
        <w:tab/>
      </w:r>
      <w:r w:rsidR="00A059B8" w:rsidRPr="001313B1">
        <w:rPr>
          <w:sz w:val="21"/>
          <w:szCs w:val="21"/>
        </w:rPr>
        <w:tab/>
      </w:r>
    </w:p>
    <w:p w:rsidR="00A059B8" w:rsidRDefault="00A059B8" w:rsidP="00A059B8">
      <w:pPr>
        <w:ind w:left="851" w:hanging="142"/>
        <w:jc w:val="both"/>
        <w:rPr>
          <w:sz w:val="21"/>
          <w:szCs w:val="21"/>
        </w:rPr>
      </w:pPr>
      <w:r>
        <w:rPr>
          <w:sz w:val="21"/>
          <w:szCs w:val="21"/>
        </w:rPr>
        <w:t xml:space="preserve">Wartość - </w:t>
      </w:r>
      <w:r w:rsidR="00A2468D" w:rsidRPr="00A2468D">
        <w:rPr>
          <w:sz w:val="21"/>
          <w:szCs w:val="21"/>
        </w:rPr>
        <w:t>9 335 340,00 zł netto, co daje równowartość 2 096 133,47 euro</w:t>
      </w:r>
      <w:r w:rsidRPr="003360E0">
        <w:rPr>
          <w:sz w:val="21"/>
          <w:szCs w:val="21"/>
        </w:rPr>
        <w:t xml:space="preserve">; </w:t>
      </w:r>
    </w:p>
    <w:p w:rsidR="00A059B8" w:rsidRDefault="00A059B8" w:rsidP="00A059B8">
      <w:pPr>
        <w:ind w:left="709" w:hanging="283"/>
        <w:jc w:val="both"/>
        <w:rPr>
          <w:b/>
          <w:sz w:val="21"/>
          <w:szCs w:val="21"/>
        </w:rPr>
      </w:pPr>
      <w:r w:rsidRPr="00E13E73">
        <w:rPr>
          <w:b/>
          <w:sz w:val="21"/>
          <w:szCs w:val="21"/>
        </w:rPr>
        <w:t xml:space="preserve">-Zadanie nr </w:t>
      </w:r>
      <w:r>
        <w:rPr>
          <w:b/>
          <w:sz w:val="21"/>
          <w:szCs w:val="21"/>
        </w:rPr>
        <w:t>11</w:t>
      </w:r>
      <w:r w:rsidRPr="00E13E73">
        <w:rPr>
          <w:b/>
          <w:sz w:val="21"/>
          <w:szCs w:val="21"/>
        </w:rPr>
        <w:t xml:space="preserve"> – </w:t>
      </w:r>
      <w:r w:rsidR="00F9431F" w:rsidRPr="00F9431F">
        <w:rPr>
          <w:b/>
          <w:color w:val="0070C0"/>
          <w:sz w:val="21"/>
          <w:szCs w:val="21"/>
        </w:rPr>
        <w:t>Program lekowy leczenia tętniczego nadciśnienia płucnego</w:t>
      </w:r>
      <w:r w:rsidR="00F9431F" w:rsidRPr="00F9431F">
        <w:rPr>
          <w:b/>
          <w:color w:val="0070C0"/>
          <w:sz w:val="21"/>
          <w:szCs w:val="21"/>
        </w:rPr>
        <w:tab/>
      </w:r>
      <w:r w:rsidR="00F9431F" w:rsidRPr="00F9431F">
        <w:rPr>
          <w:b/>
          <w:color w:val="0070C0"/>
          <w:sz w:val="21"/>
          <w:szCs w:val="21"/>
        </w:rPr>
        <w:tab/>
      </w:r>
      <w:r w:rsidR="00F9431F" w:rsidRPr="00F9431F">
        <w:rPr>
          <w:b/>
          <w:color w:val="0070C0"/>
          <w:sz w:val="21"/>
          <w:szCs w:val="21"/>
        </w:rPr>
        <w:tab/>
      </w:r>
    </w:p>
    <w:p w:rsidR="00A059B8" w:rsidRDefault="00F9431F" w:rsidP="00A059B8">
      <w:pPr>
        <w:ind w:left="851" w:hanging="142"/>
        <w:jc w:val="both"/>
        <w:rPr>
          <w:sz w:val="21"/>
          <w:szCs w:val="21"/>
        </w:rPr>
      </w:pPr>
      <w:r w:rsidRPr="00F9431F">
        <w:rPr>
          <w:sz w:val="21"/>
          <w:szCs w:val="21"/>
        </w:rPr>
        <w:t>CPV: 33 62 22 00-8 Środki przeciw nadciśnieniu</w:t>
      </w:r>
      <w:r w:rsidRPr="00F9431F">
        <w:rPr>
          <w:sz w:val="21"/>
          <w:szCs w:val="21"/>
        </w:rPr>
        <w:tab/>
      </w:r>
      <w:r w:rsidRPr="00F9431F">
        <w:rPr>
          <w:sz w:val="21"/>
          <w:szCs w:val="21"/>
        </w:rPr>
        <w:tab/>
      </w:r>
      <w:r w:rsidRPr="00F9431F">
        <w:rPr>
          <w:sz w:val="21"/>
          <w:szCs w:val="21"/>
        </w:rPr>
        <w:tab/>
      </w:r>
      <w:r w:rsidR="00A059B8" w:rsidRPr="001313B1">
        <w:rPr>
          <w:sz w:val="21"/>
          <w:szCs w:val="21"/>
        </w:rPr>
        <w:tab/>
      </w:r>
      <w:r w:rsidR="00A059B8" w:rsidRPr="001313B1">
        <w:rPr>
          <w:sz w:val="21"/>
          <w:szCs w:val="21"/>
        </w:rPr>
        <w:tab/>
      </w:r>
    </w:p>
    <w:p w:rsidR="00A059B8" w:rsidRDefault="00A059B8" w:rsidP="00A059B8">
      <w:pPr>
        <w:ind w:left="851" w:hanging="142"/>
        <w:jc w:val="both"/>
        <w:rPr>
          <w:sz w:val="21"/>
          <w:szCs w:val="21"/>
        </w:rPr>
      </w:pPr>
      <w:r>
        <w:rPr>
          <w:sz w:val="21"/>
          <w:szCs w:val="21"/>
        </w:rPr>
        <w:t xml:space="preserve">Wartość - </w:t>
      </w:r>
      <w:r w:rsidR="00A2468D" w:rsidRPr="00A2468D">
        <w:rPr>
          <w:sz w:val="21"/>
          <w:szCs w:val="21"/>
        </w:rPr>
        <w:t>735 145,20 zł netto, co daje równowartość 165 067,63 euro</w:t>
      </w:r>
      <w:r w:rsidRPr="003360E0">
        <w:rPr>
          <w:sz w:val="21"/>
          <w:szCs w:val="21"/>
        </w:rPr>
        <w:t xml:space="preserve">; </w:t>
      </w:r>
    </w:p>
    <w:p w:rsidR="00A059B8" w:rsidRDefault="00A059B8" w:rsidP="00A059B8">
      <w:pPr>
        <w:ind w:left="709" w:hanging="283"/>
        <w:jc w:val="both"/>
        <w:rPr>
          <w:b/>
          <w:sz w:val="21"/>
          <w:szCs w:val="21"/>
        </w:rPr>
      </w:pPr>
      <w:r w:rsidRPr="00E13E73">
        <w:rPr>
          <w:b/>
          <w:sz w:val="21"/>
          <w:szCs w:val="21"/>
        </w:rPr>
        <w:t xml:space="preserve">- Zadanie nr </w:t>
      </w:r>
      <w:r>
        <w:rPr>
          <w:b/>
          <w:sz w:val="21"/>
          <w:szCs w:val="21"/>
        </w:rPr>
        <w:t>12</w:t>
      </w:r>
      <w:r w:rsidRPr="00E13E73">
        <w:rPr>
          <w:b/>
          <w:sz w:val="21"/>
          <w:szCs w:val="21"/>
        </w:rPr>
        <w:t xml:space="preserve"> – </w:t>
      </w:r>
      <w:r w:rsidR="00F9431F" w:rsidRPr="00F9431F">
        <w:rPr>
          <w:b/>
          <w:color w:val="0070C0"/>
          <w:sz w:val="21"/>
          <w:szCs w:val="21"/>
        </w:rPr>
        <w:t>Program lekowy prof</w:t>
      </w:r>
      <w:r w:rsidR="00F9431F">
        <w:rPr>
          <w:b/>
          <w:color w:val="0070C0"/>
          <w:sz w:val="21"/>
          <w:szCs w:val="21"/>
        </w:rPr>
        <w:t>ilaktyki zakażeń wirusem RS</w:t>
      </w:r>
    </w:p>
    <w:p w:rsidR="00A059B8" w:rsidRDefault="00F9431F" w:rsidP="00A059B8">
      <w:pPr>
        <w:ind w:left="851" w:hanging="142"/>
        <w:jc w:val="both"/>
        <w:rPr>
          <w:sz w:val="21"/>
          <w:szCs w:val="21"/>
        </w:rPr>
      </w:pPr>
      <w:r w:rsidRPr="00F9431F">
        <w:rPr>
          <w:sz w:val="21"/>
          <w:szCs w:val="21"/>
        </w:rPr>
        <w:t>CPV: 33 65 14 00-2 Środki antywirusowe do użytku ogólnoustrojowego</w:t>
      </w:r>
      <w:r w:rsidRPr="00F9431F">
        <w:rPr>
          <w:sz w:val="21"/>
          <w:szCs w:val="21"/>
        </w:rPr>
        <w:tab/>
      </w:r>
      <w:r w:rsidRPr="00F9431F">
        <w:rPr>
          <w:sz w:val="21"/>
          <w:szCs w:val="21"/>
        </w:rPr>
        <w:tab/>
      </w:r>
      <w:r w:rsidRPr="00F9431F">
        <w:rPr>
          <w:sz w:val="21"/>
          <w:szCs w:val="21"/>
        </w:rPr>
        <w:tab/>
      </w:r>
      <w:r w:rsidR="00A059B8" w:rsidRPr="001313B1">
        <w:rPr>
          <w:sz w:val="21"/>
          <w:szCs w:val="21"/>
        </w:rPr>
        <w:tab/>
      </w:r>
      <w:r w:rsidR="00A059B8" w:rsidRPr="001313B1">
        <w:rPr>
          <w:sz w:val="21"/>
          <w:szCs w:val="21"/>
        </w:rPr>
        <w:tab/>
      </w:r>
    </w:p>
    <w:p w:rsidR="00A059B8" w:rsidRDefault="00A059B8" w:rsidP="00A059B8">
      <w:pPr>
        <w:ind w:left="851" w:hanging="142"/>
        <w:jc w:val="both"/>
        <w:rPr>
          <w:sz w:val="21"/>
          <w:szCs w:val="21"/>
        </w:rPr>
      </w:pPr>
      <w:r>
        <w:rPr>
          <w:sz w:val="21"/>
          <w:szCs w:val="21"/>
        </w:rPr>
        <w:t xml:space="preserve">Wartość - </w:t>
      </w:r>
      <w:r w:rsidR="00A2468D" w:rsidRPr="00A2468D">
        <w:rPr>
          <w:sz w:val="21"/>
          <w:szCs w:val="21"/>
        </w:rPr>
        <w:t>1 156 245,50 zł netto, co daje równowartość 259 620,42 euro</w:t>
      </w:r>
      <w:r w:rsidRPr="003360E0">
        <w:rPr>
          <w:sz w:val="21"/>
          <w:szCs w:val="21"/>
        </w:rPr>
        <w:t xml:space="preserve">; </w:t>
      </w:r>
    </w:p>
    <w:p w:rsidR="00A059B8" w:rsidRDefault="00A059B8" w:rsidP="00A059B8">
      <w:pPr>
        <w:ind w:left="709" w:hanging="283"/>
        <w:jc w:val="both"/>
        <w:rPr>
          <w:b/>
          <w:sz w:val="21"/>
          <w:szCs w:val="21"/>
        </w:rPr>
      </w:pPr>
      <w:r w:rsidRPr="00E13E73">
        <w:rPr>
          <w:b/>
          <w:sz w:val="21"/>
          <w:szCs w:val="21"/>
        </w:rPr>
        <w:t xml:space="preserve">-Zadanie nr </w:t>
      </w:r>
      <w:r>
        <w:rPr>
          <w:b/>
          <w:sz w:val="21"/>
          <w:szCs w:val="21"/>
        </w:rPr>
        <w:t xml:space="preserve">13- </w:t>
      </w:r>
      <w:r w:rsidR="00D73C1D" w:rsidRPr="00D73C1D">
        <w:rPr>
          <w:b/>
          <w:color w:val="0070C0"/>
          <w:sz w:val="21"/>
          <w:szCs w:val="21"/>
        </w:rPr>
        <w:t>Program lekowy leczenia chorych na raka jajnika i jajowodu</w:t>
      </w:r>
      <w:r w:rsidR="00D73C1D" w:rsidRPr="00D73C1D">
        <w:rPr>
          <w:b/>
          <w:color w:val="0070C0"/>
          <w:sz w:val="21"/>
          <w:szCs w:val="21"/>
        </w:rPr>
        <w:tab/>
      </w:r>
      <w:r w:rsidR="00D73C1D" w:rsidRPr="00D73C1D">
        <w:rPr>
          <w:b/>
          <w:color w:val="0070C0"/>
          <w:sz w:val="21"/>
          <w:szCs w:val="21"/>
        </w:rPr>
        <w:tab/>
      </w:r>
      <w:r w:rsidR="00D73C1D" w:rsidRPr="00D73C1D">
        <w:rPr>
          <w:b/>
          <w:color w:val="0070C0"/>
          <w:sz w:val="21"/>
          <w:szCs w:val="21"/>
        </w:rPr>
        <w:tab/>
      </w:r>
    </w:p>
    <w:p w:rsidR="00A059B8" w:rsidRDefault="00D73C1D" w:rsidP="00A059B8">
      <w:pPr>
        <w:ind w:left="851" w:hanging="142"/>
        <w:jc w:val="both"/>
        <w:rPr>
          <w:sz w:val="21"/>
          <w:szCs w:val="21"/>
        </w:rPr>
      </w:pPr>
      <w:r w:rsidRPr="00D73C1D">
        <w:rPr>
          <w:sz w:val="21"/>
          <w:szCs w:val="21"/>
        </w:rPr>
        <w:t>CPV: 33 65 21 00-6 Środki przeciwnowotworowe</w:t>
      </w:r>
      <w:r w:rsidRPr="00D73C1D">
        <w:rPr>
          <w:sz w:val="21"/>
          <w:szCs w:val="21"/>
        </w:rPr>
        <w:tab/>
      </w:r>
      <w:r w:rsidRPr="00D73C1D">
        <w:rPr>
          <w:sz w:val="21"/>
          <w:szCs w:val="21"/>
        </w:rPr>
        <w:tab/>
      </w:r>
      <w:r w:rsidRPr="00D73C1D">
        <w:rPr>
          <w:sz w:val="21"/>
          <w:szCs w:val="21"/>
        </w:rPr>
        <w:tab/>
      </w:r>
      <w:r w:rsidR="00A059B8" w:rsidRPr="001313B1">
        <w:rPr>
          <w:sz w:val="21"/>
          <w:szCs w:val="21"/>
        </w:rPr>
        <w:tab/>
      </w:r>
      <w:r w:rsidR="00A059B8" w:rsidRPr="001313B1">
        <w:rPr>
          <w:sz w:val="21"/>
          <w:szCs w:val="21"/>
        </w:rPr>
        <w:tab/>
      </w:r>
      <w:r w:rsidR="00A059B8" w:rsidRPr="001313B1">
        <w:rPr>
          <w:sz w:val="21"/>
          <w:szCs w:val="21"/>
        </w:rPr>
        <w:tab/>
      </w:r>
    </w:p>
    <w:p w:rsidR="00A059B8" w:rsidRDefault="00A059B8" w:rsidP="00A059B8">
      <w:pPr>
        <w:ind w:left="851" w:hanging="142"/>
        <w:jc w:val="both"/>
        <w:rPr>
          <w:sz w:val="21"/>
          <w:szCs w:val="21"/>
        </w:rPr>
      </w:pPr>
      <w:r>
        <w:rPr>
          <w:sz w:val="21"/>
          <w:szCs w:val="21"/>
        </w:rPr>
        <w:t xml:space="preserve">Wartość - </w:t>
      </w:r>
      <w:r w:rsidR="00A2468D" w:rsidRPr="00A2468D">
        <w:rPr>
          <w:sz w:val="21"/>
          <w:szCs w:val="21"/>
        </w:rPr>
        <w:t>4 837 287,00 zł netto, co daje równowartość 1 086 152,10. euro</w:t>
      </w:r>
      <w:r w:rsidRPr="003360E0">
        <w:rPr>
          <w:sz w:val="21"/>
          <w:szCs w:val="21"/>
        </w:rPr>
        <w:t xml:space="preserve">; </w:t>
      </w:r>
    </w:p>
    <w:p w:rsidR="00E043FC" w:rsidRDefault="00A059B8" w:rsidP="00D73C1D">
      <w:pPr>
        <w:ind w:left="709" w:hanging="283"/>
        <w:jc w:val="both"/>
        <w:rPr>
          <w:b/>
          <w:color w:val="0070C0"/>
          <w:sz w:val="21"/>
          <w:szCs w:val="21"/>
        </w:rPr>
      </w:pPr>
      <w:r w:rsidRPr="00E13E73">
        <w:rPr>
          <w:b/>
          <w:sz w:val="21"/>
          <w:szCs w:val="21"/>
        </w:rPr>
        <w:t xml:space="preserve">- Zadanie nr </w:t>
      </w:r>
      <w:r>
        <w:rPr>
          <w:b/>
          <w:sz w:val="21"/>
          <w:szCs w:val="21"/>
        </w:rPr>
        <w:t xml:space="preserve">14- </w:t>
      </w:r>
      <w:r w:rsidR="00D73C1D" w:rsidRPr="00D73C1D">
        <w:rPr>
          <w:b/>
          <w:color w:val="0070C0"/>
          <w:sz w:val="21"/>
          <w:szCs w:val="21"/>
        </w:rPr>
        <w:t>Program lekowy leczenia chorych z ciężką postacią atopowego zapalenia skóry</w:t>
      </w:r>
      <w:r w:rsidR="00D73C1D" w:rsidRPr="00D73C1D">
        <w:rPr>
          <w:b/>
          <w:color w:val="0070C0"/>
          <w:sz w:val="21"/>
          <w:szCs w:val="21"/>
        </w:rPr>
        <w:tab/>
      </w:r>
    </w:p>
    <w:p w:rsidR="00A059B8" w:rsidRDefault="00D73C1D" w:rsidP="00D73C1D">
      <w:pPr>
        <w:ind w:left="709" w:hanging="283"/>
        <w:jc w:val="both"/>
        <w:rPr>
          <w:sz w:val="21"/>
          <w:szCs w:val="21"/>
        </w:rPr>
      </w:pPr>
      <w:r w:rsidRPr="00D73C1D">
        <w:rPr>
          <w:b/>
          <w:color w:val="0070C0"/>
          <w:sz w:val="21"/>
          <w:szCs w:val="21"/>
        </w:rPr>
        <w:tab/>
      </w:r>
      <w:r w:rsidRPr="00D73C1D">
        <w:rPr>
          <w:sz w:val="21"/>
          <w:szCs w:val="21"/>
        </w:rPr>
        <w:t>CPV: 33 65 23 00-8 Leki immunosupresyjne</w:t>
      </w:r>
      <w:r w:rsidRPr="00D73C1D">
        <w:rPr>
          <w:sz w:val="21"/>
          <w:szCs w:val="21"/>
        </w:rPr>
        <w:tab/>
      </w:r>
      <w:r w:rsidRPr="00D73C1D">
        <w:rPr>
          <w:sz w:val="21"/>
          <w:szCs w:val="21"/>
        </w:rPr>
        <w:tab/>
      </w:r>
      <w:r w:rsidRPr="00D73C1D">
        <w:rPr>
          <w:sz w:val="21"/>
          <w:szCs w:val="21"/>
        </w:rPr>
        <w:tab/>
      </w:r>
      <w:r w:rsidR="00A059B8" w:rsidRPr="001313B1">
        <w:rPr>
          <w:sz w:val="21"/>
          <w:szCs w:val="21"/>
        </w:rPr>
        <w:tab/>
      </w:r>
      <w:r w:rsidR="00A059B8" w:rsidRPr="001313B1">
        <w:rPr>
          <w:sz w:val="21"/>
          <w:szCs w:val="21"/>
        </w:rPr>
        <w:tab/>
      </w:r>
      <w:r w:rsidR="00A059B8" w:rsidRPr="001313B1">
        <w:rPr>
          <w:sz w:val="21"/>
          <w:szCs w:val="21"/>
        </w:rPr>
        <w:tab/>
      </w:r>
    </w:p>
    <w:p w:rsidR="00A059B8" w:rsidRDefault="00A059B8" w:rsidP="00A059B8">
      <w:pPr>
        <w:ind w:left="851" w:hanging="142"/>
        <w:jc w:val="both"/>
        <w:rPr>
          <w:sz w:val="21"/>
          <w:szCs w:val="21"/>
        </w:rPr>
      </w:pPr>
      <w:r>
        <w:rPr>
          <w:sz w:val="21"/>
          <w:szCs w:val="21"/>
        </w:rPr>
        <w:t xml:space="preserve">Wartość - </w:t>
      </w:r>
      <w:r w:rsidR="00A2468D" w:rsidRPr="00A2468D">
        <w:rPr>
          <w:sz w:val="21"/>
          <w:szCs w:val="21"/>
        </w:rPr>
        <w:t>227 963,52 zł netto, co daje równowartość 51 186,35 euro</w:t>
      </w:r>
      <w:r w:rsidRPr="003360E0">
        <w:rPr>
          <w:sz w:val="21"/>
          <w:szCs w:val="21"/>
        </w:rPr>
        <w:t xml:space="preserve">; </w:t>
      </w:r>
    </w:p>
    <w:p w:rsidR="00A059B8" w:rsidRDefault="00A059B8" w:rsidP="00A059B8">
      <w:pPr>
        <w:ind w:left="709" w:hanging="283"/>
        <w:jc w:val="both"/>
        <w:rPr>
          <w:b/>
          <w:sz w:val="21"/>
          <w:szCs w:val="21"/>
        </w:rPr>
      </w:pPr>
      <w:r w:rsidRPr="00E13E73">
        <w:rPr>
          <w:b/>
          <w:sz w:val="21"/>
          <w:szCs w:val="21"/>
        </w:rPr>
        <w:t xml:space="preserve">-Zadanie nr </w:t>
      </w:r>
      <w:r>
        <w:rPr>
          <w:b/>
          <w:sz w:val="21"/>
          <w:szCs w:val="21"/>
        </w:rPr>
        <w:t>15</w:t>
      </w:r>
      <w:r w:rsidRPr="00E13E73">
        <w:rPr>
          <w:b/>
          <w:sz w:val="21"/>
          <w:szCs w:val="21"/>
        </w:rPr>
        <w:t xml:space="preserve"> – </w:t>
      </w:r>
      <w:r>
        <w:rPr>
          <w:b/>
          <w:sz w:val="21"/>
          <w:szCs w:val="21"/>
        </w:rPr>
        <w:t xml:space="preserve">- </w:t>
      </w:r>
      <w:r w:rsidR="00D73C1D" w:rsidRPr="00D73C1D">
        <w:rPr>
          <w:b/>
          <w:color w:val="0070C0"/>
          <w:sz w:val="21"/>
          <w:szCs w:val="21"/>
        </w:rPr>
        <w:t>Program leczenia pacjentów z chorobami siatkówki</w:t>
      </w:r>
      <w:r w:rsidR="00D73C1D" w:rsidRPr="00D73C1D">
        <w:rPr>
          <w:b/>
          <w:color w:val="0070C0"/>
          <w:sz w:val="21"/>
          <w:szCs w:val="21"/>
        </w:rPr>
        <w:tab/>
      </w:r>
      <w:r w:rsidR="00D73C1D" w:rsidRPr="00D73C1D">
        <w:rPr>
          <w:b/>
          <w:color w:val="0070C0"/>
          <w:sz w:val="21"/>
          <w:szCs w:val="21"/>
        </w:rPr>
        <w:tab/>
      </w:r>
      <w:r w:rsidR="00D73C1D" w:rsidRPr="00D73C1D">
        <w:rPr>
          <w:b/>
          <w:color w:val="0070C0"/>
          <w:sz w:val="21"/>
          <w:szCs w:val="21"/>
        </w:rPr>
        <w:tab/>
      </w:r>
      <w:r w:rsidR="00D73C1D" w:rsidRPr="00D73C1D">
        <w:rPr>
          <w:b/>
          <w:color w:val="0070C0"/>
          <w:sz w:val="21"/>
          <w:szCs w:val="21"/>
        </w:rPr>
        <w:tab/>
      </w:r>
    </w:p>
    <w:p w:rsidR="00A059B8" w:rsidRDefault="00D73C1D" w:rsidP="00A059B8">
      <w:pPr>
        <w:ind w:left="851" w:hanging="142"/>
        <w:jc w:val="both"/>
        <w:rPr>
          <w:sz w:val="21"/>
          <w:szCs w:val="21"/>
        </w:rPr>
      </w:pPr>
      <w:r w:rsidRPr="00D73C1D">
        <w:rPr>
          <w:sz w:val="21"/>
          <w:szCs w:val="21"/>
        </w:rPr>
        <w:t>CPV: 33 66 21 00-9 Środki oftalmologiczne</w:t>
      </w:r>
      <w:r w:rsidRPr="00D73C1D">
        <w:rPr>
          <w:sz w:val="21"/>
          <w:szCs w:val="21"/>
        </w:rPr>
        <w:tab/>
      </w:r>
      <w:r w:rsidRPr="00D73C1D">
        <w:rPr>
          <w:sz w:val="21"/>
          <w:szCs w:val="21"/>
        </w:rPr>
        <w:tab/>
      </w:r>
      <w:r w:rsidRPr="00D73C1D">
        <w:rPr>
          <w:sz w:val="21"/>
          <w:szCs w:val="21"/>
        </w:rPr>
        <w:tab/>
      </w:r>
      <w:r w:rsidR="00A059B8" w:rsidRPr="001313B1">
        <w:rPr>
          <w:sz w:val="21"/>
          <w:szCs w:val="21"/>
        </w:rPr>
        <w:tab/>
      </w:r>
      <w:r w:rsidR="00A059B8" w:rsidRPr="001313B1">
        <w:rPr>
          <w:sz w:val="21"/>
          <w:szCs w:val="21"/>
        </w:rPr>
        <w:tab/>
      </w:r>
    </w:p>
    <w:p w:rsidR="00A059B8" w:rsidRDefault="00A059B8" w:rsidP="00A059B8">
      <w:pPr>
        <w:ind w:left="851" w:hanging="142"/>
        <w:jc w:val="both"/>
        <w:rPr>
          <w:sz w:val="21"/>
          <w:szCs w:val="21"/>
        </w:rPr>
      </w:pPr>
      <w:r>
        <w:rPr>
          <w:sz w:val="21"/>
          <w:szCs w:val="21"/>
        </w:rPr>
        <w:t xml:space="preserve">Wartość - </w:t>
      </w:r>
      <w:r w:rsidR="00A2468D" w:rsidRPr="00A2468D">
        <w:rPr>
          <w:sz w:val="21"/>
          <w:szCs w:val="21"/>
        </w:rPr>
        <w:t>4 095 000,00 zł netto, co daje równowartość 919 480,87 euro</w:t>
      </w:r>
      <w:r w:rsidRPr="003360E0">
        <w:rPr>
          <w:sz w:val="21"/>
          <w:szCs w:val="21"/>
        </w:rPr>
        <w:t xml:space="preserve">; </w:t>
      </w:r>
    </w:p>
    <w:p w:rsidR="00A059B8" w:rsidRDefault="00A059B8" w:rsidP="00A059B8">
      <w:pPr>
        <w:ind w:left="709" w:hanging="283"/>
        <w:jc w:val="both"/>
        <w:rPr>
          <w:b/>
          <w:sz w:val="21"/>
          <w:szCs w:val="21"/>
        </w:rPr>
      </w:pPr>
      <w:r w:rsidRPr="00E13E73">
        <w:rPr>
          <w:b/>
          <w:sz w:val="21"/>
          <w:szCs w:val="21"/>
        </w:rPr>
        <w:t xml:space="preserve">- Zadanie nr </w:t>
      </w:r>
      <w:r>
        <w:rPr>
          <w:b/>
          <w:sz w:val="21"/>
          <w:szCs w:val="21"/>
        </w:rPr>
        <w:t>16</w:t>
      </w:r>
      <w:r w:rsidRPr="00E13E73">
        <w:rPr>
          <w:b/>
          <w:sz w:val="21"/>
          <w:szCs w:val="21"/>
        </w:rPr>
        <w:t xml:space="preserve"> – </w:t>
      </w:r>
      <w:r>
        <w:rPr>
          <w:b/>
          <w:sz w:val="21"/>
          <w:szCs w:val="21"/>
        </w:rPr>
        <w:t xml:space="preserve">- </w:t>
      </w:r>
      <w:r w:rsidR="00D73C1D" w:rsidRPr="00D73C1D">
        <w:rPr>
          <w:b/>
          <w:color w:val="0070C0"/>
          <w:sz w:val="21"/>
          <w:szCs w:val="21"/>
        </w:rPr>
        <w:t>Program leczenia pacjentów z chorobami siatkówki</w:t>
      </w:r>
      <w:r w:rsidR="00D73C1D" w:rsidRPr="00D73C1D">
        <w:rPr>
          <w:b/>
          <w:color w:val="0070C0"/>
          <w:sz w:val="21"/>
          <w:szCs w:val="21"/>
        </w:rPr>
        <w:tab/>
      </w:r>
      <w:r w:rsidR="00D73C1D" w:rsidRPr="00D73C1D">
        <w:rPr>
          <w:b/>
          <w:color w:val="0070C0"/>
          <w:sz w:val="21"/>
          <w:szCs w:val="21"/>
        </w:rPr>
        <w:tab/>
      </w:r>
      <w:r w:rsidR="00D73C1D" w:rsidRPr="00D73C1D">
        <w:rPr>
          <w:b/>
          <w:color w:val="0070C0"/>
          <w:sz w:val="21"/>
          <w:szCs w:val="21"/>
        </w:rPr>
        <w:tab/>
      </w:r>
      <w:r w:rsidR="00D73C1D" w:rsidRPr="00D73C1D">
        <w:rPr>
          <w:b/>
          <w:color w:val="0070C0"/>
          <w:sz w:val="21"/>
          <w:szCs w:val="21"/>
        </w:rPr>
        <w:tab/>
      </w:r>
      <w:r w:rsidR="00D73C1D" w:rsidRPr="00D73C1D">
        <w:rPr>
          <w:b/>
          <w:color w:val="0070C0"/>
          <w:sz w:val="21"/>
          <w:szCs w:val="21"/>
        </w:rPr>
        <w:tab/>
      </w:r>
      <w:r w:rsidR="00D73C1D" w:rsidRPr="00D73C1D">
        <w:rPr>
          <w:b/>
          <w:color w:val="0070C0"/>
          <w:sz w:val="21"/>
          <w:szCs w:val="21"/>
        </w:rPr>
        <w:tab/>
      </w:r>
      <w:r w:rsidR="00D73C1D" w:rsidRPr="00D73C1D">
        <w:rPr>
          <w:b/>
          <w:color w:val="0070C0"/>
          <w:sz w:val="21"/>
          <w:szCs w:val="21"/>
        </w:rPr>
        <w:tab/>
      </w:r>
      <w:r w:rsidR="00D73C1D" w:rsidRPr="00D73C1D">
        <w:rPr>
          <w:b/>
          <w:color w:val="0070C0"/>
          <w:sz w:val="21"/>
          <w:szCs w:val="21"/>
        </w:rPr>
        <w:tab/>
      </w:r>
      <w:r w:rsidR="00D73C1D" w:rsidRPr="00D73C1D">
        <w:rPr>
          <w:b/>
          <w:color w:val="0070C0"/>
          <w:sz w:val="21"/>
          <w:szCs w:val="21"/>
        </w:rPr>
        <w:tab/>
      </w:r>
      <w:r w:rsidR="00D73C1D" w:rsidRPr="00D73C1D">
        <w:rPr>
          <w:b/>
          <w:color w:val="0070C0"/>
          <w:sz w:val="21"/>
          <w:szCs w:val="21"/>
        </w:rPr>
        <w:tab/>
      </w:r>
      <w:r w:rsidR="00D73C1D" w:rsidRPr="00D73C1D">
        <w:rPr>
          <w:b/>
          <w:color w:val="0070C0"/>
          <w:sz w:val="21"/>
          <w:szCs w:val="21"/>
        </w:rPr>
        <w:tab/>
      </w:r>
      <w:r w:rsidRPr="001313B1">
        <w:rPr>
          <w:b/>
          <w:color w:val="0070C0"/>
          <w:sz w:val="21"/>
          <w:szCs w:val="21"/>
        </w:rPr>
        <w:tab/>
      </w:r>
      <w:r w:rsidRPr="001313B1">
        <w:rPr>
          <w:b/>
          <w:color w:val="0070C0"/>
          <w:sz w:val="21"/>
          <w:szCs w:val="21"/>
        </w:rPr>
        <w:tab/>
      </w:r>
      <w:r w:rsidRPr="001313B1">
        <w:rPr>
          <w:b/>
          <w:color w:val="0070C0"/>
          <w:sz w:val="21"/>
          <w:szCs w:val="21"/>
        </w:rPr>
        <w:tab/>
      </w:r>
      <w:r w:rsidRPr="001313B1">
        <w:rPr>
          <w:b/>
          <w:color w:val="0070C0"/>
          <w:sz w:val="21"/>
          <w:szCs w:val="21"/>
        </w:rPr>
        <w:tab/>
      </w:r>
      <w:r w:rsidRPr="001313B1">
        <w:rPr>
          <w:b/>
          <w:color w:val="0070C0"/>
          <w:sz w:val="21"/>
          <w:szCs w:val="21"/>
        </w:rPr>
        <w:tab/>
      </w:r>
      <w:r>
        <w:rPr>
          <w:b/>
          <w:color w:val="0070C0"/>
          <w:sz w:val="21"/>
          <w:szCs w:val="21"/>
        </w:rPr>
        <w:tab/>
      </w:r>
      <w:r>
        <w:rPr>
          <w:b/>
          <w:sz w:val="21"/>
          <w:szCs w:val="21"/>
        </w:rPr>
        <w:tab/>
      </w:r>
    </w:p>
    <w:p w:rsidR="00A059B8" w:rsidRDefault="00D73C1D" w:rsidP="00A059B8">
      <w:pPr>
        <w:ind w:left="851" w:hanging="142"/>
        <w:jc w:val="both"/>
        <w:rPr>
          <w:sz w:val="21"/>
          <w:szCs w:val="21"/>
        </w:rPr>
      </w:pPr>
      <w:r w:rsidRPr="00D73C1D">
        <w:rPr>
          <w:sz w:val="21"/>
          <w:szCs w:val="21"/>
        </w:rPr>
        <w:lastRenderedPageBreak/>
        <w:t>CPV: 33 66 21 00-9 Środki oftalmologiczne</w:t>
      </w:r>
      <w:r w:rsidRPr="00D73C1D">
        <w:rPr>
          <w:sz w:val="21"/>
          <w:szCs w:val="21"/>
        </w:rPr>
        <w:tab/>
      </w:r>
      <w:r w:rsidRPr="00D73C1D">
        <w:rPr>
          <w:sz w:val="21"/>
          <w:szCs w:val="21"/>
        </w:rPr>
        <w:tab/>
      </w:r>
      <w:r w:rsidRPr="00D73C1D">
        <w:rPr>
          <w:sz w:val="21"/>
          <w:szCs w:val="21"/>
        </w:rPr>
        <w:tab/>
      </w:r>
      <w:r w:rsidR="00A059B8" w:rsidRPr="001313B1">
        <w:rPr>
          <w:sz w:val="21"/>
          <w:szCs w:val="21"/>
        </w:rPr>
        <w:tab/>
      </w:r>
      <w:r w:rsidR="00A059B8" w:rsidRPr="001313B1">
        <w:rPr>
          <w:sz w:val="21"/>
          <w:szCs w:val="21"/>
        </w:rPr>
        <w:tab/>
      </w:r>
      <w:r w:rsidR="00A059B8" w:rsidRPr="001313B1">
        <w:rPr>
          <w:sz w:val="21"/>
          <w:szCs w:val="21"/>
        </w:rPr>
        <w:tab/>
      </w:r>
    </w:p>
    <w:p w:rsidR="00A059B8" w:rsidRDefault="00A059B8" w:rsidP="00A059B8">
      <w:pPr>
        <w:ind w:left="851" w:hanging="142"/>
        <w:jc w:val="both"/>
        <w:rPr>
          <w:sz w:val="21"/>
          <w:szCs w:val="21"/>
        </w:rPr>
      </w:pPr>
      <w:r>
        <w:rPr>
          <w:sz w:val="21"/>
          <w:szCs w:val="21"/>
        </w:rPr>
        <w:t xml:space="preserve">Wartość - </w:t>
      </w:r>
      <w:r w:rsidR="00A2468D" w:rsidRPr="00A2468D">
        <w:rPr>
          <w:sz w:val="21"/>
          <w:szCs w:val="21"/>
        </w:rPr>
        <w:t>1 094 940,00 zł netto, co daje równowartość 245 855,04 euro</w:t>
      </w:r>
      <w:r w:rsidRPr="003360E0">
        <w:rPr>
          <w:sz w:val="21"/>
          <w:szCs w:val="21"/>
        </w:rPr>
        <w:t xml:space="preserve">; </w:t>
      </w:r>
    </w:p>
    <w:p w:rsidR="00A059B8" w:rsidRDefault="00A059B8" w:rsidP="00D73C1D">
      <w:pPr>
        <w:ind w:left="709" w:hanging="283"/>
        <w:jc w:val="both"/>
        <w:rPr>
          <w:sz w:val="21"/>
          <w:szCs w:val="21"/>
        </w:rPr>
      </w:pPr>
      <w:r w:rsidRPr="00E13E73">
        <w:rPr>
          <w:b/>
          <w:sz w:val="21"/>
          <w:szCs w:val="21"/>
        </w:rPr>
        <w:t>- Zadanie nr 1</w:t>
      </w:r>
      <w:r>
        <w:rPr>
          <w:b/>
          <w:sz w:val="21"/>
          <w:szCs w:val="21"/>
        </w:rPr>
        <w:t>7</w:t>
      </w:r>
      <w:r w:rsidRPr="00E13E73">
        <w:rPr>
          <w:b/>
          <w:sz w:val="21"/>
          <w:szCs w:val="21"/>
        </w:rPr>
        <w:t xml:space="preserve"> – </w:t>
      </w:r>
      <w:r w:rsidR="00D73C1D" w:rsidRPr="00D73C1D">
        <w:rPr>
          <w:b/>
          <w:color w:val="0070C0"/>
          <w:sz w:val="21"/>
          <w:szCs w:val="21"/>
        </w:rPr>
        <w:t>Program lekowy leczenia chorych</w:t>
      </w:r>
      <w:r w:rsidR="00D73C1D">
        <w:rPr>
          <w:b/>
          <w:color w:val="0070C0"/>
          <w:sz w:val="21"/>
          <w:szCs w:val="21"/>
        </w:rPr>
        <w:t xml:space="preserve"> na raka gruczołu krokowego</w:t>
      </w:r>
      <w:r w:rsidR="00D73C1D">
        <w:rPr>
          <w:b/>
          <w:color w:val="0070C0"/>
          <w:sz w:val="21"/>
          <w:szCs w:val="21"/>
        </w:rPr>
        <w:tab/>
      </w:r>
      <w:r w:rsidR="00D73C1D">
        <w:rPr>
          <w:b/>
          <w:color w:val="0070C0"/>
          <w:sz w:val="21"/>
          <w:szCs w:val="21"/>
        </w:rPr>
        <w:tab/>
      </w:r>
      <w:r w:rsidR="00D73C1D">
        <w:rPr>
          <w:b/>
          <w:color w:val="0070C0"/>
          <w:sz w:val="21"/>
          <w:szCs w:val="21"/>
        </w:rPr>
        <w:tab/>
      </w:r>
      <w:r w:rsidR="00D73C1D">
        <w:rPr>
          <w:b/>
          <w:color w:val="0070C0"/>
          <w:sz w:val="21"/>
          <w:szCs w:val="21"/>
        </w:rPr>
        <w:tab/>
      </w:r>
      <w:r w:rsidR="00D73C1D" w:rsidRPr="00D73C1D">
        <w:rPr>
          <w:sz w:val="21"/>
          <w:szCs w:val="21"/>
        </w:rPr>
        <w:t>CPV: 33 65 21 00-6 Środki przeciwnowotworowe</w:t>
      </w:r>
      <w:r w:rsidR="00D73C1D" w:rsidRPr="00D73C1D">
        <w:rPr>
          <w:sz w:val="21"/>
          <w:szCs w:val="21"/>
        </w:rPr>
        <w:tab/>
      </w:r>
      <w:r w:rsidR="00D73C1D" w:rsidRPr="00D73C1D">
        <w:rPr>
          <w:sz w:val="21"/>
          <w:szCs w:val="21"/>
        </w:rPr>
        <w:tab/>
      </w:r>
      <w:r w:rsidR="00D73C1D" w:rsidRPr="00D73C1D">
        <w:rPr>
          <w:sz w:val="21"/>
          <w:szCs w:val="21"/>
        </w:rPr>
        <w:tab/>
      </w:r>
      <w:r w:rsidRPr="001313B1">
        <w:rPr>
          <w:sz w:val="21"/>
          <w:szCs w:val="21"/>
        </w:rPr>
        <w:tab/>
      </w:r>
      <w:r w:rsidRPr="001313B1">
        <w:rPr>
          <w:sz w:val="21"/>
          <w:szCs w:val="21"/>
        </w:rPr>
        <w:tab/>
      </w:r>
      <w:r w:rsidRPr="001313B1">
        <w:rPr>
          <w:sz w:val="21"/>
          <w:szCs w:val="21"/>
        </w:rPr>
        <w:tab/>
      </w:r>
    </w:p>
    <w:p w:rsidR="00A059B8" w:rsidRDefault="00A059B8" w:rsidP="00A059B8">
      <w:pPr>
        <w:ind w:left="851" w:hanging="142"/>
        <w:jc w:val="both"/>
        <w:rPr>
          <w:sz w:val="21"/>
          <w:szCs w:val="21"/>
        </w:rPr>
      </w:pPr>
      <w:r>
        <w:rPr>
          <w:sz w:val="21"/>
          <w:szCs w:val="21"/>
        </w:rPr>
        <w:t xml:space="preserve">Wartość - </w:t>
      </w:r>
      <w:r w:rsidR="00A2468D" w:rsidRPr="00A2468D">
        <w:rPr>
          <w:sz w:val="21"/>
          <w:szCs w:val="21"/>
        </w:rPr>
        <w:t>288 867,60 zł netto, co daje równowartość 64 861,60 euro</w:t>
      </w:r>
      <w:r w:rsidRPr="003360E0">
        <w:rPr>
          <w:sz w:val="21"/>
          <w:szCs w:val="21"/>
        </w:rPr>
        <w:t xml:space="preserve">; </w:t>
      </w:r>
    </w:p>
    <w:p w:rsidR="00A059B8" w:rsidRPr="00A059B8" w:rsidRDefault="00A059B8" w:rsidP="00A059B8">
      <w:pPr>
        <w:jc w:val="both"/>
        <w:rPr>
          <w:b/>
          <w:sz w:val="21"/>
          <w:szCs w:val="21"/>
        </w:rPr>
      </w:pPr>
      <w:r w:rsidRPr="00A059B8">
        <w:rPr>
          <w:b/>
          <w:sz w:val="21"/>
          <w:szCs w:val="21"/>
        </w:rPr>
        <w:t>-  Zadanie nr 1</w:t>
      </w:r>
      <w:r>
        <w:rPr>
          <w:b/>
          <w:sz w:val="21"/>
          <w:szCs w:val="21"/>
        </w:rPr>
        <w:t>8</w:t>
      </w:r>
      <w:r w:rsidRPr="00A059B8">
        <w:rPr>
          <w:b/>
          <w:sz w:val="21"/>
          <w:szCs w:val="21"/>
        </w:rPr>
        <w:t xml:space="preserve"> – </w:t>
      </w:r>
      <w:r w:rsidR="00D73C1D" w:rsidRPr="00A2468D">
        <w:rPr>
          <w:b/>
          <w:color w:val="0070C0"/>
          <w:sz w:val="21"/>
          <w:szCs w:val="21"/>
        </w:rPr>
        <w:t>Program lekowy leczenia chorych na raka gruczołu krokowego</w:t>
      </w:r>
      <w:r w:rsidR="00D73C1D">
        <w:rPr>
          <w:b/>
          <w:sz w:val="21"/>
          <w:szCs w:val="21"/>
        </w:rPr>
        <w:tab/>
      </w:r>
      <w:r w:rsidR="00D73C1D">
        <w:rPr>
          <w:b/>
          <w:sz w:val="21"/>
          <w:szCs w:val="21"/>
        </w:rPr>
        <w:tab/>
      </w:r>
      <w:r w:rsidR="00D73C1D">
        <w:rPr>
          <w:b/>
          <w:sz w:val="21"/>
          <w:szCs w:val="21"/>
        </w:rPr>
        <w:tab/>
      </w:r>
    </w:p>
    <w:p w:rsidR="00A059B8" w:rsidRPr="00A059B8" w:rsidRDefault="00D73C1D" w:rsidP="00A059B8">
      <w:pPr>
        <w:ind w:left="851" w:hanging="142"/>
        <w:jc w:val="both"/>
        <w:rPr>
          <w:sz w:val="21"/>
          <w:szCs w:val="21"/>
        </w:rPr>
      </w:pPr>
      <w:r w:rsidRPr="00D73C1D">
        <w:rPr>
          <w:sz w:val="21"/>
          <w:szCs w:val="21"/>
        </w:rPr>
        <w:t>CPV: 33 65 21 00-6 Środki przeciwnowotworowe</w:t>
      </w:r>
      <w:r w:rsidRPr="00D73C1D">
        <w:rPr>
          <w:sz w:val="21"/>
          <w:szCs w:val="21"/>
        </w:rPr>
        <w:tab/>
      </w:r>
      <w:r w:rsidRPr="00D73C1D">
        <w:rPr>
          <w:sz w:val="21"/>
          <w:szCs w:val="21"/>
        </w:rPr>
        <w:tab/>
      </w:r>
      <w:r w:rsidRPr="00D73C1D">
        <w:rPr>
          <w:sz w:val="21"/>
          <w:szCs w:val="21"/>
        </w:rPr>
        <w:tab/>
      </w:r>
      <w:r w:rsidR="00A059B8" w:rsidRPr="00A059B8">
        <w:rPr>
          <w:sz w:val="21"/>
          <w:szCs w:val="21"/>
        </w:rPr>
        <w:tab/>
      </w:r>
      <w:r w:rsidR="00A059B8" w:rsidRPr="00A059B8">
        <w:rPr>
          <w:sz w:val="21"/>
          <w:szCs w:val="21"/>
        </w:rPr>
        <w:tab/>
      </w:r>
    </w:p>
    <w:p w:rsidR="00A059B8" w:rsidRPr="00A059B8" w:rsidRDefault="00A059B8" w:rsidP="00A059B8">
      <w:pPr>
        <w:ind w:left="851" w:hanging="142"/>
        <w:jc w:val="both"/>
        <w:rPr>
          <w:sz w:val="21"/>
          <w:szCs w:val="21"/>
        </w:rPr>
      </w:pPr>
      <w:r w:rsidRPr="00A059B8">
        <w:rPr>
          <w:sz w:val="21"/>
          <w:szCs w:val="21"/>
        </w:rPr>
        <w:t xml:space="preserve">Wartość - </w:t>
      </w:r>
      <w:r w:rsidR="00A2468D" w:rsidRPr="00A2468D">
        <w:rPr>
          <w:sz w:val="21"/>
          <w:szCs w:val="21"/>
        </w:rPr>
        <w:t>306 347,04 zł netto, co daje równowartość 68 786,38 euro</w:t>
      </w:r>
      <w:r w:rsidRPr="00A059B8">
        <w:rPr>
          <w:sz w:val="21"/>
          <w:szCs w:val="21"/>
        </w:rPr>
        <w:t xml:space="preserve">;    </w:t>
      </w:r>
    </w:p>
    <w:p w:rsidR="00A059B8" w:rsidRPr="00A059B8" w:rsidRDefault="00A059B8" w:rsidP="00D73C1D">
      <w:pPr>
        <w:jc w:val="both"/>
        <w:rPr>
          <w:b/>
          <w:sz w:val="21"/>
          <w:szCs w:val="21"/>
        </w:rPr>
      </w:pPr>
      <w:r w:rsidRPr="00A059B8">
        <w:rPr>
          <w:b/>
          <w:sz w:val="21"/>
          <w:szCs w:val="21"/>
        </w:rPr>
        <w:t>-  Zadanie nr 1</w:t>
      </w:r>
      <w:r>
        <w:rPr>
          <w:b/>
          <w:sz w:val="21"/>
          <w:szCs w:val="21"/>
        </w:rPr>
        <w:t>9</w:t>
      </w:r>
      <w:r w:rsidRPr="00A059B8">
        <w:rPr>
          <w:b/>
          <w:sz w:val="21"/>
          <w:szCs w:val="21"/>
        </w:rPr>
        <w:t xml:space="preserve"> – </w:t>
      </w:r>
      <w:r w:rsidR="00D73C1D" w:rsidRPr="00A2468D">
        <w:rPr>
          <w:b/>
          <w:color w:val="0070C0"/>
          <w:sz w:val="21"/>
          <w:szCs w:val="21"/>
        </w:rPr>
        <w:t>Program lekowy leczenia chorych na raka gruczołu krokowego</w:t>
      </w:r>
      <w:r w:rsidR="00D73C1D" w:rsidRPr="00A2468D">
        <w:rPr>
          <w:b/>
          <w:color w:val="0070C0"/>
          <w:sz w:val="21"/>
          <w:szCs w:val="21"/>
        </w:rPr>
        <w:tab/>
      </w:r>
      <w:r w:rsidR="00D73C1D">
        <w:rPr>
          <w:b/>
          <w:sz w:val="21"/>
          <w:szCs w:val="21"/>
        </w:rPr>
        <w:tab/>
      </w:r>
      <w:r w:rsidRPr="00A059B8">
        <w:rPr>
          <w:b/>
          <w:sz w:val="21"/>
          <w:szCs w:val="21"/>
        </w:rPr>
        <w:tab/>
      </w:r>
    </w:p>
    <w:p w:rsidR="00A059B8" w:rsidRPr="00A059B8" w:rsidRDefault="000C393F" w:rsidP="00A059B8">
      <w:pPr>
        <w:ind w:left="851" w:hanging="142"/>
        <w:jc w:val="both"/>
        <w:rPr>
          <w:sz w:val="21"/>
          <w:szCs w:val="21"/>
        </w:rPr>
      </w:pPr>
      <w:r w:rsidRPr="000C393F">
        <w:rPr>
          <w:sz w:val="21"/>
          <w:szCs w:val="21"/>
        </w:rPr>
        <w:t>CPV: 33 65 21 00-6 Środki przeciwnowotworowe</w:t>
      </w:r>
      <w:r w:rsidRPr="000C393F">
        <w:rPr>
          <w:sz w:val="21"/>
          <w:szCs w:val="21"/>
        </w:rPr>
        <w:tab/>
      </w:r>
      <w:r w:rsidRPr="000C393F">
        <w:rPr>
          <w:sz w:val="21"/>
          <w:szCs w:val="21"/>
        </w:rPr>
        <w:tab/>
      </w:r>
      <w:r w:rsidRPr="000C393F">
        <w:rPr>
          <w:sz w:val="21"/>
          <w:szCs w:val="21"/>
        </w:rPr>
        <w:tab/>
      </w:r>
      <w:r w:rsidR="00A059B8" w:rsidRPr="00A059B8">
        <w:rPr>
          <w:sz w:val="21"/>
          <w:szCs w:val="21"/>
        </w:rPr>
        <w:tab/>
      </w:r>
      <w:r w:rsidR="00A059B8" w:rsidRPr="00A059B8">
        <w:rPr>
          <w:sz w:val="21"/>
          <w:szCs w:val="21"/>
        </w:rPr>
        <w:tab/>
      </w:r>
      <w:r w:rsidR="00A059B8" w:rsidRPr="00A059B8">
        <w:rPr>
          <w:sz w:val="21"/>
          <w:szCs w:val="21"/>
        </w:rPr>
        <w:tab/>
      </w:r>
    </w:p>
    <w:p w:rsidR="00A059B8" w:rsidRPr="00A059B8" w:rsidRDefault="00A059B8" w:rsidP="00A059B8">
      <w:pPr>
        <w:ind w:left="851" w:hanging="142"/>
        <w:jc w:val="both"/>
        <w:rPr>
          <w:sz w:val="21"/>
          <w:szCs w:val="21"/>
        </w:rPr>
      </w:pPr>
      <w:r w:rsidRPr="00A059B8">
        <w:rPr>
          <w:sz w:val="21"/>
          <w:szCs w:val="21"/>
        </w:rPr>
        <w:t xml:space="preserve">Wartość - </w:t>
      </w:r>
      <w:r w:rsidR="00A2468D" w:rsidRPr="00A2468D">
        <w:rPr>
          <w:sz w:val="21"/>
          <w:szCs w:val="21"/>
        </w:rPr>
        <w:t>611 520,00 zł netto, co daje równowartość 137 309,14 euro</w:t>
      </w:r>
      <w:r w:rsidRPr="00A059B8">
        <w:rPr>
          <w:sz w:val="21"/>
          <w:szCs w:val="21"/>
        </w:rPr>
        <w:t xml:space="preserve">;    </w:t>
      </w:r>
    </w:p>
    <w:p w:rsidR="00A059B8" w:rsidRDefault="00A059B8" w:rsidP="00A059B8">
      <w:pPr>
        <w:ind w:left="851" w:hanging="142"/>
        <w:jc w:val="both"/>
        <w:rPr>
          <w:sz w:val="21"/>
          <w:szCs w:val="21"/>
        </w:rPr>
      </w:pPr>
    </w:p>
    <w:p w:rsidR="001660D6" w:rsidRDefault="00346B7A" w:rsidP="009C5A67">
      <w:pPr>
        <w:pStyle w:val="Akapitzlist"/>
        <w:numPr>
          <w:ilvl w:val="1"/>
          <w:numId w:val="12"/>
        </w:numPr>
        <w:tabs>
          <w:tab w:val="left" w:pos="697"/>
        </w:tabs>
        <w:ind w:left="696" w:right="124" w:hanging="360"/>
        <w:jc w:val="both"/>
        <w:rPr>
          <w:rFonts w:ascii="Times New Roman" w:hAnsi="Times New Roman" w:cs="Times New Roman"/>
          <w:sz w:val="21"/>
          <w:szCs w:val="21"/>
          <w:highlight w:val="yellow"/>
        </w:rPr>
      </w:pPr>
      <w:r>
        <w:rPr>
          <w:rFonts w:ascii="Times New Roman" w:hAnsi="Times New Roman" w:cs="Times New Roman"/>
          <w:sz w:val="21"/>
          <w:szCs w:val="21"/>
          <w:highlight w:val="yellow"/>
        </w:rPr>
        <w:t>Wymagania względem zaoferowanych produktów:</w:t>
      </w:r>
    </w:p>
    <w:p w:rsidR="00346B7A" w:rsidRPr="001660D6" w:rsidRDefault="00346B7A" w:rsidP="00346B7A">
      <w:pPr>
        <w:pStyle w:val="Akapitzlist"/>
        <w:tabs>
          <w:tab w:val="left" w:pos="697"/>
        </w:tabs>
        <w:ind w:right="124" w:firstLine="0"/>
        <w:jc w:val="left"/>
        <w:rPr>
          <w:rFonts w:ascii="Times New Roman" w:hAnsi="Times New Roman" w:cs="Times New Roman"/>
          <w:sz w:val="21"/>
          <w:szCs w:val="21"/>
          <w:highlight w:val="yellow"/>
        </w:rPr>
      </w:pPr>
    </w:p>
    <w:p w:rsidR="009F4533" w:rsidRDefault="001660D6" w:rsidP="009F4533">
      <w:pPr>
        <w:tabs>
          <w:tab w:val="left" w:pos="993"/>
        </w:tabs>
        <w:ind w:left="993" w:hanging="568"/>
        <w:jc w:val="both"/>
        <w:rPr>
          <w:rFonts w:ascii="Times New Roman" w:hAnsi="Times New Roman"/>
          <w:sz w:val="21"/>
          <w:szCs w:val="21"/>
        </w:rPr>
      </w:pPr>
      <w:r>
        <w:rPr>
          <w:rFonts w:ascii="Times New Roman" w:hAnsi="Times New Roman" w:cs="Times New Roman"/>
          <w:sz w:val="21"/>
          <w:szCs w:val="21"/>
        </w:rPr>
        <w:t xml:space="preserve">1.2.1. </w:t>
      </w:r>
      <w:r w:rsidR="001028A9">
        <w:rPr>
          <w:rFonts w:ascii="Times New Roman" w:hAnsi="Times New Roman" w:cs="Times New Roman"/>
          <w:sz w:val="21"/>
          <w:szCs w:val="21"/>
        </w:rPr>
        <w:t xml:space="preserve">Wymogiem Zamawiającego jest zaoferowanie produktów leczniczych </w:t>
      </w:r>
      <w:r w:rsidR="001028A9" w:rsidRPr="00854CFB">
        <w:rPr>
          <w:rFonts w:ascii="Times New Roman" w:hAnsi="Times New Roman"/>
          <w:sz w:val="21"/>
          <w:szCs w:val="21"/>
        </w:rPr>
        <w:t>zgodnie z ustawą z dnia  6 września 2001 r. – Prawo farmaceutyczne</w:t>
      </w:r>
      <w:r w:rsidR="009F4533">
        <w:rPr>
          <w:rFonts w:ascii="Times New Roman" w:hAnsi="Times New Roman"/>
          <w:sz w:val="21"/>
          <w:szCs w:val="21"/>
        </w:rPr>
        <w:t>.</w:t>
      </w:r>
    </w:p>
    <w:p w:rsidR="00CA2461" w:rsidRPr="00FA1A23" w:rsidRDefault="00346B7A" w:rsidP="00D00F6A">
      <w:pPr>
        <w:ind w:left="993" w:hanging="567"/>
        <w:jc w:val="both"/>
        <w:rPr>
          <w:sz w:val="21"/>
          <w:szCs w:val="21"/>
        </w:rPr>
      </w:pPr>
      <w:r w:rsidRPr="00FA1A23">
        <w:rPr>
          <w:rFonts w:ascii="Times New Roman" w:hAnsi="Times New Roman" w:cs="Times New Roman"/>
          <w:sz w:val="21"/>
          <w:szCs w:val="21"/>
        </w:rPr>
        <w:t xml:space="preserve">1.2.2.  </w:t>
      </w:r>
      <w:r w:rsidR="00CA2461" w:rsidRPr="00FA1A23">
        <w:rPr>
          <w:sz w:val="21"/>
          <w:szCs w:val="21"/>
        </w:rPr>
        <w:t xml:space="preserve">Zamawiający wymaga aby zaoferowane produkty lecznicze znajdowały się w załącznikach B i C do Obwieszczenia Ministra Zdrowia w sprawie wykazu refundowanych leków a zaoferowana cena </w:t>
      </w:r>
      <w:r w:rsidR="00CA2461" w:rsidRPr="00CA32CD">
        <w:rPr>
          <w:b/>
          <w:color w:val="0070C0"/>
          <w:sz w:val="21"/>
          <w:szCs w:val="21"/>
          <w:u w:val="single"/>
        </w:rPr>
        <w:t>nie może przekraczać limitu finansowania:</w:t>
      </w:r>
    </w:p>
    <w:p w:rsidR="00CA2461" w:rsidRPr="00FA1A23" w:rsidRDefault="00CA2461" w:rsidP="00D00F6A">
      <w:pPr>
        <w:ind w:left="993"/>
        <w:jc w:val="both"/>
        <w:rPr>
          <w:sz w:val="21"/>
          <w:szCs w:val="21"/>
        </w:rPr>
      </w:pPr>
      <w:r w:rsidRPr="00FA1A23">
        <w:rPr>
          <w:sz w:val="21"/>
          <w:szCs w:val="21"/>
        </w:rPr>
        <w:t>- załącznik C leki dostępne w ramach chemioterapii: zad. 1 poz. 5</w:t>
      </w:r>
    </w:p>
    <w:p w:rsidR="00CA2461" w:rsidRPr="004A02A0" w:rsidRDefault="00CA2461" w:rsidP="00D00F6A">
      <w:pPr>
        <w:ind w:left="993"/>
        <w:jc w:val="both"/>
        <w:rPr>
          <w:sz w:val="21"/>
          <w:szCs w:val="21"/>
        </w:rPr>
      </w:pPr>
      <w:r w:rsidRPr="00FA1A23">
        <w:rPr>
          <w:sz w:val="21"/>
          <w:szCs w:val="21"/>
        </w:rPr>
        <w:t>- załącznik B leki dostępne w ramach programu lekowego: wszystkie pozostałe pozycje i zadania</w:t>
      </w:r>
    </w:p>
    <w:p w:rsidR="000D4576" w:rsidRPr="000D4576" w:rsidRDefault="000D4576" w:rsidP="00D00F6A">
      <w:pPr>
        <w:tabs>
          <w:tab w:val="left" w:pos="993"/>
        </w:tabs>
        <w:ind w:left="993"/>
        <w:jc w:val="both"/>
        <w:rPr>
          <w:color w:val="FF0000"/>
          <w:sz w:val="21"/>
          <w:szCs w:val="21"/>
        </w:rPr>
      </w:pPr>
    </w:p>
    <w:p w:rsidR="001660D6" w:rsidRDefault="00350EAB" w:rsidP="000D4576">
      <w:pPr>
        <w:tabs>
          <w:tab w:val="left" w:pos="993"/>
        </w:tabs>
        <w:ind w:left="993" w:hanging="568"/>
        <w:jc w:val="both"/>
        <w:rPr>
          <w:rFonts w:ascii="Times New Roman" w:hAnsi="Times New Roman" w:cs="Times New Roman"/>
          <w:sz w:val="21"/>
          <w:szCs w:val="21"/>
        </w:rPr>
      </w:pPr>
      <w:r w:rsidRPr="00350EAB">
        <w:rPr>
          <w:rFonts w:ascii="Times New Roman" w:hAnsi="Times New Roman" w:cs="Times New Roman"/>
          <w:sz w:val="21"/>
          <w:szCs w:val="21"/>
        </w:rPr>
        <w:t>Brak spełnienia powyższ</w:t>
      </w:r>
      <w:r w:rsidR="00381D9D">
        <w:rPr>
          <w:rFonts w:ascii="Times New Roman" w:hAnsi="Times New Roman" w:cs="Times New Roman"/>
          <w:sz w:val="21"/>
          <w:szCs w:val="21"/>
        </w:rPr>
        <w:t>ego  warunku</w:t>
      </w:r>
      <w:r w:rsidRPr="00350EAB">
        <w:rPr>
          <w:rFonts w:ascii="Times New Roman" w:hAnsi="Times New Roman" w:cs="Times New Roman"/>
          <w:sz w:val="21"/>
          <w:szCs w:val="21"/>
        </w:rPr>
        <w:t xml:space="preserve"> skutkować będzie odrzuceniem oferty.</w:t>
      </w:r>
    </w:p>
    <w:p w:rsidR="0000204E" w:rsidRDefault="0000204E" w:rsidP="001660D6">
      <w:pPr>
        <w:pStyle w:val="Akapitzlist"/>
        <w:tabs>
          <w:tab w:val="left" w:pos="697"/>
        </w:tabs>
        <w:ind w:right="124" w:firstLine="0"/>
        <w:jc w:val="left"/>
        <w:rPr>
          <w:rFonts w:ascii="Times New Roman" w:hAnsi="Times New Roman" w:cs="Times New Roman"/>
          <w:sz w:val="21"/>
          <w:szCs w:val="21"/>
        </w:rPr>
      </w:pPr>
    </w:p>
    <w:p w:rsidR="00963059" w:rsidRDefault="00A15047" w:rsidP="009C5A67">
      <w:pPr>
        <w:pStyle w:val="Akapitzlist"/>
        <w:numPr>
          <w:ilvl w:val="1"/>
          <w:numId w:val="12"/>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 xml:space="preserve">Szczegółowy Opis przedmiotu zamówienia został zawarty </w:t>
      </w:r>
      <w:r w:rsidRPr="00DA4DAE">
        <w:rPr>
          <w:rFonts w:ascii="Times New Roman" w:hAnsi="Times New Roman" w:cs="Times New Roman"/>
          <w:sz w:val="21"/>
          <w:szCs w:val="21"/>
          <w:highlight w:val="cyan"/>
        </w:rPr>
        <w:t xml:space="preserve">w Załączniku </w:t>
      </w:r>
      <w:r w:rsidRPr="0000204E">
        <w:rPr>
          <w:rFonts w:ascii="Times New Roman" w:hAnsi="Times New Roman" w:cs="Times New Roman"/>
          <w:sz w:val="21"/>
          <w:szCs w:val="21"/>
          <w:highlight w:val="cyan"/>
        </w:rPr>
        <w:t xml:space="preserve">Nr </w:t>
      </w:r>
      <w:r w:rsidR="0000204E" w:rsidRPr="0000204E">
        <w:rPr>
          <w:rFonts w:ascii="Times New Roman" w:hAnsi="Times New Roman" w:cs="Times New Roman"/>
          <w:sz w:val="21"/>
          <w:szCs w:val="21"/>
          <w:highlight w:val="cyan"/>
        </w:rPr>
        <w:t>2</w:t>
      </w:r>
      <w:r w:rsidRPr="00DA4DAE">
        <w:rPr>
          <w:rFonts w:ascii="Times New Roman" w:hAnsi="Times New Roman" w:cs="Times New Roman"/>
          <w:sz w:val="21"/>
          <w:szCs w:val="21"/>
        </w:rPr>
        <w:t xml:space="preserve"> do specyfikacji stanowiącym integralną jejczęść.</w:t>
      </w:r>
    </w:p>
    <w:p w:rsidR="00963059" w:rsidRDefault="00963059" w:rsidP="00963059">
      <w:pPr>
        <w:pStyle w:val="Akapitzlist"/>
        <w:tabs>
          <w:tab w:val="left" w:pos="697"/>
        </w:tabs>
        <w:ind w:right="124" w:firstLine="0"/>
        <w:jc w:val="left"/>
        <w:rPr>
          <w:rFonts w:ascii="Times New Roman" w:hAnsi="Times New Roman" w:cs="Times New Roman"/>
          <w:sz w:val="21"/>
          <w:szCs w:val="21"/>
        </w:rPr>
      </w:pPr>
    </w:p>
    <w:p w:rsidR="00BD0FD9" w:rsidRPr="00C323B6" w:rsidRDefault="00A15047" w:rsidP="009C5A67">
      <w:pPr>
        <w:pStyle w:val="Akapitzlist"/>
        <w:numPr>
          <w:ilvl w:val="1"/>
          <w:numId w:val="12"/>
        </w:numPr>
        <w:tabs>
          <w:tab w:val="left" w:pos="697"/>
        </w:tabs>
        <w:ind w:left="696" w:right="124" w:hanging="360"/>
        <w:jc w:val="both"/>
        <w:rPr>
          <w:rFonts w:ascii="Times New Roman" w:hAnsi="Times New Roman" w:cs="Times New Roman"/>
          <w:color w:val="0070C0"/>
          <w:sz w:val="21"/>
          <w:szCs w:val="21"/>
          <w:u w:val="single"/>
        </w:rPr>
      </w:pPr>
      <w:r w:rsidRPr="00963059">
        <w:rPr>
          <w:rFonts w:ascii="Times New Roman" w:hAnsi="Times New Roman" w:cs="Times New Roman"/>
          <w:sz w:val="21"/>
          <w:szCs w:val="21"/>
          <w:shd w:val="clear" w:color="auto" w:fill="FFFFFF" w:themeFill="background1"/>
        </w:rPr>
        <w:t xml:space="preserve">Ilościasortymentustanowiącegoprzedmiotzamówieniaokreślonewzałącznikudoumowysąwartościamiszacunkowymi, służącymi do prawidłowego skalkulowania ceny oferty, porównania ofert i wyboru najkorzystniejszejoferty. Ilość zamawianego asortymentu, w ramach realizacji umowy może ulec zmniejszeniu lub zwiększeniu, w ramachposzczególnych pozycji asortymentowych w zależności od rzeczywistych potrzeb Zamawiającego, z zastrzeżeniem, iżwartośćofertyazarazemUmowywybranegoWykonawcyniezostanieprzekroczona.Zamawiającemuprzysługujeprawo do niezrealizowania pełnej ilości i asortymentu umowy określonych w umowie. W takiej sytuacji Wykonawcy niebędąprzysługiwaćżadneroszczenia.Zamawiającemuprzysługujeprawodoniezrealizowaniapełnegoprzedmiotuumowy. </w:t>
      </w:r>
      <w:r w:rsidR="00BD0FD9" w:rsidRPr="00C323B6">
        <w:rPr>
          <w:rFonts w:ascii="Times New Roman" w:hAnsi="Times New Roman" w:cs="Times New Roman"/>
          <w:color w:val="0070C0"/>
          <w:sz w:val="21"/>
          <w:szCs w:val="21"/>
          <w:u w:val="single"/>
          <w:shd w:val="clear" w:color="auto" w:fill="FFFFFF" w:themeFill="background1"/>
        </w:rPr>
        <w:t>Kwalifikacja pacjentów do programów lekowych odbywa się na podstawie kryteriów ustalonych przez Ministerstwo Zdrowia i NFZ. Zamawiający pozostaje bez realnego wpływu na nie</w:t>
      </w:r>
      <w:r w:rsidR="00C323B6">
        <w:rPr>
          <w:rFonts w:ascii="Times New Roman" w:hAnsi="Times New Roman" w:cs="Times New Roman"/>
          <w:color w:val="0070C0"/>
          <w:sz w:val="21"/>
          <w:szCs w:val="21"/>
          <w:u w:val="single"/>
          <w:shd w:val="clear" w:color="auto" w:fill="FFFFFF" w:themeFill="background1"/>
        </w:rPr>
        <w:t xml:space="preserve">, </w:t>
      </w:r>
      <w:r w:rsidR="00BD0FD9" w:rsidRPr="00C323B6">
        <w:rPr>
          <w:rFonts w:ascii="Times New Roman" w:hAnsi="Times New Roman" w:cs="Times New Roman"/>
          <w:color w:val="0070C0"/>
          <w:sz w:val="21"/>
          <w:szCs w:val="21"/>
          <w:u w:val="single"/>
          <w:shd w:val="clear" w:color="auto" w:fill="FFFFFF" w:themeFill="background1"/>
        </w:rPr>
        <w:t>zatem nie może zadeklarować minimalnego poziomu realizacji zamówienia.</w:t>
      </w:r>
    </w:p>
    <w:p w:rsidR="0036691D" w:rsidRPr="00BD0FD9" w:rsidRDefault="0036691D" w:rsidP="00BD0FD9">
      <w:pPr>
        <w:pStyle w:val="Akapitzlist"/>
        <w:tabs>
          <w:tab w:val="left" w:pos="697"/>
        </w:tabs>
        <w:spacing w:before="11"/>
        <w:ind w:left="1044" w:right="124" w:firstLine="0"/>
        <w:jc w:val="left"/>
        <w:rPr>
          <w:rFonts w:ascii="Times New Roman" w:hAnsi="Times New Roman" w:cs="Times New Roman"/>
          <w:b/>
          <w:sz w:val="21"/>
          <w:szCs w:val="21"/>
          <w:u w:val="single"/>
        </w:rPr>
      </w:pPr>
    </w:p>
    <w:p w:rsidR="0036691D" w:rsidRPr="00DA4DAE" w:rsidRDefault="00A15047" w:rsidP="009C5A67">
      <w:pPr>
        <w:pStyle w:val="Nagwek1"/>
        <w:numPr>
          <w:ilvl w:val="0"/>
          <w:numId w:val="12"/>
        </w:numPr>
        <w:tabs>
          <w:tab w:val="left" w:pos="726"/>
        </w:tabs>
        <w:ind w:right="124" w:hanging="390"/>
        <w:jc w:val="both"/>
        <w:rPr>
          <w:rFonts w:ascii="Times New Roman" w:hAnsi="Times New Roman" w:cs="Times New Roman"/>
          <w:sz w:val="21"/>
          <w:szCs w:val="21"/>
        </w:rPr>
      </w:pPr>
      <w:r w:rsidRPr="00DA4DAE">
        <w:rPr>
          <w:rFonts w:ascii="Times New Roman" w:hAnsi="Times New Roman" w:cs="Times New Roman"/>
          <w:sz w:val="21"/>
          <w:szCs w:val="21"/>
        </w:rPr>
        <w:t>Warunkirealizacjizamówienia</w:t>
      </w:r>
    </w:p>
    <w:p w:rsidR="0036691D" w:rsidRPr="00DA4DAE" w:rsidRDefault="0036691D" w:rsidP="002D7842">
      <w:pPr>
        <w:pStyle w:val="Tekstpodstawowy"/>
        <w:spacing w:before="3"/>
        <w:ind w:right="124"/>
        <w:jc w:val="left"/>
        <w:rPr>
          <w:rFonts w:ascii="Times New Roman" w:hAnsi="Times New Roman" w:cs="Times New Roman"/>
          <w:b/>
          <w:sz w:val="21"/>
          <w:szCs w:val="21"/>
        </w:rPr>
      </w:pPr>
    </w:p>
    <w:p w:rsidR="0036691D" w:rsidRPr="00DA4DAE" w:rsidRDefault="00A15047" w:rsidP="009C5A67">
      <w:pPr>
        <w:pStyle w:val="Akapitzlist"/>
        <w:numPr>
          <w:ilvl w:val="1"/>
          <w:numId w:val="11"/>
        </w:numPr>
        <w:tabs>
          <w:tab w:val="left" w:pos="1040"/>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WykonawcazobowiązanyjestdorealizowaniadostawnapodstawiezgłoszeniaZamawiającegodokonanegopisemnie,faksem lub drogąelektroniczną.</w:t>
      </w:r>
    </w:p>
    <w:p w:rsidR="0036691D" w:rsidRPr="00DA4DAE" w:rsidRDefault="00A15047" w:rsidP="009C5A67">
      <w:pPr>
        <w:pStyle w:val="Akapitzlist"/>
        <w:numPr>
          <w:ilvl w:val="1"/>
          <w:numId w:val="11"/>
        </w:numPr>
        <w:tabs>
          <w:tab w:val="left" w:pos="1040"/>
        </w:tabs>
        <w:spacing w:before="2" w:line="276" w:lineRule="auto"/>
        <w:ind w:right="124"/>
        <w:jc w:val="both"/>
        <w:rPr>
          <w:rFonts w:ascii="Times New Roman" w:hAnsi="Times New Roman" w:cs="Times New Roman"/>
          <w:sz w:val="21"/>
          <w:szCs w:val="21"/>
        </w:rPr>
      </w:pPr>
      <w:r w:rsidRPr="00DA4DAE">
        <w:rPr>
          <w:rFonts w:ascii="Times New Roman" w:hAnsi="Times New Roman" w:cs="Times New Roman"/>
          <w:sz w:val="21"/>
          <w:szCs w:val="21"/>
        </w:rPr>
        <w:t>Realizacjadostaww</w:t>
      </w:r>
      <w:r w:rsidRPr="006B6D7B">
        <w:rPr>
          <w:rFonts w:ascii="Times New Roman" w:hAnsi="Times New Roman" w:cs="Times New Roman"/>
          <w:sz w:val="21"/>
          <w:szCs w:val="21"/>
        </w:rPr>
        <w:t>terminie</w:t>
      </w:r>
      <w:r w:rsidRPr="006B6D7B">
        <w:rPr>
          <w:rFonts w:ascii="Times New Roman" w:hAnsi="Times New Roman" w:cs="Times New Roman"/>
          <w:b/>
          <w:sz w:val="21"/>
          <w:szCs w:val="21"/>
          <w:u w:val="single"/>
        </w:rPr>
        <w:t>niedłuższymniż</w:t>
      </w:r>
      <w:r w:rsidR="004D4D6F" w:rsidRPr="006B6D7B">
        <w:rPr>
          <w:rFonts w:ascii="Times New Roman" w:hAnsi="Times New Roman" w:cs="Times New Roman"/>
          <w:b/>
          <w:sz w:val="21"/>
          <w:szCs w:val="21"/>
          <w:u w:val="single"/>
        </w:rPr>
        <w:t>3</w:t>
      </w:r>
      <w:r w:rsidRPr="006B6D7B">
        <w:rPr>
          <w:rFonts w:ascii="Times New Roman" w:hAnsi="Times New Roman" w:cs="Times New Roman"/>
          <w:b/>
          <w:sz w:val="21"/>
          <w:szCs w:val="21"/>
          <w:u w:val="single"/>
        </w:rPr>
        <w:t>dni</w:t>
      </w:r>
      <w:r w:rsidRPr="00DA4DAE">
        <w:rPr>
          <w:rFonts w:ascii="Times New Roman" w:hAnsi="Times New Roman" w:cs="Times New Roman"/>
          <w:sz w:val="21"/>
          <w:szCs w:val="21"/>
        </w:rPr>
        <w:t>(robocze)-wodniesieniudoproduktów/wyrobówopisanychwspecyfikacjiodmomentuzłożeniazamówienianazasadachokreślonychwpkt2.1.</w:t>
      </w:r>
    </w:p>
    <w:p w:rsidR="0036691D" w:rsidRPr="00DA4DAE" w:rsidRDefault="00A15047" w:rsidP="009C5A67">
      <w:pPr>
        <w:pStyle w:val="Akapitzlist"/>
        <w:numPr>
          <w:ilvl w:val="1"/>
          <w:numId w:val="11"/>
        </w:numPr>
        <w:tabs>
          <w:tab w:val="left" w:pos="1040"/>
        </w:tabs>
        <w:spacing w:line="210" w:lineRule="exact"/>
        <w:ind w:right="124" w:hanging="421"/>
        <w:jc w:val="both"/>
        <w:rPr>
          <w:rFonts w:ascii="Times New Roman" w:hAnsi="Times New Roman" w:cs="Times New Roman"/>
          <w:sz w:val="21"/>
          <w:szCs w:val="21"/>
        </w:rPr>
      </w:pPr>
      <w:r w:rsidRPr="00DA4DAE">
        <w:rPr>
          <w:rFonts w:ascii="Times New Roman" w:hAnsi="Times New Roman" w:cs="Times New Roman"/>
          <w:sz w:val="21"/>
          <w:szCs w:val="21"/>
        </w:rPr>
        <w:t>Terminważnościoferowanychproduktów/wyrobówniekrótszyniż</w:t>
      </w:r>
      <w:r w:rsidR="007A5BB3">
        <w:rPr>
          <w:rFonts w:ascii="Times New Roman" w:hAnsi="Times New Roman" w:cs="Times New Roman"/>
          <w:b/>
          <w:color w:val="0070C0"/>
          <w:sz w:val="21"/>
          <w:szCs w:val="21"/>
          <w:u w:val="single"/>
        </w:rPr>
        <w:t>12</w:t>
      </w:r>
      <w:r w:rsidRPr="00EB19A4">
        <w:rPr>
          <w:rFonts w:ascii="Times New Roman" w:hAnsi="Times New Roman" w:cs="Times New Roman"/>
          <w:b/>
          <w:color w:val="0070C0"/>
          <w:sz w:val="21"/>
          <w:szCs w:val="21"/>
          <w:u w:val="single"/>
        </w:rPr>
        <w:t>miesięcy</w:t>
      </w:r>
      <w:r w:rsidRPr="00DA4DAE">
        <w:rPr>
          <w:rFonts w:ascii="Times New Roman" w:hAnsi="Times New Roman" w:cs="Times New Roman"/>
          <w:sz w:val="21"/>
          <w:szCs w:val="21"/>
        </w:rPr>
        <w:t>oddatydostawy.</w:t>
      </w:r>
    </w:p>
    <w:p w:rsidR="0036691D" w:rsidRPr="00DA4DAE" w:rsidRDefault="00A15047" w:rsidP="009C5A67">
      <w:pPr>
        <w:pStyle w:val="Akapitzlist"/>
        <w:numPr>
          <w:ilvl w:val="1"/>
          <w:numId w:val="11"/>
        </w:numPr>
        <w:tabs>
          <w:tab w:val="left" w:pos="1040"/>
        </w:tabs>
        <w:ind w:right="124" w:hanging="421"/>
        <w:jc w:val="both"/>
        <w:rPr>
          <w:rFonts w:ascii="Times New Roman" w:hAnsi="Times New Roman" w:cs="Times New Roman"/>
          <w:sz w:val="21"/>
          <w:szCs w:val="21"/>
        </w:rPr>
      </w:pPr>
      <w:r w:rsidRPr="00DA4DAE">
        <w:rPr>
          <w:rFonts w:ascii="Times New Roman" w:hAnsi="Times New Roman" w:cs="Times New Roman"/>
          <w:sz w:val="21"/>
          <w:szCs w:val="21"/>
        </w:rPr>
        <w:t>Dostawaproduktówidentycznychzzaproponowanymiwofercie.</w:t>
      </w:r>
    </w:p>
    <w:p w:rsidR="0036691D" w:rsidRPr="006B6D7B" w:rsidRDefault="00A15047" w:rsidP="009C5A67">
      <w:pPr>
        <w:pStyle w:val="Akapitzlist"/>
        <w:numPr>
          <w:ilvl w:val="1"/>
          <w:numId w:val="11"/>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t>W każdym przypadku, gdy przedmiot zamówienia odnosi się do nazw handlowych dopuszczalne jest zaoferowaniepreparaturównoważnego.PodpojęciemprodukturównoważnegoZamawiającyrozumieproduktspełniającywymogi dotyczące: substancji czynnej, dawki, postaci, drogi podania oraz wielkości opakowania w stosunku doprzedmiotuopisanegoprzezZamawiającegow załącznikunr</w:t>
      </w:r>
      <w:r w:rsidR="00EB19A4">
        <w:rPr>
          <w:rFonts w:ascii="Times New Roman" w:hAnsi="Times New Roman" w:cs="Times New Roman"/>
          <w:sz w:val="21"/>
          <w:szCs w:val="21"/>
        </w:rPr>
        <w:t>2</w:t>
      </w:r>
      <w:r w:rsidRPr="006B6D7B">
        <w:rPr>
          <w:rFonts w:ascii="Times New Roman" w:hAnsi="Times New Roman" w:cs="Times New Roman"/>
          <w:sz w:val="21"/>
          <w:szCs w:val="21"/>
        </w:rPr>
        <w:t>dospecyfikacji.</w:t>
      </w:r>
    </w:p>
    <w:p w:rsidR="0036691D" w:rsidRPr="006B6D7B" w:rsidRDefault="00A15047" w:rsidP="002D7842">
      <w:pPr>
        <w:pStyle w:val="Tekstpodstawowy"/>
        <w:ind w:left="1039" w:right="124"/>
        <w:rPr>
          <w:rFonts w:ascii="Times New Roman" w:hAnsi="Times New Roman" w:cs="Times New Roman"/>
          <w:sz w:val="21"/>
          <w:szCs w:val="21"/>
        </w:rPr>
      </w:pPr>
      <w:r w:rsidRPr="006B6D7B">
        <w:rPr>
          <w:rFonts w:ascii="Times New Roman" w:hAnsi="Times New Roman" w:cs="Times New Roman"/>
          <w:sz w:val="21"/>
          <w:szCs w:val="21"/>
        </w:rPr>
        <w:t>Zamawiający dopuszcza lek równoważny pod warunkiem, że będzie możliwa refundacja kosztów leczenia przezNarodowyFundusz Zdrowia (jeżelidotyczy).</w:t>
      </w:r>
    </w:p>
    <w:p w:rsidR="004D4D6F" w:rsidRPr="006B6D7B" w:rsidRDefault="00A15047" w:rsidP="009C5A67">
      <w:pPr>
        <w:pStyle w:val="Akapitzlist"/>
        <w:numPr>
          <w:ilvl w:val="1"/>
          <w:numId w:val="11"/>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t>Zamawiający wymaga, aby leki będące przedmiotem niniejszego postępowania znajdowały się na liście-wykazieleków refundowanych (w zakresie leków, których to dotyczy) i umożliwiały Zamawiającemu sprawozdanie do NFZterapii zichużyciem(wykorzystaniem),celem pokryciakosztów leczenia przezNFZ.</w:t>
      </w:r>
    </w:p>
    <w:p w:rsidR="0036691D" w:rsidRPr="006B6D7B" w:rsidRDefault="00A15047" w:rsidP="009C5A67">
      <w:pPr>
        <w:pStyle w:val="Akapitzlist"/>
        <w:numPr>
          <w:ilvl w:val="1"/>
          <w:numId w:val="11"/>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t>Wykonawca zapewni dostawę produktów leczniczych oznakowanych i zabezpieczonych zgodnie z rozporządzeniemdelegowanymKomisjiUE2016/161zdnia2.10.2015r.uzupełniającymdyrektywę2001/83/WE</w:t>
      </w:r>
      <w:r w:rsidRPr="006B6D7B">
        <w:rPr>
          <w:rFonts w:ascii="Times New Roman" w:hAnsi="Times New Roman" w:cs="Times New Roman"/>
          <w:sz w:val="21"/>
          <w:szCs w:val="21"/>
        </w:rPr>
        <w:lastRenderedPageBreak/>
        <w:t>ParlamentuEuropejskiego i Rady. Zgodnie z tym Rozporządzeniem każdy lek powinien być zabezpieczony niepowtarzalnymidentyfikatorem(UI) atakże specjalnaetykietąchroniącą przednieautoryzowanym otwarciem(ATD)–dotyczyserii produktów leczniczych wydawanych na receptę oraz niektórych leków bez recepty zwalnianych do obrotu po 9lutym2019r).</w:t>
      </w:r>
    </w:p>
    <w:p w:rsidR="0036691D" w:rsidRPr="00DA4DAE" w:rsidRDefault="00A15047" w:rsidP="009C5A67">
      <w:pPr>
        <w:pStyle w:val="Nagwek1"/>
        <w:numPr>
          <w:ilvl w:val="0"/>
          <w:numId w:val="12"/>
        </w:numPr>
        <w:tabs>
          <w:tab w:val="left" w:pos="764"/>
        </w:tabs>
        <w:spacing w:before="122"/>
        <w:ind w:left="763" w:right="124" w:hanging="428"/>
        <w:jc w:val="both"/>
        <w:rPr>
          <w:rFonts w:ascii="Times New Roman" w:hAnsi="Times New Roman" w:cs="Times New Roman"/>
          <w:sz w:val="21"/>
          <w:szCs w:val="21"/>
        </w:rPr>
      </w:pPr>
      <w:r w:rsidRPr="00DA4DAE">
        <w:rPr>
          <w:rFonts w:ascii="Times New Roman" w:hAnsi="Times New Roman" w:cs="Times New Roman"/>
          <w:sz w:val="21"/>
          <w:szCs w:val="21"/>
        </w:rPr>
        <w:t>WymaganiaogólnestawianeWykonawcy:</w:t>
      </w:r>
    </w:p>
    <w:p w:rsidR="0036691D" w:rsidRPr="00DA4DAE" w:rsidRDefault="00A15047" w:rsidP="009C5A67">
      <w:pPr>
        <w:pStyle w:val="Akapitzlist"/>
        <w:numPr>
          <w:ilvl w:val="1"/>
          <w:numId w:val="10"/>
        </w:numPr>
        <w:tabs>
          <w:tab w:val="left" w:pos="726"/>
        </w:tabs>
        <w:ind w:right="124" w:hanging="428"/>
        <w:jc w:val="both"/>
        <w:rPr>
          <w:rFonts w:ascii="Times New Roman" w:hAnsi="Times New Roman" w:cs="Times New Roman"/>
          <w:sz w:val="21"/>
          <w:szCs w:val="21"/>
        </w:rPr>
      </w:pPr>
      <w:r w:rsidRPr="00DA4DAE">
        <w:rPr>
          <w:rFonts w:ascii="Times New Roman" w:hAnsi="Times New Roman" w:cs="Times New Roman"/>
          <w:sz w:val="21"/>
          <w:szCs w:val="21"/>
        </w:rPr>
        <w:t>Wykonawcazobowiązujesięwtrakcierealizacjiumowy,doprzedstawieniadokumentówpotwierdzającychdopuszczeniedo obrotu oferowanychwyrobówzgodniezobowiązującąustawąw terminie 5 dni od   dniawezwaniaprzez Zamawiającego.</w:t>
      </w:r>
    </w:p>
    <w:p w:rsidR="0036691D" w:rsidRPr="00DA4DAE" w:rsidRDefault="00A15047" w:rsidP="009C5A67">
      <w:pPr>
        <w:pStyle w:val="Akapitzlist"/>
        <w:numPr>
          <w:ilvl w:val="1"/>
          <w:numId w:val="10"/>
        </w:numPr>
        <w:tabs>
          <w:tab w:val="left" w:pos="716"/>
        </w:tabs>
        <w:ind w:right="124" w:hanging="428"/>
        <w:jc w:val="both"/>
        <w:rPr>
          <w:rFonts w:ascii="Times New Roman" w:hAnsi="Times New Roman" w:cs="Times New Roman"/>
          <w:sz w:val="21"/>
          <w:szCs w:val="21"/>
        </w:rPr>
      </w:pPr>
      <w:r w:rsidRPr="00DA4DAE">
        <w:rPr>
          <w:rFonts w:ascii="Times New Roman" w:hAnsi="Times New Roman" w:cs="Times New Roman"/>
          <w:sz w:val="21"/>
          <w:szCs w:val="21"/>
        </w:rPr>
        <w:t>Wykonawcajestodpowiedzialnyzajakość,zgodnośćzwarunkamitechnicznymiijakościowymiopisanymidlaprzedmiotuzamówienia.</w:t>
      </w:r>
    </w:p>
    <w:p w:rsidR="0036691D" w:rsidRPr="00DA4DAE" w:rsidRDefault="00A15047" w:rsidP="009C5A67">
      <w:pPr>
        <w:pStyle w:val="Akapitzlist"/>
        <w:numPr>
          <w:ilvl w:val="1"/>
          <w:numId w:val="10"/>
        </w:numPr>
        <w:tabs>
          <w:tab w:val="left" w:pos="771"/>
        </w:tabs>
        <w:spacing w:before="1"/>
        <w:ind w:left="770" w:right="124" w:hanging="435"/>
        <w:jc w:val="both"/>
        <w:rPr>
          <w:rFonts w:ascii="Times New Roman" w:hAnsi="Times New Roman" w:cs="Times New Roman"/>
          <w:sz w:val="21"/>
          <w:szCs w:val="21"/>
        </w:rPr>
      </w:pPr>
      <w:r w:rsidRPr="00DA4DAE">
        <w:rPr>
          <w:rFonts w:ascii="Times New Roman" w:hAnsi="Times New Roman" w:cs="Times New Roman"/>
          <w:sz w:val="21"/>
          <w:szCs w:val="21"/>
        </w:rPr>
        <w:t>Wymaganajestnależytastarannośćprzyrealizacjizobowiązańumowy.</w:t>
      </w:r>
    </w:p>
    <w:p w:rsidR="0036691D" w:rsidRPr="00DA4DAE" w:rsidRDefault="00A15047" w:rsidP="009C5A67">
      <w:pPr>
        <w:pStyle w:val="Akapitzlist"/>
        <w:numPr>
          <w:ilvl w:val="1"/>
          <w:numId w:val="10"/>
        </w:numPr>
        <w:tabs>
          <w:tab w:val="left" w:pos="762"/>
        </w:tabs>
        <w:spacing w:before="1" w:line="237" w:lineRule="auto"/>
        <w:ind w:right="124" w:hanging="428"/>
        <w:rPr>
          <w:rFonts w:ascii="Times New Roman" w:hAnsi="Times New Roman" w:cs="Times New Roman"/>
          <w:sz w:val="21"/>
          <w:szCs w:val="21"/>
        </w:rPr>
      </w:pPr>
      <w:r w:rsidRPr="00DA4DAE">
        <w:rPr>
          <w:rFonts w:ascii="Times New Roman" w:hAnsi="Times New Roman" w:cs="Times New Roman"/>
          <w:sz w:val="21"/>
          <w:szCs w:val="21"/>
        </w:rPr>
        <w:t>OkreślenieprzezWykonawcętelefonówkontaktowychinumerówfaxorazinnychustaleńniezbędnychdlasprawnejiterminowej realizacjiumowy.</w:t>
      </w:r>
    </w:p>
    <w:p w:rsidR="0036691D" w:rsidRPr="00DA4DAE" w:rsidRDefault="00A15047" w:rsidP="009C5A67">
      <w:pPr>
        <w:pStyle w:val="Akapitzlist"/>
        <w:numPr>
          <w:ilvl w:val="1"/>
          <w:numId w:val="10"/>
        </w:numPr>
        <w:tabs>
          <w:tab w:val="left" w:pos="764"/>
        </w:tabs>
        <w:spacing w:before="1"/>
        <w:ind w:right="124" w:hanging="428"/>
        <w:rPr>
          <w:rFonts w:ascii="Times New Roman" w:hAnsi="Times New Roman" w:cs="Times New Roman"/>
          <w:sz w:val="21"/>
          <w:szCs w:val="21"/>
        </w:rPr>
      </w:pPr>
      <w:r w:rsidRPr="00DA4DAE">
        <w:rPr>
          <w:rFonts w:ascii="Times New Roman" w:hAnsi="Times New Roman" w:cs="Times New Roman"/>
          <w:sz w:val="21"/>
          <w:szCs w:val="21"/>
        </w:rPr>
        <w:t>ZamawiającynieponosiodpowiedzialnościzaszkodywyrządzoneprzezWykonawcępodczaswykonywaniaprzedmiotuzamówienia.</w:t>
      </w:r>
    </w:p>
    <w:p w:rsidR="0036691D" w:rsidRPr="00DA4DAE" w:rsidRDefault="00A15047" w:rsidP="009C5A67">
      <w:pPr>
        <w:pStyle w:val="Akapitzlist"/>
        <w:numPr>
          <w:ilvl w:val="1"/>
          <w:numId w:val="10"/>
        </w:numPr>
        <w:tabs>
          <w:tab w:val="left" w:pos="769"/>
        </w:tabs>
        <w:spacing w:before="1"/>
        <w:ind w:left="768" w:right="124" w:hanging="433"/>
        <w:rPr>
          <w:rFonts w:ascii="Times New Roman" w:hAnsi="Times New Roman" w:cs="Times New Roman"/>
          <w:sz w:val="21"/>
          <w:szCs w:val="21"/>
        </w:rPr>
      </w:pPr>
      <w:r w:rsidRPr="00DA4DAE">
        <w:rPr>
          <w:rFonts w:ascii="Times New Roman" w:hAnsi="Times New Roman" w:cs="Times New Roman"/>
          <w:sz w:val="21"/>
          <w:szCs w:val="21"/>
        </w:rPr>
        <w:t>Rozliczeniepomiędzystronamiodbywaćsiębędziewzłotychpolskich.</w:t>
      </w:r>
    </w:p>
    <w:p w:rsidR="0036691D" w:rsidRPr="00DA4DAE" w:rsidRDefault="00A15047" w:rsidP="009C5A67">
      <w:pPr>
        <w:pStyle w:val="Akapitzlist"/>
        <w:numPr>
          <w:ilvl w:val="1"/>
          <w:numId w:val="10"/>
        </w:numPr>
        <w:tabs>
          <w:tab w:val="left" w:pos="771"/>
        </w:tabs>
        <w:ind w:left="770" w:right="124" w:hanging="435"/>
        <w:rPr>
          <w:rFonts w:ascii="Times New Roman" w:hAnsi="Times New Roman" w:cs="Times New Roman"/>
          <w:sz w:val="21"/>
          <w:szCs w:val="21"/>
        </w:rPr>
      </w:pPr>
      <w:r w:rsidRPr="00DA4DAE">
        <w:rPr>
          <w:rFonts w:ascii="Times New Roman" w:hAnsi="Times New Roman" w:cs="Times New Roman"/>
          <w:sz w:val="21"/>
          <w:szCs w:val="21"/>
        </w:rPr>
        <w:t>ZamawiającynieplanujezorganizowaniazebraniaWykonawców.</w:t>
      </w:r>
    </w:p>
    <w:p w:rsidR="004D4D6F" w:rsidRPr="00DA4DAE" w:rsidRDefault="004D4D6F" w:rsidP="002D7842">
      <w:pPr>
        <w:pStyle w:val="Akapitzlist"/>
        <w:tabs>
          <w:tab w:val="left" w:pos="771"/>
        </w:tabs>
        <w:ind w:left="770" w:right="124" w:firstLine="0"/>
        <w:jc w:val="left"/>
        <w:rPr>
          <w:rFonts w:ascii="Times New Roman" w:hAnsi="Times New Roman" w:cs="Times New Roman"/>
          <w:sz w:val="21"/>
          <w:szCs w:val="21"/>
        </w:rPr>
      </w:pPr>
    </w:p>
    <w:p w:rsidR="0036691D" w:rsidRPr="00DA4DAE" w:rsidRDefault="00A15047" w:rsidP="009C5A67">
      <w:pPr>
        <w:pStyle w:val="Nagwek1"/>
        <w:numPr>
          <w:ilvl w:val="0"/>
          <w:numId w:val="12"/>
        </w:numPr>
        <w:tabs>
          <w:tab w:val="left" w:pos="620"/>
        </w:tabs>
        <w:ind w:left="619" w:right="124" w:hanging="284"/>
        <w:jc w:val="both"/>
        <w:rPr>
          <w:rFonts w:ascii="Times New Roman" w:hAnsi="Times New Roman" w:cs="Times New Roman"/>
          <w:sz w:val="21"/>
          <w:szCs w:val="21"/>
        </w:rPr>
      </w:pPr>
      <w:r w:rsidRPr="00DA4DAE">
        <w:rPr>
          <w:rFonts w:ascii="Times New Roman" w:hAnsi="Times New Roman" w:cs="Times New Roman"/>
          <w:sz w:val="21"/>
          <w:szCs w:val="21"/>
        </w:rPr>
        <w:t>Przedmiotoweśrodki</w:t>
      </w:r>
      <w:r w:rsidR="004D4D6F" w:rsidRPr="00DA4DAE">
        <w:rPr>
          <w:rFonts w:ascii="Times New Roman" w:hAnsi="Times New Roman" w:cs="Times New Roman"/>
          <w:sz w:val="21"/>
          <w:szCs w:val="21"/>
        </w:rPr>
        <w:t>dowodowe</w:t>
      </w:r>
    </w:p>
    <w:p w:rsidR="002327CD" w:rsidRPr="00DA4DAE" w:rsidRDefault="004D4D6F"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Zamawiającyżądazłożeniaprzedmiotowychśrodkówdowodowych,awykonawcaskładajewrazzofertą.Jeżeliwykonawcaniezłożyprzedmiotowychśrodkówdowodowychlubzłożoneprzedmiotoweśrodkidowodowesąniekompletne,zamawiający wezwiedoich złożenialub uzupełnieniaw wyznaczonym</w:t>
      </w:r>
      <w:r w:rsidR="002327CD" w:rsidRPr="00DA4DAE">
        <w:rPr>
          <w:rFonts w:ascii="Times New Roman" w:hAnsi="Times New Roman" w:cs="Times New Roman"/>
          <w:sz w:val="21"/>
          <w:szCs w:val="21"/>
        </w:rPr>
        <w:t>terminie.</w:t>
      </w:r>
    </w:p>
    <w:p w:rsidR="0036691D" w:rsidRPr="00DA4DAE" w:rsidRDefault="00A15047"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Zamawiającywymagazłożeniawrazzofertą:</w:t>
      </w:r>
    </w:p>
    <w:p w:rsidR="0036691D" w:rsidRDefault="00A15047" w:rsidP="009C5A67">
      <w:pPr>
        <w:pStyle w:val="Akapitzlist"/>
        <w:numPr>
          <w:ilvl w:val="0"/>
          <w:numId w:val="9"/>
        </w:numPr>
        <w:tabs>
          <w:tab w:val="left" w:pos="1045"/>
        </w:tabs>
        <w:spacing w:before="1"/>
        <w:ind w:right="124" w:hanging="360"/>
        <w:rPr>
          <w:rFonts w:ascii="Times New Roman" w:hAnsi="Times New Roman" w:cs="Times New Roman"/>
          <w:sz w:val="21"/>
          <w:szCs w:val="21"/>
        </w:rPr>
      </w:pPr>
      <w:r w:rsidRPr="00862D9B">
        <w:rPr>
          <w:rFonts w:ascii="Times New Roman" w:hAnsi="Times New Roman" w:cs="Times New Roman"/>
          <w:b/>
          <w:sz w:val="21"/>
          <w:szCs w:val="21"/>
          <w:highlight w:val="yellow"/>
        </w:rPr>
        <w:t>Oświadczenia</w:t>
      </w:r>
      <w:r w:rsidRPr="00862D9B">
        <w:rPr>
          <w:rFonts w:ascii="Times New Roman" w:hAnsi="Times New Roman" w:cs="Times New Roman"/>
          <w:sz w:val="21"/>
          <w:szCs w:val="21"/>
          <w:highlight w:val="yellow"/>
        </w:rPr>
        <w:t>Wykonawcy</w:t>
      </w:r>
      <w:r w:rsidRPr="00862D9B">
        <w:rPr>
          <w:rFonts w:ascii="Times New Roman" w:hAnsi="Times New Roman" w:cs="Times New Roman"/>
          <w:sz w:val="21"/>
          <w:szCs w:val="21"/>
        </w:rPr>
        <w:t>,żeoferowaneproduktyleczniczewkażdejpozycji,którejdotyczą,posiadają:ŚwiadectwoRejestracji Produktu Leczniczego, numer pozwolenia na dopuszczenie do obrotu oraz CharakterystykęProduktuLeczniczego(dokumentzatwierdzonyprzezPrezesaUrzęduRejestracjiProduktówLeczniczych,Wyrobów MedycznychiProduktów Biobójczych)</w:t>
      </w:r>
    </w:p>
    <w:p w:rsidR="0036691D" w:rsidRDefault="0036691D" w:rsidP="002D7842">
      <w:pPr>
        <w:pStyle w:val="Tekstpodstawowy"/>
        <w:ind w:right="124"/>
        <w:jc w:val="left"/>
        <w:rPr>
          <w:rFonts w:ascii="Times New Roman" w:hAnsi="Times New Roman" w:cs="Times New Roman"/>
          <w:i/>
          <w:sz w:val="21"/>
          <w:szCs w:val="21"/>
        </w:rPr>
      </w:pPr>
    </w:p>
    <w:p w:rsidR="00776D65" w:rsidRDefault="00776D65" w:rsidP="002D7842">
      <w:pPr>
        <w:pStyle w:val="Tekstpodstawowy"/>
        <w:ind w:right="124"/>
        <w:jc w:val="left"/>
        <w:rPr>
          <w:rFonts w:ascii="Times New Roman" w:hAnsi="Times New Roman" w:cs="Times New Roman"/>
          <w:i/>
          <w:sz w:val="21"/>
          <w:szCs w:val="21"/>
        </w:rPr>
      </w:pPr>
    </w:p>
    <w:p w:rsidR="0036691D" w:rsidRPr="002F49FF" w:rsidRDefault="00A15047" w:rsidP="002D7842">
      <w:pPr>
        <w:pStyle w:val="Nagwek1"/>
        <w:ind w:left="4671" w:right="124"/>
        <w:jc w:val="left"/>
        <w:rPr>
          <w:rFonts w:ascii="Times New Roman" w:hAnsi="Times New Roman" w:cs="Times New Roman"/>
          <w:sz w:val="24"/>
          <w:szCs w:val="24"/>
        </w:rPr>
      </w:pPr>
      <w:r w:rsidRPr="002F49FF">
        <w:rPr>
          <w:rFonts w:ascii="Times New Roman" w:hAnsi="Times New Roman" w:cs="Times New Roman"/>
          <w:sz w:val="24"/>
          <w:szCs w:val="24"/>
        </w:rPr>
        <w:t>RozdziałIV</w:t>
      </w:r>
    </w:p>
    <w:p w:rsidR="0036691D" w:rsidRPr="00DA4DAE" w:rsidRDefault="00A15047" w:rsidP="005A2320">
      <w:pPr>
        <w:spacing w:before="29"/>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TERMINWYKONANIAZAMÓWIENIA</w:t>
      </w:r>
    </w:p>
    <w:p w:rsidR="00A946AD" w:rsidRDefault="00A946AD"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2F49FF" w:rsidRDefault="00A15047" w:rsidP="002F49FF">
      <w:pPr>
        <w:tabs>
          <w:tab w:val="left" w:pos="797"/>
          <w:tab w:val="left" w:pos="798"/>
          <w:tab w:val="left" w:pos="1754"/>
          <w:tab w:val="left" w:pos="1755"/>
        </w:tabs>
        <w:spacing w:before="25"/>
        <w:ind w:right="124"/>
        <w:rPr>
          <w:rFonts w:ascii="Times New Roman" w:hAnsi="Times New Roman" w:cs="Times New Roman"/>
          <w:sz w:val="21"/>
          <w:szCs w:val="21"/>
        </w:rPr>
      </w:pPr>
      <w:r w:rsidRPr="002F49FF">
        <w:rPr>
          <w:rFonts w:ascii="Times New Roman" w:hAnsi="Times New Roman" w:cs="Times New Roman"/>
          <w:sz w:val="21"/>
          <w:szCs w:val="21"/>
        </w:rPr>
        <w:t>Terminwykonania</w:t>
      </w:r>
      <w:r w:rsidR="002F49FF" w:rsidRPr="002F49FF">
        <w:rPr>
          <w:rFonts w:ascii="Times New Roman" w:hAnsi="Times New Roman" w:cs="Times New Roman"/>
          <w:sz w:val="21"/>
          <w:szCs w:val="21"/>
        </w:rPr>
        <w:t xml:space="preserve">zamówienia </w:t>
      </w:r>
      <w:r w:rsidRPr="002F49FF">
        <w:rPr>
          <w:rFonts w:ascii="Times New Roman" w:hAnsi="Times New Roman" w:cs="Times New Roman"/>
          <w:b/>
          <w:sz w:val="21"/>
          <w:szCs w:val="21"/>
        </w:rPr>
        <w:t>24miesiące</w:t>
      </w:r>
      <w:r w:rsidRPr="002F49FF">
        <w:rPr>
          <w:rFonts w:ascii="Times New Roman" w:hAnsi="Times New Roman" w:cs="Times New Roman"/>
          <w:sz w:val="21"/>
          <w:szCs w:val="21"/>
        </w:rPr>
        <w:t>oddniapodpisaniaumowy</w:t>
      </w:r>
    </w:p>
    <w:p w:rsidR="002F49FF" w:rsidRPr="002F49FF" w:rsidRDefault="002F49FF"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2F49FF" w:rsidRDefault="002F49FF" w:rsidP="002D7842">
      <w:pPr>
        <w:pStyle w:val="Nagwek1"/>
        <w:spacing w:before="1"/>
        <w:ind w:left="4585" w:right="124"/>
        <w:jc w:val="left"/>
        <w:rPr>
          <w:rFonts w:ascii="Times New Roman" w:hAnsi="Times New Roman" w:cs="Times New Roman"/>
          <w:sz w:val="21"/>
          <w:szCs w:val="21"/>
        </w:rPr>
      </w:pPr>
    </w:p>
    <w:p w:rsidR="0036691D" w:rsidRPr="002F49FF" w:rsidRDefault="00A15047" w:rsidP="002D7842">
      <w:pPr>
        <w:pStyle w:val="Nagwek1"/>
        <w:spacing w:before="1"/>
        <w:ind w:left="4585" w:right="124"/>
        <w:jc w:val="left"/>
        <w:rPr>
          <w:rFonts w:ascii="Times New Roman" w:hAnsi="Times New Roman" w:cs="Times New Roman"/>
          <w:sz w:val="24"/>
          <w:szCs w:val="24"/>
        </w:rPr>
      </w:pPr>
      <w:r w:rsidRPr="002F49FF">
        <w:rPr>
          <w:rFonts w:ascii="Times New Roman" w:hAnsi="Times New Roman" w:cs="Times New Roman"/>
          <w:sz w:val="24"/>
          <w:szCs w:val="24"/>
        </w:rPr>
        <w:t>RozdziałV</w:t>
      </w:r>
    </w:p>
    <w:p w:rsidR="0036691D" w:rsidRPr="00DA4DAE" w:rsidRDefault="00A15047" w:rsidP="005A2320">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PODSTAWYWYKLUCZENIA,OKTÓRYCHMOWAWART.108</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9160EB" w:rsidRPr="009160EB" w:rsidRDefault="009160EB" w:rsidP="009C5A67">
      <w:pPr>
        <w:pStyle w:val="Akapitzlist"/>
        <w:numPr>
          <w:ilvl w:val="6"/>
          <w:numId w:val="17"/>
        </w:numPr>
        <w:ind w:left="709" w:hanging="425"/>
        <w:rPr>
          <w:rFonts w:ascii="Times New Roman" w:hAnsi="Times New Roman" w:cs="Times New Roman"/>
          <w:sz w:val="21"/>
          <w:szCs w:val="21"/>
        </w:rPr>
      </w:pPr>
      <w:r w:rsidRPr="009160EB">
        <w:rPr>
          <w:rFonts w:ascii="Times New Roman" w:hAnsi="Times New Roman" w:cs="Times New Roman"/>
          <w:sz w:val="21"/>
          <w:szCs w:val="21"/>
        </w:rPr>
        <w:t xml:space="preserve">Z postępowania o udzielenie zamówienia zamawiający wykluczy wykonawców, w stosunku do których zachodzi którakolwiek z okoliczności wskazanych w </w:t>
      </w:r>
      <w:r w:rsidRPr="009160EB">
        <w:rPr>
          <w:rFonts w:ascii="Times New Roman" w:hAnsi="Times New Roman" w:cs="Times New Roman"/>
          <w:b/>
          <w:sz w:val="21"/>
          <w:szCs w:val="21"/>
        </w:rPr>
        <w:t>art. 108 ustawy PZP oraz art. 7 ust. 1 ustawy z dnia 13 kwietnia 2022 r. o szczególnych rozwiązaniach w zakresie przeciwdziałania wspieraniu agresji na Ukrainę</w:t>
      </w:r>
      <w:r w:rsidRPr="009160EB">
        <w:rPr>
          <w:rFonts w:ascii="Times New Roman" w:hAnsi="Times New Roman" w:cs="Times New Roman"/>
          <w:sz w:val="21"/>
          <w:szCs w:val="21"/>
        </w:rPr>
        <w:t xml:space="preserve"> oraz służących ochronie bezpieczeństwa narodowego (Dz.U.2022.835 z dnia 2022.04.15).  </w:t>
      </w:r>
    </w:p>
    <w:p w:rsidR="0004573A" w:rsidRPr="0004573A" w:rsidRDefault="0004573A" w:rsidP="009C5A67">
      <w:pPr>
        <w:pStyle w:val="Tekstpodstawowy"/>
        <w:numPr>
          <w:ilvl w:val="6"/>
          <w:numId w:val="17"/>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 xml:space="preserve">Wykluczeniu z postępowania o udzielenie zamówienia </w:t>
      </w:r>
      <w:r w:rsidR="00740ABE" w:rsidRPr="00740ABE">
        <w:rPr>
          <w:rFonts w:ascii="Times New Roman" w:hAnsi="Times New Roman" w:cs="Times New Roman"/>
          <w:b/>
          <w:color w:val="0070C0"/>
          <w:sz w:val="21"/>
          <w:szCs w:val="21"/>
          <w:u w:val="single"/>
        </w:rPr>
        <w:t xml:space="preserve">może </w:t>
      </w:r>
      <w:r w:rsidRPr="00740ABE">
        <w:rPr>
          <w:rFonts w:ascii="Times New Roman" w:hAnsi="Times New Roman" w:cs="Times New Roman"/>
          <w:b/>
          <w:color w:val="0070C0"/>
          <w:sz w:val="21"/>
          <w:szCs w:val="21"/>
          <w:u w:val="single"/>
        </w:rPr>
        <w:t>podlegać</w:t>
      </w:r>
      <w:r w:rsidR="00740ABE" w:rsidRPr="00740ABE">
        <w:rPr>
          <w:rFonts w:ascii="Times New Roman" w:hAnsi="Times New Roman" w:cs="Times New Roman"/>
          <w:b/>
          <w:color w:val="0070C0"/>
          <w:sz w:val="21"/>
          <w:szCs w:val="21"/>
          <w:u w:val="single"/>
        </w:rPr>
        <w:t xml:space="preserve"> również wykonawca</w:t>
      </w:r>
      <w:r w:rsidRPr="0004573A">
        <w:rPr>
          <w:rFonts w:ascii="Times New Roman" w:hAnsi="Times New Roman" w:cs="Times New Roman"/>
          <w:sz w:val="21"/>
          <w:szCs w:val="21"/>
        </w:rPr>
        <w:t xml:space="preserve">, w </w:t>
      </w:r>
      <w:r w:rsidR="00740ABE">
        <w:rPr>
          <w:rFonts w:ascii="Times New Roman" w:hAnsi="Times New Roman" w:cs="Times New Roman"/>
          <w:sz w:val="21"/>
          <w:szCs w:val="21"/>
        </w:rPr>
        <w:t>stosunku do którego</w:t>
      </w:r>
      <w:r w:rsidRPr="0004573A">
        <w:rPr>
          <w:rFonts w:ascii="Times New Roman" w:hAnsi="Times New Roman" w:cs="Times New Roman"/>
          <w:sz w:val="21"/>
          <w:szCs w:val="21"/>
        </w:rPr>
        <w:t xml:space="preserve"> zachodzą okoliczności wskazane w </w:t>
      </w:r>
      <w:r w:rsidRPr="0004573A">
        <w:rPr>
          <w:rFonts w:ascii="Times New Roman" w:hAnsi="Times New Roman" w:cs="Times New Roman"/>
          <w:b/>
          <w:sz w:val="21"/>
          <w:szCs w:val="21"/>
        </w:rPr>
        <w:t>art. 109 ust. 1 pkt  4, 5, 7 PZP</w:t>
      </w:r>
      <w:r w:rsidRPr="0004573A">
        <w:rPr>
          <w:rFonts w:ascii="Times New Roman" w:hAnsi="Times New Roman" w:cs="Times New Roman"/>
          <w:sz w:val="21"/>
          <w:szCs w:val="21"/>
        </w:rPr>
        <w:t>, to jest:</w:t>
      </w:r>
    </w:p>
    <w:p w:rsidR="0004573A" w:rsidRPr="0004573A" w:rsidRDefault="0004573A" w:rsidP="009C5A67">
      <w:pPr>
        <w:pStyle w:val="Tekstpodstawowy"/>
        <w:numPr>
          <w:ilvl w:val="1"/>
          <w:numId w:val="18"/>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w stosunku do którego otwarto </w:t>
      </w:r>
      <w:r w:rsidRPr="0004573A">
        <w:rPr>
          <w:rFonts w:ascii="Times New Roman" w:hAnsi="Times New Roman" w:cs="Times New Roman"/>
          <w:b/>
          <w:bCs/>
          <w:sz w:val="21"/>
          <w:szCs w:val="21"/>
        </w:rPr>
        <w:t xml:space="preserve">likwidację </w:t>
      </w:r>
      <w:r w:rsidRPr="0004573A">
        <w:rPr>
          <w:rFonts w:ascii="Times New Roman" w:hAnsi="Times New Roman" w:cs="Times New Roman"/>
          <w:bCs/>
          <w:sz w:val="21"/>
          <w:szCs w:val="21"/>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4573A" w:rsidRPr="0004573A" w:rsidRDefault="0004573A" w:rsidP="009C5A67">
      <w:pPr>
        <w:pStyle w:val="Tekstpodstawowy"/>
        <w:numPr>
          <w:ilvl w:val="1"/>
          <w:numId w:val="18"/>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który w sposób zawiniony poważnie </w:t>
      </w:r>
      <w:r w:rsidRPr="0004573A">
        <w:rPr>
          <w:rFonts w:ascii="Times New Roman" w:hAnsi="Times New Roman" w:cs="Times New Roman"/>
          <w:b/>
          <w:bCs/>
          <w:sz w:val="21"/>
          <w:szCs w:val="21"/>
        </w:rPr>
        <w:t>naruszył obowiązki zawodowe</w:t>
      </w:r>
      <w:r w:rsidRPr="0004573A">
        <w:rPr>
          <w:rFonts w:ascii="Times New Roman" w:hAnsi="Times New Roman" w:cs="Times New Roman"/>
          <w:bCs/>
          <w:sz w:val="21"/>
          <w:szCs w:val="21"/>
        </w:rPr>
        <w:t xml:space="preserve"> (5), co podważa jego uczciwość, w szczególności  gdy wykonawca w wyniku zamierzonego działania lub rażącego niedbalstwa nie wykonał lub nienależycie wykonał zamówienie, co zamawiający jest w stanie wykazać za pomocą stosownych dowodów;</w:t>
      </w:r>
    </w:p>
    <w:p w:rsidR="0004573A" w:rsidRPr="007A5C20" w:rsidRDefault="0004573A" w:rsidP="009C5A67">
      <w:pPr>
        <w:pStyle w:val="Tekstpodstawowy"/>
        <w:numPr>
          <w:ilvl w:val="1"/>
          <w:numId w:val="18"/>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który z przyczyn leżących po jego stronie, w znacznym stopniu lub zakresie </w:t>
      </w:r>
      <w:r w:rsidRPr="0004573A">
        <w:rPr>
          <w:rFonts w:ascii="Times New Roman" w:hAnsi="Times New Roman" w:cs="Times New Roman"/>
          <w:b/>
          <w:bCs/>
          <w:sz w:val="21"/>
          <w:szCs w:val="21"/>
        </w:rPr>
        <w:t>nie wykonał lub nienależycie wykonał</w:t>
      </w:r>
      <w:r w:rsidRPr="0004573A">
        <w:rPr>
          <w:rFonts w:ascii="Times New Roman" w:hAnsi="Times New Roman" w:cs="Times New Roman"/>
          <w:bCs/>
          <w:sz w:val="21"/>
          <w:szCs w:val="21"/>
        </w:rPr>
        <w:t xml:space="preserve"> (7) albo długotrwale nienależycie wykonywał istotne </w:t>
      </w:r>
      <w:r w:rsidRPr="0004573A">
        <w:rPr>
          <w:rFonts w:ascii="Times New Roman" w:hAnsi="Times New Roman" w:cs="Times New Roman"/>
          <w:b/>
          <w:bCs/>
          <w:sz w:val="21"/>
          <w:szCs w:val="21"/>
        </w:rPr>
        <w:t xml:space="preserve">zobowiązanie wynikające z wcześniejszej </w:t>
      </w:r>
      <w:r w:rsidRPr="007A5C20">
        <w:rPr>
          <w:rFonts w:ascii="Times New Roman" w:hAnsi="Times New Roman" w:cs="Times New Roman"/>
          <w:b/>
          <w:bCs/>
          <w:sz w:val="21"/>
          <w:szCs w:val="21"/>
        </w:rPr>
        <w:t>umowy w sprawie zamówienia publicznego</w:t>
      </w:r>
      <w:r w:rsidRPr="007A5C20">
        <w:rPr>
          <w:rFonts w:ascii="Times New Roman" w:hAnsi="Times New Roman" w:cs="Times New Roman"/>
          <w:bCs/>
          <w:sz w:val="21"/>
          <w:szCs w:val="21"/>
        </w:rPr>
        <w:t xml:space="preserve"> lub umowy koncesji, co doprowadziło do wypowiedzenia lub odstąpienia od umowy, odszkodowania, wykonania zastępczego lub realizacji uprawnień z tytułu rękojmi za wady.</w:t>
      </w:r>
    </w:p>
    <w:p w:rsidR="009160EB" w:rsidRPr="007A5C20"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7A5C20">
        <w:rPr>
          <w:rFonts w:ascii="Times New Roman" w:eastAsiaTheme="minorEastAsia" w:hAnsi="Times New Roman" w:cs="Times New Roman"/>
          <w:b/>
          <w:sz w:val="21"/>
          <w:szCs w:val="21"/>
          <w:lang w:eastAsia="pl-PL"/>
        </w:rPr>
        <w:t>3</w:t>
      </w:r>
      <w:r w:rsidRPr="007A5C20">
        <w:rPr>
          <w:rFonts w:ascii="Times New Roman" w:eastAsiaTheme="minorEastAsia" w:hAnsi="Times New Roman" w:cs="Times New Roman"/>
          <w:sz w:val="21"/>
          <w:szCs w:val="21"/>
          <w:lang w:eastAsia="pl-PL"/>
        </w:rPr>
        <w:t xml:space="preserve">.  Na podstawie art. 5k Rozporządzenia Rady (UE) nr 833/2014 z dnia 31 lipca 2014 r., dotyczącego środków ograniczających w związku z działaniami Rosji destabilizującymi sytuację na Ukrainie (Dz.Urz.UE nr L 229 z 31.7.2014), </w:t>
      </w:r>
      <w:r w:rsidRPr="007A5C20">
        <w:rPr>
          <w:rFonts w:ascii="Times New Roman" w:eastAsiaTheme="minorEastAsia" w:hAnsi="Times New Roman" w:cs="Times New Roman"/>
          <w:b/>
          <w:sz w:val="21"/>
          <w:szCs w:val="21"/>
          <w:lang w:eastAsia="pl-PL"/>
        </w:rPr>
        <w:t>wykluczeniu podlegają</w:t>
      </w:r>
      <w:r w:rsidRPr="007A5C20">
        <w:rPr>
          <w:rFonts w:ascii="Times New Roman" w:eastAsiaTheme="minorEastAsia" w:hAnsi="Times New Roman" w:cs="Times New Roman"/>
          <w:sz w:val="21"/>
          <w:szCs w:val="21"/>
          <w:lang w:eastAsia="pl-PL"/>
        </w:rPr>
        <w:t xml:space="preserve"> również:</w:t>
      </w:r>
    </w:p>
    <w:p w:rsidR="009160EB" w:rsidRPr="007A5C20" w:rsidRDefault="009160EB" w:rsidP="009C5A67">
      <w:pPr>
        <w:pStyle w:val="Tekstpodstawowy"/>
        <w:numPr>
          <w:ilvl w:val="0"/>
          <w:numId w:val="28"/>
        </w:numPr>
        <w:spacing w:before="4"/>
        <w:ind w:left="709" w:right="124" w:hanging="425"/>
        <w:jc w:val="left"/>
        <w:rPr>
          <w:rFonts w:ascii="Times New Roman" w:eastAsiaTheme="minorEastAsia" w:hAnsi="Times New Roman" w:cs="Times New Roman"/>
          <w:sz w:val="21"/>
          <w:szCs w:val="21"/>
          <w:lang w:eastAsia="pl-PL"/>
        </w:rPr>
      </w:pPr>
      <w:r w:rsidRPr="007A5C20">
        <w:rPr>
          <w:rFonts w:ascii="Times New Roman" w:eastAsiaTheme="minorEastAsia" w:hAnsi="Times New Roman" w:cs="Times New Roman"/>
          <w:sz w:val="21"/>
          <w:szCs w:val="21"/>
          <w:lang w:eastAsia="pl-PL"/>
        </w:rPr>
        <w:lastRenderedPageBreak/>
        <w:t>obywatele rosyjscy lub osoby fizyczne lub prawne, podmioty lub organy z siedzibą w Rosji,</w:t>
      </w:r>
    </w:p>
    <w:p w:rsidR="009160EB" w:rsidRPr="007A5C20" w:rsidRDefault="009160EB" w:rsidP="009C5A67">
      <w:pPr>
        <w:pStyle w:val="Tekstpodstawowy"/>
        <w:numPr>
          <w:ilvl w:val="0"/>
          <w:numId w:val="28"/>
        </w:numPr>
        <w:spacing w:before="4"/>
        <w:ind w:left="709" w:right="124" w:hanging="425"/>
        <w:jc w:val="left"/>
        <w:rPr>
          <w:rFonts w:ascii="Times New Roman" w:eastAsiaTheme="minorEastAsia" w:hAnsi="Times New Roman" w:cs="Times New Roman"/>
          <w:sz w:val="21"/>
          <w:szCs w:val="21"/>
          <w:lang w:eastAsia="pl-PL"/>
        </w:rPr>
      </w:pPr>
      <w:r w:rsidRPr="007A5C20">
        <w:rPr>
          <w:rFonts w:ascii="Times New Roman" w:eastAsiaTheme="minorEastAsia" w:hAnsi="Times New Roman" w:cs="Times New Roman"/>
          <w:sz w:val="21"/>
          <w:szCs w:val="21"/>
          <w:lang w:eastAsia="pl-PL"/>
        </w:rPr>
        <w:t>osoby prawne, podmioty lub organy, do których prawa własności bezpośrednio lub pośrednio w ponad 50% należą do podmiotu, o którym mowa w lit. a) niniejszego ustępu,</w:t>
      </w:r>
    </w:p>
    <w:p w:rsidR="009160EB" w:rsidRPr="007A5C20" w:rsidRDefault="009160EB" w:rsidP="009C5A67">
      <w:pPr>
        <w:pStyle w:val="Tekstpodstawowy"/>
        <w:numPr>
          <w:ilvl w:val="0"/>
          <w:numId w:val="28"/>
        </w:numPr>
        <w:spacing w:before="4"/>
        <w:ind w:left="709" w:right="124" w:hanging="425"/>
        <w:jc w:val="left"/>
        <w:rPr>
          <w:rFonts w:ascii="Times New Roman" w:eastAsiaTheme="minorEastAsia" w:hAnsi="Times New Roman" w:cs="Times New Roman"/>
          <w:sz w:val="21"/>
          <w:szCs w:val="21"/>
          <w:lang w:eastAsia="pl-PL"/>
        </w:rPr>
      </w:pPr>
      <w:r w:rsidRPr="007A5C20">
        <w:rPr>
          <w:rFonts w:ascii="Times New Roman" w:eastAsiaTheme="minorEastAsia" w:hAnsi="Times New Roman" w:cs="Times New Roman"/>
          <w:sz w:val="21"/>
          <w:szCs w:val="21"/>
          <w:lang w:eastAsia="pl-PL"/>
        </w:rPr>
        <w:t>osoby fizyczne lub prawne, podmioty lub organy działające w imieniu lub pod kierunkiem podmiotu, o którym mowa w lit. a) lub b) niniejszego ustępu,</w:t>
      </w:r>
    </w:p>
    <w:p w:rsidR="009160EB" w:rsidRPr="007A5C20"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7A5C20">
        <w:rPr>
          <w:rFonts w:ascii="Times New Roman" w:eastAsiaTheme="minorEastAsia" w:hAnsi="Times New Roman" w:cs="Times New Roman"/>
          <w:iCs/>
          <w:sz w:val="21"/>
          <w:szCs w:val="21"/>
          <w:lang w:eastAsia="pl-PL"/>
        </w:rPr>
        <w:t xml:space="preserve">        w tym podwykonawców, dostawców lub podmiotów, na których zdolności polega się w rozumieniu dyrektyw w sprawie zamówień publicznych, w przypadku gdy przypada na nich ponad 10 % wartości zamówienia.</w:t>
      </w: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7A5C20">
        <w:rPr>
          <w:rFonts w:ascii="Times New Roman" w:eastAsiaTheme="minorEastAsia" w:hAnsi="Times New Roman" w:cs="Times New Roman"/>
          <w:b/>
          <w:sz w:val="21"/>
          <w:szCs w:val="21"/>
          <w:lang w:eastAsia="pl-PL"/>
        </w:rPr>
        <w:t>4.</w:t>
      </w:r>
      <w:r w:rsidRPr="007A5C20">
        <w:rPr>
          <w:rFonts w:ascii="Times New Roman" w:eastAsiaTheme="minorEastAsia" w:hAnsi="Times New Roman" w:cs="Times New Roman"/>
          <w:sz w:val="21"/>
          <w:szCs w:val="21"/>
          <w:lang w:eastAsia="pl-PL"/>
        </w:rPr>
        <w:t xml:space="preserve">     Wykonawca może zostać wykluczony przez zamawiającego na każdym etapie postępowania o udzielenie zamówienia.</w:t>
      </w: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b/>
          <w:sz w:val="21"/>
          <w:szCs w:val="21"/>
          <w:lang w:eastAsia="pl-PL"/>
        </w:rPr>
        <w:t xml:space="preserve">5. </w:t>
      </w:r>
      <w:r w:rsidRPr="009160EB">
        <w:rPr>
          <w:rFonts w:ascii="Times New Roman" w:eastAsiaTheme="minorEastAsia" w:hAnsi="Times New Roman" w:cs="Times New Roman"/>
          <w:sz w:val="21"/>
          <w:szCs w:val="21"/>
          <w:lang w:eastAsia="pl-PL"/>
        </w:rPr>
        <w:t xml:space="preserve">Wykluczenie Wykonawcy następuje zgodnie z art. 111 ustawy PZP. </w:t>
      </w:r>
    </w:p>
    <w:p w:rsidR="00A15C2C" w:rsidRDefault="00A15C2C" w:rsidP="002D7842">
      <w:pPr>
        <w:pStyle w:val="Tekstpodstawowy"/>
        <w:spacing w:before="4"/>
        <w:ind w:right="124"/>
        <w:jc w:val="left"/>
        <w:rPr>
          <w:rFonts w:ascii="Times New Roman" w:hAnsi="Times New Roman" w:cs="Times New Roman"/>
          <w:sz w:val="21"/>
          <w:szCs w:val="21"/>
        </w:rPr>
      </w:pPr>
    </w:p>
    <w:p w:rsidR="0036691D" w:rsidRPr="00DA4DAE" w:rsidRDefault="00A15047" w:rsidP="00A15C2C">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RozdziałVI</w:t>
      </w:r>
    </w:p>
    <w:p w:rsidR="0036691D" w:rsidRPr="00DA4DAE" w:rsidRDefault="00A15047" w:rsidP="00A15C2C">
      <w:pPr>
        <w:spacing w:before="29"/>
        <w:ind w:left="2220" w:right="124" w:hanging="2220"/>
        <w:jc w:val="center"/>
        <w:rPr>
          <w:rFonts w:ascii="Times New Roman" w:hAnsi="Times New Roman" w:cs="Times New Roman"/>
          <w:b/>
          <w:sz w:val="21"/>
          <w:szCs w:val="21"/>
        </w:rPr>
      </w:pPr>
      <w:r w:rsidRPr="00DA4DAE">
        <w:rPr>
          <w:rFonts w:ascii="Times New Roman" w:hAnsi="Times New Roman" w:cs="Times New Roman"/>
          <w:b/>
          <w:sz w:val="21"/>
          <w:szCs w:val="21"/>
        </w:rPr>
        <w:t>WARUNKIUDZIAŁUWPOSTĘPOWANIU</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9C5A67">
      <w:pPr>
        <w:pStyle w:val="Akapitzlist"/>
        <w:numPr>
          <w:ilvl w:val="0"/>
          <w:numId w:val="8"/>
        </w:numPr>
        <w:tabs>
          <w:tab w:val="left" w:pos="777"/>
          <w:tab w:val="left" w:pos="779"/>
        </w:tabs>
        <w:ind w:right="124" w:hanging="445"/>
        <w:rPr>
          <w:rFonts w:ascii="Times New Roman" w:hAnsi="Times New Roman" w:cs="Times New Roman"/>
          <w:sz w:val="21"/>
          <w:szCs w:val="21"/>
        </w:rPr>
      </w:pPr>
      <w:r w:rsidRPr="00DA4DAE">
        <w:rPr>
          <w:rFonts w:ascii="Times New Roman" w:hAnsi="Times New Roman" w:cs="Times New Roman"/>
          <w:sz w:val="21"/>
          <w:szCs w:val="21"/>
        </w:rPr>
        <w:t>Oudzielenie  zamówienia  mogą  ubiegać  się  Wykonawcy,  którzy  spełniają  warunki  udziałuwpostępowaniudotyczące:</w:t>
      </w:r>
    </w:p>
    <w:p w:rsidR="0036691D" w:rsidRPr="00DA4DAE" w:rsidRDefault="00A15047" w:rsidP="009C5A67">
      <w:pPr>
        <w:pStyle w:val="Akapitzlist"/>
        <w:numPr>
          <w:ilvl w:val="0"/>
          <w:numId w:val="7"/>
        </w:numPr>
        <w:tabs>
          <w:tab w:val="left" w:pos="993"/>
        </w:tabs>
        <w:ind w:left="993" w:right="124" w:hanging="284"/>
        <w:jc w:val="both"/>
        <w:rPr>
          <w:rFonts w:ascii="Times New Roman" w:hAnsi="Times New Roman" w:cs="Times New Roman"/>
          <w:sz w:val="21"/>
          <w:szCs w:val="21"/>
        </w:rPr>
      </w:pPr>
      <w:r w:rsidRPr="00DA4DAE">
        <w:rPr>
          <w:rFonts w:ascii="Times New Roman" w:hAnsi="Times New Roman" w:cs="Times New Roman"/>
          <w:sz w:val="21"/>
          <w:szCs w:val="21"/>
        </w:rPr>
        <w:t>zdolnościdowystępowaniawobrociegospodarczym –zamawiającyniestawiawarunku;</w:t>
      </w:r>
    </w:p>
    <w:p w:rsidR="00862D9B" w:rsidRPr="00862D9B" w:rsidRDefault="00A15047" w:rsidP="009C5A67">
      <w:pPr>
        <w:pStyle w:val="Akapitzlist"/>
        <w:numPr>
          <w:ilvl w:val="0"/>
          <w:numId w:val="7"/>
        </w:numPr>
        <w:tabs>
          <w:tab w:val="left" w:pos="851"/>
          <w:tab w:val="left" w:pos="993"/>
        </w:tabs>
        <w:ind w:left="993" w:right="124" w:hanging="284"/>
        <w:jc w:val="both"/>
        <w:rPr>
          <w:rFonts w:ascii="Times New Roman" w:hAnsi="Times New Roman" w:cs="Times New Roman"/>
          <w:sz w:val="21"/>
          <w:szCs w:val="21"/>
        </w:rPr>
      </w:pPr>
      <w:r w:rsidRPr="00DA4DAE">
        <w:rPr>
          <w:rFonts w:ascii="Times New Roman" w:hAnsi="Times New Roman" w:cs="Times New Roman"/>
          <w:b/>
          <w:sz w:val="21"/>
          <w:szCs w:val="21"/>
          <w:u w:val="single"/>
        </w:rPr>
        <w:t>uprawnień do prowadzenia określonej działalności gospodarczej lub zawodowej</w:t>
      </w:r>
      <w:r w:rsidRPr="00DA4DAE">
        <w:rPr>
          <w:rFonts w:ascii="Times New Roman" w:hAnsi="Times New Roman" w:cs="Times New Roman"/>
          <w:sz w:val="21"/>
          <w:szCs w:val="21"/>
        </w:rPr>
        <w:t xml:space="preserve"> -</w:t>
      </w:r>
      <w:r w:rsidRPr="00862D9B">
        <w:rPr>
          <w:rFonts w:ascii="Times New Roman" w:hAnsi="Times New Roman" w:cs="Times New Roman"/>
          <w:i/>
          <w:sz w:val="21"/>
          <w:szCs w:val="21"/>
        </w:rPr>
        <w:t>Wykonawcaspełniwarunek,kiedywykażesięposiadaniemaktualnegozezwolenianawytwarzanieproduktuleczniczegowydanegoprzezGłównegoInspektoraFarmaceutycznegolubzezwoleniemnaprowadzeniehurtownifarmaceutycznejumożliwiającymsprzedażproduktuleczniczegospozamiejscwytwarzania,wydanymprzezGłównegoInspektora</w:t>
      </w:r>
      <w:r w:rsidR="00940DB2">
        <w:rPr>
          <w:rFonts w:ascii="Times New Roman" w:hAnsi="Times New Roman" w:cs="Times New Roman"/>
          <w:i/>
          <w:sz w:val="21"/>
          <w:szCs w:val="21"/>
        </w:rPr>
        <w:t>Farmaceutycznego</w:t>
      </w:r>
      <w:r w:rsidRPr="00862D9B">
        <w:rPr>
          <w:rFonts w:ascii="Times New Roman" w:hAnsi="Times New Roman" w:cs="Times New Roman"/>
          <w:sz w:val="21"/>
          <w:szCs w:val="21"/>
        </w:rPr>
        <w:t>;</w:t>
      </w:r>
    </w:p>
    <w:p w:rsidR="00740ABE" w:rsidRPr="00DA4DAE" w:rsidRDefault="00A15047" w:rsidP="009C5A67">
      <w:pPr>
        <w:pStyle w:val="Akapitzlist"/>
        <w:numPr>
          <w:ilvl w:val="0"/>
          <w:numId w:val="7"/>
        </w:numPr>
        <w:tabs>
          <w:tab w:val="left" w:pos="993"/>
        </w:tabs>
        <w:ind w:right="124" w:firstLine="162"/>
        <w:rPr>
          <w:rFonts w:ascii="Times New Roman" w:hAnsi="Times New Roman" w:cs="Times New Roman"/>
          <w:sz w:val="21"/>
          <w:szCs w:val="21"/>
        </w:rPr>
      </w:pPr>
      <w:r w:rsidRPr="00862D9B">
        <w:rPr>
          <w:rFonts w:ascii="Times New Roman" w:hAnsi="Times New Roman" w:cs="Times New Roman"/>
          <w:b/>
          <w:sz w:val="21"/>
          <w:szCs w:val="21"/>
          <w:u w:val="single"/>
        </w:rPr>
        <w:t>sytuacjiekonomicznejlubfinansowej</w:t>
      </w:r>
      <w:r w:rsidR="00740ABE" w:rsidRPr="00DA4DAE">
        <w:rPr>
          <w:rFonts w:ascii="Times New Roman" w:hAnsi="Times New Roman" w:cs="Times New Roman"/>
          <w:sz w:val="21"/>
          <w:szCs w:val="21"/>
        </w:rPr>
        <w:t>–zamawiającyniestawiawarunku;</w:t>
      </w:r>
    </w:p>
    <w:p w:rsidR="00CB0FE0" w:rsidRPr="00DA4DAE" w:rsidRDefault="00A15047" w:rsidP="009C5A67">
      <w:pPr>
        <w:pStyle w:val="Akapitzlist"/>
        <w:numPr>
          <w:ilvl w:val="0"/>
          <w:numId w:val="7"/>
        </w:numPr>
        <w:tabs>
          <w:tab w:val="left" w:pos="993"/>
        </w:tabs>
        <w:ind w:right="124" w:firstLine="162"/>
        <w:jc w:val="both"/>
        <w:rPr>
          <w:rFonts w:ascii="Times New Roman" w:hAnsi="Times New Roman" w:cs="Times New Roman"/>
          <w:sz w:val="21"/>
          <w:szCs w:val="21"/>
        </w:rPr>
      </w:pPr>
      <w:r w:rsidRPr="00B650C7">
        <w:rPr>
          <w:rFonts w:ascii="Times New Roman" w:hAnsi="Times New Roman" w:cs="Times New Roman"/>
          <w:b/>
          <w:sz w:val="21"/>
          <w:szCs w:val="21"/>
          <w:u w:val="single"/>
        </w:rPr>
        <w:t>zdolnościtechnicznejlubzawodowej</w:t>
      </w:r>
      <w:r w:rsidR="00CB0FE0" w:rsidRPr="00DA4DAE">
        <w:rPr>
          <w:rFonts w:ascii="Times New Roman" w:hAnsi="Times New Roman" w:cs="Times New Roman"/>
          <w:sz w:val="21"/>
          <w:szCs w:val="21"/>
        </w:rPr>
        <w:t>–zamawiającyniestawiawarunku;</w:t>
      </w:r>
    </w:p>
    <w:p w:rsidR="0036691D" w:rsidRPr="00DA4DAE" w:rsidRDefault="00A15047" w:rsidP="009C5A67">
      <w:pPr>
        <w:pStyle w:val="Akapitzlist"/>
        <w:numPr>
          <w:ilvl w:val="0"/>
          <w:numId w:val="8"/>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ykonawcamożewcelupotwierdzeniaspełnianiawarunkówudziałuwpostępowaniulubkryteriówselekcji,wstosownychsytuacjachorazwodniesieniudokonkretnegozamówienia,lubjegoczęści,polegaćnazdolnościachtechnicznychlubzawodowychlubsytuacjifinansowejlubekonomicznejpodmiotówudostępniającychzasoby,niezależnie odcharakteruprawnego łączących go znimistosunkówprawnych.</w:t>
      </w:r>
    </w:p>
    <w:p w:rsidR="0036691D" w:rsidRPr="00DA4DAE" w:rsidRDefault="00A15047" w:rsidP="009C5A67">
      <w:pPr>
        <w:pStyle w:val="Akapitzlist"/>
        <w:numPr>
          <w:ilvl w:val="0"/>
          <w:numId w:val="8"/>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 odniesieniu do warunków dotyczących wykształcenia, kwalifikacji zawodowych lub doświadczenia wykonawcy mogąpolegać na zdolnościach podmiotów udostępniających zasoby, jeśli podmioty te wykonają roboty budowlane lub usługido realizacji</w:t>
      </w:r>
      <w:r w:rsidR="006B6D7B">
        <w:rPr>
          <w:rFonts w:ascii="Times New Roman" w:hAnsi="Times New Roman" w:cs="Times New Roman"/>
          <w:sz w:val="21"/>
          <w:szCs w:val="21"/>
        </w:rPr>
        <w:t xml:space="preserve">, </w:t>
      </w:r>
      <w:r w:rsidRPr="00DA4DAE">
        <w:rPr>
          <w:rFonts w:ascii="Times New Roman" w:hAnsi="Times New Roman" w:cs="Times New Roman"/>
          <w:sz w:val="21"/>
          <w:szCs w:val="21"/>
        </w:rPr>
        <w:t>którychtezdolnościsąwymagane.</w:t>
      </w:r>
    </w:p>
    <w:p w:rsidR="0036691D" w:rsidRPr="00DA4DAE" w:rsidRDefault="00A15047" w:rsidP="009C5A67">
      <w:pPr>
        <w:pStyle w:val="Akapitzlist"/>
        <w:numPr>
          <w:ilvl w:val="0"/>
          <w:numId w:val="8"/>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Wykonawca, który polega na zdolnościach lub sytuacji podmiotów udostępniających zasoby, składa, wraz z wnioskiem odopuszczenie do udziału w postępowaniu albo odpowiednio wraz z ofertą, zobowiązanie podmiotu udostępniającegozasobydooddaniamudodyspozycjiniezbędnychzasobównapotrzebyrealizacjidanegozamówienialubinnypodmiotowy środek dowodowy potwierdzający, że wykonawca realizując zamówienie, będzie dysponował niezbędnymizasobami tych podmiotów.</w:t>
      </w:r>
    </w:p>
    <w:p w:rsidR="0036691D" w:rsidRPr="00DA4DAE" w:rsidRDefault="00A15047" w:rsidP="009C5A67">
      <w:pPr>
        <w:pStyle w:val="Akapitzlist"/>
        <w:numPr>
          <w:ilvl w:val="0"/>
          <w:numId w:val="8"/>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Zobowiązanie podmiotu udostępniającego zasoby, o którym mowa w ust. 4, potwierdza, że stosunek łączący wykonawcęzpodmiotamiudostępniającymizasobygwarantujerzeczywistydostępdotychzasobóworazokreślawszczególności:</w:t>
      </w:r>
    </w:p>
    <w:p w:rsidR="0036691D" w:rsidRPr="00DA4DAE" w:rsidRDefault="00A15047" w:rsidP="009C5A67">
      <w:pPr>
        <w:pStyle w:val="Akapitzlist"/>
        <w:numPr>
          <w:ilvl w:val="1"/>
          <w:numId w:val="8"/>
        </w:numPr>
        <w:tabs>
          <w:tab w:val="left" w:pos="908"/>
        </w:tabs>
        <w:spacing w:line="210" w:lineRule="exact"/>
        <w:ind w:right="124" w:hanging="212"/>
        <w:jc w:val="both"/>
        <w:rPr>
          <w:rFonts w:ascii="Times New Roman" w:hAnsi="Times New Roman" w:cs="Times New Roman"/>
          <w:sz w:val="21"/>
          <w:szCs w:val="21"/>
        </w:rPr>
      </w:pPr>
      <w:r w:rsidRPr="00DA4DAE">
        <w:rPr>
          <w:rFonts w:ascii="Times New Roman" w:hAnsi="Times New Roman" w:cs="Times New Roman"/>
          <w:sz w:val="21"/>
          <w:szCs w:val="21"/>
        </w:rPr>
        <w:t>zakresdostępnychwykonawcyzasobówpodmiotuudostępniającegozasoby;</w:t>
      </w:r>
    </w:p>
    <w:p w:rsidR="0036691D" w:rsidRPr="00DA4DAE" w:rsidRDefault="00A15047" w:rsidP="009C5A67">
      <w:pPr>
        <w:pStyle w:val="Akapitzlist"/>
        <w:numPr>
          <w:ilvl w:val="1"/>
          <w:numId w:val="8"/>
        </w:numPr>
        <w:tabs>
          <w:tab w:val="left" w:pos="908"/>
        </w:tabs>
        <w:spacing w:before="23" w:line="273" w:lineRule="auto"/>
        <w:ind w:left="696" w:right="124" w:firstLine="0"/>
        <w:jc w:val="both"/>
        <w:rPr>
          <w:rFonts w:ascii="Times New Roman" w:hAnsi="Times New Roman" w:cs="Times New Roman"/>
          <w:sz w:val="21"/>
          <w:szCs w:val="21"/>
        </w:rPr>
      </w:pPr>
      <w:r w:rsidRPr="00DA4DAE">
        <w:rPr>
          <w:rFonts w:ascii="Times New Roman" w:hAnsi="Times New Roman" w:cs="Times New Roman"/>
          <w:sz w:val="21"/>
          <w:szCs w:val="21"/>
        </w:rPr>
        <w:t>sposób i okres udostępnienia wykonawcy i wykorzystania przez niego zasobów podmiotu udostępniającego te zasobyprzy wykonywaniu zamówienia;</w:t>
      </w:r>
    </w:p>
    <w:p w:rsidR="0036691D" w:rsidRPr="00DA4DAE" w:rsidRDefault="00A15047" w:rsidP="009C5A67">
      <w:pPr>
        <w:pStyle w:val="Akapitzlist"/>
        <w:numPr>
          <w:ilvl w:val="1"/>
          <w:numId w:val="8"/>
        </w:numPr>
        <w:tabs>
          <w:tab w:val="left" w:pos="915"/>
        </w:tabs>
        <w:spacing w:line="273" w:lineRule="auto"/>
        <w:ind w:left="696" w:right="124" w:firstLine="0"/>
        <w:jc w:val="both"/>
        <w:rPr>
          <w:rFonts w:ascii="Times New Roman" w:hAnsi="Times New Roman" w:cs="Times New Roman"/>
          <w:sz w:val="21"/>
          <w:szCs w:val="21"/>
        </w:rPr>
      </w:pPr>
      <w:r w:rsidRPr="00DA4DAE">
        <w:rPr>
          <w:rFonts w:ascii="Times New Roman" w:hAnsi="Times New Roman" w:cs="Times New Roman"/>
          <w:sz w:val="21"/>
          <w:szCs w:val="21"/>
        </w:rPr>
        <w:t>czy i w jakim zakresie podmiot udostępniający zasoby, na zdolnościach którego wykonawca polega w odniesieniu dowarunków udziału w postępowaniu dotyczących wykształcenia, kwalifikacji zawodowych lub doświadczenia, zrealizujeroboty budowlanelub usługi, którychwskazanezdolnościdotyczą.</w:t>
      </w:r>
    </w:p>
    <w:p w:rsidR="0036691D" w:rsidRPr="006B6D7B" w:rsidRDefault="00A15047" w:rsidP="009C5A67">
      <w:pPr>
        <w:pStyle w:val="Akapitzlist"/>
        <w:numPr>
          <w:ilvl w:val="0"/>
          <w:numId w:val="8"/>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 xml:space="preserve">Zamawiający ocenia, czy udostępniane wykonawcy przez podmioty udostępniające zasoby zdolności techniczne lubzawodowelubichsytuacjafinansowalubekonomiczna,pozwalająnawykazanieprzezwykonawcęspełnianiawarunków udziału w postępowaniu, o których mowa w art. 112 ust. 2 pkt 3 i 4, oraz, jeżeli to dotyczy, kryteriów selekcji,a także bada, czy nie zachodzą wobec tego podmiotu podstawy wykluczenia, które </w:t>
      </w:r>
      <w:r w:rsidRPr="006B6D7B">
        <w:rPr>
          <w:rFonts w:ascii="Times New Roman" w:hAnsi="Times New Roman" w:cs="Times New Roman"/>
          <w:sz w:val="21"/>
          <w:szCs w:val="21"/>
        </w:rPr>
        <w:t>zostały przewidziane względemwykonawcy.</w:t>
      </w:r>
    </w:p>
    <w:p w:rsidR="0036691D" w:rsidRPr="006B6D7B" w:rsidRDefault="00B70E65" w:rsidP="009C5A67">
      <w:pPr>
        <w:pStyle w:val="Akapitzlist"/>
        <w:numPr>
          <w:ilvl w:val="0"/>
          <w:numId w:val="8"/>
        </w:numPr>
        <w:tabs>
          <w:tab w:val="left" w:pos="697"/>
        </w:tabs>
        <w:spacing w:line="273" w:lineRule="auto"/>
        <w:ind w:left="696" w:right="124" w:hanging="360"/>
        <w:jc w:val="both"/>
        <w:rPr>
          <w:rFonts w:ascii="Times New Roman" w:hAnsi="Times New Roman" w:cs="Times New Roman"/>
          <w:sz w:val="21"/>
          <w:szCs w:val="21"/>
        </w:rPr>
      </w:pPr>
      <w:r w:rsidRPr="006B6D7B">
        <w:rPr>
          <w:rFonts w:ascii="Times New Roman" w:hAnsi="Times New Roman" w:cs="Times New Roman"/>
          <w:sz w:val="21"/>
          <w:szCs w:val="21"/>
        </w:rPr>
        <w:t>W Oddziale 3 ustawy PZP zostały uregulowane kwestie odpowiedzialności p</w:t>
      </w:r>
      <w:r w:rsidR="00A15047" w:rsidRPr="006B6D7B">
        <w:rPr>
          <w:rFonts w:ascii="Times New Roman" w:hAnsi="Times New Roman" w:cs="Times New Roman"/>
          <w:sz w:val="21"/>
          <w:szCs w:val="21"/>
        </w:rPr>
        <w:t>odmiot</w:t>
      </w:r>
      <w:r w:rsidRPr="006B6D7B">
        <w:rPr>
          <w:rFonts w:ascii="Times New Roman" w:hAnsi="Times New Roman" w:cs="Times New Roman"/>
          <w:sz w:val="21"/>
          <w:szCs w:val="21"/>
        </w:rPr>
        <w:t>u</w:t>
      </w:r>
      <w:r w:rsidR="00A15047" w:rsidRPr="006B6D7B">
        <w:rPr>
          <w:rFonts w:ascii="Times New Roman" w:hAnsi="Times New Roman" w:cs="Times New Roman"/>
          <w:sz w:val="21"/>
          <w:szCs w:val="21"/>
        </w:rPr>
        <w:t>, który zobowiąz</w:t>
      </w:r>
      <w:r w:rsidRPr="006B6D7B">
        <w:rPr>
          <w:rFonts w:ascii="Times New Roman" w:hAnsi="Times New Roman" w:cs="Times New Roman"/>
          <w:sz w:val="21"/>
          <w:szCs w:val="21"/>
        </w:rPr>
        <w:t xml:space="preserve">ał się do udostępnienia zasobów a także czynności jakie Zamawiający podejmie w przypadku gdy podmiot nie potwierdzi spełniania przez wykonawcę warunków udziału w postępowaniu lub wobec tego podmiotu zachodzą podstawy wykluczenia. </w:t>
      </w:r>
    </w:p>
    <w:p w:rsidR="0004573A" w:rsidRDefault="0004573A" w:rsidP="002D7842">
      <w:pPr>
        <w:pStyle w:val="Tekstpodstawowy"/>
        <w:spacing w:before="1"/>
        <w:ind w:right="124"/>
        <w:jc w:val="left"/>
        <w:rPr>
          <w:rFonts w:ascii="Times New Roman" w:hAnsi="Times New Roman" w:cs="Times New Roman"/>
          <w:sz w:val="21"/>
          <w:szCs w:val="21"/>
        </w:rPr>
      </w:pPr>
    </w:p>
    <w:p w:rsidR="009E4D9B" w:rsidRDefault="009E4D9B" w:rsidP="002D7842">
      <w:pPr>
        <w:pStyle w:val="Tekstpodstawowy"/>
        <w:spacing w:before="1"/>
        <w:ind w:right="124"/>
        <w:jc w:val="left"/>
        <w:rPr>
          <w:rFonts w:ascii="Times New Roman" w:hAnsi="Times New Roman" w:cs="Times New Roman"/>
          <w:sz w:val="21"/>
          <w:szCs w:val="21"/>
        </w:rPr>
      </w:pPr>
    </w:p>
    <w:p w:rsidR="009E4D9B" w:rsidRDefault="009E4D9B" w:rsidP="002D7842">
      <w:pPr>
        <w:pStyle w:val="Tekstpodstawowy"/>
        <w:spacing w:before="1"/>
        <w:ind w:right="124"/>
        <w:jc w:val="left"/>
        <w:rPr>
          <w:rFonts w:ascii="Times New Roman" w:hAnsi="Times New Roman" w:cs="Times New Roman"/>
          <w:sz w:val="21"/>
          <w:szCs w:val="21"/>
        </w:rPr>
      </w:pPr>
    </w:p>
    <w:p w:rsidR="009E4D9B" w:rsidRDefault="009E4D9B" w:rsidP="002D7842">
      <w:pPr>
        <w:pStyle w:val="Tekstpodstawowy"/>
        <w:spacing w:before="1"/>
        <w:ind w:right="124"/>
        <w:jc w:val="left"/>
        <w:rPr>
          <w:rFonts w:ascii="Times New Roman" w:hAnsi="Times New Roman" w:cs="Times New Roman"/>
          <w:sz w:val="21"/>
          <w:szCs w:val="21"/>
        </w:rPr>
      </w:pPr>
    </w:p>
    <w:p w:rsidR="009E4D9B" w:rsidRDefault="009E4D9B" w:rsidP="002D7842">
      <w:pPr>
        <w:pStyle w:val="Tekstpodstawowy"/>
        <w:spacing w:before="1"/>
        <w:ind w:right="124"/>
        <w:jc w:val="left"/>
        <w:rPr>
          <w:rFonts w:ascii="Times New Roman" w:hAnsi="Times New Roman" w:cs="Times New Roman"/>
          <w:sz w:val="21"/>
          <w:szCs w:val="21"/>
        </w:rPr>
      </w:pPr>
    </w:p>
    <w:p w:rsidR="0036691D" w:rsidRPr="00DA4DAE" w:rsidRDefault="00A15047" w:rsidP="002D7842">
      <w:pPr>
        <w:pStyle w:val="Nagwek1"/>
        <w:ind w:left="646" w:right="124"/>
        <w:rPr>
          <w:rFonts w:ascii="Times New Roman" w:hAnsi="Times New Roman" w:cs="Times New Roman"/>
          <w:sz w:val="21"/>
          <w:szCs w:val="21"/>
        </w:rPr>
      </w:pPr>
      <w:r w:rsidRPr="00DA4DAE">
        <w:rPr>
          <w:rFonts w:ascii="Times New Roman" w:hAnsi="Times New Roman" w:cs="Times New Roman"/>
          <w:sz w:val="21"/>
          <w:szCs w:val="21"/>
        </w:rPr>
        <w:t>WYKAZOŚWIADCZEŃIDOKUMENTÓWSKŁADANYCHPRZEZWYKONAWCĘWRAZZOFERTĄ</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9C5A67">
      <w:pPr>
        <w:pStyle w:val="Akapitzlist"/>
        <w:numPr>
          <w:ilvl w:val="0"/>
          <w:numId w:val="6"/>
        </w:numPr>
        <w:tabs>
          <w:tab w:val="left" w:pos="534"/>
        </w:tabs>
        <w:spacing w:line="273" w:lineRule="auto"/>
        <w:ind w:right="124" w:firstLine="0"/>
        <w:jc w:val="both"/>
        <w:rPr>
          <w:rFonts w:ascii="Times New Roman" w:hAnsi="Times New Roman" w:cs="Times New Roman"/>
          <w:sz w:val="21"/>
          <w:szCs w:val="21"/>
        </w:rPr>
      </w:pPr>
      <w:r w:rsidRPr="00DA4DAE">
        <w:rPr>
          <w:rFonts w:ascii="Times New Roman" w:hAnsi="Times New Roman" w:cs="Times New Roman"/>
          <w:sz w:val="21"/>
          <w:szCs w:val="21"/>
        </w:rPr>
        <w:t>Zamawiający najpierw dokona badania i oceny ofert, a następnie dokona kwalifikacji podmiotowej wykonawcy, któregoofertazostałanajwyżejoceniona,wzakresiebrakupodstawwykluczeniaorazspełnianiawarunkówudziałuwpostępowaniu.</w:t>
      </w:r>
    </w:p>
    <w:p w:rsidR="0036691D" w:rsidRPr="00DA4DAE" w:rsidRDefault="00A15047" w:rsidP="009C5A67">
      <w:pPr>
        <w:pStyle w:val="Akapitzlist"/>
        <w:numPr>
          <w:ilvl w:val="1"/>
          <w:numId w:val="6"/>
        </w:numPr>
        <w:tabs>
          <w:tab w:val="left" w:pos="1044"/>
          <w:tab w:val="left" w:pos="1045"/>
        </w:tabs>
        <w:spacing w:before="100" w:line="273" w:lineRule="auto"/>
        <w:ind w:left="993" w:right="124" w:hanging="657"/>
        <w:rPr>
          <w:rFonts w:ascii="Times New Roman" w:hAnsi="Times New Roman" w:cs="Times New Roman"/>
          <w:sz w:val="21"/>
          <w:szCs w:val="21"/>
        </w:rPr>
      </w:pPr>
      <w:r w:rsidRPr="00DA4DAE">
        <w:rPr>
          <w:rFonts w:ascii="Times New Roman" w:hAnsi="Times New Roman" w:cs="Times New Roman"/>
          <w:sz w:val="21"/>
          <w:szCs w:val="21"/>
          <w:highlight w:val="yellow"/>
        </w:rPr>
        <w:t>FORMULARZOFERTY</w:t>
      </w:r>
      <w:r w:rsidRPr="00DA4DAE">
        <w:rPr>
          <w:rFonts w:ascii="Times New Roman" w:hAnsi="Times New Roman" w:cs="Times New Roman"/>
          <w:sz w:val="21"/>
          <w:szCs w:val="21"/>
        </w:rPr>
        <w:t>wypełnionyisporządzonyzwykorzystaniemwzorustanowiącegoZałącznikNr</w:t>
      </w:r>
      <w:r w:rsidR="00A77164">
        <w:rPr>
          <w:rFonts w:ascii="Times New Roman" w:hAnsi="Times New Roman" w:cs="Times New Roman"/>
          <w:sz w:val="21"/>
          <w:szCs w:val="21"/>
        </w:rPr>
        <w:t>1</w:t>
      </w:r>
      <w:r w:rsidRPr="00DA4DAE">
        <w:rPr>
          <w:rFonts w:ascii="Times New Roman" w:hAnsi="Times New Roman" w:cs="Times New Roman"/>
          <w:sz w:val="21"/>
          <w:szCs w:val="21"/>
        </w:rPr>
        <w:t>odpowiednio dla danej części zamówienia zawierający w szczególności: łączną cenę ofertową brutto, zobowiązanie dotycząceterminurealizacjizamówieniaiwarunkówpłatności,oświadczenieookresiezwiązaniaofertąorazoakceptacjiwszystkichpostanowień SWZ i wzoru umowy,który winien być złożony w formie oryginału podpisany kwalifikowanym podpisemelektronicznym.</w:t>
      </w:r>
    </w:p>
    <w:p w:rsidR="0036691D" w:rsidRPr="00DA4DAE" w:rsidRDefault="00A15047" w:rsidP="009C5A67">
      <w:pPr>
        <w:pStyle w:val="Akapitzlist"/>
        <w:numPr>
          <w:ilvl w:val="1"/>
          <w:numId w:val="6"/>
        </w:numPr>
        <w:tabs>
          <w:tab w:val="left" w:pos="1044"/>
          <w:tab w:val="left" w:pos="1045"/>
        </w:tabs>
        <w:spacing w:line="273" w:lineRule="auto"/>
        <w:ind w:left="993" w:right="124" w:hanging="709"/>
        <w:jc w:val="both"/>
        <w:rPr>
          <w:rFonts w:ascii="Times New Roman" w:hAnsi="Times New Roman" w:cs="Times New Roman"/>
          <w:sz w:val="21"/>
          <w:szCs w:val="21"/>
        </w:rPr>
      </w:pPr>
      <w:r w:rsidRPr="00DA4DAE">
        <w:rPr>
          <w:rFonts w:ascii="Times New Roman" w:hAnsi="Times New Roman" w:cs="Times New Roman"/>
          <w:sz w:val="21"/>
          <w:szCs w:val="21"/>
          <w:highlight w:val="yellow"/>
        </w:rPr>
        <w:t>FORMULARZ ASORTYMENTOWO-CENOWY</w:t>
      </w:r>
      <w:r w:rsidRPr="00DA4DAE">
        <w:rPr>
          <w:rFonts w:ascii="Times New Roman" w:hAnsi="Times New Roman" w:cs="Times New Roman"/>
          <w:sz w:val="21"/>
          <w:szCs w:val="21"/>
        </w:rPr>
        <w:t xml:space="preserve">: odpowiednio dla danej części zamówienia </w:t>
      </w:r>
      <w:r w:rsidRPr="002443C9">
        <w:rPr>
          <w:rFonts w:ascii="Times New Roman" w:hAnsi="Times New Roman" w:cs="Times New Roman"/>
          <w:sz w:val="21"/>
          <w:szCs w:val="21"/>
          <w:highlight w:val="lightGray"/>
        </w:rPr>
        <w:t xml:space="preserve">Załącznik nr </w:t>
      </w:r>
      <w:r w:rsidR="00A77164" w:rsidRPr="002443C9">
        <w:rPr>
          <w:rFonts w:ascii="Times New Roman" w:hAnsi="Times New Roman" w:cs="Times New Roman"/>
          <w:sz w:val="21"/>
          <w:szCs w:val="21"/>
          <w:highlight w:val="lightGray"/>
        </w:rPr>
        <w:t>2</w:t>
      </w:r>
      <w:r w:rsidRPr="00DA4DAE">
        <w:rPr>
          <w:rFonts w:ascii="Times New Roman" w:hAnsi="Times New Roman" w:cs="Times New Roman"/>
          <w:sz w:val="21"/>
          <w:szCs w:val="21"/>
        </w:rPr>
        <w:t xml:space="preserve"> do SWZ, którywinien byćzłożonywformieoryginałupodpisanykwalifikowanympodpisem elektronicznym.</w:t>
      </w:r>
    </w:p>
    <w:p w:rsidR="0036691D" w:rsidRPr="00DA4DAE" w:rsidRDefault="00A15047" w:rsidP="00B650C7">
      <w:pPr>
        <w:pStyle w:val="Tekstpodstawowy"/>
        <w:spacing w:line="273" w:lineRule="auto"/>
        <w:ind w:left="993" w:right="124" w:hanging="709"/>
        <w:rPr>
          <w:rFonts w:ascii="Times New Roman" w:hAnsi="Times New Roman" w:cs="Times New Roman"/>
          <w:sz w:val="21"/>
          <w:szCs w:val="21"/>
        </w:rPr>
      </w:pPr>
      <w:r w:rsidRPr="00DA4DAE">
        <w:rPr>
          <w:rFonts w:ascii="Times New Roman" w:hAnsi="Times New Roman" w:cs="Times New Roman"/>
          <w:sz w:val="21"/>
          <w:szCs w:val="21"/>
        </w:rPr>
        <w:t>Ww.załącznikiniepodlegająprocedurzeuzupełnieniaiztegowzględuniezłożenieopisuoferowanegoprzedmiotuspowoduje odrzucenie oferty. Nadto, wszystkie pozycje opisu muszą być wypełnione pod rygorem odrzucenia oferty. Opiswinien zawierać istotne elementy będące przedmiotem przyszłej umowy tj. nazwy bądź inne wyczerpujące dane technicznewymaganeiwskazaneprzezZamawiającegowodpowiednichmiejscachopisuoferowanegowyrobu,umożliwiająceZamawiającemuidentyfikacjękonkretnegooferowanegoprzedmiotu,wceluweryfikacjiichzgodnościzwymaganiamiokreślonymiprzez Zamawiającegow Opisieprzedmiotuzamówienia.</w:t>
      </w:r>
    </w:p>
    <w:p w:rsidR="009E1B1D" w:rsidRDefault="00A15047" w:rsidP="00B650C7">
      <w:pPr>
        <w:pStyle w:val="Tekstpodstawowy"/>
        <w:spacing w:line="273" w:lineRule="auto"/>
        <w:ind w:left="993" w:right="265" w:hanging="709"/>
        <w:rPr>
          <w:rFonts w:ascii="Times New Roman" w:hAnsi="Times New Roman" w:cs="Times New Roman"/>
          <w:sz w:val="21"/>
          <w:szCs w:val="21"/>
        </w:rPr>
      </w:pPr>
      <w:r w:rsidRPr="00DA4DAE">
        <w:rPr>
          <w:rFonts w:ascii="Times New Roman" w:hAnsi="Times New Roman" w:cs="Times New Roman"/>
          <w:sz w:val="21"/>
          <w:szCs w:val="21"/>
        </w:rPr>
        <w:t>Wykonawca wypełnia oraz podpisuje i załącza do oferty tylko te formularze, które dotyczą części na które wykonawca składaofertę.</w:t>
      </w:r>
    </w:p>
    <w:p w:rsidR="0036691D" w:rsidRPr="009E1B1D" w:rsidRDefault="00A15047" w:rsidP="009C5A67">
      <w:pPr>
        <w:pStyle w:val="Tekstpodstawowy"/>
        <w:numPr>
          <w:ilvl w:val="1"/>
          <w:numId w:val="6"/>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PEŁNOMOCNICTWO</w:t>
      </w:r>
      <w:r w:rsidRPr="009E1B1D">
        <w:rPr>
          <w:rFonts w:ascii="Times New Roman" w:hAnsi="Times New Roman" w:cs="Times New Roman"/>
          <w:sz w:val="21"/>
          <w:szCs w:val="21"/>
        </w:rPr>
        <w:t>doreprezentowaniaWykonawcylubWykonawcówwprzypadku,gdy:</w:t>
      </w:r>
    </w:p>
    <w:p w:rsidR="009E1B1D" w:rsidRPr="009E1B1D" w:rsidRDefault="00A15047" w:rsidP="009C5A67">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ofertępodpisujeinnaosobaniżWykonawca,</w:t>
      </w:r>
    </w:p>
    <w:p w:rsidR="009E1B1D" w:rsidRPr="009E1B1D" w:rsidRDefault="00A15047" w:rsidP="009C5A67">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ofertęskładająwykonawcyubiegającysięwspólnieoudzieleniezamówieniapublicznegoktóregotreśćwinnawskazywać pełnomocnika oraz w potwierdzać jego umocowanie do reprezentowania wykonawców w postępowaniu lub doreprezentowania wykonawców w postępowaniu i zawarcia w ich imieniu umowy - dla ważności pełnomocnictwa wymaga siępodpisu prawnieupoważnionychprzedstawicielikażdegoz wykonawców.Wszelkakorespondencjabędzieprowadzonawyłączniezpełnomocnikiem.</w:t>
      </w:r>
    </w:p>
    <w:p w:rsidR="009E1B1D" w:rsidRPr="009E1B1D" w:rsidRDefault="009E0C3E" w:rsidP="009C5A67">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Wspólnicy spółki cywilnej traktowani będą tak jak wykonawcy składający ofertę wspólną</w:t>
      </w:r>
    </w:p>
    <w:p w:rsidR="009F3A39" w:rsidRPr="009E1B1D" w:rsidRDefault="00A15047" w:rsidP="009C5A67">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Pełnomocnictwo</w:t>
      </w:r>
      <w:r w:rsidR="009F3A39" w:rsidRPr="009E1B1D">
        <w:rPr>
          <w:rFonts w:ascii="Times New Roman" w:hAnsi="Times New Roman" w:cs="Times New Roman"/>
          <w:sz w:val="21"/>
          <w:szCs w:val="21"/>
        </w:rPr>
        <w:t>winno być złożone w oryginale lub notarialnie poświadczonej kopii w postaci dokumentu elektronicznego, opatrzonego kwalifikowanym podpisem elektronicznym, wystawionego przez osobę do tego upoważnione, a z treści pełnomocnictwa muszą jednoznacznie wynikać wszystkie uprawnienia;</w:t>
      </w:r>
    </w:p>
    <w:p w:rsidR="0036691D" w:rsidRPr="009E1B1D" w:rsidRDefault="00A15047" w:rsidP="009C5A67">
      <w:pPr>
        <w:pStyle w:val="Akapitzlist"/>
        <w:numPr>
          <w:ilvl w:val="1"/>
          <w:numId w:val="20"/>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ZOBOWIĄZANIEPODMIOTUTRZECIEGO</w:t>
      </w:r>
      <w:r w:rsidRPr="009E1B1D">
        <w:rPr>
          <w:rFonts w:ascii="Times New Roman" w:hAnsi="Times New Roman" w:cs="Times New Roman"/>
          <w:sz w:val="21"/>
          <w:szCs w:val="21"/>
        </w:rPr>
        <w:t>,wprzypadku,gdyWykonawca,poleganazdolnościachlubsytuacjipodmiotów udostępniających zasoby, do oddania mu do dyspozycji niezbędnych zasobów na potrzeby realizacji danegozamówienialubinnypodmiotowyśrodekdowodowypotwierdzający,żewykonawcarealizujączamówienie,będziedysponowałniezbędnymi zasobamitych podmiotów.</w:t>
      </w:r>
    </w:p>
    <w:p w:rsidR="00E25AE4" w:rsidRPr="00E25AE4" w:rsidRDefault="00A15047" w:rsidP="009C5A67">
      <w:pPr>
        <w:pStyle w:val="Akapitzlist"/>
        <w:numPr>
          <w:ilvl w:val="1"/>
          <w:numId w:val="20"/>
        </w:numPr>
        <w:tabs>
          <w:tab w:val="left" w:pos="1044"/>
          <w:tab w:val="left" w:pos="1045"/>
        </w:tabs>
        <w:ind w:left="1044" w:right="265" w:hanging="709"/>
        <w:rPr>
          <w:rFonts w:ascii="Times New Roman" w:hAnsi="Times New Roman" w:cs="Times New Roman"/>
          <w:sz w:val="21"/>
          <w:szCs w:val="21"/>
        </w:rPr>
      </w:pPr>
      <w:r w:rsidRPr="00DA4DAE">
        <w:rPr>
          <w:rFonts w:ascii="Times New Roman" w:hAnsi="Times New Roman" w:cs="Times New Roman"/>
          <w:sz w:val="21"/>
          <w:szCs w:val="21"/>
          <w:highlight w:val="yellow"/>
        </w:rPr>
        <w:t>PRZEDMIOTOWEŚRODKIDOWODOWE</w:t>
      </w:r>
      <w:r w:rsidRPr="009E1B1D">
        <w:rPr>
          <w:rFonts w:ascii="Times New Roman" w:hAnsi="Times New Roman" w:cs="Times New Roman"/>
          <w:sz w:val="21"/>
          <w:szCs w:val="21"/>
        </w:rPr>
        <w:t>wskazanewRozdzialeIIIpkt</w:t>
      </w:r>
      <w:r w:rsidR="00D64D3A" w:rsidRPr="009E1B1D">
        <w:rPr>
          <w:rFonts w:ascii="Times New Roman" w:hAnsi="Times New Roman" w:cs="Times New Roman"/>
          <w:sz w:val="21"/>
          <w:szCs w:val="21"/>
        </w:rPr>
        <w:t>4</w:t>
      </w:r>
      <w:r w:rsidRPr="009E1B1D">
        <w:rPr>
          <w:rFonts w:ascii="Times New Roman" w:hAnsi="Times New Roman" w:cs="Times New Roman"/>
          <w:sz w:val="21"/>
          <w:szCs w:val="21"/>
        </w:rPr>
        <w:t>SWZ</w:t>
      </w:r>
    </w:p>
    <w:p w:rsidR="00044B07" w:rsidRPr="00044B07" w:rsidRDefault="00044B07" w:rsidP="009C5A67">
      <w:pPr>
        <w:pStyle w:val="Akapitzlist"/>
        <w:numPr>
          <w:ilvl w:val="1"/>
          <w:numId w:val="20"/>
        </w:numPr>
        <w:tabs>
          <w:tab w:val="left" w:pos="1044"/>
          <w:tab w:val="left" w:pos="1045"/>
        </w:tabs>
        <w:ind w:left="1044" w:right="265" w:hanging="709"/>
        <w:rPr>
          <w:rFonts w:asciiTheme="majorHAnsi" w:hAnsiTheme="majorHAnsi" w:cs="Times New Roman"/>
          <w:sz w:val="21"/>
          <w:szCs w:val="21"/>
        </w:rPr>
      </w:pPr>
      <w:r>
        <w:rPr>
          <w:rFonts w:ascii="Times New Roman" w:eastAsiaTheme="minorHAnsi" w:hAnsi="Times New Roman" w:cs="Times New Roman"/>
          <w:color w:val="000000"/>
          <w:sz w:val="23"/>
          <w:szCs w:val="23"/>
        </w:rPr>
        <w:t xml:space="preserve">W </w:t>
      </w:r>
      <w:r w:rsidRPr="00044B07">
        <w:rPr>
          <w:rFonts w:ascii="Times New Roman" w:eastAsiaTheme="minorHAnsi" w:hAnsi="Times New Roman" w:cs="Times New Roman"/>
          <w:color w:val="000000"/>
          <w:sz w:val="23"/>
          <w:szCs w:val="23"/>
        </w:rPr>
        <w:t xml:space="preserve">przypadku, o którym mowa w </w:t>
      </w:r>
      <w:r>
        <w:rPr>
          <w:rFonts w:ascii="Times New Roman" w:eastAsiaTheme="minorHAnsi" w:hAnsi="Times New Roman" w:cs="Times New Roman"/>
          <w:color w:val="000000"/>
          <w:sz w:val="23"/>
          <w:szCs w:val="23"/>
        </w:rPr>
        <w:t xml:space="preserve">art. 117 </w:t>
      </w:r>
      <w:r w:rsidRPr="00044B07">
        <w:rPr>
          <w:rFonts w:ascii="Times New Roman" w:eastAsiaTheme="minorHAnsi" w:hAnsi="Times New Roman" w:cs="Times New Roman"/>
          <w:color w:val="000000"/>
          <w:sz w:val="23"/>
          <w:szCs w:val="23"/>
        </w:rPr>
        <w:t>ust. 2 i 3</w:t>
      </w:r>
      <w:r>
        <w:rPr>
          <w:rFonts w:ascii="Times New Roman" w:eastAsiaTheme="minorHAnsi" w:hAnsi="Times New Roman" w:cs="Times New Roman"/>
          <w:color w:val="000000"/>
          <w:sz w:val="23"/>
          <w:szCs w:val="23"/>
        </w:rPr>
        <w:t xml:space="preserve"> ustawy PZP</w:t>
      </w:r>
      <w:r w:rsidRPr="00044B07">
        <w:rPr>
          <w:rFonts w:ascii="Times New Roman" w:eastAsiaTheme="minorHAnsi" w:hAnsi="Times New Roman" w:cs="Times New Roman"/>
          <w:color w:val="000000"/>
          <w:sz w:val="23"/>
          <w:szCs w:val="23"/>
        </w:rPr>
        <w:t>, wykonawcy wspólnie ubiegający się o ud</w:t>
      </w:r>
      <w:r>
        <w:rPr>
          <w:rFonts w:ascii="Times New Roman" w:eastAsiaTheme="minorHAnsi" w:hAnsi="Times New Roman" w:cs="Times New Roman"/>
          <w:color w:val="000000"/>
          <w:sz w:val="23"/>
          <w:szCs w:val="23"/>
        </w:rPr>
        <w:t>zielenie za</w:t>
      </w:r>
      <w:r w:rsidRPr="00044B07">
        <w:rPr>
          <w:rFonts w:ascii="Times New Roman" w:eastAsiaTheme="minorHAnsi" w:hAnsi="Times New Roman" w:cs="Times New Roman"/>
          <w:color w:val="000000"/>
          <w:sz w:val="23"/>
          <w:szCs w:val="23"/>
        </w:rPr>
        <w:t xml:space="preserve">mówienia </w:t>
      </w:r>
      <w:r>
        <w:rPr>
          <w:rFonts w:ascii="Times New Roman" w:eastAsiaTheme="minorHAnsi" w:hAnsi="Times New Roman" w:cs="Times New Roman"/>
          <w:color w:val="000000"/>
          <w:sz w:val="23"/>
          <w:szCs w:val="23"/>
        </w:rPr>
        <w:t xml:space="preserve">winni dołączyć </w:t>
      </w:r>
      <w:r w:rsidRPr="00044B07">
        <w:rPr>
          <w:rFonts w:ascii="Times New Roman" w:eastAsiaTheme="minorHAnsi" w:hAnsi="Times New Roman" w:cs="Times New Roman"/>
          <w:color w:val="000000"/>
          <w:sz w:val="23"/>
          <w:szCs w:val="23"/>
          <w:shd w:val="clear" w:color="auto" w:fill="FFFF00"/>
        </w:rPr>
        <w:t>OŚWIADCZENIE</w:t>
      </w:r>
      <w:r w:rsidRPr="00044B07">
        <w:rPr>
          <w:rFonts w:ascii="Times New Roman" w:eastAsiaTheme="minorHAnsi" w:hAnsi="Times New Roman" w:cs="Times New Roman"/>
          <w:color w:val="000000"/>
          <w:sz w:val="23"/>
          <w:szCs w:val="23"/>
        </w:rPr>
        <w:t xml:space="preserve">, z którego wynika, które dostawy wykonają poszczególni wykonawcy. </w:t>
      </w:r>
    </w:p>
    <w:p w:rsidR="00044B07" w:rsidRPr="009E1B1D" w:rsidRDefault="00044B07" w:rsidP="009C5A67">
      <w:pPr>
        <w:pStyle w:val="Akapitzlist"/>
        <w:numPr>
          <w:ilvl w:val="1"/>
          <w:numId w:val="20"/>
        </w:numPr>
        <w:tabs>
          <w:tab w:val="left" w:pos="1044"/>
          <w:tab w:val="left" w:pos="1045"/>
        </w:tabs>
        <w:ind w:left="1044" w:right="265" w:hanging="709"/>
        <w:rPr>
          <w:rFonts w:asciiTheme="majorHAnsi" w:hAnsiTheme="majorHAnsi" w:cs="Times New Roman"/>
          <w:sz w:val="21"/>
          <w:szCs w:val="21"/>
        </w:rPr>
      </w:pPr>
      <w:r w:rsidRPr="009E1B1D">
        <w:rPr>
          <w:rFonts w:asciiTheme="majorHAnsi" w:hAnsiTheme="majorHAnsi" w:cs="Times New Roman"/>
          <w:sz w:val="21"/>
          <w:szCs w:val="21"/>
          <w:highlight w:val="yellow"/>
        </w:rPr>
        <w:t>OŚWIADCZENIE (JEDZ)</w:t>
      </w:r>
      <w:r w:rsidRPr="009E1B1D">
        <w:rPr>
          <w:rFonts w:asciiTheme="majorHAnsi" w:hAnsiTheme="majorHAnsi" w:cs="Times New Roman"/>
          <w:sz w:val="21"/>
          <w:szCs w:val="21"/>
        </w:rPr>
        <w:t>o niepodleganiu wykluczeniu, spełnianiu warunków udziału w postępowaniu, w zakresie wskazanym przez zamawiającego.</w:t>
      </w:r>
    </w:p>
    <w:p w:rsidR="00044B07" w:rsidRPr="009E1B1D" w:rsidRDefault="00044B07" w:rsidP="00044B07">
      <w:pPr>
        <w:tabs>
          <w:tab w:val="left" w:pos="1044"/>
          <w:tab w:val="left" w:pos="1045"/>
        </w:tabs>
        <w:ind w:left="1044"/>
        <w:rPr>
          <w:rFonts w:asciiTheme="majorHAnsi" w:hAnsiTheme="majorHAnsi" w:cs="Times New Roman"/>
          <w:sz w:val="21"/>
          <w:szCs w:val="21"/>
        </w:rPr>
      </w:pPr>
      <w:r>
        <w:rPr>
          <w:rFonts w:asciiTheme="majorHAnsi" w:hAnsiTheme="majorHAnsi" w:cs="Times New Roman"/>
          <w:sz w:val="21"/>
          <w:szCs w:val="21"/>
        </w:rPr>
        <w:t xml:space="preserve">- </w:t>
      </w:r>
      <w:r w:rsidRPr="009E1B1D">
        <w:rPr>
          <w:rFonts w:asciiTheme="majorHAnsi" w:hAnsiTheme="majorHAnsi" w:cs="Times New Roman"/>
          <w:sz w:val="21"/>
          <w:szCs w:val="21"/>
        </w:rPr>
        <w:t>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rsidR="00044B07" w:rsidRPr="00A946AD" w:rsidRDefault="00044B07" w:rsidP="00044B07">
      <w:pPr>
        <w:tabs>
          <w:tab w:val="left" w:pos="1044"/>
          <w:tab w:val="left" w:pos="1045"/>
        </w:tabs>
        <w:ind w:left="1044"/>
        <w:rPr>
          <w:rFonts w:asciiTheme="majorHAnsi" w:hAnsiTheme="majorHAnsi" w:cs="Times New Roman"/>
          <w:sz w:val="21"/>
          <w:szCs w:val="21"/>
        </w:rPr>
      </w:pPr>
      <w:r w:rsidRPr="00A946AD">
        <w:rPr>
          <w:rFonts w:asciiTheme="majorHAnsi" w:hAnsiTheme="majorHAnsi" w:cs="Times New Roman"/>
          <w:sz w:val="21"/>
          <w:szCs w:val="21"/>
        </w:rPr>
        <w:t>- Oświadczenie, stanowi dowód potwierdzający brak podstaw wykluczenia, spełnianie warunków udziału w postępowaniu, na dzień składania ofert, tymczasowo zastępujący wymagane przez zamawiającego podmiotowe środki dowodowe.</w:t>
      </w:r>
    </w:p>
    <w:p w:rsidR="00044B07" w:rsidRPr="00A946AD" w:rsidRDefault="00044B07" w:rsidP="009C5A67">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Zamawiający informuje, że wykonawca może ograniczyć się do wypełnienia sekcji </w:t>
      </w:r>
      <w:r w:rsidR="00A946AD" w:rsidRPr="00A946AD">
        <w:rPr>
          <w:sz w:val="21"/>
          <w:szCs w:val="21"/>
        </w:rPr>
        <w:sym w:font="Symbol" w:char="F07F"/>
      </w:r>
      <w:r w:rsidRPr="00A946AD">
        <w:rPr>
          <w:rFonts w:asciiTheme="majorHAnsi" w:hAnsiTheme="majorHAnsi" w:cs="Times New Roman"/>
          <w:sz w:val="21"/>
          <w:szCs w:val="21"/>
        </w:rPr>
        <w:t>w części IV i nie musi wypełniać żadnej z pozostałych sekcji w części IV JEDZ.</w:t>
      </w:r>
    </w:p>
    <w:p w:rsidR="00044B07" w:rsidRPr="00A946AD" w:rsidRDefault="00044B07" w:rsidP="009C5A67">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W przypadku wspólnego ubiegania się o zamówienie przez wykonawców, oświadczenie, o którym </w:t>
      </w:r>
      <w:r w:rsidRPr="00A946AD">
        <w:rPr>
          <w:rFonts w:asciiTheme="majorHAnsi" w:hAnsiTheme="majorHAnsi" w:cs="Times New Roman"/>
          <w:sz w:val="21"/>
          <w:szCs w:val="21"/>
        </w:rPr>
        <w:lastRenderedPageBreak/>
        <w:t>mowa w pkt 2.1,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044B07" w:rsidRPr="00776D65" w:rsidRDefault="00044B07" w:rsidP="009C5A67">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Wykonawca, w przypadku polegania na zdolnościach lub sytuacji podmiotów udostępniających zasoby, przedstawia, wraz z oświadczeniem, o którym</w:t>
      </w:r>
      <w:r w:rsidRPr="00776D65">
        <w:rPr>
          <w:rFonts w:asciiTheme="majorHAnsi" w:hAnsiTheme="majorHAnsi" w:cs="Times New Roman"/>
          <w:sz w:val="21"/>
          <w:szCs w:val="21"/>
        </w:rPr>
        <w:t xml:space="preserve"> mowa w pkt 2.1, także oświadczenie podmiotu udostępniającego zasoby, potwierdzające brak podstaw wykluczenia tego podmiotu oraz odpowiednio spełnianie warunków udziału w postępowaniu lub kryteriów selekcji, w zakresie, w jakim wykonawca powołuje się na jego zasoby.</w:t>
      </w:r>
    </w:p>
    <w:p w:rsidR="00044B07" w:rsidRPr="00776D65" w:rsidRDefault="00044B07" w:rsidP="009C5A67">
      <w:pPr>
        <w:pStyle w:val="Akapitzlist"/>
        <w:numPr>
          <w:ilvl w:val="2"/>
          <w:numId w:val="20"/>
        </w:numPr>
        <w:tabs>
          <w:tab w:val="left" w:pos="1134"/>
        </w:tabs>
        <w:ind w:left="1134" w:hanging="708"/>
        <w:rPr>
          <w:rFonts w:asciiTheme="majorHAnsi" w:hAnsiTheme="majorHAnsi" w:cs="Times New Roman"/>
          <w:sz w:val="21"/>
          <w:szCs w:val="21"/>
        </w:rPr>
      </w:pPr>
      <w:r w:rsidRPr="00776D65">
        <w:rPr>
          <w:rFonts w:asciiTheme="majorHAnsi" w:hAnsiTheme="majorHAnsi" w:cs="Times New Roman"/>
          <w:sz w:val="21"/>
          <w:szCs w:val="21"/>
        </w:rPr>
        <w:t>Zamawiający żąda, aby wykonawca, który zamierza powierzyć wykonanie części zamówienia podwykonawcom, w celu wykazania braku istnienia wobec nich podstaw wykluczenia z udziału w postępowaniu składał jednolite dokumenty dotyczące podwykonawców – jeżeli na etapie składania oferty są znane.</w:t>
      </w:r>
    </w:p>
    <w:p w:rsidR="00044B07" w:rsidRPr="00776D65" w:rsidRDefault="00044B07" w:rsidP="009C5A67">
      <w:pPr>
        <w:pStyle w:val="Akapitzlist"/>
        <w:numPr>
          <w:ilvl w:val="2"/>
          <w:numId w:val="20"/>
        </w:numPr>
        <w:tabs>
          <w:tab w:val="left" w:pos="1044"/>
          <w:tab w:val="left" w:pos="1045"/>
          <w:tab w:val="left" w:pos="1134"/>
        </w:tabs>
        <w:ind w:hanging="294"/>
        <w:rPr>
          <w:rFonts w:asciiTheme="majorHAnsi" w:hAnsiTheme="majorHAnsi" w:cs="Times New Roman"/>
          <w:sz w:val="21"/>
          <w:szCs w:val="21"/>
        </w:rPr>
      </w:pPr>
      <w:r w:rsidRPr="00776D65">
        <w:rPr>
          <w:rFonts w:asciiTheme="majorHAnsi" w:hAnsiTheme="majorHAnsi" w:cs="Times New Roman"/>
          <w:sz w:val="21"/>
          <w:szCs w:val="21"/>
        </w:rPr>
        <w:t>Instrukcja wypełniania jedz znajduje się w  Załączniku nr 3A</w:t>
      </w:r>
    </w:p>
    <w:p w:rsidR="00044B07" w:rsidRPr="00CC2942" w:rsidRDefault="00044B07" w:rsidP="00044B07">
      <w:pPr>
        <w:pStyle w:val="Akapitzlist"/>
        <w:tabs>
          <w:tab w:val="left" w:pos="1044"/>
          <w:tab w:val="left" w:pos="1045"/>
        </w:tabs>
        <w:ind w:left="1754" w:right="265" w:hanging="294"/>
        <w:jc w:val="left"/>
        <w:rPr>
          <w:rFonts w:asciiTheme="majorHAnsi" w:hAnsiTheme="majorHAnsi" w:cs="Times New Roman"/>
          <w:sz w:val="21"/>
          <w:szCs w:val="21"/>
        </w:rPr>
      </w:pPr>
    </w:p>
    <w:p w:rsidR="00D22EAD" w:rsidRDefault="00D22EAD" w:rsidP="00AD18C9">
      <w:pPr>
        <w:pStyle w:val="Nagwek1"/>
        <w:ind w:left="709" w:right="265"/>
        <w:rPr>
          <w:rFonts w:ascii="Times New Roman" w:hAnsi="Times New Roman" w:cs="Times New Roman"/>
          <w:sz w:val="21"/>
          <w:szCs w:val="21"/>
        </w:rPr>
      </w:pPr>
    </w:p>
    <w:p w:rsidR="00F733B6" w:rsidRDefault="00AD18C9" w:rsidP="00AD18C9">
      <w:pPr>
        <w:pStyle w:val="Nagwek1"/>
        <w:ind w:left="709" w:right="265"/>
        <w:rPr>
          <w:rFonts w:ascii="Times New Roman" w:hAnsi="Times New Roman" w:cs="Times New Roman"/>
          <w:sz w:val="21"/>
          <w:szCs w:val="21"/>
        </w:rPr>
      </w:pPr>
      <w:r>
        <w:rPr>
          <w:rFonts w:ascii="Times New Roman" w:hAnsi="Times New Roman" w:cs="Times New Roman"/>
          <w:sz w:val="21"/>
          <w:szCs w:val="21"/>
        </w:rPr>
        <w:t>ZA</w:t>
      </w:r>
      <w:r w:rsidR="00CB0FE0">
        <w:rPr>
          <w:rFonts w:ascii="Times New Roman" w:hAnsi="Times New Roman" w:cs="Times New Roman"/>
          <w:sz w:val="21"/>
          <w:szCs w:val="21"/>
        </w:rPr>
        <w:t>S</w:t>
      </w:r>
      <w:r>
        <w:rPr>
          <w:rFonts w:ascii="Times New Roman" w:hAnsi="Times New Roman" w:cs="Times New Roman"/>
          <w:sz w:val="21"/>
          <w:szCs w:val="21"/>
        </w:rPr>
        <w:t xml:space="preserve">ADY WNOSZENIA </w:t>
      </w:r>
      <w:r w:rsidR="00F733B6">
        <w:rPr>
          <w:rFonts w:ascii="Times New Roman" w:hAnsi="Times New Roman" w:cs="Times New Roman"/>
          <w:sz w:val="21"/>
          <w:szCs w:val="21"/>
        </w:rPr>
        <w:t>WADIUM</w:t>
      </w:r>
    </w:p>
    <w:p w:rsidR="00F733B6" w:rsidRDefault="00F733B6" w:rsidP="00AD18C9">
      <w:pPr>
        <w:pStyle w:val="Nagwek1"/>
        <w:ind w:left="709" w:right="265"/>
        <w:rPr>
          <w:rFonts w:ascii="Times New Roman" w:hAnsi="Times New Roman" w:cs="Times New Roman"/>
          <w:sz w:val="21"/>
          <w:szCs w:val="21"/>
        </w:rPr>
      </w:pPr>
    </w:p>
    <w:p w:rsidR="00CB0FE0" w:rsidRDefault="00CB0FE0" w:rsidP="009C5A67">
      <w:pPr>
        <w:pStyle w:val="Akapitzlist"/>
        <w:numPr>
          <w:ilvl w:val="1"/>
          <w:numId w:val="20"/>
        </w:numPr>
        <w:tabs>
          <w:tab w:val="left" w:pos="1044"/>
          <w:tab w:val="left" w:pos="1045"/>
        </w:tabs>
        <w:ind w:right="265" w:hanging="9"/>
        <w:rPr>
          <w:rFonts w:asciiTheme="majorHAnsi" w:hAnsiTheme="majorHAnsi" w:cs="Times New Roman"/>
          <w:sz w:val="21"/>
          <w:szCs w:val="21"/>
        </w:rPr>
      </w:pPr>
      <w:r w:rsidRPr="00CC2942">
        <w:rPr>
          <w:rFonts w:asciiTheme="majorHAnsi" w:hAnsiTheme="majorHAnsi" w:cs="Times New Roman"/>
          <w:sz w:val="21"/>
          <w:szCs w:val="21"/>
          <w:highlight w:val="yellow"/>
        </w:rPr>
        <w:t>DOWÓD WNISIENIA WADIUM</w:t>
      </w:r>
      <w:r w:rsidRPr="00CC2942">
        <w:rPr>
          <w:rFonts w:asciiTheme="majorHAnsi" w:hAnsiTheme="majorHAnsi" w:cs="Times New Roman"/>
          <w:sz w:val="21"/>
          <w:szCs w:val="21"/>
        </w:rPr>
        <w:t xml:space="preserve">- nie dotyczy </w:t>
      </w:r>
      <w:r>
        <w:rPr>
          <w:rFonts w:asciiTheme="majorHAnsi" w:hAnsiTheme="majorHAnsi" w:cs="Times New Roman"/>
          <w:sz w:val="21"/>
          <w:szCs w:val="21"/>
        </w:rPr>
        <w:t xml:space="preserve"> tego postępowania </w:t>
      </w:r>
    </w:p>
    <w:p w:rsidR="0036691D" w:rsidRPr="00DA4DAE" w:rsidRDefault="0036691D" w:rsidP="00AD18C9">
      <w:pPr>
        <w:pStyle w:val="Tekstpodstawowy"/>
        <w:spacing w:before="5"/>
        <w:ind w:right="265"/>
        <w:jc w:val="left"/>
        <w:rPr>
          <w:rFonts w:ascii="Times New Roman" w:hAnsi="Times New Roman" w:cs="Times New Roman"/>
          <w:sz w:val="21"/>
          <w:szCs w:val="21"/>
        </w:rPr>
      </w:pPr>
    </w:p>
    <w:p w:rsidR="0036691D" w:rsidRPr="00DA4DAE" w:rsidRDefault="00A15047" w:rsidP="00AD18C9">
      <w:pPr>
        <w:pStyle w:val="Nagwek1"/>
        <w:ind w:left="0" w:right="265"/>
        <w:rPr>
          <w:rFonts w:ascii="Times New Roman" w:hAnsi="Times New Roman" w:cs="Times New Roman"/>
          <w:sz w:val="21"/>
          <w:szCs w:val="21"/>
        </w:rPr>
      </w:pPr>
      <w:r w:rsidRPr="00DA4DAE">
        <w:rPr>
          <w:rFonts w:ascii="Times New Roman" w:hAnsi="Times New Roman" w:cs="Times New Roman"/>
          <w:sz w:val="21"/>
          <w:szCs w:val="21"/>
        </w:rPr>
        <w:t>RozdziałVII</w:t>
      </w:r>
    </w:p>
    <w:p w:rsidR="0036691D" w:rsidRPr="00DA4DAE" w:rsidRDefault="00A15047" w:rsidP="00AD18C9">
      <w:pPr>
        <w:spacing w:before="29"/>
        <w:ind w:right="265"/>
        <w:jc w:val="center"/>
        <w:rPr>
          <w:rFonts w:ascii="Times New Roman" w:hAnsi="Times New Roman" w:cs="Times New Roman"/>
          <w:b/>
          <w:sz w:val="21"/>
          <w:szCs w:val="21"/>
        </w:rPr>
      </w:pPr>
      <w:r w:rsidRPr="00DA4DAE">
        <w:rPr>
          <w:rFonts w:ascii="Times New Roman" w:hAnsi="Times New Roman" w:cs="Times New Roman"/>
          <w:b/>
          <w:sz w:val="21"/>
          <w:szCs w:val="21"/>
        </w:rPr>
        <w:t>PODMIOTOWEŚRODKIDOWODOWE</w:t>
      </w:r>
    </w:p>
    <w:p w:rsidR="0036691D" w:rsidRPr="00DA4DAE" w:rsidRDefault="0036691D" w:rsidP="00AD18C9">
      <w:pPr>
        <w:pStyle w:val="Tekstpodstawowy"/>
        <w:spacing w:before="5"/>
        <w:ind w:right="265"/>
        <w:jc w:val="left"/>
        <w:rPr>
          <w:rFonts w:ascii="Times New Roman" w:hAnsi="Times New Roman" w:cs="Times New Roman"/>
          <w:b/>
          <w:sz w:val="21"/>
          <w:szCs w:val="21"/>
        </w:rPr>
      </w:pPr>
    </w:p>
    <w:p w:rsidR="0036691D" w:rsidRPr="00DA4DAE" w:rsidRDefault="00A15047" w:rsidP="009E1B1D">
      <w:pPr>
        <w:pStyle w:val="Nagwek1"/>
        <w:tabs>
          <w:tab w:val="left" w:pos="788"/>
        </w:tabs>
        <w:ind w:left="0" w:right="265"/>
        <w:jc w:val="left"/>
        <w:rPr>
          <w:rFonts w:ascii="Times New Roman" w:hAnsi="Times New Roman" w:cs="Times New Roman"/>
          <w:sz w:val="21"/>
          <w:szCs w:val="21"/>
        </w:rPr>
      </w:pPr>
      <w:r w:rsidRPr="00DA4DAE">
        <w:rPr>
          <w:rFonts w:ascii="Times New Roman" w:hAnsi="Times New Roman" w:cs="Times New Roman"/>
          <w:sz w:val="21"/>
          <w:szCs w:val="21"/>
        </w:rPr>
        <w:t>WYKAZPODMIOTOWYCHŚRODKÓWDOWODOWYCHSKŁADANYCHWODPOWIEDZINAWEZWANIEZAMAWIAJĄCEGOPRZEZWYKONAWCĘ,KTÓREGOOFERTAZOSTANIENAJWYŻEJOCENIONA</w:t>
      </w:r>
    </w:p>
    <w:p w:rsidR="0036691D" w:rsidRPr="00DA4DAE" w:rsidRDefault="0036691D" w:rsidP="009E1B1D">
      <w:pPr>
        <w:pStyle w:val="Tekstpodstawowy"/>
        <w:spacing w:before="1"/>
        <w:ind w:left="709" w:right="265" w:hanging="425"/>
        <w:jc w:val="left"/>
        <w:rPr>
          <w:rFonts w:ascii="Times New Roman" w:hAnsi="Times New Roman" w:cs="Times New Roman"/>
          <w:b/>
          <w:sz w:val="21"/>
          <w:szCs w:val="21"/>
        </w:rPr>
      </w:pPr>
    </w:p>
    <w:p w:rsidR="0036691D" w:rsidRPr="00DA4DAE" w:rsidRDefault="006E3766" w:rsidP="009E1B1D">
      <w:pPr>
        <w:ind w:left="709" w:right="265" w:hanging="425"/>
        <w:jc w:val="both"/>
        <w:rPr>
          <w:rFonts w:ascii="Times New Roman" w:hAnsi="Times New Roman" w:cs="Times New Roman"/>
          <w:b/>
          <w:sz w:val="21"/>
          <w:szCs w:val="21"/>
        </w:rPr>
      </w:pPr>
      <w:r>
        <w:rPr>
          <w:rFonts w:ascii="Times New Roman" w:hAnsi="Times New Roman" w:cs="Times New Roman"/>
          <w:b/>
          <w:sz w:val="21"/>
          <w:szCs w:val="21"/>
        </w:rPr>
        <w:t>I.</w:t>
      </w:r>
      <w:r w:rsidR="00A15047" w:rsidRPr="00DA4DAE">
        <w:rPr>
          <w:rFonts w:ascii="Times New Roman" w:hAnsi="Times New Roman" w:cs="Times New Roman"/>
          <w:b/>
          <w:sz w:val="21"/>
          <w:szCs w:val="21"/>
        </w:rPr>
        <w:t>Zamawiający wezwie wykonawcę, którego oferta w danej części zamówienia zostanie najwyżej oceniona dozłożeniawterminieniekrótszymniż10dni,aktualnychnadzieńzłożenianastępującychśrodkówdowodowych:</w:t>
      </w:r>
    </w:p>
    <w:p w:rsidR="0036691D" w:rsidRPr="00DA4DAE" w:rsidRDefault="00A15047" w:rsidP="009C5A67">
      <w:pPr>
        <w:pStyle w:val="Nagwek1"/>
        <w:numPr>
          <w:ilvl w:val="6"/>
          <w:numId w:val="18"/>
        </w:numPr>
        <w:tabs>
          <w:tab w:val="left" w:pos="697"/>
          <w:tab w:val="left" w:pos="5264"/>
        </w:tabs>
        <w:spacing w:before="99"/>
        <w:ind w:left="1701" w:right="124" w:hanging="1417"/>
        <w:jc w:val="left"/>
        <w:rPr>
          <w:rFonts w:ascii="Times New Roman" w:hAnsi="Times New Roman" w:cs="Times New Roman"/>
          <w:b w:val="0"/>
          <w:sz w:val="21"/>
          <w:szCs w:val="21"/>
        </w:rPr>
      </w:pPr>
      <w:r w:rsidRPr="00DA4DAE">
        <w:rPr>
          <w:rFonts w:ascii="Times New Roman" w:hAnsi="Times New Roman" w:cs="Times New Roman"/>
          <w:sz w:val="21"/>
          <w:szCs w:val="21"/>
          <w:highlight w:val="cyan"/>
        </w:rPr>
        <w:t>INFORMACJAZKRAJOWEGOREJESTRU</w:t>
      </w:r>
      <w:r w:rsidR="00A32447" w:rsidRPr="00DA4DAE">
        <w:rPr>
          <w:rFonts w:ascii="Times New Roman" w:hAnsi="Times New Roman" w:cs="Times New Roman"/>
          <w:sz w:val="21"/>
          <w:szCs w:val="21"/>
          <w:highlight w:val="cyan"/>
        </w:rPr>
        <w:t>KARNEGO</w:t>
      </w:r>
      <w:r w:rsidRPr="00DA4DAE">
        <w:rPr>
          <w:rFonts w:ascii="Times New Roman" w:hAnsi="Times New Roman" w:cs="Times New Roman"/>
          <w:sz w:val="21"/>
          <w:szCs w:val="21"/>
        </w:rPr>
        <w:t>,</w:t>
      </w:r>
      <w:r w:rsidRPr="00DA4DAE">
        <w:rPr>
          <w:rFonts w:ascii="Times New Roman" w:hAnsi="Times New Roman" w:cs="Times New Roman"/>
          <w:b w:val="0"/>
          <w:sz w:val="21"/>
          <w:szCs w:val="21"/>
        </w:rPr>
        <w:t>w zakresie:</w:t>
      </w:r>
    </w:p>
    <w:p w:rsidR="009E1B1D" w:rsidRDefault="00A15047" w:rsidP="009C5A67">
      <w:pPr>
        <w:pStyle w:val="Akapitzlist"/>
        <w:numPr>
          <w:ilvl w:val="0"/>
          <w:numId w:val="21"/>
        </w:numPr>
        <w:tabs>
          <w:tab w:val="left" w:pos="1241"/>
        </w:tabs>
        <w:spacing w:before="102"/>
        <w:ind w:right="124"/>
        <w:jc w:val="left"/>
        <w:rPr>
          <w:rFonts w:ascii="Times New Roman" w:hAnsi="Times New Roman" w:cs="Times New Roman"/>
          <w:sz w:val="21"/>
          <w:szCs w:val="21"/>
        </w:rPr>
      </w:pPr>
      <w:r w:rsidRPr="00DA4DAE">
        <w:rPr>
          <w:rFonts w:ascii="Times New Roman" w:hAnsi="Times New Roman" w:cs="Times New Roman"/>
          <w:sz w:val="21"/>
          <w:szCs w:val="21"/>
        </w:rPr>
        <w:t>art.108 ust.1 pkt1 i2ustawyzdnia11września2019r.–Prawozamówieńpublicznych,zwanejdalej„ustawą”,</w:t>
      </w:r>
    </w:p>
    <w:p w:rsidR="0036691D" w:rsidRPr="009E1B1D" w:rsidRDefault="00A15047" w:rsidP="009C5A67">
      <w:pPr>
        <w:pStyle w:val="Akapitzlist"/>
        <w:numPr>
          <w:ilvl w:val="0"/>
          <w:numId w:val="21"/>
        </w:numPr>
        <w:tabs>
          <w:tab w:val="left" w:pos="1241"/>
        </w:tabs>
        <w:spacing w:before="102"/>
        <w:ind w:right="124"/>
        <w:jc w:val="left"/>
        <w:rPr>
          <w:rFonts w:ascii="Times New Roman" w:hAnsi="Times New Roman" w:cs="Times New Roman"/>
          <w:sz w:val="21"/>
          <w:szCs w:val="21"/>
        </w:rPr>
      </w:pPr>
      <w:r w:rsidRPr="009E1B1D">
        <w:rPr>
          <w:rFonts w:ascii="Times New Roman" w:hAnsi="Times New Roman" w:cs="Times New Roman"/>
          <w:sz w:val="21"/>
          <w:szCs w:val="21"/>
        </w:rPr>
        <w:t>art.108ust.1pkt4ustawy,dotyczącejorzeczeniazakazuubieganiasięozamówieniepublicznetytułemśrodkakarnego;</w:t>
      </w:r>
    </w:p>
    <w:p w:rsidR="0036691D" w:rsidRPr="00DA4DAE" w:rsidRDefault="00A15047" w:rsidP="009E1B1D">
      <w:pPr>
        <w:pStyle w:val="Tekstpodstawowy"/>
        <w:spacing w:before="102"/>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t>
      </w:r>
      <w:r w:rsidRPr="005B28CB">
        <w:rPr>
          <w:rFonts w:ascii="Times New Roman" w:hAnsi="Times New Roman" w:cs="Times New Roman"/>
          <w:i/>
          <w:sz w:val="21"/>
          <w:szCs w:val="21"/>
        </w:rPr>
        <w:t>sporządzonej</w:t>
      </w:r>
      <w:r w:rsidRPr="005B28CB">
        <w:rPr>
          <w:rFonts w:ascii="Times New Roman" w:hAnsi="Times New Roman" w:cs="Times New Roman"/>
          <w:i/>
          <w:sz w:val="21"/>
          <w:szCs w:val="21"/>
          <w:u w:val="single"/>
        </w:rPr>
        <w:t>niewcześniejniż6miesięcy</w:t>
      </w:r>
      <w:r w:rsidRPr="005B28CB">
        <w:rPr>
          <w:rFonts w:ascii="Times New Roman" w:hAnsi="Times New Roman" w:cs="Times New Roman"/>
          <w:i/>
          <w:sz w:val="21"/>
          <w:szCs w:val="21"/>
        </w:rPr>
        <w:t>przedjejzłożeniem</w:t>
      </w:r>
      <w:r w:rsidRPr="00DA4DAE">
        <w:rPr>
          <w:rFonts w:ascii="Times New Roman" w:hAnsi="Times New Roman" w:cs="Times New Roman"/>
          <w:sz w:val="21"/>
          <w:szCs w:val="21"/>
        </w:rPr>
        <w:t>.</w:t>
      </w:r>
    </w:p>
    <w:p w:rsidR="004E7EB1" w:rsidRDefault="00A15047" w:rsidP="009C5A67">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9E1B1D">
        <w:rPr>
          <w:rFonts w:ascii="Times New Roman" w:hAnsi="Times New Roman" w:cs="Times New Roman"/>
          <w:b/>
          <w:sz w:val="21"/>
          <w:szCs w:val="21"/>
          <w:highlight w:val="cyan"/>
        </w:rPr>
        <w:t>OŚWIADCZENIE WYKONAWCY, W ZAKRESIE ART. 108 UST. 1 PKT 5 USTAWY</w:t>
      </w:r>
      <w:r w:rsidRPr="009E1B1D">
        <w:rPr>
          <w:rFonts w:ascii="Times New Roman" w:hAnsi="Times New Roman" w:cs="Times New Roman"/>
          <w:sz w:val="21"/>
          <w:szCs w:val="21"/>
        </w:rPr>
        <w:t>, o braku przynależności do tej samejgrupy kapitałowej w rozumieniu ustawy z dnia 16 lutego 2007 r. o ochronie konkurencji i konsumentów (Dz. U. z 2020 r.poz. 1076 i 1086), z innym wykonawcą, który złożył odrębną ofertę, ofertę częściową lub wniosek o dopuszczenie doudziału w postępowaniu, albo oświadczenia o przynależności do tej samej grupy kapitałowej wraz z dokumentami lubinformacjamipotwierdzającymiprzygotowanieoferty,ofertyczęściowejlubwnioskuodopuszczeniedoudziałuwpostępowaniuniezależnie odinnegowykonawcynależącegodotej samejgrupykapitałowej;;</w:t>
      </w:r>
    </w:p>
    <w:p w:rsidR="00892204" w:rsidRDefault="006E3766" w:rsidP="009C5A67">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4E7EB1">
        <w:rPr>
          <w:rFonts w:ascii="Times New Roman" w:hAnsi="Times New Roman" w:cs="Times New Roman"/>
          <w:b/>
          <w:sz w:val="21"/>
          <w:szCs w:val="21"/>
          <w:highlight w:val="cyan"/>
        </w:rPr>
        <w:t>ODPISU lub informacji z Krajowego Rejestru Sądowego lub z Centralnej Ewidencji i Informacji o Działalności Gospodarczej, w zakresie art. 109 ust. 1 pkt 4 ustawy</w:t>
      </w:r>
      <w:r w:rsidRPr="004E7EB1">
        <w:rPr>
          <w:rFonts w:ascii="Times New Roman" w:hAnsi="Times New Roman" w:cs="Times New Roman"/>
          <w:sz w:val="21"/>
          <w:szCs w:val="21"/>
        </w:rPr>
        <w:t xml:space="preserve">, sporządzonych </w:t>
      </w:r>
      <w:r w:rsidRPr="004E7EB1">
        <w:rPr>
          <w:rFonts w:ascii="Times New Roman" w:hAnsi="Times New Roman" w:cs="Times New Roman"/>
          <w:i/>
          <w:sz w:val="21"/>
          <w:szCs w:val="21"/>
          <w:u w:val="single"/>
        </w:rPr>
        <w:t>nie wcześniej niż 3 miesiące</w:t>
      </w:r>
      <w:r w:rsidRPr="004E7EB1">
        <w:rPr>
          <w:rFonts w:ascii="Times New Roman" w:hAnsi="Times New Roman" w:cs="Times New Roman"/>
          <w:sz w:val="21"/>
          <w:szCs w:val="21"/>
        </w:rPr>
        <w:t xml:space="preserve"> przed jej złożeniem, jeżeli odrębne przepisy wymagają wpisu do rejestru lub ewidencji;</w:t>
      </w:r>
    </w:p>
    <w:p w:rsidR="00F33BED" w:rsidRPr="00892204" w:rsidRDefault="00F33BED" w:rsidP="009C5A67">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892204">
        <w:rPr>
          <w:rFonts w:ascii="Times New Roman" w:hAnsi="Times New Roman" w:cs="Times New Roman"/>
          <w:b/>
          <w:sz w:val="21"/>
          <w:szCs w:val="21"/>
          <w:highlight w:val="cyan"/>
        </w:rPr>
        <w:t>Załącznik nr 6</w:t>
      </w:r>
      <w:r w:rsidRPr="00892204">
        <w:rPr>
          <w:rFonts w:ascii="Times New Roman" w:hAnsi="Times New Roman" w:cs="Times New Roman"/>
          <w:sz w:val="21"/>
          <w:szCs w:val="21"/>
        </w:rPr>
        <w:t xml:space="preserve"> - Oświadczenia podmiotu udostępniającego zasoby</w:t>
      </w:r>
      <w:r w:rsidR="00892204" w:rsidRPr="00892204">
        <w:rPr>
          <w:rFonts w:ascii="Times New Roman" w:hAnsi="Times New Roman" w:cs="Times New Roman"/>
          <w:sz w:val="21"/>
          <w:szCs w:val="21"/>
        </w:rPr>
        <w:t xml:space="preserve"> w zakresie PRZESŁANEK WYKLUCZENIA Z ART. 5K ROZPORZĄDZENIA 833/2014 ORAZ ART. 7 UST. 1 USTAWY O SZCZEGÓLNYCH ROZWIĄZANIACH W ZAKRESIE PRZECIWDZIAŁANIA WSPIERANIU AGRESJI NA UKRAINĘ ORAZ SŁUŻĄCYCH OCHRONIE BEZPIECZEŃSTWA NARODOWEGO</w:t>
      </w:r>
    </w:p>
    <w:p w:rsidR="00B13DC9" w:rsidRDefault="00F33BED" w:rsidP="009C5A67">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892204">
        <w:rPr>
          <w:rFonts w:ascii="Times New Roman" w:hAnsi="Times New Roman" w:cs="Times New Roman"/>
          <w:b/>
          <w:sz w:val="21"/>
          <w:szCs w:val="21"/>
          <w:highlight w:val="cyan"/>
        </w:rPr>
        <w:t>Załącznik nr 7</w:t>
      </w:r>
      <w:r w:rsidRPr="00F33BED">
        <w:rPr>
          <w:rFonts w:ascii="Times New Roman" w:hAnsi="Times New Roman" w:cs="Times New Roman"/>
          <w:sz w:val="21"/>
          <w:szCs w:val="21"/>
        </w:rPr>
        <w:t xml:space="preserve"> - Oświadczenia wykonawcy/wykonawcy wspólnie ubiegającego się o udzielenie zamówienia</w:t>
      </w:r>
      <w:r w:rsidR="00892204">
        <w:rPr>
          <w:rFonts w:ascii="Times New Roman" w:hAnsi="Times New Roman" w:cs="Times New Roman"/>
          <w:sz w:val="21"/>
          <w:szCs w:val="21"/>
        </w:rPr>
        <w:t xml:space="preserve"> w zakresie </w:t>
      </w:r>
      <w:r w:rsidR="00892204" w:rsidRPr="00892204">
        <w:rPr>
          <w:rFonts w:ascii="Times New Roman" w:hAnsi="Times New Roman" w:cs="Times New Roman"/>
          <w:sz w:val="21"/>
          <w:szCs w:val="21"/>
        </w:rPr>
        <w:t>PRZESŁANEK WYKLUCZENIA Z ART. 5K ROZPORZĄDZENIA 833/2014 ORAZ ART. 7 UST. 1 USTAWY O SZCZEGÓLNYCH ROZWIĄZANIACH W ZAKRESIE PRZECIWDZIAŁANIA WSPIERANIU AGRESJI NA UKRAINĘ ORAZ SŁUŻĄCYCH OCHRONIE BEZPIECZEŃSTWA NARODOWEGO</w:t>
      </w:r>
      <w:r w:rsidR="00B13DC9">
        <w:rPr>
          <w:rFonts w:ascii="Times New Roman" w:hAnsi="Times New Roman" w:cs="Times New Roman"/>
          <w:sz w:val="21"/>
          <w:szCs w:val="21"/>
        </w:rPr>
        <w:t>,</w:t>
      </w:r>
    </w:p>
    <w:p w:rsidR="00B13DC9" w:rsidRPr="00B13DC9" w:rsidRDefault="00B13DC9" w:rsidP="009C5A67">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B13DC9">
        <w:rPr>
          <w:b/>
          <w:color w:val="000000" w:themeColor="text1"/>
          <w:sz w:val="21"/>
          <w:szCs w:val="21"/>
          <w:highlight w:val="cyan"/>
        </w:rPr>
        <w:t>OŚWIADCZENIE  WYKONAWCY</w:t>
      </w:r>
      <w:r w:rsidRPr="00B13DC9">
        <w:rPr>
          <w:color w:val="000000" w:themeColor="text1"/>
          <w:sz w:val="21"/>
          <w:szCs w:val="21"/>
        </w:rPr>
        <w:t xml:space="preserve"> (zał. 4 do SWZ) o aktualności informacji zawartych w oświadczeniu, o którym mowa w art. 125 ust. 1 ustawy, w zakresie podstaw wykluczenia z postępowania wskazanych przez zamawiającego, o których mowa w:</w:t>
      </w:r>
    </w:p>
    <w:p w:rsidR="00B13DC9" w:rsidRPr="00D01747" w:rsidRDefault="00B13DC9" w:rsidP="00B13DC9">
      <w:pPr>
        <w:pStyle w:val="Akapitzlist"/>
        <w:ind w:left="709" w:firstLine="0"/>
        <w:contextualSpacing/>
        <w:rPr>
          <w:color w:val="000000" w:themeColor="text1"/>
          <w:sz w:val="21"/>
          <w:szCs w:val="21"/>
        </w:rPr>
      </w:pPr>
      <w:r>
        <w:rPr>
          <w:color w:val="000000" w:themeColor="text1"/>
          <w:sz w:val="21"/>
          <w:szCs w:val="21"/>
        </w:rPr>
        <w:t xml:space="preserve">-   </w:t>
      </w:r>
      <w:r w:rsidRPr="00D01747">
        <w:rPr>
          <w:color w:val="000000" w:themeColor="text1"/>
          <w:sz w:val="21"/>
          <w:szCs w:val="21"/>
        </w:rPr>
        <w:t>art. 108 ust. 1 pkt 3 oraz 6 PZP,</w:t>
      </w:r>
    </w:p>
    <w:p w:rsidR="00B13DC9" w:rsidRPr="00D01747" w:rsidRDefault="00B13DC9" w:rsidP="00B13DC9">
      <w:pPr>
        <w:pStyle w:val="Akapitzlist"/>
        <w:ind w:left="709" w:firstLine="0"/>
        <w:contextualSpacing/>
        <w:rPr>
          <w:color w:val="000000" w:themeColor="text1"/>
          <w:sz w:val="21"/>
          <w:szCs w:val="21"/>
        </w:rPr>
      </w:pPr>
      <w:r>
        <w:rPr>
          <w:color w:val="000000" w:themeColor="text1"/>
          <w:sz w:val="21"/>
          <w:szCs w:val="21"/>
        </w:rPr>
        <w:t xml:space="preserve">-  </w:t>
      </w:r>
      <w:r w:rsidRPr="00D01747">
        <w:rPr>
          <w:color w:val="000000" w:themeColor="text1"/>
          <w:sz w:val="21"/>
          <w:szCs w:val="21"/>
        </w:rPr>
        <w:t xml:space="preserve">art. 109 ust. 1 pkt 1 PZP, odnośnie do naruszenia obowiązków dotyczących płatności podatków i opłat </w:t>
      </w:r>
      <w:r w:rsidRPr="00D01747">
        <w:rPr>
          <w:color w:val="000000" w:themeColor="text1"/>
          <w:sz w:val="21"/>
          <w:szCs w:val="21"/>
        </w:rPr>
        <w:lastRenderedPageBreak/>
        <w:t xml:space="preserve">lokalnych, o których mowa w ustawie z dnia 12 stycznia 1991 r. o podatkach i opłatach lokalnych (Dz. U. z 2019 r. poz. 1170),  </w:t>
      </w:r>
    </w:p>
    <w:p w:rsidR="00B13DC9" w:rsidRDefault="00B13DC9" w:rsidP="00B13DC9">
      <w:pPr>
        <w:pStyle w:val="Akapitzlist"/>
        <w:ind w:left="709" w:firstLine="0"/>
        <w:contextualSpacing/>
        <w:rPr>
          <w:color w:val="000000" w:themeColor="text1"/>
          <w:sz w:val="21"/>
          <w:szCs w:val="21"/>
        </w:rPr>
      </w:pPr>
      <w:r>
        <w:rPr>
          <w:color w:val="000000" w:themeColor="text1"/>
          <w:sz w:val="21"/>
          <w:szCs w:val="21"/>
        </w:rPr>
        <w:t xml:space="preserve">-   </w:t>
      </w:r>
      <w:r w:rsidRPr="00D01747">
        <w:rPr>
          <w:color w:val="000000" w:themeColor="text1"/>
          <w:sz w:val="21"/>
          <w:szCs w:val="21"/>
        </w:rPr>
        <w:t>rt. 109 ust. 1 pkt 5 oraz 7 PZP.</w:t>
      </w:r>
    </w:p>
    <w:p w:rsidR="001555C8" w:rsidRPr="0070534F" w:rsidRDefault="001B4D20" w:rsidP="009C5A67">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70534F">
        <w:rPr>
          <w:rFonts w:ascii="Times New Roman" w:hAnsi="Times New Roman" w:cs="Times New Roman"/>
          <w:b/>
          <w:sz w:val="21"/>
          <w:szCs w:val="21"/>
        </w:rPr>
        <w:t xml:space="preserve">W celu potwierdzenia warunku dotyczącego posiadania kompetencji lub uprawnień do wykonywania określonej działalności zawodowej </w:t>
      </w:r>
    </w:p>
    <w:p w:rsidR="0070534F" w:rsidRDefault="001555C8" w:rsidP="0070534F">
      <w:pPr>
        <w:pStyle w:val="Akapitzlist"/>
        <w:tabs>
          <w:tab w:val="left" w:pos="697"/>
        </w:tabs>
        <w:spacing w:before="97"/>
        <w:ind w:left="709" w:right="124" w:hanging="425"/>
        <w:rPr>
          <w:rFonts w:ascii="Times New Roman" w:hAnsi="Times New Roman" w:cs="Times New Roman"/>
          <w:sz w:val="21"/>
          <w:szCs w:val="21"/>
        </w:rPr>
      </w:pPr>
      <w:r w:rsidRPr="001555C8">
        <w:rPr>
          <w:rFonts w:ascii="Times New Roman" w:hAnsi="Times New Roman" w:cs="Times New Roman"/>
          <w:b/>
          <w:sz w:val="21"/>
          <w:szCs w:val="21"/>
        </w:rPr>
        <w:t xml:space="preserve">- </w:t>
      </w:r>
      <w:r w:rsidR="001B4D20" w:rsidRPr="00DA4DAE">
        <w:rPr>
          <w:rFonts w:ascii="Times New Roman" w:hAnsi="Times New Roman" w:cs="Times New Roman"/>
          <w:b/>
          <w:sz w:val="21"/>
          <w:szCs w:val="21"/>
          <w:highlight w:val="cyan"/>
        </w:rPr>
        <w:t>AKTUALNEGOZEZWOLENIA</w:t>
      </w:r>
      <w:r w:rsidR="001B4D20" w:rsidRPr="00DA4DAE">
        <w:rPr>
          <w:rFonts w:ascii="Times New Roman" w:hAnsi="Times New Roman" w:cs="Times New Roman"/>
          <w:sz w:val="21"/>
          <w:szCs w:val="21"/>
        </w:rPr>
        <w:t>nawytwarzanieproduktuleczniczegowydanegoprzezGłównegoInspektoraFarmaceutycznegolubzezwolenianaprowadzeniehurtownifarmaceutycznejumożliwiającegosprzedażproduktuleczniczego spoza miejscwytwarzania, wydanego przezGłównego InspektoraFarmaceutycz</w:t>
      </w:r>
      <w:r w:rsidR="0070534F">
        <w:rPr>
          <w:rFonts w:ascii="Times New Roman" w:hAnsi="Times New Roman" w:cs="Times New Roman"/>
          <w:sz w:val="21"/>
          <w:szCs w:val="21"/>
        </w:rPr>
        <w:t>nego</w:t>
      </w:r>
      <w:r w:rsidR="007C1921">
        <w:rPr>
          <w:rFonts w:ascii="Times New Roman" w:hAnsi="Times New Roman" w:cs="Times New Roman"/>
          <w:sz w:val="21"/>
          <w:szCs w:val="21"/>
        </w:rPr>
        <w:t>- dla produktów leczniczych.</w:t>
      </w:r>
    </w:p>
    <w:p w:rsidR="007C1921" w:rsidRDefault="00B13DC9" w:rsidP="007C1921">
      <w:pPr>
        <w:pStyle w:val="Akapitzlist"/>
        <w:tabs>
          <w:tab w:val="left" w:pos="697"/>
        </w:tabs>
        <w:spacing w:before="97"/>
        <w:ind w:left="709" w:right="124" w:hanging="283"/>
        <w:rPr>
          <w:rFonts w:ascii="Times New Roman" w:hAnsi="Times New Roman"/>
          <w:sz w:val="21"/>
          <w:szCs w:val="21"/>
        </w:rPr>
      </w:pPr>
      <w:r>
        <w:rPr>
          <w:rFonts w:ascii="Times New Roman" w:hAnsi="Times New Roman" w:cs="Times New Roman"/>
          <w:b/>
          <w:sz w:val="21"/>
          <w:szCs w:val="21"/>
        </w:rPr>
        <w:t>8</w:t>
      </w:r>
      <w:r w:rsidR="003A748A">
        <w:rPr>
          <w:rFonts w:ascii="Times New Roman" w:hAnsi="Times New Roman" w:cs="Times New Roman"/>
          <w:b/>
          <w:sz w:val="21"/>
          <w:szCs w:val="21"/>
        </w:rPr>
        <w:t xml:space="preserve">.  </w:t>
      </w:r>
      <w:r w:rsidR="001B4D20" w:rsidRPr="0070534F">
        <w:rPr>
          <w:rFonts w:ascii="Times New Roman" w:hAnsi="Times New Roman"/>
          <w:b/>
          <w:sz w:val="21"/>
          <w:szCs w:val="21"/>
        </w:rPr>
        <w:t>W celu potwierdzenia  warunku dotyczącego  sytuacji ekonomicznej lub finansowej</w:t>
      </w:r>
      <w:r w:rsidR="001B4D20" w:rsidRPr="0070534F">
        <w:rPr>
          <w:rFonts w:ascii="Times New Roman" w:hAnsi="Times New Roman"/>
          <w:sz w:val="21"/>
          <w:szCs w:val="21"/>
        </w:rPr>
        <w:t xml:space="preserve">  Zamawiający</w:t>
      </w:r>
      <w:r w:rsidR="006E3766" w:rsidRPr="0070534F">
        <w:rPr>
          <w:rFonts w:ascii="Times New Roman" w:hAnsi="Times New Roman"/>
          <w:sz w:val="21"/>
          <w:szCs w:val="21"/>
        </w:rPr>
        <w:t xml:space="preserve"> nie żąda żadnych dokumentów.</w:t>
      </w:r>
    </w:p>
    <w:p w:rsidR="007C1921" w:rsidRDefault="00B13DC9" w:rsidP="007C1921">
      <w:pPr>
        <w:pStyle w:val="Akapitzlist"/>
        <w:tabs>
          <w:tab w:val="left" w:pos="697"/>
        </w:tabs>
        <w:spacing w:before="97"/>
        <w:ind w:left="709" w:right="124" w:hanging="283"/>
        <w:rPr>
          <w:rFonts w:ascii="Times New Roman" w:hAnsi="Times New Roman"/>
          <w:sz w:val="21"/>
          <w:szCs w:val="21"/>
        </w:rPr>
      </w:pPr>
      <w:r>
        <w:rPr>
          <w:rFonts w:ascii="Times New Roman" w:hAnsi="Times New Roman" w:cs="Times New Roman"/>
          <w:b/>
          <w:sz w:val="21"/>
          <w:szCs w:val="21"/>
        </w:rPr>
        <w:t>9</w:t>
      </w:r>
      <w:r w:rsidR="003A748A">
        <w:rPr>
          <w:rFonts w:ascii="Times New Roman" w:hAnsi="Times New Roman" w:cs="Times New Roman"/>
          <w:b/>
          <w:sz w:val="21"/>
          <w:szCs w:val="21"/>
        </w:rPr>
        <w:t xml:space="preserve">. </w:t>
      </w:r>
      <w:r w:rsidR="001555C8" w:rsidRPr="007C1921">
        <w:rPr>
          <w:rFonts w:ascii="Times New Roman" w:hAnsi="Times New Roman"/>
          <w:b/>
          <w:sz w:val="21"/>
          <w:szCs w:val="21"/>
        </w:rPr>
        <w:t xml:space="preserve">W </w:t>
      </w:r>
      <w:r w:rsidR="001B4D20" w:rsidRPr="007C1921">
        <w:rPr>
          <w:rFonts w:ascii="Times New Roman" w:hAnsi="Times New Roman"/>
          <w:b/>
          <w:sz w:val="21"/>
          <w:szCs w:val="21"/>
        </w:rPr>
        <w:t>celu potwierdzenia  spełnienia przez Wykonawcę  posiadania zdolności technicznej lub zawodowej</w:t>
      </w:r>
      <w:r w:rsidR="006E3766" w:rsidRPr="007C1921">
        <w:rPr>
          <w:rFonts w:ascii="Times New Roman" w:hAnsi="Times New Roman"/>
          <w:sz w:val="21"/>
          <w:szCs w:val="21"/>
        </w:rPr>
        <w:t xml:space="preserve">Zamawiający nie żąda żadnych dokumentów.  </w:t>
      </w:r>
    </w:p>
    <w:p w:rsidR="0036691D" w:rsidRPr="007C1921" w:rsidRDefault="00B13DC9" w:rsidP="007C1921">
      <w:pPr>
        <w:pStyle w:val="Akapitzlist"/>
        <w:tabs>
          <w:tab w:val="left" w:pos="697"/>
        </w:tabs>
        <w:spacing w:before="97"/>
        <w:ind w:left="709" w:right="124" w:hanging="283"/>
        <w:rPr>
          <w:rFonts w:ascii="Times New Roman" w:hAnsi="Times New Roman" w:cs="Times New Roman"/>
          <w:sz w:val="21"/>
          <w:szCs w:val="21"/>
        </w:rPr>
      </w:pPr>
      <w:r>
        <w:rPr>
          <w:rFonts w:ascii="Times New Roman" w:hAnsi="Times New Roman" w:cs="Times New Roman"/>
          <w:b/>
          <w:sz w:val="21"/>
          <w:szCs w:val="21"/>
        </w:rPr>
        <w:t>10</w:t>
      </w:r>
      <w:r w:rsidR="003A748A">
        <w:rPr>
          <w:rFonts w:ascii="Times New Roman" w:hAnsi="Times New Roman" w:cs="Times New Roman"/>
          <w:b/>
          <w:sz w:val="21"/>
          <w:szCs w:val="21"/>
        </w:rPr>
        <w:t xml:space="preserve">.  </w:t>
      </w:r>
      <w:r w:rsidR="00A15047" w:rsidRPr="007C1921">
        <w:rPr>
          <w:rFonts w:ascii="Times New Roman" w:hAnsi="Times New Roman" w:cs="Times New Roman"/>
          <w:sz w:val="21"/>
          <w:szCs w:val="21"/>
          <w:highlight w:val="cyan"/>
        </w:rPr>
        <w:t>Dokumentyodwykonawcówzagranicznych</w:t>
      </w:r>
      <w:r w:rsidR="00D0260F">
        <w:rPr>
          <w:rFonts w:ascii="Times New Roman" w:hAnsi="Times New Roman" w:cs="Times New Roman"/>
          <w:sz w:val="21"/>
          <w:szCs w:val="21"/>
        </w:rPr>
        <w:t>.</w:t>
      </w:r>
    </w:p>
    <w:p w:rsidR="00FD73C9" w:rsidRPr="00FD73C9" w:rsidRDefault="00FD73C9" w:rsidP="009E1B1D">
      <w:pPr>
        <w:pStyle w:val="Nagwek1"/>
        <w:ind w:left="709" w:right="124" w:hanging="425"/>
        <w:jc w:val="both"/>
        <w:rPr>
          <w:rFonts w:ascii="Times New Roman" w:hAnsi="Times New Roman" w:cs="Times New Roman"/>
          <w:b w:val="0"/>
          <w:bCs w:val="0"/>
          <w:sz w:val="21"/>
          <w:szCs w:val="21"/>
        </w:rPr>
      </w:pPr>
      <w:r w:rsidRPr="00FD73C9">
        <w:rPr>
          <w:rFonts w:ascii="Times New Roman" w:hAnsi="Times New Roman" w:cs="Times New Roman"/>
          <w:b w:val="0"/>
          <w:bCs w:val="0"/>
          <w:sz w:val="21"/>
          <w:szCs w:val="21"/>
        </w:rPr>
        <w:t>Jeżeli wykonawca ma siedzibę lub miejsce zamieszkania poza granicami Rzeczypospolitej Polskiej, zamiast:</w:t>
      </w:r>
    </w:p>
    <w:p w:rsidR="0031011E" w:rsidRPr="0031011E" w:rsidRDefault="00FD73C9" w:rsidP="0031011E">
      <w:pPr>
        <w:pStyle w:val="Nagwek1"/>
        <w:numPr>
          <w:ilvl w:val="0"/>
          <w:numId w:val="45"/>
        </w:numPr>
        <w:ind w:left="993" w:right="124" w:hanging="284"/>
        <w:jc w:val="both"/>
        <w:rPr>
          <w:rFonts w:ascii="Times New Roman" w:hAnsi="Times New Roman" w:cs="Times New Roman"/>
          <w:b w:val="0"/>
          <w:bCs w:val="0"/>
          <w:sz w:val="21"/>
          <w:szCs w:val="21"/>
        </w:rPr>
      </w:pPr>
      <w:r w:rsidRPr="00FD73C9">
        <w:rPr>
          <w:rFonts w:ascii="Times New Roman" w:hAnsi="Times New Roman" w:cs="Times New Roman"/>
          <w:b w:val="0"/>
          <w:bCs w:val="0"/>
          <w:sz w:val="21"/>
          <w:szCs w:val="21"/>
        </w:rPr>
        <w:t xml:space="preserve">informacji z Krajowego Rejestru Karnego – składa informację z odpowiedniego rejestru, takiego jak rejestr sądowy, albo, w przypadku braku </w:t>
      </w:r>
      <w:r w:rsidRPr="0031011E">
        <w:rPr>
          <w:rFonts w:ascii="Times New Roman" w:hAnsi="Times New Roman" w:cs="Times New Roman"/>
          <w:b w:val="0"/>
          <w:bCs w:val="0"/>
          <w:sz w:val="21"/>
          <w:szCs w:val="21"/>
        </w:rPr>
        <w:t xml:space="preserve">takiego rejestru, inny równoważny dokument wydany przez właściwy organ sądowy lub administracyjny kraju, w którym wykonawca ma siedzibę lub miejsce zamieszkania, w zakresie, o którym mowa w pkt </w:t>
      </w:r>
      <w:r w:rsidR="0031011E" w:rsidRPr="0031011E">
        <w:rPr>
          <w:rFonts w:ascii="Times New Roman" w:hAnsi="Times New Roman" w:cs="Times New Roman"/>
          <w:b w:val="0"/>
          <w:bCs w:val="0"/>
          <w:sz w:val="21"/>
          <w:szCs w:val="21"/>
        </w:rPr>
        <w:t>I</w:t>
      </w:r>
      <w:r w:rsidRPr="0031011E">
        <w:rPr>
          <w:rFonts w:ascii="Times New Roman" w:hAnsi="Times New Roman" w:cs="Times New Roman"/>
          <w:b w:val="0"/>
          <w:bCs w:val="0"/>
          <w:sz w:val="21"/>
          <w:szCs w:val="21"/>
        </w:rPr>
        <w:t xml:space="preserve"> ppkt</w:t>
      </w:r>
      <w:r w:rsidR="00AE4572">
        <w:rPr>
          <w:rFonts w:ascii="Times New Roman" w:hAnsi="Times New Roman" w:cs="Times New Roman"/>
          <w:b w:val="0"/>
          <w:bCs w:val="0"/>
          <w:sz w:val="21"/>
          <w:szCs w:val="21"/>
        </w:rPr>
        <w:t>.</w:t>
      </w:r>
      <w:r w:rsidRPr="0031011E">
        <w:rPr>
          <w:rFonts w:ascii="Times New Roman" w:hAnsi="Times New Roman" w:cs="Times New Roman"/>
          <w:b w:val="0"/>
          <w:bCs w:val="0"/>
          <w:sz w:val="21"/>
          <w:szCs w:val="21"/>
        </w:rPr>
        <w:t xml:space="preserve"> 1;</w:t>
      </w:r>
      <w:r w:rsidR="00DA081C" w:rsidRPr="0031011E">
        <w:rPr>
          <w:b w:val="0"/>
          <w:sz w:val="21"/>
          <w:szCs w:val="21"/>
        </w:rPr>
        <w:t xml:space="preserve">Dokument, powinien być wystawiony </w:t>
      </w:r>
      <w:r w:rsidR="00DA081C" w:rsidRPr="0031011E">
        <w:rPr>
          <w:b w:val="0"/>
          <w:i/>
          <w:sz w:val="21"/>
          <w:szCs w:val="21"/>
        </w:rPr>
        <w:t>nie wcześniej niż 6 miesięcy</w:t>
      </w:r>
      <w:r w:rsidR="00DA081C" w:rsidRPr="0031011E">
        <w:rPr>
          <w:b w:val="0"/>
          <w:sz w:val="21"/>
          <w:szCs w:val="21"/>
        </w:rPr>
        <w:t xml:space="preserve"> przed jego złożeniem.</w:t>
      </w:r>
    </w:p>
    <w:p w:rsidR="00D26E27" w:rsidRPr="0031011E" w:rsidRDefault="00FD73C9" w:rsidP="0031011E">
      <w:pPr>
        <w:pStyle w:val="Nagwek1"/>
        <w:numPr>
          <w:ilvl w:val="0"/>
          <w:numId w:val="45"/>
        </w:numPr>
        <w:ind w:left="993" w:right="124" w:hanging="284"/>
        <w:jc w:val="both"/>
        <w:rPr>
          <w:rFonts w:ascii="Times New Roman" w:hAnsi="Times New Roman" w:cs="Times New Roman"/>
          <w:b w:val="0"/>
          <w:bCs w:val="0"/>
          <w:sz w:val="21"/>
          <w:szCs w:val="21"/>
        </w:rPr>
      </w:pPr>
      <w:r w:rsidRPr="0031011E">
        <w:rPr>
          <w:rFonts w:ascii="Times New Roman" w:hAnsi="Times New Roman" w:cs="Times New Roman"/>
          <w:b w:val="0"/>
          <w:bCs w:val="0"/>
          <w:sz w:val="21"/>
          <w:szCs w:val="21"/>
        </w:rPr>
        <w:t xml:space="preserve">zaświadczenia, o </w:t>
      </w:r>
      <w:r w:rsidR="004E7EB1" w:rsidRPr="0031011E">
        <w:rPr>
          <w:rFonts w:ascii="Times New Roman" w:hAnsi="Times New Roman" w:cs="Times New Roman"/>
          <w:b w:val="0"/>
          <w:bCs w:val="0"/>
          <w:sz w:val="21"/>
          <w:szCs w:val="21"/>
        </w:rPr>
        <w:t xml:space="preserve">których </w:t>
      </w:r>
      <w:r w:rsidRPr="0031011E">
        <w:rPr>
          <w:rFonts w:ascii="Times New Roman" w:hAnsi="Times New Roman" w:cs="Times New Roman"/>
          <w:b w:val="0"/>
          <w:bCs w:val="0"/>
          <w:sz w:val="21"/>
          <w:szCs w:val="21"/>
        </w:rPr>
        <w:t>mowa w pkt</w:t>
      </w:r>
      <w:r w:rsidR="00AE4572">
        <w:rPr>
          <w:rFonts w:ascii="Times New Roman" w:hAnsi="Times New Roman" w:cs="Times New Roman"/>
          <w:b w:val="0"/>
          <w:bCs w:val="0"/>
          <w:sz w:val="21"/>
          <w:szCs w:val="21"/>
        </w:rPr>
        <w:t>.</w:t>
      </w:r>
      <w:r w:rsidR="006E3766" w:rsidRPr="0031011E">
        <w:rPr>
          <w:rFonts w:ascii="Times New Roman" w:hAnsi="Times New Roman" w:cs="Times New Roman"/>
          <w:b w:val="0"/>
          <w:bCs w:val="0"/>
          <w:sz w:val="21"/>
          <w:szCs w:val="21"/>
        </w:rPr>
        <w:t>I</w:t>
      </w:r>
      <w:r w:rsidRPr="0031011E">
        <w:rPr>
          <w:rFonts w:ascii="Times New Roman" w:hAnsi="Times New Roman" w:cs="Times New Roman"/>
          <w:b w:val="0"/>
          <w:bCs w:val="0"/>
          <w:sz w:val="21"/>
          <w:szCs w:val="21"/>
        </w:rPr>
        <w:t xml:space="preserve"> ppkt </w:t>
      </w:r>
      <w:r w:rsidR="004E7EB1" w:rsidRPr="0031011E">
        <w:rPr>
          <w:rFonts w:ascii="Times New Roman" w:hAnsi="Times New Roman" w:cs="Times New Roman"/>
          <w:b w:val="0"/>
          <w:bCs w:val="0"/>
          <w:sz w:val="21"/>
          <w:szCs w:val="21"/>
        </w:rPr>
        <w:t>3</w:t>
      </w:r>
      <w:r w:rsidRPr="0031011E">
        <w:rPr>
          <w:rFonts w:ascii="Times New Roman" w:hAnsi="Times New Roman" w:cs="Times New Roman"/>
          <w:b w:val="0"/>
          <w:bCs w:val="0"/>
          <w:sz w:val="21"/>
          <w:szCs w:val="21"/>
        </w:rPr>
        <w:t xml:space="preserve"> odpisu albo informacji z Krajowego Rejestru Sądowego lub z Centralnej Ewidencji i Informacji o Działalności Gospodarczej</w:t>
      </w:r>
      <w:r w:rsidR="001E5B10" w:rsidRPr="0031011E">
        <w:rPr>
          <w:sz w:val="21"/>
          <w:szCs w:val="21"/>
        </w:rPr>
        <w:t xml:space="preserve"> (</w:t>
      </w:r>
      <w:r w:rsidR="001E5B10" w:rsidRPr="0031011E">
        <w:rPr>
          <w:rFonts w:ascii="Times New Roman" w:hAnsi="Times New Roman" w:cs="Times New Roman"/>
          <w:b w:val="0"/>
          <w:bCs w:val="0"/>
          <w:sz w:val="21"/>
          <w:szCs w:val="21"/>
        </w:rPr>
        <w:t xml:space="preserve">KRS/CEiDG) </w:t>
      </w:r>
      <w:r w:rsidRPr="0031011E">
        <w:rPr>
          <w:rFonts w:ascii="Times New Roman" w:hAnsi="Times New Roman" w:cs="Times New Roman"/>
          <w:b w:val="0"/>
          <w:bCs w:val="0"/>
          <w:sz w:val="21"/>
          <w:szCs w:val="21"/>
        </w:rPr>
        <w:t>składa dokument lub dokumenty wystawione w kraju, w którym wykonawca ma siedzibę lub miejsce zamieszkania,</w:t>
      </w:r>
      <w:r w:rsidR="004E7EB1" w:rsidRPr="0031011E">
        <w:rPr>
          <w:rFonts w:ascii="Times New Roman" w:hAnsi="Times New Roman" w:cs="Times New Roman"/>
          <w:b w:val="0"/>
          <w:bCs w:val="0"/>
          <w:sz w:val="21"/>
          <w:szCs w:val="21"/>
        </w:rPr>
        <w:t xml:space="preserve"> potwierdzające odpowiednio, że </w:t>
      </w:r>
      <w:r w:rsidRPr="0031011E">
        <w:rPr>
          <w:rFonts w:ascii="Times New Roman" w:hAnsi="Times New Roman" w:cs="Times New Roman"/>
          <w:b w:val="0"/>
          <w:bCs w:val="0"/>
          <w:sz w:val="21"/>
          <w:szCs w:val="21"/>
        </w:rPr>
        <w:t xml:space="preserve">nie otwarto jego </w:t>
      </w:r>
      <w:r w:rsidRPr="0031011E">
        <w:rPr>
          <w:rFonts w:ascii="Times New Roman" w:hAnsi="Times New Roman" w:cs="Times New Roman"/>
          <w:b w:val="0"/>
          <w:bCs w:val="0"/>
          <w:sz w:val="21"/>
          <w:szCs w:val="21"/>
          <w:u w:val="single"/>
        </w:rPr>
        <w:t>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BA5A53" w:rsidRPr="0031011E" w:rsidRDefault="00DA081C" w:rsidP="009E1B1D">
      <w:pPr>
        <w:pStyle w:val="Nagwek1"/>
        <w:ind w:left="709" w:right="124" w:hanging="425"/>
        <w:jc w:val="both"/>
        <w:rPr>
          <w:b w:val="0"/>
          <w:sz w:val="21"/>
          <w:szCs w:val="21"/>
        </w:rPr>
      </w:pPr>
      <w:r w:rsidRPr="0031011E">
        <w:rPr>
          <w:b w:val="0"/>
          <w:sz w:val="21"/>
          <w:szCs w:val="21"/>
        </w:rPr>
        <w:t xml:space="preserve">Dokument, o którym mowa </w:t>
      </w:r>
      <w:r w:rsidR="00BA5A53" w:rsidRPr="0031011E">
        <w:rPr>
          <w:b w:val="0"/>
          <w:sz w:val="21"/>
          <w:szCs w:val="21"/>
        </w:rPr>
        <w:t xml:space="preserve">powyżej </w:t>
      </w:r>
      <w:r w:rsidRPr="0031011E">
        <w:rPr>
          <w:b w:val="0"/>
          <w:sz w:val="21"/>
          <w:szCs w:val="21"/>
        </w:rPr>
        <w:t xml:space="preserve">powinien być wystawiony </w:t>
      </w:r>
      <w:r w:rsidRPr="0031011E">
        <w:rPr>
          <w:b w:val="0"/>
          <w:i/>
          <w:sz w:val="21"/>
          <w:szCs w:val="21"/>
          <w:u w:val="single"/>
        </w:rPr>
        <w:t>nie wcześniej niż 3 miesiące</w:t>
      </w:r>
      <w:r w:rsidRPr="0031011E">
        <w:rPr>
          <w:b w:val="0"/>
          <w:sz w:val="21"/>
          <w:szCs w:val="21"/>
        </w:rPr>
        <w:t xml:space="preserve"> przed </w:t>
      </w:r>
    </w:p>
    <w:p w:rsidR="00D26E27" w:rsidRPr="0031011E" w:rsidRDefault="00DA081C" w:rsidP="009E1B1D">
      <w:pPr>
        <w:pStyle w:val="Nagwek1"/>
        <w:ind w:left="709" w:right="124" w:hanging="425"/>
        <w:jc w:val="both"/>
        <w:rPr>
          <w:b w:val="0"/>
          <w:sz w:val="21"/>
          <w:szCs w:val="21"/>
        </w:rPr>
      </w:pPr>
      <w:r w:rsidRPr="0031011E">
        <w:rPr>
          <w:b w:val="0"/>
          <w:sz w:val="21"/>
          <w:szCs w:val="21"/>
        </w:rPr>
        <w:t>jego złożeniem.</w:t>
      </w:r>
    </w:p>
    <w:p w:rsidR="008C2482" w:rsidRPr="001555C8" w:rsidRDefault="00B13DC9" w:rsidP="009E1B1D">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11</w:t>
      </w:r>
      <w:r w:rsidR="007C1921">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 xml:space="preserve">Zamawiający nie będzie wzywał do złożenia podmiotowych środków dowodowych, jeżeli: </w:t>
      </w:r>
    </w:p>
    <w:p w:rsidR="000E6C91" w:rsidRDefault="000E6C91" w:rsidP="000E6C91">
      <w:pPr>
        <w:pStyle w:val="Nagwek1"/>
        <w:ind w:left="993" w:right="124" w:hanging="284"/>
        <w:jc w:val="both"/>
        <w:rPr>
          <w:rFonts w:ascii="Times New Roman" w:hAnsi="Times New Roman" w:cs="Times New Roman"/>
          <w:b w:val="0"/>
          <w:sz w:val="21"/>
          <w:szCs w:val="21"/>
        </w:rPr>
      </w:pPr>
      <w:r>
        <w:rPr>
          <w:rFonts w:ascii="Times New Roman" w:hAnsi="Times New Roman" w:cs="Times New Roman"/>
          <w:b w:val="0"/>
          <w:sz w:val="21"/>
          <w:szCs w:val="21"/>
        </w:rPr>
        <w:t xml:space="preserve">a) </w:t>
      </w:r>
      <w:r w:rsidR="008C2482" w:rsidRPr="001555C8">
        <w:rPr>
          <w:rFonts w:ascii="Times New Roman" w:hAnsi="Times New Roman" w:cs="Times New Roman"/>
          <w:b w:val="0"/>
          <w:sz w:val="21"/>
          <w:szCs w:val="21"/>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(JEDZ) dane umożliwiające dostęp do tych środków; </w:t>
      </w:r>
    </w:p>
    <w:p w:rsidR="008C2482" w:rsidRPr="001555C8" w:rsidRDefault="000E6C91" w:rsidP="000E6C91">
      <w:pPr>
        <w:pStyle w:val="Nagwek1"/>
        <w:ind w:left="993" w:right="124" w:hanging="284"/>
        <w:jc w:val="both"/>
        <w:rPr>
          <w:rFonts w:ascii="Times New Roman" w:hAnsi="Times New Roman" w:cs="Times New Roman"/>
          <w:b w:val="0"/>
          <w:sz w:val="21"/>
          <w:szCs w:val="21"/>
        </w:rPr>
      </w:pPr>
      <w:r>
        <w:rPr>
          <w:rFonts w:ascii="Times New Roman" w:hAnsi="Times New Roman" w:cs="Times New Roman"/>
          <w:b w:val="0"/>
          <w:sz w:val="21"/>
          <w:szCs w:val="21"/>
        </w:rPr>
        <w:t xml:space="preserve">b)  </w:t>
      </w:r>
      <w:r w:rsidR="008C2482" w:rsidRPr="001555C8">
        <w:rPr>
          <w:rFonts w:ascii="Times New Roman" w:hAnsi="Times New Roman" w:cs="Times New Roman"/>
          <w:b w:val="0"/>
          <w:sz w:val="21"/>
          <w:szCs w:val="21"/>
        </w:rPr>
        <w:t xml:space="preserve">podmiotowym środkiem dowodowym jest oświadczenie, którego treść odpowiada zakresowi oświadczenia, o którym mowa w art. 125 ust. 1. </w:t>
      </w:r>
    </w:p>
    <w:p w:rsidR="00DA081C" w:rsidRPr="001555C8" w:rsidRDefault="00B13DC9" w:rsidP="000E6C91">
      <w:pPr>
        <w:pStyle w:val="Nagwek1"/>
        <w:ind w:left="993" w:right="124" w:hanging="709"/>
        <w:jc w:val="both"/>
        <w:rPr>
          <w:rFonts w:ascii="Times New Roman" w:hAnsi="Times New Roman" w:cs="Times New Roman"/>
          <w:b w:val="0"/>
          <w:sz w:val="21"/>
          <w:szCs w:val="21"/>
        </w:rPr>
      </w:pPr>
      <w:r>
        <w:rPr>
          <w:rFonts w:ascii="Times New Roman" w:hAnsi="Times New Roman" w:cs="Times New Roman"/>
          <w:b w:val="0"/>
          <w:sz w:val="21"/>
          <w:szCs w:val="21"/>
        </w:rPr>
        <w:t>12</w:t>
      </w:r>
      <w:r w:rsidR="007C1921">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Wykonawca nie jest zobowiązany do złożenia podmiotowy</w:t>
      </w:r>
      <w:r w:rsidR="008B63E4" w:rsidRPr="001555C8">
        <w:rPr>
          <w:rFonts w:ascii="Times New Roman" w:hAnsi="Times New Roman" w:cs="Times New Roman"/>
          <w:b w:val="0"/>
          <w:sz w:val="21"/>
          <w:szCs w:val="21"/>
        </w:rPr>
        <w:t>ch środków dowodowych, które za</w:t>
      </w:r>
      <w:r w:rsidR="008C2482" w:rsidRPr="001555C8">
        <w:rPr>
          <w:rFonts w:ascii="Times New Roman" w:hAnsi="Times New Roman" w:cs="Times New Roman"/>
          <w:b w:val="0"/>
          <w:sz w:val="21"/>
          <w:szCs w:val="21"/>
        </w:rPr>
        <w:t>mawiający posiada, jeżeli wykonawca wskaże te środki oraz potwierdzi ich prawidłowość i aktualność.</w:t>
      </w:r>
    </w:p>
    <w:p w:rsidR="008C2482" w:rsidRPr="001C49C0" w:rsidRDefault="008C2482" w:rsidP="008C2482">
      <w:pPr>
        <w:pStyle w:val="Nagwek1"/>
        <w:ind w:left="709" w:right="124" w:hanging="425"/>
        <w:jc w:val="both"/>
        <w:rPr>
          <w:rFonts w:ascii="Times New Roman" w:hAnsi="Times New Roman" w:cs="Times New Roman"/>
          <w:sz w:val="21"/>
          <w:szCs w:val="21"/>
        </w:rPr>
      </w:pPr>
    </w:p>
    <w:p w:rsidR="0036691D" w:rsidRPr="001C49C0" w:rsidRDefault="00A15047" w:rsidP="001C49C0">
      <w:pPr>
        <w:pStyle w:val="Nagwek1"/>
        <w:ind w:left="709" w:right="124" w:hanging="425"/>
        <w:rPr>
          <w:rFonts w:ascii="Times New Roman" w:hAnsi="Times New Roman" w:cs="Times New Roman"/>
          <w:sz w:val="21"/>
          <w:szCs w:val="21"/>
        </w:rPr>
      </w:pPr>
      <w:r w:rsidRPr="001C49C0">
        <w:rPr>
          <w:rFonts w:ascii="Times New Roman" w:hAnsi="Times New Roman" w:cs="Times New Roman"/>
          <w:sz w:val="21"/>
          <w:szCs w:val="21"/>
        </w:rPr>
        <w:t>RozdziałVIII</w:t>
      </w:r>
    </w:p>
    <w:p w:rsidR="0036691D" w:rsidRPr="001C49C0" w:rsidRDefault="0036691D" w:rsidP="001C49C0">
      <w:pPr>
        <w:pStyle w:val="Tekstpodstawowy"/>
        <w:spacing w:before="9"/>
        <w:ind w:left="709" w:right="124" w:hanging="425"/>
        <w:jc w:val="left"/>
        <w:rPr>
          <w:rFonts w:ascii="Times New Roman" w:hAnsi="Times New Roman" w:cs="Times New Roman"/>
          <w:b/>
          <w:sz w:val="21"/>
          <w:szCs w:val="21"/>
        </w:rPr>
      </w:pPr>
    </w:p>
    <w:p w:rsidR="0036691D" w:rsidRPr="001C49C0" w:rsidRDefault="00A15047" w:rsidP="001C49C0">
      <w:pPr>
        <w:ind w:left="709" w:right="124" w:hanging="425"/>
        <w:jc w:val="center"/>
        <w:rPr>
          <w:rFonts w:ascii="Times New Roman" w:hAnsi="Times New Roman" w:cs="Times New Roman"/>
          <w:b/>
          <w:sz w:val="21"/>
          <w:szCs w:val="21"/>
        </w:rPr>
      </w:pPr>
      <w:r w:rsidRPr="001C49C0">
        <w:rPr>
          <w:rFonts w:ascii="Times New Roman" w:hAnsi="Times New Roman" w:cs="Times New Roman"/>
          <w:b/>
          <w:sz w:val="21"/>
          <w:szCs w:val="21"/>
        </w:rPr>
        <w:t>INFORMACJEOWYMAGANIACHTECHNICZNYCHI</w:t>
      </w:r>
    </w:p>
    <w:p w:rsidR="0036691D" w:rsidRPr="001C49C0" w:rsidRDefault="00A15047" w:rsidP="001C49C0">
      <w:pPr>
        <w:pStyle w:val="Nagwek1"/>
        <w:spacing w:before="1"/>
        <w:ind w:left="709" w:right="124" w:hanging="425"/>
        <w:rPr>
          <w:rFonts w:ascii="Times New Roman" w:hAnsi="Times New Roman" w:cs="Times New Roman"/>
          <w:sz w:val="21"/>
          <w:szCs w:val="21"/>
        </w:rPr>
      </w:pPr>
      <w:r w:rsidRPr="001C49C0">
        <w:rPr>
          <w:rFonts w:ascii="Times New Roman" w:hAnsi="Times New Roman" w:cs="Times New Roman"/>
          <w:sz w:val="21"/>
          <w:szCs w:val="21"/>
        </w:rPr>
        <w:t>ORGANIZACYJNYCHSPORZĄDZANIA,WYSYŁANIAIODBIERANIAKORESPONDENCJIELEKTRONICZNEJ</w:t>
      </w:r>
    </w:p>
    <w:p w:rsidR="0036691D" w:rsidRPr="001C49C0" w:rsidRDefault="0036691D" w:rsidP="001C49C0">
      <w:pPr>
        <w:pStyle w:val="Tekstpodstawowy"/>
        <w:spacing w:before="11"/>
        <w:ind w:left="709" w:right="124" w:hanging="425"/>
        <w:jc w:val="left"/>
        <w:rPr>
          <w:rFonts w:ascii="Times New Roman" w:hAnsi="Times New Roman" w:cs="Times New Roman"/>
          <w:b/>
          <w:sz w:val="21"/>
          <w:szCs w:val="21"/>
        </w:rPr>
      </w:pPr>
    </w:p>
    <w:p w:rsidR="00762FC3" w:rsidRPr="00774F8D" w:rsidRDefault="00762FC3" w:rsidP="009C5A67">
      <w:pPr>
        <w:pStyle w:val="Akapitzlist"/>
        <w:widowControl/>
        <w:numPr>
          <w:ilvl w:val="0"/>
          <w:numId w:val="24"/>
        </w:numPr>
        <w:autoSpaceDE/>
        <w:autoSpaceDN/>
        <w:ind w:left="709" w:hanging="425"/>
        <w:rPr>
          <w:rFonts w:cs="Calibri"/>
          <w:sz w:val="19"/>
          <w:szCs w:val="19"/>
        </w:rPr>
      </w:pPr>
      <w:r w:rsidRPr="00774F8D">
        <w:rPr>
          <w:rFonts w:cs="Calibri"/>
          <w:sz w:val="19"/>
          <w:szCs w:val="19"/>
        </w:rPr>
        <w:t xml:space="preserve">Oferta oraz wszystkie dokumenty i oświadczenia składane przez wykonawcę powinny być sporządzone w języku polskim, z zachowaniem – w zależności od wartości postępowania – formy bądź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t.j. z dnia 2017.12.05).                   </w:t>
      </w:r>
    </w:p>
    <w:p w:rsidR="00762FC3" w:rsidRPr="00774F8D" w:rsidRDefault="00762FC3" w:rsidP="009C5A67">
      <w:pPr>
        <w:pStyle w:val="Akapitzlist"/>
        <w:widowControl/>
        <w:numPr>
          <w:ilvl w:val="0"/>
          <w:numId w:val="24"/>
        </w:numPr>
        <w:shd w:val="clear" w:color="auto" w:fill="FFFFFF"/>
        <w:autoSpaceDE/>
        <w:autoSpaceDN/>
        <w:ind w:left="709" w:hanging="425"/>
        <w:rPr>
          <w:rFonts w:cs="Calibri"/>
          <w:sz w:val="19"/>
          <w:szCs w:val="19"/>
        </w:rPr>
      </w:pPr>
      <w:r w:rsidRPr="00774F8D">
        <w:rPr>
          <w:rFonts w:cs="Calibri"/>
          <w:b/>
          <w:color w:val="000000"/>
          <w:sz w:val="19"/>
          <w:szCs w:val="19"/>
        </w:rPr>
        <w:t xml:space="preserve">Z uwagi na wartość postępowania przekraczającą progi unijne, </w:t>
      </w:r>
      <w:r w:rsidRPr="00774F8D">
        <w:rPr>
          <w:rFonts w:cs="Calibri"/>
          <w:color w:val="000000"/>
          <w:sz w:val="19"/>
          <w:szCs w:val="19"/>
        </w:rPr>
        <w:t xml:space="preserve">oferta oraz składane elektronicznie przedmiotowe środki dowodowe (jeżeli były wymagane) muszą zostać podpisane </w:t>
      </w:r>
      <w:r w:rsidRPr="00774F8D">
        <w:rPr>
          <w:rFonts w:cs="Calibri"/>
          <w:b/>
          <w:color w:val="000000"/>
          <w:sz w:val="19"/>
          <w:szCs w:val="19"/>
        </w:rPr>
        <w:t>kwalifikowanym podpisem elektronicznym</w:t>
      </w:r>
      <w:r w:rsidRPr="00774F8D">
        <w:rPr>
          <w:rFonts w:cs="Calibri"/>
          <w:color w:val="000000"/>
          <w:sz w:val="19"/>
          <w:szCs w:val="19"/>
        </w:rPr>
        <w:t>.</w:t>
      </w:r>
    </w:p>
    <w:p w:rsidR="00762FC3" w:rsidRPr="00774F8D" w:rsidRDefault="00762FC3" w:rsidP="009C5A67">
      <w:pPr>
        <w:pStyle w:val="Akapitzlist"/>
        <w:widowControl/>
        <w:numPr>
          <w:ilvl w:val="0"/>
          <w:numId w:val="24"/>
        </w:numPr>
        <w:shd w:val="clear" w:color="auto" w:fill="FFFFFF"/>
        <w:autoSpaceDE/>
        <w:autoSpaceDN/>
        <w:ind w:left="709" w:hanging="425"/>
        <w:rPr>
          <w:rFonts w:cs="Calibri"/>
          <w:sz w:val="19"/>
          <w:szCs w:val="19"/>
        </w:rPr>
      </w:pPr>
      <w:r w:rsidRPr="00774F8D">
        <w:rPr>
          <w:rFonts w:cs="Calibri"/>
          <w:color w:val="000000"/>
          <w:sz w:val="19"/>
          <w:szCs w:val="19"/>
        </w:rPr>
        <w:t>Wykonawca stosując w procesie składania na platformie oferty oraz składanych elektronicznie przedmiotowych środków dowodowych (jeżeli były wymagane) kwalifikowany podpis elektroniczny, składa go bezpośrednio na dokumencie, który następnie przesyła do systemu (</w:t>
      </w:r>
      <w:r w:rsidRPr="00774F8D">
        <w:rPr>
          <w:rFonts w:cs="Calibri"/>
          <w:bCs/>
          <w:color w:val="000000"/>
          <w:sz w:val="19"/>
          <w:szCs w:val="19"/>
        </w:rPr>
        <w:t xml:space="preserve">opcja rekomendowana </w:t>
      </w:r>
      <w:r w:rsidRPr="00774F8D">
        <w:rPr>
          <w:rFonts w:cs="Calibri"/>
          <w:color w:val="000000"/>
          <w:sz w:val="19"/>
          <w:szCs w:val="19"/>
        </w:rPr>
        <w:t>przez</w:t>
      </w:r>
      <w:hyperlink r:id="rId17" w:history="1">
        <w:r w:rsidRPr="00774F8D">
          <w:rPr>
            <w:rFonts w:cs="Calibri"/>
            <w:bCs/>
            <w:color w:val="1155CC"/>
            <w:sz w:val="19"/>
            <w:szCs w:val="19"/>
          </w:rPr>
          <w:t>platformazakupowa.pl</w:t>
        </w:r>
      </w:hyperlink>
      <w:r w:rsidRPr="00774F8D">
        <w:rPr>
          <w:rFonts w:cs="Calibri"/>
          <w:color w:val="000000"/>
          <w:sz w:val="19"/>
          <w:szCs w:val="19"/>
        </w:rPr>
        <w:t>).</w:t>
      </w:r>
    </w:p>
    <w:p w:rsidR="00762FC3" w:rsidRPr="00774F8D" w:rsidRDefault="00762FC3" w:rsidP="009C5A67">
      <w:pPr>
        <w:widowControl/>
        <w:numPr>
          <w:ilvl w:val="0"/>
          <w:numId w:val="2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Poświadczenia za zgodność z oryginałem dokonuje odpowiednio wykonawca, podmiot, na którego zdolnościach                        lub sytuacji polega wykonawca, wykonawcy wspólnie ubiegający się o udzielenie zamówienia publicznego                                 albo podwykonawca – każdy z nich w zakresie dokumentów, które go dotyczą. </w:t>
      </w:r>
    </w:p>
    <w:p w:rsidR="00762FC3" w:rsidRPr="00774F8D" w:rsidRDefault="00762FC3" w:rsidP="009C5A67">
      <w:pPr>
        <w:widowControl/>
        <w:numPr>
          <w:ilvl w:val="0"/>
          <w:numId w:val="2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lastRenderedPageBreak/>
        <w:t xml:space="preserve">Poprzez oryginał należy rozumieć dokument podpisany kwalifikowanym podpisem elektronicznym przez osobę/osoby upoważnioną/upoważnione. </w:t>
      </w:r>
    </w:p>
    <w:p w:rsidR="00762FC3" w:rsidRPr="00774F8D" w:rsidRDefault="00762FC3" w:rsidP="009C5A67">
      <w:pPr>
        <w:widowControl/>
        <w:numPr>
          <w:ilvl w:val="0"/>
          <w:numId w:val="2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Poświadczenie za zgodność z oryginałem następuje w formie elektronicznej, podpisane kwalifikowanym podpisem elektronicznym przez osobę/osoby upoważnioną/upoważnione. </w:t>
      </w:r>
    </w:p>
    <w:p w:rsidR="00762FC3" w:rsidRPr="00774F8D" w:rsidRDefault="00762FC3" w:rsidP="009C5A67">
      <w:pPr>
        <w:pStyle w:val="Akapitzlist"/>
        <w:widowControl/>
        <w:numPr>
          <w:ilvl w:val="0"/>
          <w:numId w:val="24"/>
        </w:numPr>
        <w:autoSpaceDE/>
        <w:autoSpaceDN/>
        <w:ind w:left="709" w:hanging="425"/>
        <w:textAlignment w:val="baseline"/>
        <w:rPr>
          <w:rFonts w:cs="Calibri"/>
          <w:color w:val="000000"/>
          <w:sz w:val="19"/>
          <w:szCs w:val="19"/>
        </w:rPr>
      </w:pPr>
      <w:r w:rsidRPr="00774F8D">
        <w:rPr>
          <w:rFonts w:cs="Calibri"/>
          <w:color w:val="000000"/>
          <w:sz w:val="19"/>
          <w:szCs w:val="19"/>
        </w:rPr>
        <w:t xml:space="preserve">Podpisy kwalifikowane wykorzystywane przez wykonawców do podpisywania wszelkich plików muszą spełniać </w:t>
      </w:r>
      <w:r w:rsidRPr="00774F8D">
        <w:rPr>
          <w:rFonts w:cs="Calibri"/>
          <w:b/>
          <w:color w:val="000000"/>
          <w:sz w:val="19"/>
          <w:szCs w:val="19"/>
        </w:rPr>
        <w:t>eIDAS</w:t>
      </w:r>
      <w:r w:rsidRPr="00774F8D">
        <w:rPr>
          <w:rFonts w:cs="Calibri"/>
          <w:color w:val="000000"/>
          <w:sz w:val="19"/>
          <w:szCs w:val="19"/>
        </w:rPr>
        <w:t xml:space="preserve">  - “Rozporządzenie Parlamentu Europejskiego i Rady (UE) nr 910/2014 z dnia 23 lipca 2014 r. w sprawie identyfikacji elektronicznej i usług zaufania w odniesieniu do transakcji elektronicznych na rynku wewnętrznym oraz uchylające dyrektywę 1999/93/WE”, obowiązujące od 1 lipca 2016 roku.</w:t>
      </w:r>
    </w:p>
    <w:p w:rsidR="00762FC3" w:rsidRPr="00774F8D" w:rsidRDefault="00762FC3" w:rsidP="009C5A67">
      <w:pPr>
        <w:widowControl/>
        <w:numPr>
          <w:ilvl w:val="0"/>
          <w:numId w:val="2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W przypadku wykorzystania formatu podpisu </w:t>
      </w:r>
      <w:r w:rsidRPr="00774F8D">
        <w:rPr>
          <w:rFonts w:cs="Calibri"/>
          <w:b/>
          <w:color w:val="000000"/>
          <w:sz w:val="19"/>
          <w:szCs w:val="19"/>
          <w:lang w:eastAsia="pl-PL"/>
        </w:rPr>
        <w:t>XAdES zewnętrzny</w:t>
      </w:r>
      <w:r w:rsidRPr="00774F8D">
        <w:rPr>
          <w:rFonts w:cs="Calibri"/>
          <w:color w:val="000000"/>
          <w:sz w:val="19"/>
          <w:szCs w:val="19"/>
          <w:lang w:eastAsia="pl-PL"/>
        </w:rPr>
        <w:t xml:space="preserve">, zamawiający wymaga dołączenia odpowiedniej ilości plików, to jest podpisywanych plików z danymi </w:t>
      </w:r>
      <w:r w:rsidRPr="00774F8D">
        <w:rPr>
          <w:rFonts w:cs="Calibri"/>
          <w:b/>
          <w:color w:val="000000"/>
          <w:sz w:val="19"/>
          <w:szCs w:val="19"/>
          <w:lang w:eastAsia="pl-PL"/>
        </w:rPr>
        <w:t>oraz</w:t>
      </w:r>
      <w:r w:rsidRPr="00774F8D">
        <w:rPr>
          <w:rFonts w:cs="Calibri"/>
          <w:color w:val="000000"/>
          <w:sz w:val="19"/>
          <w:szCs w:val="19"/>
          <w:lang w:eastAsia="pl-PL"/>
        </w:rPr>
        <w:t xml:space="preserve"> plików podpisu w formacie XAdES.</w:t>
      </w:r>
    </w:p>
    <w:p w:rsidR="00762FC3" w:rsidRPr="00EC2EE2" w:rsidRDefault="00762FC3" w:rsidP="009C5A67">
      <w:pPr>
        <w:widowControl/>
        <w:numPr>
          <w:ilvl w:val="0"/>
          <w:numId w:val="24"/>
        </w:numPr>
        <w:autoSpaceDE/>
        <w:autoSpaceDN/>
        <w:ind w:left="709" w:hanging="425"/>
        <w:jc w:val="both"/>
        <w:textAlignment w:val="baseline"/>
        <w:rPr>
          <w:sz w:val="19"/>
          <w:szCs w:val="19"/>
        </w:rPr>
      </w:pPr>
      <w:r w:rsidRPr="00582157">
        <w:rPr>
          <w:rFonts w:cs="Calibri"/>
          <w:color w:val="000000"/>
          <w:sz w:val="19"/>
          <w:szCs w:val="19"/>
          <w:lang w:eastAsia="pl-PL"/>
        </w:rPr>
        <w:t>Zgodnie z art. 18 ust. 3 PZP</w:t>
      </w:r>
      <w:r w:rsidRPr="00582157">
        <w:rPr>
          <w:rFonts w:cs="Calibri"/>
          <w:color w:val="000000"/>
          <w:sz w:val="19"/>
          <w:szCs w:val="19"/>
        </w:rPr>
        <w:t xml:space="preserve"> nie ujawnia się informacji stanowiących </w:t>
      </w:r>
      <w:r w:rsidRPr="00582157">
        <w:rPr>
          <w:rFonts w:cs="Calibri"/>
          <w:b/>
          <w:color w:val="000000"/>
          <w:sz w:val="19"/>
          <w:szCs w:val="19"/>
        </w:rPr>
        <w:t>tajemnicę przedsiębiorstwa</w:t>
      </w:r>
      <w:r w:rsidRPr="00582157">
        <w:rPr>
          <w:rFonts w:cs="Calibri"/>
          <w:color w:val="000000"/>
          <w:sz w:val="19"/>
          <w:szCs w:val="19"/>
        </w:rPr>
        <w:t xml:space="preserve"> w rozumieniu przepisów </w:t>
      </w:r>
      <w:r w:rsidRPr="00582157">
        <w:rPr>
          <w:rFonts w:cs="Calibri"/>
          <w:color w:val="1B1B1B"/>
          <w:sz w:val="19"/>
          <w:szCs w:val="19"/>
        </w:rPr>
        <w:t>ustawy</w:t>
      </w:r>
      <w:r w:rsidRPr="00582157">
        <w:rPr>
          <w:rFonts w:cs="Calibri"/>
          <w:color w:val="000000"/>
          <w:sz w:val="19"/>
          <w:szCs w:val="19"/>
        </w:rPr>
        <w:t xml:space="preserve"> z dnia 16 kwietnia 1993 r. o zwalczaniu nieuczciwej konkurencji (</w:t>
      </w:r>
      <w:r w:rsidRPr="00582157">
        <w:rPr>
          <w:rFonts w:eastAsiaTheme="majorEastAsia" w:cs="Calibri"/>
          <w:sz w:val="19"/>
          <w:szCs w:val="19"/>
        </w:rPr>
        <w:t>Dz.U.2020.1913 t.j.</w:t>
      </w:r>
      <w:r w:rsidRPr="00582157">
        <w:rPr>
          <w:rFonts w:cs="Calibri"/>
          <w:sz w:val="19"/>
          <w:szCs w:val="19"/>
        </w:rPr>
        <w:t xml:space="preserve"> z dnia 2020.10.30), </w:t>
      </w:r>
      <w:r w:rsidRPr="00582157">
        <w:rPr>
          <w:rFonts w:cs="Calibri"/>
          <w:color w:val="000000"/>
          <w:sz w:val="19"/>
          <w:szCs w:val="19"/>
        </w:rPr>
        <w:t xml:space="preserve">jeżeli wykonawca </w:t>
      </w:r>
      <w:r w:rsidRPr="00582157">
        <w:rPr>
          <w:rFonts w:cs="Calibri"/>
          <w:color w:val="000000"/>
          <w:sz w:val="19"/>
          <w:szCs w:val="19"/>
          <w:lang w:eastAsia="pl-PL"/>
        </w:rPr>
        <w:t>nie później niż w terminie składania ofert, w sposób niebudzący wątpliwości z</w:t>
      </w:r>
      <w:r w:rsidRPr="00582157">
        <w:rPr>
          <w:rFonts w:cs="Calibri"/>
          <w:b/>
          <w:color w:val="000000"/>
          <w:sz w:val="19"/>
          <w:szCs w:val="19"/>
          <w:lang w:eastAsia="pl-PL"/>
        </w:rPr>
        <w:t>astrzegł</w:t>
      </w:r>
      <w:r w:rsidRPr="00582157">
        <w:rPr>
          <w:rFonts w:cs="Calibri"/>
          <w:color w:val="000000"/>
          <w:sz w:val="19"/>
          <w:szCs w:val="19"/>
          <w:lang w:eastAsia="pl-PL"/>
        </w:rPr>
        <w:t>, że nie mogą być one udostępniane oraz wykazał, załączając stosowne wyjaśnienia, iż zastrzeżone informacje stanowią tajemnicę przedsiębiorstwa</w:t>
      </w:r>
      <w:r w:rsidRPr="00582157">
        <w:rPr>
          <w:rFonts w:cs="Calibri"/>
          <w:color w:val="000000"/>
          <w:sz w:val="19"/>
          <w:szCs w:val="19"/>
        </w:rPr>
        <w:t xml:space="preserve">. Wykonawca nie może zastrzec jako stanowiących tajemnicę przedsiębiorstwa informacji, o których mowa w art. 222 ust. 5. </w:t>
      </w:r>
      <w:r w:rsidRPr="00EC2EE2">
        <w:rPr>
          <w:sz w:val="19"/>
          <w:szCs w:val="19"/>
          <w:lang w:eastAsia="pl-PL"/>
        </w:rPr>
        <w:t>Na platformie w formularzu składania oferty znajduje się miejsce wyznaczone do dołączenia części oferty stanowiącej  tajemnicę przedsiębiorstwa.</w:t>
      </w:r>
    </w:p>
    <w:p w:rsidR="00762FC3" w:rsidRPr="00774F8D" w:rsidRDefault="00762FC3" w:rsidP="009C5A67">
      <w:pPr>
        <w:widowControl/>
        <w:numPr>
          <w:ilvl w:val="0"/>
          <w:numId w:val="2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Wykonawca, za pośrednictwem </w:t>
      </w:r>
      <w:hyperlink r:id="rId18" w:history="1">
        <w:r w:rsidRPr="00774F8D">
          <w:rPr>
            <w:rFonts w:cs="Calibri"/>
            <w:color w:val="1155CC"/>
            <w:sz w:val="19"/>
            <w:szCs w:val="19"/>
            <w:lang w:eastAsia="pl-PL"/>
          </w:rPr>
          <w:t>platformazakupowa.pl</w:t>
        </w:r>
      </w:hyperlink>
      <w:r w:rsidRPr="00774F8D">
        <w:rPr>
          <w:rFonts w:cs="Calibri"/>
          <w:color w:val="000000"/>
          <w:sz w:val="19"/>
          <w:szCs w:val="19"/>
          <w:lang w:eastAsia="pl-PL"/>
        </w:rPr>
        <w:t xml:space="preserve"> może przed upływem terminu do składania ofert zmienić lub wycofać ofertę. Sposób dokonywania zmiany lub wycofania oferty zamieszczono w instrukcji zamieszczonej na stronie internetowej pod adresem: </w:t>
      </w:r>
      <w:hyperlink r:id="rId19" w:history="1">
        <w:r w:rsidRPr="00774F8D">
          <w:rPr>
            <w:rFonts w:cs="Calibri"/>
            <w:color w:val="1155CC"/>
            <w:sz w:val="19"/>
            <w:szCs w:val="19"/>
            <w:lang w:eastAsia="pl-PL"/>
          </w:rPr>
          <w:t>https://platformazakupowa.pl/strona/45-instrukcje</w:t>
        </w:r>
      </w:hyperlink>
    </w:p>
    <w:p w:rsidR="00762FC3" w:rsidRPr="00774F8D" w:rsidRDefault="00762FC3" w:rsidP="009C5A67">
      <w:pPr>
        <w:widowControl/>
        <w:numPr>
          <w:ilvl w:val="0"/>
          <w:numId w:val="2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Każdy z wykonawców może złożyć tylko jedną ofertę. Złożenie większej liczby ofert lub oferty zawierającej propozycje wariantowe podlegać będzie odrzuceniu.</w:t>
      </w:r>
    </w:p>
    <w:p w:rsidR="00762FC3" w:rsidRPr="00774F8D" w:rsidRDefault="00762FC3" w:rsidP="009C5A67">
      <w:pPr>
        <w:widowControl/>
        <w:numPr>
          <w:ilvl w:val="0"/>
          <w:numId w:val="2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Dokumenty i oświadczenia składane przez wykonawcę powinny być </w:t>
      </w:r>
      <w:r w:rsidRPr="00774F8D">
        <w:rPr>
          <w:rFonts w:cs="Calibri"/>
          <w:b/>
          <w:color w:val="000000"/>
          <w:sz w:val="19"/>
          <w:szCs w:val="19"/>
          <w:lang w:eastAsia="pl-PL"/>
        </w:rPr>
        <w:t>w języku polskim</w:t>
      </w:r>
      <w:r w:rsidRPr="00774F8D">
        <w:rPr>
          <w:rFonts w:cs="Calibri"/>
          <w:color w:val="000000"/>
          <w:sz w:val="19"/>
          <w:szCs w:val="19"/>
          <w:lang w:eastAsia="pl-PL"/>
        </w:rPr>
        <w:t xml:space="preserve">, chyba że w SWZ dopuszczono inaczej. W przypadku  załączenia dokumentów sporządzonych w innym języku niż dopuszczony, wykonawca zobowiązany jest załączyć tłumaczenie na język polski. Podczas badania i oceny ofert zamawiający będzie opierał się na </w:t>
      </w:r>
      <w:r w:rsidRPr="00774F8D">
        <w:rPr>
          <w:rFonts w:cs="Calibri"/>
          <w:b/>
          <w:color w:val="000000"/>
          <w:sz w:val="19"/>
          <w:szCs w:val="19"/>
          <w:lang w:eastAsia="pl-PL"/>
        </w:rPr>
        <w:t>tekście tłumaczonym</w:t>
      </w:r>
      <w:r w:rsidRPr="00774F8D">
        <w:rPr>
          <w:rFonts w:cs="Calibri"/>
          <w:color w:val="000000"/>
          <w:sz w:val="19"/>
          <w:szCs w:val="19"/>
          <w:lang w:eastAsia="pl-PL"/>
        </w:rPr>
        <w:t>.</w:t>
      </w:r>
    </w:p>
    <w:p w:rsidR="00762FC3" w:rsidRPr="00774F8D" w:rsidRDefault="00762FC3" w:rsidP="009C5A67">
      <w:pPr>
        <w:widowControl/>
        <w:numPr>
          <w:ilvl w:val="0"/>
          <w:numId w:val="2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Zgodnie z definicją dokumentu elektronicznego z art. 3 ust. 2  ustawy  z dnia </w:t>
      </w:r>
      <w:r w:rsidRPr="00774F8D">
        <w:rPr>
          <w:rFonts w:cs="Calibri"/>
          <w:sz w:val="19"/>
          <w:szCs w:val="19"/>
          <w:lang w:eastAsia="pl-PL"/>
        </w:rPr>
        <w:t xml:space="preserve">17 lutego 2005 r. o </w:t>
      </w:r>
      <w:r w:rsidRPr="00774F8D">
        <w:rPr>
          <w:rFonts w:cs="Calibri"/>
          <w:iCs/>
          <w:sz w:val="19"/>
          <w:szCs w:val="19"/>
          <w:lang w:eastAsia="pl-PL"/>
        </w:rPr>
        <w:t>informatyzacji działalności podmiotów realizujących zadania publiczne (</w:t>
      </w:r>
      <w:r w:rsidRPr="00774F8D">
        <w:rPr>
          <w:rFonts w:cs="Calibri"/>
          <w:sz w:val="19"/>
          <w:szCs w:val="19"/>
        </w:rPr>
        <w:t>Dz.U.2020.346 tj. z dnia 2020.03.04)</w:t>
      </w:r>
      <w:r w:rsidRPr="00774F8D">
        <w:rPr>
          <w:rFonts w:cs="Calibri"/>
          <w:color w:val="000000"/>
          <w:sz w:val="19"/>
          <w:szCs w:val="19"/>
          <w:lang w:eastAsia="pl-PL"/>
        </w:rPr>
        <w:t xml:space="preserve">, </w:t>
      </w:r>
      <w:r w:rsidRPr="00774F8D">
        <w:rPr>
          <w:rFonts w:cs="Calibri"/>
          <w:b/>
          <w:color w:val="000000"/>
          <w:sz w:val="19"/>
          <w:szCs w:val="19"/>
          <w:lang w:eastAsia="pl-PL"/>
        </w:rPr>
        <w:t>opatrzenie pliku zawierającego skompresowane dane kwalifikowanym podpisem elektronicznym jest jednoznaczne z podpisaniem oryginału dokumentu</w:t>
      </w:r>
      <w:r w:rsidRPr="00774F8D">
        <w:rPr>
          <w:rFonts w:cs="Calibri"/>
          <w:color w:val="000000"/>
          <w:sz w:val="19"/>
          <w:szCs w:val="19"/>
          <w:lang w:eastAsia="pl-PL"/>
        </w:rPr>
        <w:t>, z wyjątkiem kopii poświadczonych odpowiednio przez innego wykonawcę ubiegającego się wspólnie z nim o udzielenie zamówienia, przez podmiot, na którego zdolnościach lub sytuacji polega wykonawca, albo przez podwykonawcę.</w:t>
      </w:r>
    </w:p>
    <w:p w:rsidR="00F25D41" w:rsidRDefault="00762FC3" w:rsidP="009C5A67">
      <w:pPr>
        <w:widowControl/>
        <w:numPr>
          <w:ilvl w:val="0"/>
          <w:numId w:val="2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rsidR="009E1CD5" w:rsidRDefault="009E1CD5" w:rsidP="00A04879">
      <w:pPr>
        <w:pStyle w:val="Nagwek1"/>
        <w:spacing w:before="1"/>
        <w:ind w:left="0" w:right="124"/>
        <w:rPr>
          <w:rFonts w:ascii="Times New Roman" w:hAnsi="Times New Roman" w:cs="Times New Roman"/>
          <w:sz w:val="21"/>
          <w:szCs w:val="21"/>
        </w:rPr>
      </w:pPr>
    </w:p>
    <w:p w:rsidR="0036691D" w:rsidRPr="00DA4DAE" w:rsidRDefault="00A15047" w:rsidP="00A04879">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RozdziałIX</w:t>
      </w:r>
    </w:p>
    <w:p w:rsidR="0036691D" w:rsidRPr="00DA4DAE" w:rsidRDefault="00A15047" w:rsidP="002D7842">
      <w:pPr>
        <w:spacing w:before="29"/>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INFORMACJEOSPOSOBIEKOMUNIKOWANIASIĘZAMAWIAJACEGOZWYKONAWCAMI</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03FB8" w:rsidRPr="00DA4DAE" w:rsidRDefault="00A15047" w:rsidP="009C5A67">
      <w:pPr>
        <w:pStyle w:val="Akapitzlist"/>
        <w:numPr>
          <w:ilvl w:val="0"/>
          <w:numId w:val="19"/>
        </w:numPr>
        <w:tabs>
          <w:tab w:val="left" w:pos="709"/>
          <w:tab w:val="left" w:pos="2102"/>
          <w:tab w:val="left" w:pos="3696"/>
          <w:tab w:val="left" w:pos="4325"/>
          <w:tab w:val="left" w:pos="5983"/>
          <w:tab w:val="left" w:pos="7206"/>
          <w:tab w:val="left" w:pos="8513"/>
          <w:tab w:val="left" w:pos="9266"/>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Wniniejszympostępowaniuoudzieleniezamówieniakomunikacjamiędzyzamawiającymawykonawcami,wszczególności składanie ofert oraz oświadczeń, w tym oświadczenia składanego na formularzu jednolitego europejskiegodokumentuzamówienia,oświadczeń,wniosków,zawiadomieńorazinformacjiodbywasięprzyużyciuśrodkówkomunikacjielektronicznej,zapośrednictwemPlatformyZakupowejpodadresem:</w:t>
      </w:r>
    </w:p>
    <w:p w:rsidR="0036691D" w:rsidRPr="00DA4DAE" w:rsidRDefault="00A732FE" w:rsidP="00B24CB3">
      <w:pPr>
        <w:pStyle w:val="Akapitzlist"/>
        <w:tabs>
          <w:tab w:val="left" w:pos="709"/>
          <w:tab w:val="left" w:pos="2102"/>
          <w:tab w:val="left" w:pos="3696"/>
          <w:tab w:val="left" w:pos="4325"/>
          <w:tab w:val="left" w:pos="5983"/>
          <w:tab w:val="left" w:pos="7206"/>
          <w:tab w:val="left" w:pos="8513"/>
          <w:tab w:val="left" w:pos="9266"/>
        </w:tabs>
        <w:ind w:left="709" w:right="124" w:firstLine="0"/>
        <w:jc w:val="left"/>
        <w:rPr>
          <w:rFonts w:ascii="Times New Roman" w:hAnsi="Times New Roman" w:cs="Times New Roman"/>
          <w:b/>
          <w:sz w:val="21"/>
          <w:szCs w:val="21"/>
        </w:rPr>
      </w:pPr>
      <w:hyperlink r:id="rId20" w:history="1">
        <w:r w:rsidR="00D26E27" w:rsidRPr="00DA4DAE">
          <w:rPr>
            <w:rFonts w:ascii="Times New Roman" w:eastAsia="Times New Roman" w:hAnsi="Times New Roman" w:cs="Times New Roman"/>
            <w:b/>
            <w:bCs/>
            <w:color w:val="FF0000"/>
            <w:sz w:val="21"/>
            <w:szCs w:val="21"/>
            <w:u w:val="single"/>
          </w:rPr>
          <w:t>https://platformazakupowa.pl/pn/spsk2_szczecin</w:t>
        </w:r>
      </w:hyperlink>
      <w:r w:rsidR="00A15047" w:rsidRPr="00DA4DAE">
        <w:rPr>
          <w:rFonts w:ascii="Times New Roman" w:hAnsi="Times New Roman" w:cs="Times New Roman"/>
          <w:sz w:val="21"/>
          <w:szCs w:val="21"/>
        </w:rPr>
        <w:t>Zadatęwpływuprzyjmujesięzamieszczeniedokumentu/oświadczenianaPlatformieZakupowej.</w:t>
      </w:r>
    </w:p>
    <w:p w:rsidR="0036691D" w:rsidRPr="00DA4DAE" w:rsidRDefault="00A15047" w:rsidP="009C5A67">
      <w:pPr>
        <w:pStyle w:val="Akapitzlist"/>
        <w:numPr>
          <w:ilvl w:val="0"/>
          <w:numId w:val="19"/>
        </w:numPr>
        <w:tabs>
          <w:tab w:val="left" w:pos="709"/>
        </w:tabs>
        <w:spacing w:before="3"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 korespondencji kierowanej do Zamawiającego Wykonawca winien posługiwać się numerem sprawy określonym wSWZ.</w:t>
      </w:r>
    </w:p>
    <w:p w:rsidR="0036691D" w:rsidRPr="00DA4DAE" w:rsidRDefault="00A15047" w:rsidP="009C5A67">
      <w:pPr>
        <w:pStyle w:val="Akapitzlist"/>
        <w:numPr>
          <w:ilvl w:val="0"/>
          <w:numId w:val="1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WykonawcamożezwrócićsiędozamawiającegozwnioskiemowyjaśnienietreściSWZ.</w:t>
      </w:r>
    </w:p>
    <w:p w:rsidR="004A2E76" w:rsidRPr="004A2E76" w:rsidRDefault="00A15047" w:rsidP="009C5A67">
      <w:pPr>
        <w:pStyle w:val="Akapitzlist"/>
        <w:numPr>
          <w:ilvl w:val="0"/>
          <w:numId w:val="19"/>
        </w:numPr>
        <w:tabs>
          <w:tab w:val="left" w:pos="709"/>
        </w:tabs>
        <w:ind w:left="709" w:right="124" w:hanging="425"/>
        <w:jc w:val="left"/>
        <w:rPr>
          <w:rFonts w:ascii="Times New Roman" w:hAnsi="Times New Roman" w:cs="Times New Roman"/>
          <w:sz w:val="21"/>
          <w:szCs w:val="21"/>
        </w:rPr>
      </w:pPr>
      <w:r w:rsidRPr="00AB45F6">
        <w:rPr>
          <w:rFonts w:ascii="Times New Roman" w:hAnsi="Times New Roman" w:cs="Times New Roman"/>
          <w:b/>
          <w:sz w:val="21"/>
          <w:szCs w:val="21"/>
          <w:u w:val="single"/>
        </w:rPr>
        <w:t>Zamawiający jest obowiązany udzielić wyjaśnień</w:t>
      </w:r>
      <w:r w:rsidRPr="004A2E76">
        <w:rPr>
          <w:rFonts w:ascii="Times New Roman" w:hAnsi="Times New Roman" w:cs="Times New Roman"/>
          <w:sz w:val="21"/>
          <w:szCs w:val="21"/>
        </w:rPr>
        <w:t xml:space="preserve"> niezw</w:t>
      </w:r>
      <w:r w:rsidR="00AB45F6">
        <w:rPr>
          <w:rFonts w:ascii="Times New Roman" w:hAnsi="Times New Roman" w:cs="Times New Roman"/>
          <w:sz w:val="21"/>
          <w:szCs w:val="21"/>
        </w:rPr>
        <w:t>łocznie, jednak nie później niż</w:t>
      </w:r>
      <w:r w:rsidR="004A2E76" w:rsidRPr="004A2E76">
        <w:rPr>
          <w:rFonts w:ascii="Times New Roman" w:hAnsi="Times New Roman" w:cs="Times New Roman"/>
          <w:sz w:val="21"/>
          <w:szCs w:val="21"/>
        </w:rPr>
        <w:t>:</w:t>
      </w:r>
    </w:p>
    <w:p w:rsidR="00B01F1E" w:rsidRPr="006C39FD" w:rsidRDefault="00A15047" w:rsidP="009C5A67">
      <w:pPr>
        <w:pStyle w:val="Akapitzlist"/>
        <w:numPr>
          <w:ilvl w:val="2"/>
          <w:numId w:val="19"/>
        </w:numPr>
        <w:tabs>
          <w:tab w:val="left" w:pos="709"/>
          <w:tab w:val="left" w:pos="993"/>
        </w:tabs>
        <w:ind w:left="709" w:right="124" w:firstLine="0"/>
        <w:rPr>
          <w:rFonts w:ascii="Times New Roman" w:hAnsi="Times New Roman" w:cs="Times New Roman"/>
          <w:b/>
          <w:color w:val="0070C0"/>
          <w:sz w:val="21"/>
          <w:szCs w:val="21"/>
          <w:u w:val="single"/>
        </w:rPr>
      </w:pPr>
      <w:r w:rsidRPr="006C39FD">
        <w:rPr>
          <w:rFonts w:ascii="Times New Roman" w:hAnsi="Times New Roman" w:cs="Times New Roman"/>
          <w:b/>
          <w:color w:val="0070C0"/>
          <w:sz w:val="21"/>
          <w:szCs w:val="21"/>
          <w:u w:val="single"/>
        </w:rPr>
        <w:t>6 dni przed upływem terminuskładania ofert, pod warunkiem</w:t>
      </w:r>
      <w:r w:rsidR="004A2E76" w:rsidRPr="006C39FD">
        <w:rPr>
          <w:rFonts w:ascii="Times New Roman" w:hAnsi="Times New Roman" w:cs="Times New Roman"/>
          <w:b/>
          <w:color w:val="0070C0"/>
          <w:sz w:val="21"/>
          <w:szCs w:val="21"/>
          <w:u w:val="single"/>
        </w:rPr>
        <w:t>,</w:t>
      </w:r>
      <w:r w:rsidRPr="006C39FD">
        <w:rPr>
          <w:rFonts w:ascii="Times New Roman" w:hAnsi="Times New Roman" w:cs="Times New Roman"/>
          <w:b/>
          <w:color w:val="0070C0"/>
          <w:sz w:val="21"/>
          <w:szCs w:val="21"/>
          <w:u w:val="single"/>
        </w:rPr>
        <w:t xml:space="preserve"> żewniosek owyjaśnienietreściSWZ wpłynął do zamawiającegonie późniejniż na 14dni przedupływem terminu składaniaofert</w:t>
      </w:r>
      <w:r w:rsidR="004A2E76" w:rsidRPr="006C39FD">
        <w:rPr>
          <w:rFonts w:ascii="Times New Roman" w:hAnsi="Times New Roman" w:cs="Times New Roman"/>
          <w:b/>
          <w:color w:val="0070C0"/>
          <w:sz w:val="21"/>
          <w:szCs w:val="21"/>
          <w:u w:val="single"/>
        </w:rPr>
        <w:t xml:space="preserve">- </w:t>
      </w:r>
      <w:r w:rsidR="00AB45F6" w:rsidRPr="006C39FD">
        <w:rPr>
          <w:rFonts w:ascii="Times New Roman" w:hAnsi="Times New Roman" w:cs="Times New Roman"/>
          <w:b/>
          <w:color w:val="0070C0"/>
          <w:sz w:val="21"/>
          <w:szCs w:val="21"/>
          <w:u w:val="single"/>
        </w:rPr>
        <w:t>w przypadku gdy zamawiający nie dokonał skrócenia terminu składania ofert</w:t>
      </w:r>
    </w:p>
    <w:p w:rsidR="004A2E76" w:rsidRPr="006C39FD" w:rsidRDefault="004A2E76" w:rsidP="009C5A67">
      <w:pPr>
        <w:pStyle w:val="Akapitzlist"/>
        <w:numPr>
          <w:ilvl w:val="2"/>
          <w:numId w:val="19"/>
        </w:numPr>
        <w:tabs>
          <w:tab w:val="left" w:pos="709"/>
          <w:tab w:val="left" w:pos="993"/>
        </w:tabs>
        <w:ind w:left="709" w:right="124" w:firstLine="0"/>
        <w:rPr>
          <w:rFonts w:ascii="Times New Roman" w:hAnsi="Times New Roman" w:cs="Times New Roman"/>
          <w:sz w:val="21"/>
          <w:szCs w:val="21"/>
        </w:rPr>
      </w:pPr>
      <w:r w:rsidRPr="006C39FD">
        <w:rPr>
          <w:rFonts w:ascii="Times New Roman" w:hAnsi="Times New Roman" w:cs="Times New Roman"/>
          <w:sz w:val="21"/>
          <w:szCs w:val="21"/>
        </w:rPr>
        <w:t>4 dni przed upływem terminuskładania ofert, pod warunkiem, żewniosek owyjaśnienietreściSWZ wpłynął do zamawiającegonie późniejniż na 7dni przedupływem terminu składaniaofert</w:t>
      </w:r>
      <w:r w:rsidR="00AB45F6" w:rsidRPr="006C39FD">
        <w:rPr>
          <w:rFonts w:ascii="Times New Roman" w:hAnsi="Times New Roman" w:cs="Times New Roman"/>
          <w:sz w:val="21"/>
          <w:szCs w:val="21"/>
        </w:rPr>
        <w:t>- w przypadku gdy zamawiający dokonał skrócenia terminu składania ofert.</w:t>
      </w:r>
    </w:p>
    <w:p w:rsidR="0036691D" w:rsidRPr="00DA4DAE" w:rsidRDefault="00A15047" w:rsidP="009C5A67">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8B63E4">
        <w:rPr>
          <w:rFonts w:ascii="Times New Roman" w:hAnsi="Times New Roman" w:cs="Times New Roman"/>
          <w:color w:val="000000" w:themeColor="text1"/>
          <w:sz w:val="21"/>
          <w:szCs w:val="21"/>
        </w:rPr>
        <w:t xml:space="preserve">Jeżeli zamawiający </w:t>
      </w:r>
      <w:r w:rsidRPr="00DA4DAE">
        <w:rPr>
          <w:rFonts w:ascii="Times New Roman" w:hAnsi="Times New Roman" w:cs="Times New Roman"/>
          <w:sz w:val="21"/>
          <w:szCs w:val="21"/>
        </w:rPr>
        <w:t xml:space="preserve">nie udzieli wyjaśnień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przedłuża termin składania ofert o czasniezbędny do zapoznania się wszystkich zainteresowanych wykonawców z wyjaśnieniami niezbędnymi do należytegoprzygotowaniaizłożeniaofert.</w:t>
      </w:r>
    </w:p>
    <w:p w:rsidR="0036691D" w:rsidRPr="00DA4DAE" w:rsidRDefault="00A15047" w:rsidP="009C5A67">
      <w:pPr>
        <w:pStyle w:val="Akapitzlist"/>
        <w:numPr>
          <w:ilvl w:val="0"/>
          <w:numId w:val="1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Przedłużenie terminu składania ofert nie wpływa na bieg terminu składania wniosku o wyjaśnienie treści SWZ, o którymmowaw pkt</w:t>
      </w:r>
      <w:r w:rsidR="00AB45F6">
        <w:rPr>
          <w:rFonts w:ascii="Times New Roman" w:hAnsi="Times New Roman" w:cs="Times New Roman"/>
          <w:sz w:val="21"/>
          <w:szCs w:val="21"/>
        </w:rPr>
        <w:t>5</w:t>
      </w:r>
      <w:r w:rsidRPr="00DA4DAE">
        <w:rPr>
          <w:rFonts w:ascii="Times New Roman" w:hAnsi="Times New Roman" w:cs="Times New Roman"/>
          <w:sz w:val="21"/>
          <w:szCs w:val="21"/>
        </w:rPr>
        <w:t>.</w:t>
      </w:r>
    </w:p>
    <w:p w:rsidR="0036691D" w:rsidRPr="00DA4DAE" w:rsidRDefault="00A15047" w:rsidP="009C5A67">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 xml:space="preserve">W przypadku gdy wniosek o wyjaśnienie treści SWZ nie wpłynął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zamawiający niema obowiązkuudzielaniawyjaśnieńSWZoraz obowiązkuprzedłużenia terminu składaniaofert.</w:t>
      </w:r>
    </w:p>
    <w:p w:rsidR="0036691D" w:rsidRPr="00DA4DAE" w:rsidRDefault="00A15047" w:rsidP="009C5A67">
      <w:pPr>
        <w:pStyle w:val="Akapitzlist"/>
        <w:numPr>
          <w:ilvl w:val="0"/>
          <w:numId w:val="19"/>
        </w:numPr>
        <w:tabs>
          <w:tab w:val="left" w:pos="709"/>
        </w:tabs>
        <w:spacing w:before="2"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Treść zapytań wraz z wyjaśnieniami zamawiający udostępnia na stronie internetowej prowadzonego postępowania,bezujawnianiaźródłazapytania</w:t>
      </w:r>
      <w:r w:rsidR="00255289" w:rsidRPr="00DA4DAE">
        <w:rPr>
          <w:rFonts w:ascii="Times New Roman" w:hAnsi="Times New Roman" w:cs="Times New Roman"/>
          <w:sz w:val="21"/>
          <w:szCs w:val="21"/>
        </w:rPr>
        <w:t>.</w:t>
      </w:r>
    </w:p>
    <w:p w:rsidR="004241C3" w:rsidRPr="00943990" w:rsidRDefault="00A15047" w:rsidP="009C5A67">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943990">
        <w:rPr>
          <w:rFonts w:ascii="Times New Roman" w:hAnsi="Times New Roman" w:cs="Times New Roman"/>
          <w:sz w:val="21"/>
          <w:szCs w:val="21"/>
        </w:rPr>
        <w:lastRenderedPageBreak/>
        <w:t>ZamawiającywyznaczaosobyuprawnionedokontaktuzWykonawcami:</w:t>
      </w:r>
    </w:p>
    <w:p w:rsidR="004241C3" w:rsidRDefault="00A15047" w:rsidP="009C5A67">
      <w:pPr>
        <w:pStyle w:val="Akapitzlist"/>
        <w:numPr>
          <w:ilvl w:val="1"/>
          <w:numId w:val="19"/>
        </w:numPr>
        <w:tabs>
          <w:tab w:val="left" w:pos="709"/>
        </w:tabs>
        <w:spacing w:before="1"/>
        <w:ind w:right="124"/>
        <w:rPr>
          <w:rFonts w:ascii="Times New Roman" w:hAnsi="Times New Roman" w:cs="Times New Roman"/>
          <w:sz w:val="21"/>
          <w:szCs w:val="21"/>
        </w:rPr>
      </w:pPr>
      <w:r w:rsidRPr="00776D65">
        <w:rPr>
          <w:rFonts w:ascii="Times New Roman" w:hAnsi="Times New Roman" w:cs="Times New Roman"/>
          <w:b/>
          <w:sz w:val="21"/>
          <w:szCs w:val="21"/>
        </w:rPr>
        <w:t xml:space="preserve">wsprawachmerytorycznych– </w:t>
      </w:r>
      <w:r w:rsidR="00D26E27" w:rsidRPr="00776D65">
        <w:rPr>
          <w:rFonts w:ascii="Times New Roman" w:hAnsi="Times New Roman" w:cs="Times New Roman"/>
          <w:b/>
          <w:sz w:val="21"/>
          <w:szCs w:val="21"/>
        </w:rPr>
        <w:t>Artur Gabrych</w:t>
      </w:r>
      <w:r w:rsidR="00871FF3" w:rsidRPr="004241C3">
        <w:rPr>
          <w:rFonts w:ascii="Times New Roman" w:hAnsi="Times New Roman" w:cs="Times New Roman"/>
          <w:sz w:val="21"/>
          <w:szCs w:val="21"/>
        </w:rPr>
        <w:t xml:space="preserve"> tel 91 4661188</w:t>
      </w:r>
    </w:p>
    <w:p w:rsidR="0036691D" w:rsidRPr="004241C3" w:rsidRDefault="00A15047" w:rsidP="009C5A67">
      <w:pPr>
        <w:pStyle w:val="Akapitzlist"/>
        <w:numPr>
          <w:ilvl w:val="1"/>
          <w:numId w:val="19"/>
        </w:numPr>
        <w:spacing w:before="1"/>
        <w:ind w:left="1134" w:right="124" w:hanging="425"/>
        <w:rPr>
          <w:rFonts w:ascii="Times New Roman" w:hAnsi="Times New Roman" w:cs="Times New Roman"/>
          <w:sz w:val="21"/>
          <w:szCs w:val="21"/>
        </w:rPr>
      </w:pPr>
      <w:r w:rsidRPr="00776D65">
        <w:rPr>
          <w:rFonts w:ascii="Times New Roman" w:hAnsi="Times New Roman" w:cs="Times New Roman"/>
          <w:b/>
          <w:sz w:val="21"/>
          <w:szCs w:val="21"/>
        </w:rPr>
        <w:t>wsprawachformalno–prawnych–</w:t>
      </w:r>
      <w:r w:rsidR="00D26E27" w:rsidRPr="00776D65">
        <w:rPr>
          <w:rFonts w:ascii="Times New Roman" w:hAnsi="Times New Roman" w:cs="Times New Roman"/>
          <w:b/>
          <w:sz w:val="21"/>
          <w:szCs w:val="21"/>
        </w:rPr>
        <w:t>Wioletta Sybal</w:t>
      </w:r>
      <w:r w:rsidR="00871FF3" w:rsidRPr="004241C3">
        <w:rPr>
          <w:rFonts w:ascii="Times New Roman" w:hAnsi="Times New Roman" w:cs="Times New Roman"/>
          <w:sz w:val="21"/>
          <w:szCs w:val="21"/>
        </w:rPr>
        <w:t xml:space="preserve"> tel. 914661088</w:t>
      </w:r>
      <w:r w:rsidR="00D26E27" w:rsidRPr="004241C3">
        <w:rPr>
          <w:rFonts w:ascii="Times New Roman" w:hAnsi="Times New Roman" w:cs="Times New Roman"/>
          <w:sz w:val="21"/>
          <w:szCs w:val="21"/>
        </w:rPr>
        <w:t>.</w:t>
      </w:r>
    </w:p>
    <w:p w:rsidR="00093F51" w:rsidRPr="00093F51" w:rsidRDefault="00093F51" w:rsidP="009C5A67">
      <w:pPr>
        <w:pStyle w:val="Akapitzlist"/>
        <w:numPr>
          <w:ilvl w:val="0"/>
          <w:numId w:val="19"/>
        </w:numPr>
        <w:shd w:val="clear" w:color="auto" w:fill="FFFFFF"/>
        <w:tabs>
          <w:tab w:val="left" w:pos="709"/>
        </w:tabs>
        <w:ind w:left="709" w:hanging="425"/>
        <w:rPr>
          <w:rFonts w:ascii="Times New Roman" w:hAnsi="Times New Roman" w:cs="Times New Roman"/>
          <w:sz w:val="21"/>
          <w:szCs w:val="21"/>
          <w:lang w:eastAsia="pl-PL"/>
        </w:rPr>
      </w:pPr>
      <w:r w:rsidRPr="00093F51">
        <w:rPr>
          <w:rFonts w:ascii="Times New Roman" w:hAnsi="Times New Roman" w:cs="Times New Roman"/>
          <w:sz w:val="21"/>
          <w:szCs w:val="21"/>
          <w:lang w:eastAsia="pl-PL"/>
        </w:rPr>
        <w:t xml:space="preserve">W niniejszym postępowaniu zamawiający w żadnym zakresie nie odstępuje od wymogu użycia środków komunikacji elektronicznej, o których mowa w SWZ </w:t>
      </w:r>
      <w:r w:rsidR="00791B8D">
        <w:rPr>
          <w:rFonts w:ascii="Times New Roman" w:hAnsi="Times New Roman" w:cs="Times New Roman"/>
          <w:sz w:val="21"/>
          <w:szCs w:val="21"/>
          <w:lang w:eastAsia="pl-PL"/>
        </w:rPr>
        <w:t xml:space="preserve">Rozdział </w:t>
      </w:r>
      <w:r>
        <w:rPr>
          <w:rFonts w:ascii="Times New Roman" w:hAnsi="Times New Roman" w:cs="Times New Roman"/>
          <w:sz w:val="21"/>
          <w:szCs w:val="21"/>
          <w:lang w:eastAsia="pl-PL"/>
        </w:rPr>
        <w:t>VI</w:t>
      </w:r>
      <w:r w:rsidR="00791B8D">
        <w:rPr>
          <w:rFonts w:ascii="Times New Roman" w:hAnsi="Times New Roman" w:cs="Times New Roman"/>
          <w:sz w:val="21"/>
          <w:szCs w:val="21"/>
          <w:lang w:eastAsia="pl-PL"/>
        </w:rPr>
        <w:t>I</w:t>
      </w:r>
      <w:r>
        <w:rPr>
          <w:rFonts w:ascii="Times New Roman" w:hAnsi="Times New Roman" w:cs="Times New Roman"/>
          <w:sz w:val="21"/>
          <w:szCs w:val="21"/>
          <w:lang w:eastAsia="pl-PL"/>
        </w:rPr>
        <w:t>I</w:t>
      </w:r>
      <w:r w:rsidRPr="00093F51">
        <w:rPr>
          <w:rFonts w:ascii="Times New Roman" w:hAnsi="Times New Roman" w:cs="Times New Roman"/>
          <w:sz w:val="21"/>
          <w:szCs w:val="21"/>
          <w:lang w:eastAsia="pl-PL"/>
        </w:rPr>
        <w:t xml:space="preserve">.  </w:t>
      </w:r>
    </w:p>
    <w:p w:rsidR="0036691D" w:rsidRPr="00DA4DAE" w:rsidRDefault="0036691D" w:rsidP="00B01F1E">
      <w:pPr>
        <w:pStyle w:val="Tekstpodstawowy"/>
        <w:tabs>
          <w:tab w:val="left" w:pos="709"/>
        </w:tabs>
        <w:ind w:left="709" w:right="124" w:hanging="425"/>
        <w:jc w:val="left"/>
        <w:rPr>
          <w:rFonts w:ascii="Times New Roman" w:hAnsi="Times New Roman" w:cs="Times New Roman"/>
          <w:sz w:val="21"/>
          <w:szCs w:val="21"/>
        </w:rPr>
      </w:pPr>
    </w:p>
    <w:p w:rsidR="0036691D" w:rsidRPr="00DA4DAE" w:rsidRDefault="00A15047" w:rsidP="00FD125B">
      <w:pPr>
        <w:pStyle w:val="Nagwek1"/>
        <w:ind w:left="0" w:right="-18"/>
        <w:rPr>
          <w:rFonts w:ascii="Times New Roman" w:hAnsi="Times New Roman" w:cs="Times New Roman"/>
          <w:sz w:val="21"/>
          <w:szCs w:val="21"/>
        </w:rPr>
      </w:pPr>
      <w:r w:rsidRPr="00DA4DAE">
        <w:rPr>
          <w:rFonts w:ascii="Times New Roman" w:hAnsi="Times New Roman" w:cs="Times New Roman"/>
          <w:sz w:val="21"/>
          <w:szCs w:val="21"/>
        </w:rPr>
        <w:t>RozdziałX</w:t>
      </w:r>
    </w:p>
    <w:p w:rsidR="0036691D" w:rsidRPr="00DA4DAE" w:rsidRDefault="00A15047" w:rsidP="00FD125B">
      <w:pPr>
        <w:ind w:right="-18"/>
        <w:jc w:val="center"/>
        <w:rPr>
          <w:rFonts w:ascii="Times New Roman" w:hAnsi="Times New Roman" w:cs="Times New Roman"/>
          <w:b/>
          <w:sz w:val="21"/>
          <w:szCs w:val="21"/>
        </w:rPr>
      </w:pPr>
      <w:r w:rsidRPr="00DA4DAE">
        <w:rPr>
          <w:rFonts w:ascii="Times New Roman" w:hAnsi="Times New Roman" w:cs="Times New Roman"/>
          <w:b/>
          <w:sz w:val="21"/>
          <w:szCs w:val="21"/>
        </w:rPr>
        <w:t>TERMINZWIĄZANIAOFERTĄ</w:t>
      </w:r>
    </w:p>
    <w:p w:rsidR="0036691D" w:rsidRPr="00DA4DAE" w:rsidRDefault="0036691D" w:rsidP="002D7842">
      <w:pPr>
        <w:pStyle w:val="Tekstpodstawowy"/>
        <w:spacing w:before="4"/>
        <w:ind w:right="124"/>
        <w:jc w:val="left"/>
        <w:rPr>
          <w:rFonts w:ascii="Times New Roman" w:hAnsi="Times New Roman" w:cs="Times New Roman"/>
          <w:b/>
          <w:sz w:val="21"/>
          <w:szCs w:val="21"/>
        </w:rPr>
      </w:pP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1.</w:t>
      </w:r>
      <w:r w:rsidRPr="00093F51">
        <w:rPr>
          <w:rFonts w:ascii="Times New Roman" w:hAnsi="Times New Roman" w:cs="Times New Roman"/>
          <w:sz w:val="21"/>
          <w:szCs w:val="21"/>
        </w:rPr>
        <w:tab/>
        <w:t xml:space="preserve">Wykonawca jest związany ofertą </w:t>
      </w:r>
      <w:r w:rsidRPr="00093F51">
        <w:rPr>
          <w:rFonts w:ascii="Times New Roman" w:hAnsi="Times New Roman" w:cs="Times New Roman"/>
          <w:b/>
          <w:sz w:val="21"/>
          <w:szCs w:val="21"/>
        </w:rPr>
        <w:t>nie dłużej niż 90 dni</w:t>
      </w:r>
      <w:r w:rsidRPr="00093F51">
        <w:rPr>
          <w:rFonts w:ascii="Times New Roman" w:hAnsi="Times New Roman" w:cs="Times New Roman"/>
          <w:sz w:val="21"/>
          <w:szCs w:val="21"/>
        </w:rPr>
        <w:t>, liczonych od dnia upływu terminu składania ofert.</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2.</w:t>
      </w:r>
      <w:r w:rsidRPr="00093F51">
        <w:rPr>
          <w:rFonts w:ascii="Times New Roman" w:hAnsi="Times New Roman" w:cs="Times New Roman"/>
          <w:sz w:val="21"/>
          <w:szCs w:val="21"/>
        </w:rPr>
        <w:tab/>
        <w:t>Pierwszym dniem terminu związania ofertą (dalej również jako „TZO”) jest dzień, w którym upływa termin składania ofert, wskazany w SWZ pkt XV.</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3.</w:t>
      </w:r>
      <w:r w:rsidRPr="00093F51">
        <w:rPr>
          <w:rFonts w:ascii="Times New Roman" w:hAnsi="Times New Roman" w:cs="Times New Roman"/>
          <w:sz w:val="21"/>
          <w:szCs w:val="21"/>
        </w:rPr>
        <w:tab/>
      </w:r>
      <w:r w:rsidRPr="00093F51">
        <w:rPr>
          <w:rFonts w:ascii="Times New Roman" w:hAnsi="Times New Roman" w:cs="Times New Roman"/>
          <w:b/>
          <w:sz w:val="21"/>
          <w:szCs w:val="21"/>
        </w:rPr>
        <w:t>W przypadku zmiany terminu składania ofert</w:t>
      </w:r>
      <w:r w:rsidRPr="00093F51">
        <w:rPr>
          <w:rFonts w:ascii="Times New Roman" w:hAnsi="Times New Roman" w:cs="Times New Roman"/>
          <w:sz w:val="21"/>
          <w:szCs w:val="21"/>
        </w:rPr>
        <w:t>, wiążącą dla ustalenia TZO jest treść ostatniej zmiany w tym zakresie, opublikowana przez zamawiającego w publikatorze właściwym dla przedmiotowego postępowania i udostępniona na stronie internetowej prowadzonego postępowania.</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4.</w:t>
      </w:r>
      <w:r w:rsidRPr="00093F51">
        <w:rPr>
          <w:rFonts w:ascii="Times New Roman" w:hAnsi="Times New Roman" w:cs="Times New Roman"/>
          <w:sz w:val="21"/>
          <w:szCs w:val="21"/>
        </w:rPr>
        <w:tab/>
        <w:t xml:space="preserve">Zamawiający przed upływem terminu związania ofertą może jednokrotnie zwrócić się do wykonawców o wyrażenie zgody na przedłużenie tego terminu o wskazywany przez niego okres, nie dłuższy niż 60 dni. </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5.  Przedłużenie terminu związania ofertą, o którym mowa w podpunkcie 4, wymaga złożenia przez wykonawcę pisemnego oświadczenia o wyrażeniu zgody na przedłużenie terminu związania ofertą.</w:t>
      </w:r>
    </w:p>
    <w:p w:rsidR="00093F51" w:rsidRPr="00093F51" w:rsidRDefault="00093F51" w:rsidP="00093F51">
      <w:pPr>
        <w:pStyle w:val="Tekstpodstawowy"/>
        <w:ind w:left="709" w:right="124" w:hanging="425"/>
        <w:jc w:val="left"/>
        <w:rPr>
          <w:rFonts w:ascii="Times New Roman" w:hAnsi="Times New Roman" w:cs="Times New Roman"/>
          <w:sz w:val="21"/>
          <w:szCs w:val="21"/>
        </w:rPr>
      </w:pPr>
      <w:r w:rsidRPr="00093F51">
        <w:rPr>
          <w:rFonts w:ascii="Times New Roman" w:hAnsi="Times New Roman" w:cs="Times New Roman"/>
          <w:sz w:val="21"/>
          <w:szCs w:val="21"/>
        </w:rPr>
        <w:t>6.</w:t>
      </w:r>
      <w:r w:rsidRPr="00093F51">
        <w:rPr>
          <w:rFonts w:ascii="Times New Roman" w:hAnsi="Times New Roman" w:cs="Times New Roman"/>
          <w:sz w:val="21"/>
          <w:szCs w:val="21"/>
        </w:rPr>
        <w:tab/>
        <w:t>W przypadku gdy zamawiający żąda wniesienia wadium, przedłużenie terminu zw</w:t>
      </w:r>
      <w:r w:rsidR="00546850">
        <w:rPr>
          <w:rFonts w:ascii="Times New Roman" w:hAnsi="Times New Roman" w:cs="Times New Roman"/>
          <w:sz w:val="21"/>
          <w:szCs w:val="21"/>
        </w:rPr>
        <w:t xml:space="preserve">iązania ofertą, o którym mowa  </w:t>
      </w:r>
      <w:r w:rsidRPr="00093F51">
        <w:rPr>
          <w:rFonts w:ascii="Times New Roman" w:hAnsi="Times New Roman" w:cs="Times New Roman"/>
          <w:sz w:val="21"/>
          <w:szCs w:val="21"/>
        </w:rPr>
        <w:t>w podpunkcie 4, następuje wraz z przedłużeniem okresu ważności wadium albo, jeżeli nie</w:t>
      </w:r>
      <w:r w:rsidRPr="00093F51">
        <w:rPr>
          <w:rFonts w:ascii="Times New Roman" w:hAnsi="Times New Roman" w:cs="Times New Roman"/>
          <w:b/>
          <w:sz w:val="21"/>
          <w:szCs w:val="21"/>
        </w:rPr>
        <w:t xml:space="preserve"> jest to </w:t>
      </w:r>
      <w:r w:rsidRPr="00093F51">
        <w:rPr>
          <w:rFonts w:ascii="Times New Roman" w:hAnsi="Times New Roman" w:cs="Times New Roman"/>
          <w:sz w:val="21"/>
          <w:szCs w:val="21"/>
        </w:rPr>
        <w:t xml:space="preserve">możliwe, z wniesieniem nowego wadium na przedłużony okres związania ofertą.    </w:t>
      </w:r>
    </w:p>
    <w:p w:rsidR="00DA4DAE" w:rsidRDefault="00DA4DAE" w:rsidP="002D7842">
      <w:pPr>
        <w:pStyle w:val="Tekstpodstawowy"/>
        <w:spacing w:before="6"/>
        <w:ind w:right="124"/>
        <w:jc w:val="left"/>
        <w:rPr>
          <w:rFonts w:ascii="Times New Roman" w:hAnsi="Times New Roman" w:cs="Times New Roman"/>
          <w:sz w:val="21"/>
          <w:szCs w:val="21"/>
        </w:rPr>
      </w:pPr>
    </w:p>
    <w:p w:rsidR="0036691D" w:rsidRPr="00DA4DAE" w:rsidRDefault="00A15047" w:rsidP="00CA2461">
      <w:pPr>
        <w:spacing w:before="100"/>
        <w:ind w:right="124"/>
        <w:rPr>
          <w:rFonts w:ascii="Times New Roman" w:hAnsi="Times New Roman" w:cs="Times New Roman"/>
          <w:b/>
          <w:sz w:val="21"/>
          <w:szCs w:val="21"/>
        </w:rPr>
      </w:pPr>
      <w:r w:rsidRPr="00DA4DAE">
        <w:rPr>
          <w:rFonts w:ascii="Times New Roman" w:hAnsi="Times New Roman" w:cs="Times New Roman"/>
          <w:b/>
          <w:sz w:val="21"/>
          <w:szCs w:val="21"/>
        </w:rPr>
        <w:t>RozdziałXI</w:t>
      </w:r>
    </w:p>
    <w:p w:rsidR="00DA4DAE" w:rsidRDefault="00A15047" w:rsidP="00A04879">
      <w:pPr>
        <w:pStyle w:val="Nagwek1"/>
        <w:spacing w:before="29"/>
        <w:ind w:left="336" w:right="124"/>
        <w:rPr>
          <w:rFonts w:ascii="Times New Roman" w:hAnsi="Times New Roman" w:cs="Times New Roman"/>
          <w:sz w:val="21"/>
          <w:szCs w:val="21"/>
        </w:rPr>
      </w:pPr>
      <w:r w:rsidRPr="00DA4DAE">
        <w:rPr>
          <w:rFonts w:ascii="Times New Roman" w:hAnsi="Times New Roman" w:cs="Times New Roman"/>
          <w:sz w:val="21"/>
          <w:szCs w:val="21"/>
        </w:rPr>
        <w:t>OPISSPOSOBUPRZYGOTOWANIAOFERT</w:t>
      </w:r>
    </w:p>
    <w:p w:rsidR="00EA57AF" w:rsidRDefault="00EA57AF" w:rsidP="00A04879">
      <w:pPr>
        <w:pStyle w:val="Nagwek1"/>
        <w:spacing w:before="29"/>
        <w:ind w:left="336" w:right="124"/>
        <w:rPr>
          <w:rFonts w:ascii="Times New Roman" w:hAnsi="Times New Roman" w:cs="Times New Roman"/>
          <w:sz w:val="21"/>
          <w:szCs w:val="21"/>
        </w:rPr>
      </w:pPr>
    </w:p>
    <w:p w:rsidR="002B2785" w:rsidRPr="00DA4DAE" w:rsidRDefault="00A15047" w:rsidP="0031011E">
      <w:pPr>
        <w:pStyle w:val="Nagwek1"/>
        <w:numPr>
          <w:ilvl w:val="6"/>
          <w:numId w:val="45"/>
        </w:numPr>
        <w:spacing w:before="29"/>
        <w:ind w:left="709" w:right="124" w:hanging="283"/>
        <w:jc w:val="left"/>
        <w:rPr>
          <w:rFonts w:ascii="Times New Roman" w:hAnsi="Times New Roman" w:cs="Times New Roman"/>
          <w:sz w:val="21"/>
          <w:szCs w:val="21"/>
        </w:rPr>
      </w:pPr>
      <w:r w:rsidRPr="00DA4DAE">
        <w:rPr>
          <w:rFonts w:ascii="Times New Roman" w:hAnsi="Times New Roman" w:cs="Times New Roman"/>
          <w:sz w:val="21"/>
          <w:szCs w:val="21"/>
        </w:rPr>
        <w:t>Wykonawcamożezłożyćwyłączniejednąofertę</w:t>
      </w:r>
    </w:p>
    <w:p w:rsidR="00762FC3" w:rsidRDefault="00A15047" w:rsidP="00F25D41">
      <w:pPr>
        <w:pStyle w:val="Akapitzlist"/>
        <w:numPr>
          <w:ilvl w:val="1"/>
          <w:numId w:val="5"/>
        </w:numPr>
        <w:tabs>
          <w:tab w:val="left" w:pos="1045"/>
        </w:tabs>
        <w:spacing w:line="210" w:lineRule="exact"/>
        <w:ind w:right="124" w:hanging="349"/>
        <w:jc w:val="both"/>
        <w:rPr>
          <w:rFonts w:ascii="Times New Roman" w:hAnsi="Times New Roman" w:cs="Times New Roman"/>
          <w:sz w:val="21"/>
          <w:szCs w:val="21"/>
        </w:rPr>
      </w:pPr>
      <w:r w:rsidRPr="00DA4DAE">
        <w:rPr>
          <w:rFonts w:ascii="Times New Roman" w:hAnsi="Times New Roman" w:cs="Times New Roman"/>
          <w:sz w:val="21"/>
          <w:szCs w:val="21"/>
        </w:rPr>
        <w:t>TreśćzłożonejofertymusiodpowiadaćtreściSpecyfikacjiWarunkówZamówienia.</w:t>
      </w:r>
    </w:p>
    <w:p w:rsidR="00762FC3" w:rsidRPr="00FC12A0" w:rsidRDefault="00762FC3" w:rsidP="00F25D41">
      <w:pPr>
        <w:pStyle w:val="Akapitzlist"/>
        <w:numPr>
          <w:ilvl w:val="1"/>
          <w:numId w:val="5"/>
        </w:numPr>
        <w:tabs>
          <w:tab w:val="left" w:pos="1045"/>
        </w:tabs>
        <w:spacing w:line="210" w:lineRule="exact"/>
        <w:ind w:right="124" w:hanging="349"/>
        <w:jc w:val="both"/>
        <w:rPr>
          <w:rFonts w:ascii="Times New Roman" w:hAnsi="Times New Roman" w:cs="Times New Roman"/>
          <w:sz w:val="21"/>
          <w:szCs w:val="21"/>
        </w:rPr>
      </w:pPr>
      <w:r w:rsidRPr="00FC12A0">
        <w:rPr>
          <w:rFonts w:ascii="Times New Roman" w:hAnsi="Times New Roman" w:cs="Times New Roman"/>
          <w:color w:val="000000"/>
          <w:sz w:val="19"/>
          <w:szCs w:val="19"/>
          <w:lang w:eastAsia="pl-PL"/>
        </w:rPr>
        <w:t>Oferta powinna być:</w:t>
      </w:r>
    </w:p>
    <w:p w:rsidR="00762FC3" w:rsidRPr="00C870B5" w:rsidRDefault="00762FC3" w:rsidP="009C5A67">
      <w:pPr>
        <w:pStyle w:val="Akapitzlist"/>
        <w:widowControl/>
        <w:numPr>
          <w:ilvl w:val="0"/>
          <w:numId w:val="25"/>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 xml:space="preserve">sporządzona na podstawie załączników niniejszej SWZ w języku polskim – zamawiający zaleca </w:t>
      </w:r>
      <w:r w:rsidRPr="00C870B5">
        <w:rPr>
          <w:rFonts w:ascii="Times New Roman" w:hAnsi="Times New Roman" w:cs="Times New Roman"/>
          <w:b/>
          <w:color w:val="000000"/>
          <w:sz w:val="21"/>
          <w:szCs w:val="21"/>
        </w:rPr>
        <w:t>sporządzenie oferty z wykorzystaniem wzoru</w:t>
      </w:r>
      <w:r w:rsidRPr="00C870B5">
        <w:rPr>
          <w:rFonts w:ascii="Times New Roman" w:hAnsi="Times New Roman" w:cs="Times New Roman"/>
          <w:color w:val="000000"/>
          <w:sz w:val="21"/>
          <w:szCs w:val="21"/>
        </w:rPr>
        <w:t xml:space="preserve"> oferty oraz wzorów załączników do oferty; w przypadku, gdy wykonawca nie będzie korzystał z wzorów przygotowanych przez zamawiającego i zawartych w SWZ, zobowiązany jest w załączniku przygotowanym we własnym zakresie </w:t>
      </w:r>
      <w:r w:rsidRPr="00C870B5">
        <w:rPr>
          <w:rFonts w:ascii="Times New Roman" w:hAnsi="Times New Roman" w:cs="Times New Roman"/>
          <w:b/>
          <w:color w:val="000000"/>
          <w:sz w:val="21"/>
          <w:szCs w:val="21"/>
        </w:rPr>
        <w:t>bezwzględnie</w:t>
      </w:r>
      <w:r w:rsidRPr="00C870B5">
        <w:rPr>
          <w:rFonts w:ascii="Times New Roman" w:hAnsi="Times New Roman" w:cs="Times New Roman"/>
          <w:color w:val="000000"/>
          <w:sz w:val="21"/>
          <w:szCs w:val="21"/>
        </w:rPr>
        <w:t xml:space="preserve"> zamieścić </w:t>
      </w:r>
      <w:r w:rsidRPr="00C870B5">
        <w:rPr>
          <w:rFonts w:ascii="Times New Roman" w:hAnsi="Times New Roman" w:cs="Times New Roman"/>
          <w:b/>
          <w:color w:val="000000"/>
          <w:sz w:val="21"/>
          <w:szCs w:val="21"/>
        </w:rPr>
        <w:t>wszystkieinformacje wymagane</w:t>
      </w:r>
      <w:r w:rsidRPr="00C870B5">
        <w:rPr>
          <w:rFonts w:ascii="Times New Roman" w:hAnsi="Times New Roman" w:cs="Times New Roman"/>
          <w:color w:val="000000"/>
          <w:sz w:val="21"/>
          <w:szCs w:val="21"/>
        </w:rPr>
        <w:t xml:space="preserve"> przez zamawiającego;</w:t>
      </w:r>
    </w:p>
    <w:p w:rsidR="00762FC3" w:rsidRPr="00762FC3" w:rsidRDefault="00762FC3" w:rsidP="009C5A67">
      <w:pPr>
        <w:pStyle w:val="Akapitzlist"/>
        <w:widowControl/>
        <w:numPr>
          <w:ilvl w:val="0"/>
          <w:numId w:val="25"/>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złożona przy użyciu środków komunikacji elektronicznej</w:t>
      </w:r>
      <w:r w:rsidRPr="00762FC3">
        <w:rPr>
          <w:rFonts w:ascii="Times New Roman" w:hAnsi="Times New Roman" w:cs="Times New Roman"/>
          <w:color w:val="000000"/>
          <w:sz w:val="21"/>
          <w:szCs w:val="21"/>
        </w:rPr>
        <w:t xml:space="preserve">, o której mowa w SWZ pkt II, tzn. za pośrednictwem </w:t>
      </w:r>
      <w:hyperlink r:id="rId21" w:history="1">
        <w:r w:rsidRPr="00762FC3">
          <w:rPr>
            <w:rFonts w:ascii="Times New Roman" w:hAnsi="Times New Roman" w:cs="Times New Roman"/>
            <w:color w:val="1155CC"/>
            <w:sz w:val="21"/>
            <w:szCs w:val="21"/>
          </w:rPr>
          <w:t>platformazakupowa.pl</w:t>
        </w:r>
      </w:hyperlink>
      <w:r w:rsidRPr="00762FC3">
        <w:rPr>
          <w:rFonts w:ascii="Times New Roman" w:hAnsi="Times New Roman" w:cs="Times New Roman"/>
          <w:color w:val="000000"/>
          <w:sz w:val="21"/>
          <w:szCs w:val="21"/>
        </w:rPr>
        <w:t>,</w:t>
      </w:r>
    </w:p>
    <w:p w:rsidR="0036691D" w:rsidRPr="00762FC3" w:rsidRDefault="00762FC3" w:rsidP="009C5A67">
      <w:pPr>
        <w:pStyle w:val="Akapitzlist"/>
        <w:widowControl/>
        <w:numPr>
          <w:ilvl w:val="0"/>
          <w:numId w:val="25"/>
        </w:numPr>
        <w:autoSpaceDE/>
        <w:autoSpaceDN/>
        <w:ind w:left="1134" w:hanging="425"/>
        <w:textAlignment w:val="baseline"/>
        <w:rPr>
          <w:rFonts w:ascii="Times New Roman" w:hAnsi="Times New Roman" w:cs="Times New Roman"/>
          <w:color w:val="000000"/>
          <w:sz w:val="19"/>
          <w:szCs w:val="19"/>
        </w:rPr>
      </w:pPr>
      <w:r w:rsidRPr="00762FC3">
        <w:rPr>
          <w:rFonts w:ascii="Times New Roman" w:hAnsi="Times New Roman" w:cs="Times New Roman"/>
          <w:color w:val="000000"/>
          <w:sz w:val="21"/>
          <w:szCs w:val="21"/>
        </w:rPr>
        <w:t>podpisana</w:t>
      </w:r>
      <w:r w:rsidRPr="00762FC3">
        <w:rPr>
          <w:rFonts w:ascii="Times New Roman" w:hAnsi="Times New Roman" w:cs="Times New Roman"/>
          <w:color w:val="000000"/>
          <w:sz w:val="19"/>
          <w:szCs w:val="19"/>
        </w:rPr>
        <w:t xml:space="preserve"> kwalifikowanym podpisem elektronicznym przez osobę/osoby upoważnioną/upoważnione.</w:t>
      </w:r>
    </w:p>
    <w:p w:rsidR="0036691D" w:rsidRPr="00DA4DAE" w:rsidRDefault="00A15047" w:rsidP="00F25D41">
      <w:pPr>
        <w:pStyle w:val="Akapitzlist"/>
        <w:numPr>
          <w:ilvl w:val="1"/>
          <w:numId w:val="5"/>
        </w:numPr>
        <w:tabs>
          <w:tab w:val="left" w:pos="1045"/>
        </w:tabs>
        <w:spacing w:before="1"/>
        <w:ind w:right="124" w:hanging="349"/>
        <w:jc w:val="both"/>
        <w:rPr>
          <w:rFonts w:ascii="Times New Roman" w:hAnsi="Times New Roman" w:cs="Times New Roman"/>
          <w:sz w:val="21"/>
          <w:szCs w:val="21"/>
        </w:rPr>
      </w:pPr>
      <w:r w:rsidRPr="00DA4DAE">
        <w:rPr>
          <w:rFonts w:ascii="Times New Roman" w:hAnsi="Times New Roman" w:cs="Times New Roman"/>
          <w:sz w:val="21"/>
          <w:szCs w:val="21"/>
        </w:rPr>
        <w:t>Ofertawinnabyćsporządzonawjęzykupolskim.</w:t>
      </w:r>
    </w:p>
    <w:p w:rsidR="0036691D" w:rsidRPr="00DA4DAE" w:rsidRDefault="00A15047" w:rsidP="00F25D41">
      <w:pPr>
        <w:pStyle w:val="Akapitzlist"/>
        <w:numPr>
          <w:ilvl w:val="1"/>
          <w:numId w:val="5"/>
        </w:numPr>
        <w:tabs>
          <w:tab w:val="left" w:pos="1045"/>
        </w:tabs>
        <w:ind w:right="124" w:hanging="349"/>
        <w:jc w:val="both"/>
        <w:rPr>
          <w:rFonts w:ascii="Times New Roman" w:hAnsi="Times New Roman" w:cs="Times New Roman"/>
          <w:sz w:val="21"/>
          <w:szCs w:val="21"/>
        </w:rPr>
      </w:pPr>
      <w:r w:rsidRPr="00DA4DAE">
        <w:rPr>
          <w:rFonts w:ascii="Times New Roman" w:hAnsi="Times New Roman" w:cs="Times New Roman"/>
          <w:sz w:val="21"/>
          <w:szCs w:val="21"/>
        </w:rPr>
        <w:t>Dokumentysporządzonewjęzykuobcymnależy złożyćwrazztłumaczeniemnajęzykpolski.</w:t>
      </w:r>
    </w:p>
    <w:p w:rsidR="0036691D" w:rsidRDefault="00A15047" w:rsidP="00F25D41">
      <w:pPr>
        <w:pStyle w:val="Akapitzlist"/>
        <w:numPr>
          <w:ilvl w:val="1"/>
          <w:numId w:val="5"/>
        </w:numPr>
        <w:tabs>
          <w:tab w:val="left" w:pos="1045"/>
        </w:tabs>
        <w:ind w:right="124"/>
        <w:jc w:val="both"/>
        <w:rPr>
          <w:rFonts w:ascii="Times New Roman" w:hAnsi="Times New Roman" w:cs="Times New Roman"/>
          <w:sz w:val="21"/>
          <w:szCs w:val="21"/>
        </w:rPr>
      </w:pPr>
      <w:r w:rsidRPr="00DA4DAE">
        <w:rPr>
          <w:rFonts w:ascii="Times New Roman" w:hAnsi="Times New Roman" w:cs="Times New Roman"/>
          <w:sz w:val="21"/>
          <w:szCs w:val="21"/>
        </w:rPr>
        <w:t>Oferta oraz wszystkie dokumenty i oświadczenia wraz z nią złożone, wymagają podpisu osób uprawnionych doreprezentowaniaWykonawcywobrociegospodarczym,zgodniezaktemrejestracyjnym,wymaganiamiustawowymi oraz przepisami prawa. W przypadku, kiedy ofertę składają wykonawcy występujący wspólnie, ofertaorazwszystkiedokumenty ioświadczeniado niejzałączone muszą być podpisane przezpełnomocnika.</w:t>
      </w:r>
    </w:p>
    <w:p w:rsidR="0036691D" w:rsidRPr="00DA4DAE" w:rsidRDefault="00A15047" w:rsidP="00943990">
      <w:pPr>
        <w:pStyle w:val="Nagwek1"/>
        <w:numPr>
          <w:ilvl w:val="6"/>
          <w:numId w:val="45"/>
        </w:numPr>
        <w:tabs>
          <w:tab w:val="left" w:pos="697"/>
        </w:tabs>
        <w:spacing w:before="1"/>
        <w:ind w:right="124" w:hanging="5247"/>
        <w:jc w:val="both"/>
        <w:rPr>
          <w:rFonts w:ascii="Times New Roman" w:hAnsi="Times New Roman" w:cs="Times New Roman"/>
          <w:sz w:val="21"/>
          <w:szCs w:val="21"/>
        </w:rPr>
      </w:pPr>
      <w:r w:rsidRPr="00DA4DAE">
        <w:rPr>
          <w:rFonts w:ascii="Times New Roman" w:hAnsi="Times New Roman" w:cs="Times New Roman"/>
          <w:sz w:val="21"/>
          <w:szCs w:val="21"/>
        </w:rPr>
        <w:t>Zmianalubwycofanieoferty</w:t>
      </w:r>
    </w:p>
    <w:p w:rsidR="00762FC3" w:rsidRPr="00762FC3" w:rsidRDefault="00A15047" w:rsidP="00F25D41">
      <w:pPr>
        <w:pStyle w:val="Akapitzlist"/>
        <w:numPr>
          <w:ilvl w:val="1"/>
          <w:numId w:val="4"/>
        </w:numPr>
        <w:tabs>
          <w:tab w:val="left" w:pos="1045"/>
        </w:tabs>
        <w:ind w:right="124"/>
        <w:jc w:val="both"/>
        <w:rPr>
          <w:rFonts w:ascii="Times New Roman" w:hAnsi="Times New Roman" w:cs="Times New Roman"/>
          <w:sz w:val="21"/>
          <w:szCs w:val="21"/>
        </w:rPr>
      </w:pPr>
      <w:r w:rsidRPr="00DA4DAE">
        <w:rPr>
          <w:rFonts w:ascii="Times New Roman" w:hAnsi="Times New Roman" w:cs="Times New Roman"/>
          <w:sz w:val="21"/>
          <w:szCs w:val="21"/>
        </w:rPr>
        <w:t>Wykonawca może wprowadzić zmiany, poprawki, modyfikacje i uzupełnienia do złożonej oferty. ZMIANA ofertypowodujeautomatycznieWycofaniepoprzedniozłożonejoferty.</w:t>
      </w:r>
    </w:p>
    <w:p w:rsidR="0036691D" w:rsidRDefault="00A15047" w:rsidP="00F25D41">
      <w:pPr>
        <w:pStyle w:val="Akapitzlist"/>
        <w:numPr>
          <w:ilvl w:val="1"/>
          <w:numId w:val="4"/>
        </w:numPr>
        <w:tabs>
          <w:tab w:val="left" w:pos="1045"/>
        </w:tabs>
        <w:spacing w:before="1"/>
        <w:ind w:right="124" w:hanging="349"/>
        <w:jc w:val="both"/>
        <w:rPr>
          <w:rFonts w:ascii="Times New Roman" w:hAnsi="Times New Roman" w:cs="Times New Roman"/>
          <w:sz w:val="21"/>
          <w:szCs w:val="21"/>
        </w:rPr>
      </w:pPr>
      <w:r w:rsidRPr="00DA4DAE">
        <w:rPr>
          <w:rFonts w:ascii="Times New Roman" w:hAnsi="Times New Roman" w:cs="Times New Roman"/>
          <w:sz w:val="21"/>
          <w:szCs w:val="21"/>
        </w:rPr>
        <w:t>Doupływuterminuskładaniaofertwykonawcamożewycofaćofertę</w:t>
      </w:r>
      <w:r w:rsidR="002B2785">
        <w:rPr>
          <w:rFonts w:ascii="Times New Roman" w:hAnsi="Times New Roman" w:cs="Times New Roman"/>
          <w:sz w:val="21"/>
          <w:szCs w:val="21"/>
        </w:rPr>
        <w:t>.</w:t>
      </w:r>
    </w:p>
    <w:p w:rsidR="002B2785" w:rsidRPr="002B2785" w:rsidRDefault="002B2785" w:rsidP="0031011E">
      <w:pPr>
        <w:pStyle w:val="Akapitzlist"/>
        <w:widowControl/>
        <w:numPr>
          <w:ilvl w:val="6"/>
          <w:numId w:val="45"/>
        </w:numPr>
        <w:autoSpaceDE/>
        <w:autoSpaceDN/>
        <w:ind w:left="709" w:hanging="283"/>
        <w:textAlignment w:val="baseline"/>
        <w:rPr>
          <w:rFonts w:ascii="Times New Roman" w:hAnsi="Times New Roman" w:cs="Times New Roman"/>
          <w:sz w:val="21"/>
          <w:szCs w:val="21"/>
          <w:lang w:eastAsia="pl-PL"/>
        </w:rPr>
      </w:pPr>
      <w:r w:rsidRPr="002B2785">
        <w:rPr>
          <w:rFonts w:ascii="Times New Roman" w:hAnsi="Times New Roman" w:cs="Times New Roman"/>
          <w:b/>
          <w:color w:val="000000"/>
          <w:sz w:val="21"/>
          <w:szCs w:val="21"/>
        </w:rPr>
        <w:t>Oferta wspólna - konsorcjum bądź spółka cywilna</w:t>
      </w:r>
      <w:r w:rsidRPr="002B2785">
        <w:rPr>
          <w:rFonts w:ascii="Times New Roman" w:hAnsi="Times New Roman" w:cs="Times New Roman"/>
          <w:color w:val="000000"/>
          <w:sz w:val="21"/>
          <w:szCs w:val="21"/>
        </w:rPr>
        <w:t>: w przypadku oferty składanej przez wykonawców ubiegających się wspólnie o udzielenie zamówienia, oferta winna spełniać następujące wymagania:</w:t>
      </w:r>
    </w:p>
    <w:p w:rsidR="002B2785" w:rsidRPr="002B2785" w:rsidRDefault="002B2785" w:rsidP="009C5A67">
      <w:pPr>
        <w:pStyle w:val="Akapitzlist"/>
        <w:widowControl/>
        <w:numPr>
          <w:ilvl w:val="1"/>
          <w:numId w:val="26"/>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do oferty powinno być załączone pełnomocnictwo do reprezentowania wykonawców w postępowaniu (pełnomocnictwo może także obejmować uprawnienie do zawarcia umowy w postępowaniu); pełnomocnictwo powinno być załączone </w:t>
      </w:r>
      <w:r w:rsidRPr="002B2785">
        <w:rPr>
          <w:rFonts w:ascii="Times New Roman" w:hAnsi="Times New Roman" w:cs="Times New Roman"/>
          <w:b/>
          <w:bCs/>
          <w:color w:val="000000"/>
          <w:sz w:val="21"/>
          <w:szCs w:val="21"/>
        </w:rPr>
        <w:t>w oryginale lub notarialnie poświadczonej kopii</w:t>
      </w:r>
      <w:r w:rsidRPr="002B2785">
        <w:rPr>
          <w:rFonts w:ascii="Times New Roman" w:hAnsi="Times New Roman" w:cs="Times New Roman"/>
          <w:color w:val="000000"/>
          <w:sz w:val="21"/>
          <w:szCs w:val="21"/>
        </w:rPr>
        <w:t xml:space="preserve"> i zawierać wyszczególnienie wszystkich wykonawców ubiegających się wspólnie o udzielenie zamówienia, szczegółowo określać zamówienie do którego się odnosi, wskazywać pełnomocnika oraz precyzować zakres jego umocowania;</w:t>
      </w:r>
    </w:p>
    <w:p w:rsidR="002B2785" w:rsidRPr="002B2785" w:rsidRDefault="002B2785" w:rsidP="009C5A67">
      <w:pPr>
        <w:pStyle w:val="Akapitzlist"/>
        <w:widowControl/>
        <w:numPr>
          <w:ilvl w:val="1"/>
          <w:numId w:val="26"/>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oferta wspólna winna być sporządzona zgodnie z SWZ;</w:t>
      </w:r>
    </w:p>
    <w:p w:rsidR="002B2785" w:rsidRPr="002B2785" w:rsidRDefault="002B2785" w:rsidP="009C5A67">
      <w:pPr>
        <w:pStyle w:val="Akapitzlist"/>
        <w:widowControl/>
        <w:numPr>
          <w:ilvl w:val="1"/>
          <w:numId w:val="26"/>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bCs/>
          <w:color w:val="000000"/>
          <w:sz w:val="21"/>
          <w:szCs w:val="21"/>
        </w:rPr>
        <w:t>każdy z wykonawców składa oddzielnie</w:t>
      </w:r>
      <w:r w:rsidRPr="002B2785">
        <w:rPr>
          <w:rFonts w:ascii="Times New Roman" w:hAnsi="Times New Roman" w:cs="Times New Roman"/>
          <w:color w:val="000000"/>
          <w:sz w:val="21"/>
          <w:szCs w:val="21"/>
        </w:rPr>
        <w:t xml:space="preserve"> oświadczenie bądź oświadczenia, wstępne oświadczenie wykonawcy o niepodleganiu wykluczeniu oraz o spełnianiu warunków udziału w postępowaniu (jeśli zamawiający wymaga spełniania warunków udziału), o  którym mowa w art. 125 ust. 1 PZP, w zakresie wskazanym przez zamawiającego – o treści zgodnej z załącznikiem do SWZ;</w:t>
      </w:r>
    </w:p>
    <w:p w:rsidR="002B2785" w:rsidRPr="002B2785" w:rsidRDefault="002B2785" w:rsidP="009C5A67">
      <w:pPr>
        <w:pStyle w:val="Akapitzlist"/>
        <w:widowControl/>
        <w:numPr>
          <w:ilvl w:val="1"/>
          <w:numId w:val="26"/>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lastRenderedPageBreak/>
        <w:t>wymagane oświadczenia należy złożyć w sposób wyraźnie wskazujący, kto składa oświadczenie, to jest:                                             czy oświadczenie składane jest przez członka konsorcjum czy też przez pełnomocnika w imieniu konsorcjum;</w:t>
      </w:r>
    </w:p>
    <w:p w:rsidR="002B2785" w:rsidRPr="002B2785" w:rsidRDefault="002B2785" w:rsidP="009C5A67">
      <w:pPr>
        <w:pStyle w:val="Akapitzlist"/>
        <w:widowControl/>
        <w:numPr>
          <w:ilvl w:val="1"/>
          <w:numId w:val="26"/>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color w:val="000000"/>
          <w:sz w:val="21"/>
          <w:szCs w:val="21"/>
        </w:rPr>
        <w:t>wspólnicy spółki cywilnej</w:t>
      </w:r>
      <w:r w:rsidRPr="002B2785">
        <w:rPr>
          <w:rFonts w:ascii="Times New Roman" w:hAnsi="Times New Roman" w:cs="Times New Roman"/>
          <w:color w:val="000000"/>
          <w:sz w:val="21"/>
          <w:szCs w:val="21"/>
        </w:rPr>
        <w:t xml:space="preserve"> traktowani będą tak jak wykonawcy składający ofertę wspólną.</w:t>
      </w:r>
    </w:p>
    <w:p w:rsidR="00762FC3" w:rsidRDefault="00762FC3" w:rsidP="002B2785">
      <w:pPr>
        <w:pStyle w:val="Nagwek1"/>
        <w:ind w:left="0" w:right="124" w:hanging="360"/>
        <w:rPr>
          <w:rFonts w:ascii="Times New Roman" w:hAnsi="Times New Roman" w:cs="Times New Roman"/>
          <w:sz w:val="21"/>
          <w:szCs w:val="21"/>
        </w:rPr>
      </w:pPr>
    </w:p>
    <w:p w:rsidR="00CA2461" w:rsidRPr="002B2785" w:rsidRDefault="00CA2461" w:rsidP="002B2785">
      <w:pPr>
        <w:pStyle w:val="Nagwek1"/>
        <w:ind w:left="0" w:right="124" w:hanging="360"/>
        <w:rPr>
          <w:rFonts w:ascii="Times New Roman" w:hAnsi="Times New Roman" w:cs="Times New Roman"/>
          <w:sz w:val="21"/>
          <w:szCs w:val="21"/>
        </w:rPr>
      </w:pPr>
    </w:p>
    <w:p w:rsidR="0036691D" w:rsidRPr="00DA4DAE" w:rsidRDefault="00A15047" w:rsidP="00FD125B">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RozdziałXII</w:t>
      </w:r>
    </w:p>
    <w:p w:rsidR="0036691D" w:rsidRPr="00DA4DAE" w:rsidRDefault="00A15047" w:rsidP="00FD125B">
      <w:pPr>
        <w:spacing w:before="24"/>
        <w:ind w:right="124"/>
        <w:jc w:val="center"/>
        <w:rPr>
          <w:rFonts w:ascii="Times New Roman" w:hAnsi="Times New Roman" w:cs="Times New Roman"/>
          <w:b/>
          <w:sz w:val="21"/>
          <w:szCs w:val="21"/>
        </w:rPr>
      </w:pPr>
      <w:r w:rsidRPr="00DA4DAE">
        <w:rPr>
          <w:rFonts w:ascii="Times New Roman" w:hAnsi="Times New Roman" w:cs="Times New Roman"/>
          <w:b/>
          <w:sz w:val="21"/>
          <w:szCs w:val="21"/>
        </w:rPr>
        <w:t>SPOSÓBORAZTERMINSKŁADANIAIOTWARCIAOFERT</w:t>
      </w:r>
    </w:p>
    <w:p w:rsidR="0036691D" w:rsidRPr="00DA4DAE" w:rsidRDefault="00A15047" w:rsidP="00F25D41">
      <w:pPr>
        <w:pStyle w:val="Nagwek1"/>
        <w:numPr>
          <w:ilvl w:val="0"/>
          <w:numId w:val="3"/>
        </w:numPr>
        <w:tabs>
          <w:tab w:val="left" w:pos="696"/>
          <w:tab w:val="left" w:pos="697"/>
        </w:tabs>
        <w:spacing w:before="1"/>
        <w:ind w:right="124" w:hanging="361"/>
        <w:rPr>
          <w:rFonts w:ascii="Times New Roman" w:hAnsi="Times New Roman" w:cs="Times New Roman"/>
          <w:sz w:val="21"/>
          <w:szCs w:val="21"/>
        </w:rPr>
      </w:pPr>
      <w:r w:rsidRPr="00DA4DAE">
        <w:rPr>
          <w:rFonts w:ascii="Times New Roman" w:hAnsi="Times New Roman" w:cs="Times New Roman"/>
          <w:sz w:val="21"/>
          <w:szCs w:val="21"/>
        </w:rPr>
        <w:t>Składanieofert</w:t>
      </w:r>
    </w:p>
    <w:p w:rsidR="0036691D" w:rsidRDefault="00A15047" w:rsidP="00CA246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OfertynależyskładaćzapomocąśrodkówkomunikacjielektronicznejnaPlatformieZakupowejpodadresem</w:t>
      </w:r>
      <w:hyperlink r:id="rId22" w:history="1">
        <w:r w:rsidR="00CA2461" w:rsidRPr="005D1C2C">
          <w:rPr>
            <w:rStyle w:val="Hipercze"/>
            <w:rFonts w:ascii="Times New Roman" w:hAnsi="Times New Roman"/>
            <w:sz w:val="21"/>
            <w:szCs w:val="21"/>
          </w:rPr>
          <w:t>https://platformazakupowa.pl/pn/spsk2</w:t>
        </w:r>
      </w:hyperlink>
      <w:r w:rsidR="00CA2461">
        <w:rPr>
          <w:rFonts w:ascii="Times New Roman" w:hAnsi="Times New Roman" w:cs="Times New Roman"/>
          <w:sz w:val="21"/>
          <w:szCs w:val="21"/>
        </w:rPr>
        <w:t xml:space="preserve">  do </w:t>
      </w:r>
      <w:r w:rsidR="00CA2461" w:rsidRPr="00CA2461">
        <w:rPr>
          <w:rFonts w:ascii="Times New Roman" w:hAnsi="Times New Roman" w:cs="Times New Roman"/>
          <w:sz w:val="21"/>
          <w:szCs w:val="21"/>
        </w:rPr>
        <w:t>dnia</w:t>
      </w:r>
      <w:r w:rsidR="007204E2">
        <w:rPr>
          <w:rFonts w:ascii="Times New Roman" w:hAnsi="Times New Roman" w:cs="Times New Roman"/>
          <w:color w:val="FF0000"/>
          <w:sz w:val="21"/>
          <w:szCs w:val="21"/>
        </w:rPr>
        <w:t xml:space="preserve"> </w:t>
      </w:r>
      <w:r w:rsidR="007204E2" w:rsidRPr="007204E2">
        <w:rPr>
          <w:rFonts w:ascii="Times New Roman" w:hAnsi="Times New Roman" w:cs="Times New Roman"/>
          <w:b/>
          <w:color w:val="FF0000"/>
          <w:sz w:val="21"/>
          <w:szCs w:val="21"/>
        </w:rPr>
        <w:t>04.05</w:t>
      </w:r>
      <w:r w:rsidR="00CA2461" w:rsidRPr="007204E2">
        <w:rPr>
          <w:rFonts w:ascii="Times New Roman" w:hAnsi="Times New Roman" w:cs="Times New Roman"/>
          <w:b/>
          <w:color w:val="FF0000"/>
          <w:sz w:val="21"/>
          <w:szCs w:val="21"/>
        </w:rPr>
        <w:t>.</w:t>
      </w:r>
      <w:r w:rsidR="006C39FD" w:rsidRPr="007204E2">
        <w:rPr>
          <w:rFonts w:ascii="Times New Roman" w:hAnsi="Times New Roman" w:cs="Times New Roman"/>
          <w:b/>
          <w:color w:val="FF0000"/>
          <w:sz w:val="21"/>
          <w:szCs w:val="21"/>
        </w:rPr>
        <w:t>202</w:t>
      </w:r>
      <w:r w:rsidR="00CA2461" w:rsidRPr="007204E2">
        <w:rPr>
          <w:rFonts w:ascii="Times New Roman" w:hAnsi="Times New Roman" w:cs="Times New Roman"/>
          <w:b/>
          <w:color w:val="FF0000"/>
          <w:sz w:val="21"/>
          <w:szCs w:val="21"/>
        </w:rPr>
        <w:t>3</w:t>
      </w:r>
      <w:r w:rsidRPr="007204E2">
        <w:rPr>
          <w:rFonts w:ascii="Times New Roman" w:hAnsi="Times New Roman" w:cs="Times New Roman"/>
          <w:b/>
          <w:color w:val="FF0000"/>
          <w:sz w:val="21"/>
          <w:szCs w:val="21"/>
        </w:rPr>
        <w:t>roku</w:t>
      </w:r>
      <w:r w:rsidR="007204E2">
        <w:rPr>
          <w:rFonts w:ascii="Times New Roman" w:hAnsi="Times New Roman" w:cs="Times New Roman"/>
          <w:b/>
          <w:color w:val="FF0000"/>
          <w:sz w:val="21"/>
          <w:szCs w:val="21"/>
        </w:rPr>
        <w:t xml:space="preserve"> </w:t>
      </w:r>
      <w:r w:rsidRPr="007204E2">
        <w:rPr>
          <w:rFonts w:ascii="Times New Roman" w:hAnsi="Times New Roman" w:cs="Times New Roman"/>
          <w:b/>
          <w:color w:val="FF0000"/>
          <w:sz w:val="21"/>
          <w:szCs w:val="21"/>
        </w:rPr>
        <w:t>o</w:t>
      </w:r>
      <w:r w:rsidR="007204E2">
        <w:rPr>
          <w:rFonts w:ascii="Times New Roman" w:hAnsi="Times New Roman" w:cs="Times New Roman"/>
          <w:b/>
          <w:color w:val="FF0000"/>
          <w:sz w:val="21"/>
          <w:szCs w:val="21"/>
        </w:rPr>
        <w:t xml:space="preserve"> </w:t>
      </w:r>
      <w:r w:rsidRPr="007204E2">
        <w:rPr>
          <w:rFonts w:ascii="Times New Roman" w:hAnsi="Times New Roman" w:cs="Times New Roman"/>
          <w:b/>
          <w:color w:val="FF0000"/>
          <w:sz w:val="21"/>
          <w:szCs w:val="21"/>
        </w:rPr>
        <w:t>godz</w:t>
      </w:r>
      <w:r w:rsidRPr="00DA4DAE">
        <w:rPr>
          <w:rFonts w:ascii="Times New Roman" w:hAnsi="Times New Roman" w:cs="Times New Roman"/>
          <w:b/>
          <w:color w:val="FF0000"/>
          <w:sz w:val="21"/>
          <w:szCs w:val="21"/>
        </w:rPr>
        <w:t>.</w:t>
      </w:r>
      <w:r w:rsidR="008517D8">
        <w:rPr>
          <w:rFonts w:ascii="Times New Roman" w:hAnsi="Times New Roman" w:cs="Times New Roman"/>
          <w:b/>
          <w:color w:val="FF0000"/>
          <w:sz w:val="21"/>
          <w:szCs w:val="21"/>
        </w:rPr>
        <w:t>10</w:t>
      </w:r>
      <w:r w:rsidRPr="00DA4DAE">
        <w:rPr>
          <w:rFonts w:ascii="Times New Roman" w:hAnsi="Times New Roman" w:cs="Times New Roman"/>
          <w:b/>
          <w:color w:val="FF0000"/>
          <w:sz w:val="21"/>
          <w:szCs w:val="21"/>
        </w:rPr>
        <w:t>:00</w:t>
      </w:r>
      <w:r w:rsidRPr="00DA4DAE">
        <w:rPr>
          <w:rFonts w:ascii="Times New Roman" w:hAnsi="Times New Roman" w:cs="Times New Roman"/>
          <w:b/>
          <w:sz w:val="21"/>
          <w:szCs w:val="21"/>
        </w:rPr>
        <w:t>.</w:t>
      </w:r>
    </w:p>
    <w:p w:rsidR="00EF2185" w:rsidRDefault="00A04879" w:rsidP="00F25D41">
      <w:pPr>
        <w:pStyle w:val="Akapitzlist"/>
        <w:numPr>
          <w:ilvl w:val="1"/>
          <w:numId w:val="3"/>
        </w:numPr>
        <w:tabs>
          <w:tab w:val="left" w:pos="1045"/>
        </w:tabs>
        <w:ind w:right="124"/>
        <w:rPr>
          <w:rFonts w:ascii="Times New Roman" w:hAnsi="Times New Roman" w:cs="Times New Roman"/>
          <w:sz w:val="21"/>
          <w:szCs w:val="21"/>
        </w:rPr>
      </w:pPr>
      <w:r w:rsidRPr="00EF2185">
        <w:rPr>
          <w:rFonts w:ascii="Times New Roman" w:hAnsi="Times New Roman" w:cs="Times New Roman"/>
          <w:sz w:val="21"/>
          <w:szCs w:val="21"/>
        </w:rPr>
        <w:t xml:space="preserve">Termin składania ofert </w:t>
      </w:r>
      <w:r w:rsidR="00EF2185">
        <w:rPr>
          <w:rFonts w:ascii="Times New Roman" w:hAnsi="Times New Roman" w:cs="Times New Roman"/>
          <w:sz w:val="21"/>
          <w:szCs w:val="21"/>
        </w:rPr>
        <w:t>nie został skrócony</w:t>
      </w:r>
      <w:r w:rsidR="00EF2185" w:rsidRPr="00EF2185">
        <w:rPr>
          <w:rFonts w:ascii="Times New Roman" w:hAnsi="Times New Roman" w:cs="Times New Roman"/>
          <w:sz w:val="21"/>
          <w:szCs w:val="21"/>
        </w:rPr>
        <w:t>.</w:t>
      </w:r>
    </w:p>
    <w:p w:rsidR="0036691D" w:rsidRPr="00DA4DAE" w:rsidRDefault="00A15047" w:rsidP="00F25D41">
      <w:pPr>
        <w:pStyle w:val="Nagwek1"/>
        <w:numPr>
          <w:ilvl w:val="0"/>
          <w:numId w:val="3"/>
        </w:numPr>
        <w:tabs>
          <w:tab w:val="left" w:pos="697"/>
        </w:tabs>
        <w:spacing w:before="101"/>
        <w:ind w:right="124" w:hanging="361"/>
        <w:jc w:val="both"/>
        <w:rPr>
          <w:rFonts w:ascii="Times New Roman" w:hAnsi="Times New Roman" w:cs="Times New Roman"/>
          <w:sz w:val="21"/>
          <w:szCs w:val="21"/>
        </w:rPr>
      </w:pPr>
      <w:r w:rsidRPr="00DA4DAE">
        <w:rPr>
          <w:rFonts w:ascii="Times New Roman" w:hAnsi="Times New Roman" w:cs="Times New Roman"/>
          <w:sz w:val="21"/>
          <w:szCs w:val="21"/>
        </w:rPr>
        <w:t>Otwarcieofert</w:t>
      </w:r>
    </w:p>
    <w:p w:rsidR="00F64570" w:rsidRDefault="00A15047" w:rsidP="00CA2461">
      <w:pPr>
        <w:pStyle w:val="Akapitzlist"/>
        <w:numPr>
          <w:ilvl w:val="1"/>
          <w:numId w:val="3"/>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Otwarcieofertnastąpidnia</w:t>
      </w:r>
      <w:r w:rsidR="007204E2">
        <w:rPr>
          <w:rFonts w:ascii="Times New Roman" w:hAnsi="Times New Roman" w:cs="Times New Roman"/>
          <w:sz w:val="21"/>
          <w:szCs w:val="21"/>
        </w:rPr>
        <w:t xml:space="preserve"> </w:t>
      </w:r>
      <w:r w:rsidR="007204E2" w:rsidRPr="007204E2">
        <w:rPr>
          <w:rFonts w:ascii="Times New Roman" w:hAnsi="Times New Roman" w:cs="Times New Roman"/>
          <w:b/>
          <w:color w:val="FF0000"/>
          <w:sz w:val="21"/>
          <w:szCs w:val="21"/>
        </w:rPr>
        <w:t>04.05.2023roku</w:t>
      </w:r>
      <w:r w:rsidR="007204E2">
        <w:rPr>
          <w:rFonts w:ascii="Times New Roman" w:hAnsi="Times New Roman" w:cs="Times New Roman"/>
          <w:b/>
          <w:color w:val="FF0000"/>
          <w:sz w:val="21"/>
          <w:szCs w:val="21"/>
        </w:rPr>
        <w:t xml:space="preserve"> </w:t>
      </w:r>
      <w:r w:rsidRPr="00DA4DAE">
        <w:rPr>
          <w:rFonts w:ascii="Times New Roman" w:hAnsi="Times New Roman" w:cs="Times New Roman"/>
          <w:b/>
          <w:color w:val="FF0000"/>
          <w:sz w:val="21"/>
          <w:szCs w:val="21"/>
        </w:rPr>
        <w:t>o</w:t>
      </w:r>
      <w:r w:rsidR="007204E2">
        <w:rPr>
          <w:rFonts w:ascii="Times New Roman" w:hAnsi="Times New Roman" w:cs="Times New Roman"/>
          <w:b/>
          <w:color w:val="FF0000"/>
          <w:sz w:val="21"/>
          <w:szCs w:val="21"/>
        </w:rPr>
        <w:t xml:space="preserve"> </w:t>
      </w:r>
      <w:r w:rsidRPr="00DA4DAE">
        <w:rPr>
          <w:rFonts w:ascii="Times New Roman" w:hAnsi="Times New Roman" w:cs="Times New Roman"/>
          <w:b/>
          <w:color w:val="FF0000"/>
          <w:sz w:val="21"/>
          <w:szCs w:val="21"/>
        </w:rPr>
        <w:t>godz.</w:t>
      </w:r>
      <w:r w:rsidR="008517D8">
        <w:rPr>
          <w:rFonts w:ascii="Times New Roman" w:hAnsi="Times New Roman" w:cs="Times New Roman"/>
          <w:b/>
          <w:color w:val="FF0000"/>
          <w:sz w:val="21"/>
          <w:szCs w:val="21"/>
        </w:rPr>
        <w:t>10</w:t>
      </w:r>
      <w:r w:rsidRPr="00DA4DAE">
        <w:rPr>
          <w:rFonts w:ascii="Times New Roman" w:hAnsi="Times New Roman" w:cs="Times New Roman"/>
          <w:b/>
          <w:color w:val="FF0000"/>
          <w:sz w:val="21"/>
          <w:szCs w:val="21"/>
        </w:rPr>
        <w:t>:</w:t>
      </w:r>
      <w:r w:rsidR="00D26E27" w:rsidRPr="00DA4DAE">
        <w:rPr>
          <w:rFonts w:ascii="Times New Roman" w:hAnsi="Times New Roman" w:cs="Times New Roman"/>
          <w:b/>
          <w:color w:val="FF0000"/>
          <w:sz w:val="21"/>
          <w:szCs w:val="21"/>
        </w:rPr>
        <w:t>3</w:t>
      </w:r>
      <w:r w:rsidRPr="00DA4DAE">
        <w:rPr>
          <w:rFonts w:ascii="Times New Roman" w:hAnsi="Times New Roman" w:cs="Times New Roman"/>
          <w:b/>
          <w:color w:val="FF0000"/>
          <w:sz w:val="21"/>
          <w:szCs w:val="21"/>
        </w:rPr>
        <w:t>0</w:t>
      </w:r>
      <w:r w:rsidR="007204E2">
        <w:rPr>
          <w:rFonts w:ascii="Times New Roman" w:hAnsi="Times New Roman" w:cs="Times New Roman"/>
          <w:b/>
          <w:color w:val="FF0000"/>
          <w:sz w:val="21"/>
          <w:szCs w:val="21"/>
        </w:rPr>
        <w:t xml:space="preserve"> </w:t>
      </w:r>
      <w:r w:rsidRPr="00DA4DAE">
        <w:rPr>
          <w:rFonts w:ascii="Times New Roman" w:hAnsi="Times New Roman" w:cs="Times New Roman"/>
          <w:sz w:val="21"/>
          <w:szCs w:val="21"/>
        </w:rPr>
        <w:t>zapośrednictwemPlatformyZakupowej</w:t>
      </w:r>
    </w:p>
    <w:p w:rsidR="00F64570" w:rsidRPr="00F64570" w:rsidRDefault="00A732FE" w:rsidP="00F64570">
      <w:pPr>
        <w:pStyle w:val="Akapitzlist"/>
        <w:tabs>
          <w:tab w:val="left" w:pos="1045"/>
        </w:tabs>
        <w:ind w:left="1044" w:right="124" w:firstLine="0"/>
        <w:rPr>
          <w:rFonts w:ascii="Times New Roman" w:hAnsi="Times New Roman" w:cs="Times New Roman"/>
          <w:sz w:val="21"/>
          <w:szCs w:val="21"/>
        </w:rPr>
      </w:pPr>
      <w:hyperlink r:id="rId23" w:history="1">
        <w:r w:rsidR="00F64570" w:rsidRPr="00F64570">
          <w:rPr>
            <w:rStyle w:val="Hipercze"/>
            <w:rFonts w:ascii="Times New Roman" w:hAnsi="Times New Roman"/>
            <w:sz w:val="21"/>
            <w:szCs w:val="21"/>
          </w:rPr>
          <w:t>https://platformazakupowa.pl/pn/spsk2_szczecin</w:t>
        </w:r>
      </w:hyperlink>
    </w:p>
    <w:p w:rsidR="0036691D" w:rsidRPr="00DA4DAE" w:rsidRDefault="00A15047" w:rsidP="00F25D41">
      <w:pPr>
        <w:pStyle w:val="Akapitzlist"/>
        <w:numPr>
          <w:ilvl w:val="1"/>
          <w:numId w:val="3"/>
        </w:numPr>
        <w:tabs>
          <w:tab w:val="left" w:pos="1045"/>
        </w:tabs>
        <w:ind w:right="124" w:hanging="349"/>
        <w:jc w:val="both"/>
        <w:rPr>
          <w:rFonts w:ascii="Times New Roman" w:hAnsi="Times New Roman" w:cs="Times New Roman"/>
          <w:sz w:val="21"/>
          <w:szCs w:val="21"/>
        </w:rPr>
      </w:pPr>
      <w:r w:rsidRPr="00DA4DAE">
        <w:rPr>
          <w:rFonts w:ascii="Times New Roman" w:hAnsi="Times New Roman" w:cs="Times New Roman"/>
          <w:sz w:val="21"/>
          <w:szCs w:val="21"/>
        </w:rPr>
        <w:t>Zzawartościąofertnie można zapoznaćsięprzedupływemterminuichotwarcia.</w:t>
      </w:r>
    </w:p>
    <w:p w:rsidR="0036691D" w:rsidRPr="00DA4DAE" w:rsidRDefault="00A15047" w:rsidP="00F25D41">
      <w:pPr>
        <w:pStyle w:val="Akapitzlist"/>
        <w:numPr>
          <w:ilvl w:val="1"/>
          <w:numId w:val="3"/>
        </w:numPr>
        <w:tabs>
          <w:tab w:val="left" w:pos="1134"/>
        </w:tabs>
        <w:ind w:left="1128" w:right="124" w:hanging="432"/>
        <w:jc w:val="both"/>
        <w:rPr>
          <w:rFonts w:ascii="Times New Roman" w:hAnsi="Times New Roman" w:cs="Times New Roman"/>
          <w:sz w:val="21"/>
          <w:szCs w:val="21"/>
        </w:rPr>
      </w:pPr>
      <w:r w:rsidRPr="00DA4DAE">
        <w:rPr>
          <w:rFonts w:ascii="Times New Roman" w:hAnsi="Times New Roman" w:cs="Times New Roman"/>
          <w:sz w:val="21"/>
          <w:szCs w:val="21"/>
        </w:rPr>
        <w:t>Zamawiający, najpóźniej przed otwarciem ofert, udostępnia na stronie internetowej prowadzonego postępowaniainformacjęokwocie,jakązamierzaprzeznaczyćnasfinansowaniezamówienia.</w:t>
      </w:r>
    </w:p>
    <w:p w:rsidR="0036691D" w:rsidRPr="00E25AE4" w:rsidRDefault="00A15047" w:rsidP="00F25D41">
      <w:pPr>
        <w:pStyle w:val="Akapitzlist"/>
        <w:numPr>
          <w:ilvl w:val="1"/>
          <w:numId w:val="3"/>
        </w:numPr>
        <w:tabs>
          <w:tab w:val="left" w:pos="1045"/>
        </w:tabs>
        <w:spacing w:before="1"/>
        <w:ind w:left="1128" w:right="124" w:hanging="432"/>
        <w:jc w:val="both"/>
        <w:rPr>
          <w:rFonts w:ascii="Times New Roman" w:hAnsi="Times New Roman" w:cs="Times New Roman"/>
          <w:sz w:val="21"/>
          <w:szCs w:val="21"/>
        </w:rPr>
      </w:pPr>
      <w:r w:rsidRPr="00DA4DAE">
        <w:rPr>
          <w:rFonts w:ascii="Times New Roman" w:hAnsi="Times New Roman" w:cs="Times New Roman"/>
          <w:sz w:val="21"/>
          <w:szCs w:val="21"/>
        </w:rPr>
        <w:t xml:space="preserve">Zamawiający, niezwłocznie po otwarciu ofert, udostępnia na stronie internetowej prowadzonego </w:t>
      </w:r>
      <w:r w:rsidRPr="00E25AE4">
        <w:rPr>
          <w:rFonts w:ascii="Times New Roman" w:hAnsi="Times New Roman" w:cs="Times New Roman"/>
          <w:sz w:val="21"/>
          <w:szCs w:val="21"/>
        </w:rPr>
        <w:t>postępowania</w:t>
      </w:r>
      <w:hyperlink r:id="rId24" w:history="1"/>
      <w:r w:rsidRPr="00E25AE4">
        <w:rPr>
          <w:rFonts w:ascii="Times New Roman" w:hAnsi="Times New Roman" w:cs="Times New Roman"/>
          <w:sz w:val="21"/>
          <w:szCs w:val="21"/>
        </w:rPr>
        <w:t>informacjeo:</w:t>
      </w:r>
    </w:p>
    <w:p w:rsidR="0036691D" w:rsidRPr="00E25AE4" w:rsidRDefault="00A15047" w:rsidP="00F25D41">
      <w:pPr>
        <w:pStyle w:val="Akapitzlist"/>
        <w:numPr>
          <w:ilvl w:val="2"/>
          <w:numId w:val="3"/>
        </w:numPr>
        <w:tabs>
          <w:tab w:val="left" w:pos="1344"/>
        </w:tabs>
        <w:ind w:right="124" w:firstLine="0"/>
        <w:jc w:val="both"/>
        <w:rPr>
          <w:rFonts w:ascii="Times New Roman" w:hAnsi="Times New Roman" w:cs="Times New Roman"/>
          <w:sz w:val="21"/>
          <w:szCs w:val="21"/>
        </w:rPr>
      </w:pPr>
      <w:r w:rsidRPr="00E25AE4">
        <w:rPr>
          <w:rFonts w:ascii="Times New Roman" w:hAnsi="Times New Roman" w:cs="Times New Roman"/>
          <w:sz w:val="21"/>
          <w:szCs w:val="21"/>
        </w:rPr>
        <w:t>nazwach albo imionach i nazwiskach oraz siedzibach lub miejscach prowadzonej działalności gospodarczej albomiejscachzamieszkaniawykonawców, którychofertyzostałyotwarte;</w:t>
      </w:r>
    </w:p>
    <w:p w:rsidR="0036691D" w:rsidRPr="00E25AE4" w:rsidRDefault="00A15047" w:rsidP="00F25D41">
      <w:pPr>
        <w:pStyle w:val="Akapitzlist"/>
        <w:numPr>
          <w:ilvl w:val="2"/>
          <w:numId w:val="3"/>
        </w:numPr>
        <w:tabs>
          <w:tab w:val="left" w:pos="1340"/>
        </w:tabs>
        <w:ind w:left="1339" w:right="124" w:hanging="212"/>
        <w:jc w:val="both"/>
        <w:rPr>
          <w:rFonts w:ascii="Times New Roman" w:hAnsi="Times New Roman" w:cs="Times New Roman"/>
          <w:sz w:val="21"/>
          <w:szCs w:val="21"/>
        </w:rPr>
      </w:pPr>
      <w:r w:rsidRPr="00E25AE4">
        <w:rPr>
          <w:rFonts w:ascii="Times New Roman" w:hAnsi="Times New Roman" w:cs="Times New Roman"/>
          <w:sz w:val="21"/>
          <w:szCs w:val="21"/>
        </w:rPr>
        <w:t>cenachlubkosztachzawartychwofertach.</w:t>
      </w:r>
    </w:p>
    <w:p w:rsidR="00CA2461" w:rsidRDefault="00CA2461" w:rsidP="00FD125B">
      <w:pPr>
        <w:pStyle w:val="Nagwek1"/>
        <w:spacing w:before="1"/>
        <w:ind w:left="0" w:right="124"/>
        <w:rPr>
          <w:rFonts w:ascii="Times New Roman" w:hAnsi="Times New Roman" w:cs="Times New Roman"/>
          <w:sz w:val="21"/>
          <w:szCs w:val="21"/>
        </w:rPr>
      </w:pPr>
    </w:p>
    <w:p w:rsidR="0036691D" w:rsidRPr="00DA4DAE" w:rsidRDefault="00A15047" w:rsidP="00FD125B">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RozdziałXIII</w:t>
      </w:r>
    </w:p>
    <w:p w:rsidR="0036691D" w:rsidRPr="00DA4DAE" w:rsidRDefault="00A15047" w:rsidP="00FD125B">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OPISSPOSOBUOBLICZENIACENY</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F25D41">
      <w:pPr>
        <w:pStyle w:val="Akapitzlist"/>
        <w:numPr>
          <w:ilvl w:val="0"/>
          <w:numId w:val="2"/>
        </w:numPr>
        <w:tabs>
          <w:tab w:val="left" w:pos="639"/>
        </w:tabs>
        <w:spacing w:before="1"/>
        <w:ind w:right="124" w:hanging="358"/>
        <w:rPr>
          <w:rFonts w:ascii="Times New Roman" w:hAnsi="Times New Roman" w:cs="Times New Roman"/>
          <w:sz w:val="21"/>
          <w:szCs w:val="21"/>
        </w:rPr>
      </w:pPr>
      <w:r w:rsidRPr="00DA4DAE">
        <w:rPr>
          <w:rFonts w:ascii="Times New Roman" w:hAnsi="Times New Roman" w:cs="Times New Roman"/>
          <w:sz w:val="21"/>
          <w:szCs w:val="21"/>
        </w:rPr>
        <w:t>WykonawcaokreślacenęrealizacjizamówieniapoprzezwskazaniewFORMULARZUOFERTYsporządzonymwgwzoru</w:t>
      </w:r>
      <w:r w:rsidRPr="00F64570">
        <w:rPr>
          <w:rFonts w:ascii="Times New Roman" w:hAnsi="Times New Roman" w:cs="Times New Roman"/>
          <w:sz w:val="21"/>
          <w:szCs w:val="21"/>
          <w:shd w:val="clear" w:color="auto" w:fill="D9D9D9" w:themeFill="background1" w:themeFillShade="D9"/>
        </w:rPr>
        <w:t>Załącznika Nr</w:t>
      </w:r>
      <w:r w:rsidR="00A505B2" w:rsidRPr="00F64570">
        <w:rPr>
          <w:rFonts w:ascii="Times New Roman" w:hAnsi="Times New Roman" w:cs="Times New Roman"/>
          <w:sz w:val="21"/>
          <w:szCs w:val="21"/>
          <w:shd w:val="clear" w:color="auto" w:fill="D9D9D9" w:themeFill="background1" w:themeFillShade="D9"/>
        </w:rPr>
        <w:t>1</w:t>
      </w:r>
      <w:r w:rsidRPr="00DA4DAE">
        <w:rPr>
          <w:rFonts w:ascii="Times New Roman" w:hAnsi="Times New Roman" w:cs="Times New Roman"/>
          <w:sz w:val="21"/>
          <w:szCs w:val="21"/>
        </w:rPr>
        <w:t>dospecyfikacjiceny ofertowejbruttoza realizacjęprzedmiotu zamówienia.</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Cenapodana przez Wykonawcęwinnaobejmować wszystkiekosztyiskładnikizwiązanez wykonaniem zamówieniaorazwarunkamirealizacjizamówieniastawianymiprzez Zamawiającego.</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Cenaofertowatocenawrozumieniuart.3ust.1pkt.1iust.2ustawyzdnia9maja2014r.oinformowaniuocenachtowarów iusług (Dz.U. z2019r.poz. 178).</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RozliczeniamiędzyZamawiającymaWykonawcąbędąprowadzone wzłotychpolskich(PLN).</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Cenymusząbyćpodaneiwyliczonewzaokrągleniudodwóchmiejscpoprzecinku(zasadyzaokrąglania-końcówkiponiżej0,5groszapomijasię,akońcówki0,5groszaiwyższezaokrągla się do1grosza).</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Sposóbzapłatyirozliczeńzarealizacjęprzedmiotuzamówieniazostałokreślonywewzorzeumowy.</w:t>
      </w:r>
    </w:p>
    <w:p w:rsidR="0036691D" w:rsidRPr="00DA4DAE" w:rsidRDefault="00A15047" w:rsidP="00F25D41">
      <w:pPr>
        <w:pStyle w:val="Akapitzlist"/>
        <w:numPr>
          <w:ilvl w:val="0"/>
          <w:numId w:val="2"/>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Cenamożebyćtylko jedna.</w:t>
      </w:r>
    </w:p>
    <w:p w:rsidR="0036691D" w:rsidRPr="00DA4DAE" w:rsidRDefault="00A15047" w:rsidP="00F25D41">
      <w:pPr>
        <w:pStyle w:val="Akapitzlist"/>
        <w:numPr>
          <w:ilvl w:val="0"/>
          <w:numId w:val="2"/>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Jeżeli została złożona oferta, której wybór prowadziłby do powstania u zamawiającego obowiązku podatkowego zgodniez ustawą z dnia 11 marca 2004 r. o podatku od towarów i usług (Dz.U. z 2020 r. poz. 106), dla celów zastosowaniakryterium ceny lub kosztu zamawiający dolicza do przedstawionej w tej ofercie ceny kwotę podatku od towarów i usług,którąmiałbyobowiązek rozliczyć.</w:t>
      </w:r>
    </w:p>
    <w:p w:rsidR="0036691D" w:rsidRPr="00DA4DAE" w:rsidRDefault="00A15047" w:rsidP="00F25D41">
      <w:pPr>
        <w:pStyle w:val="Akapitzlist"/>
        <w:numPr>
          <w:ilvl w:val="0"/>
          <w:numId w:val="2"/>
        </w:numPr>
        <w:tabs>
          <w:tab w:val="left" w:pos="697"/>
        </w:tabs>
        <w:ind w:left="696" w:right="125" w:hanging="361"/>
        <w:jc w:val="both"/>
        <w:rPr>
          <w:rFonts w:ascii="Times New Roman" w:hAnsi="Times New Roman" w:cs="Times New Roman"/>
          <w:sz w:val="21"/>
          <w:szCs w:val="21"/>
        </w:rPr>
      </w:pPr>
      <w:r w:rsidRPr="00DA4DAE">
        <w:rPr>
          <w:rFonts w:ascii="Times New Roman" w:hAnsi="Times New Roman" w:cs="Times New Roman"/>
          <w:sz w:val="21"/>
          <w:szCs w:val="21"/>
        </w:rPr>
        <w:t>Wofercie,októrejmowa wpkt.8,wykonawcamaobowiązek:</w:t>
      </w:r>
    </w:p>
    <w:p w:rsidR="0036691D" w:rsidRPr="00DA4DAE" w:rsidRDefault="00A15047" w:rsidP="00F25D41">
      <w:pPr>
        <w:pStyle w:val="Akapitzlist"/>
        <w:numPr>
          <w:ilvl w:val="1"/>
          <w:numId w:val="2"/>
        </w:numPr>
        <w:tabs>
          <w:tab w:val="left" w:pos="927"/>
        </w:tabs>
        <w:ind w:right="125" w:firstLine="0"/>
        <w:jc w:val="both"/>
        <w:rPr>
          <w:rFonts w:ascii="Times New Roman" w:hAnsi="Times New Roman" w:cs="Times New Roman"/>
          <w:sz w:val="21"/>
          <w:szCs w:val="21"/>
        </w:rPr>
      </w:pPr>
      <w:r w:rsidRPr="00DA4DAE">
        <w:rPr>
          <w:rFonts w:ascii="Times New Roman" w:hAnsi="Times New Roman" w:cs="Times New Roman"/>
          <w:sz w:val="21"/>
          <w:szCs w:val="21"/>
        </w:rPr>
        <w:t>poinformowania zamawiającego, że wybór jego oferty będzie prowadził do powstania u zamawiającego obowiązkupodatkowego;</w:t>
      </w:r>
    </w:p>
    <w:p w:rsidR="0036691D" w:rsidRPr="00DA4DAE" w:rsidRDefault="00A15047" w:rsidP="00F25D41">
      <w:pPr>
        <w:pStyle w:val="Akapitzlist"/>
        <w:numPr>
          <w:ilvl w:val="1"/>
          <w:numId w:val="2"/>
        </w:numPr>
        <w:tabs>
          <w:tab w:val="left" w:pos="944"/>
        </w:tabs>
        <w:ind w:right="125" w:firstLine="0"/>
        <w:jc w:val="both"/>
        <w:rPr>
          <w:rFonts w:ascii="Times New Roman" w:hAnsi="Times New Roman" w:cs="Times New Roman"/>
          <w:sz w:val="21"/>
          <w:szCs w:val="21"/>
        </w:rPr>
      </w:pPr>
      <w:r w:rsidRPr="00DA4DAE">
        <w:rPr>
          <w:rFonts w:ascii="Times New Roman" w:hAnsi="Times New Roman" w:cs="Times New Roman"/>
          <w:sz w:val="21"/>
          <w:szCs w:val="21"/>
        </w:rPr>
        <w:t>wskazania nazwy (rodzaju) towaru lub usługi, których dostawa lub świadczenie będą prowadziły do powstaniaobowiązkupodatkowego;</w:t>
      </w:r>
    </w:p>
    <w:p w:rsidR="0036691D" w:rsidRPr="00DA4DAE" w:rsidRDefault="00A15047" w:rsidP="00F25D41">
      <w:pPr>
        <w:pStyle w:val="Akapitzlist"/>
        <w:numPr>
          <w:ilvl w:val="1"/>
          <w:numId w:val="2"/>
        </w:numPr>
        <w:tabs>
          <w:tab w:val="left" w:pos="908"/>
        </w:tabs>
        <w:ind w:left="907" w:right="125" w:hanging="212"/>
        <w:jc w:val="both"/>
        <w:rPr>
          <w:rFonts w:ascii="Times New Roman" w:hAnsi="Times New Roman" w:cs="Times New Roman"/>
          <w:sz w:val="21"/>
          <w:szCs w:val="21"/>
        </w:rPr>
      </w:pPr>
      <w:r w:rsidRPr="00DA4DAE">
        <w:rPr>
          <w:rFonts w:ascii="Times New Roman" w:hAnsi="Times New Roman" w:cs="Times New Roman"/>
          <w:sz w:val="21"/>
          <w:szCs w:val="21"/>
        </w:rPr>
        <w:t>wskazaniawartościtowarulubusługiobjętegoobowiązkiempodatkowymzamawiającego,bezkwotypodatku;</w:t>
      </w:r>
    </w:p>
    <w:p w:rsidR="0036691D" w:rsidRPr="00196053" w:rsidRDefault="00A15047" w:rsidP="00F25D41">
      <w:pPr>
        <w:pStyle w:val="Akapitzlist"/>
        <w:numPr>
          <w:ilvl w:val="1"/>
          <w:numId w:val="2"/>
        </w:numPr>
        <w:tabs>
          <w:tab w:val="left" w:pos="908"/>
        </w:tabs>
        <w:ind w:left="907" w:right="125" w:hanging="212"/>
        <w:jc w:val="both"/>
        <w:rPr>
          <w:rFonts w:ascii="Times New Roman" w:hAnsi="Times New Roman" w:cs="Times New Roman"/>
          <w:sz w:val="21"/>
          <w:szCs w:val="21"/>
        </w:rPr>
      </w:pPr>
      <w:r w:rsidRPr="00196053">
        <w:rPr>
          <w:rFonts w:ascii="Times New Roman" w:hAnsi="Times New Roman" w:cs="Times New Roman"/>
          <w:sz w:val="21"/>
          <w:szCs w:val="21"/>
        </w:rPr>
        <w:t>wskazaniastawkipodatkuodtowarówiusług,którazgodniezwiedząwykonawcy,będziemiałazastosowanie.</w:t>
      </w:r>
    </w:p>
    <w:p w:rsidR="000266A1" w:rsidRPr="00196053" w:rsidRDefault="000266A1" w:rsidP="000266A1">
      <w:pPr>
        <w:tabs>
          <w:tab w:val="left" w:pos="908"/>
        </w:tabs>
        <w:ind w:left="709" w:right="125" w:hanging="425"/>
        <w:rPr>
          <w:rFonts w:ascii="Times New Roman" w:hAnsi="Times New Roman" w:cs="Times New Roman"/>
          <w:sz w:val="21"/>
          <w:szCs w:val="21"/>
        </w:rPr>
      </w:pPr>
      <w:r w:rsidRPr="00196053">
        <w:rPr>
          <w:rFonts w:ascii="Times New Roman" w:hAnsi="Times New Roman" w:cs="Times New Roman"/>
          <w:sz w:val="21"/>
          <w:szCs w:val="21"/>
        </w:rPr>
        <w:t>10.</w:t>
      </w:r>
      <w:r w:rsidRPr="00196053">
        <w:rPr>
          <w:rFonts w:ascii="Times New Roman" w:hAnsi="Times New Roman" w:cs="Times New Roman"/>
          <w:sz w:val="21"/>
          <w:szCs w:val="21"/>
        </w:rPr>
        <w:tab/>
      </w:r>
      <w:r w:rsidR="00196053">
        <w:rPr>
          <w:rFonts w:ascii="Times New Roman" w:hAnsi="Times New Roman" w:cs="Times New Roman"/>
          <w:sz w:val="21"/>
          <w:szCs w:val="21"/>
        </w:rPr>
        <w:t>W Formularzu asorty</w:t>
      </w:r>
      <w:r w:rsidR="00D34313" w:rsidRPr="00196053">
        <w:rPr>
          <w:rFonts w:ascii="Times New Roman" w:hAnsi="Times New Roman" w:cs="Times New Roman"/>
          <w:sz w:val="21"/>
          <w:szCs w:val="21"/>
        </w:rPr>
        <w:t xml:space="preserve">mentowo-cenowym </w:t>
      </w:r>
      <w:r w:rsidRPr="00196053">
        <w:rPr>
          <w:rFonts w:ascii="Times New Roman" w:hAnsi="Times New Roman" w:cs="Times New Roman"/>
          <w:sz w:val="21"/>
          <w:szCs w:val="21"/>
        </w:rPr>
        <w:t>Wykonawca  zobowiązany jest:</w:t>
      </w:r>
    </w:p>
    <w:p w:rsidR="00D34313" w:rsidRPr="00CA32CD" w:rsidRDefault="000266A1" w:rsidP="00943990">
      <w:pPr>
        <w:tabs>
          <w:tab w:val="left" w:pos="1134"/>
        </w:tabs>
        <w:ind w:left="993" w:right="125" w:hanging="298"/>
        <w:rPr>
          <w:rFonts w:ascii="Times New Roman" w:hAnsi="Times New Roman" w:cs="Times New Roman"/>
          <w:sz w:val="21"/>
          <w:szCs w:val="21"/>
        </w:rPr>
      </w:pPr>
      <w:r w:rsidRPr="00CA32CD">
        <w:rPr>
          <w:rFonts w:ascii="Times New Roman" w:hAnsi="Times New Roman" w:cs="Times New Roman"/>
          <w:sz w:val="21"/>
          <w:szCs w:val="21"/>
        </w:rPr>
        <w:t>a)</w:t>
      </w:r>
      <w:r w:rsidRPr="00CA32CD">
        <w:rPr>
          <w:rFonts w:ascii="Times New Roman" w:hAnsi="Times New Roman" w:cs="Times New Roman"/>
          <w:sz w:val="21"/>
          <w:szCs w:val="21"/>
        </w:rPr>
        <w:tab/>
        <w:t xml:space="preserve">uwzględnić w cenie stawkę podatku VAT w wysokości zgodnej z obowiązującymi przepisami w tym zakresie. </w:t>
      </w:r>
      <w:r w:rsidRPr="00CA32CD">
        <w:rPr>
          <w:rFonts w:ascii="Times New Roman" w:hAnsi="Times New Roman" w:cs="Times New Roman"/>
          <w:b/>
          <w:i/>
          <w:sz w:val="21"/>
          <w:szCs w:val="21"/>
        </w:rPr>
        <w:t>Wysokość stawki podatku VAT została określona przez Zamawiającego</w:t>
      </w:r>
    </w:p>
    <w:p w:rsidR="000266A1" w:rsidRPr="00CA32CD" w:rsidRDefault="000266A1" w:rsidP="00943990">
      <w:pPr>
        <w:tabs>
          <w:tab w:val="left" w:pos="1134"/>
        </w:tabs>
        <w:ind w:left="993" w:right="125" w:hanging="298"/>
        <w:rPr>
          <w:rFonts w:ascii="Times New Roman" w:hAnsi="Times New Roman" w:cs="Times New Roman"/>
          <w:sz w:val="21"/>
          <w:szCs w:val="21"/>
        </w:rPr>
      </w:pPr>
      <w:r w:rsidRPr="00CA32CD">
        <w:rPr>
          <w:rFonts w:ascii="Times New Roman" w:hAnsi="Times New Roman" w:cs="Times New Roman"/>
          <w:sz w:val="21"/>
          <w:szCs w:val="21"/>
        </w:rPr>
        <w:t>b)</w:t>
      </w:r>
      <w:r w:rsidRPr="00CA32CD">
        <w:rPr>
          <w:rFonts w:ascii="Times New Roman" w:hAnsi="Times New Roman" w:cs="Times New Roman"/>
          <w:sz w:val="21"/>
          <w:szCs w:val="21"/>
        </w:rPr>
        <w:tab/>
        <w:t>cenę leków refundowanych stanowiących przedmiot zamówienia ustalić z uwzględnieniem bezwzględnie obowiązującego przepisu art. 9 ust 1 i 2 ustawy z dnia 12.05.2011 r. o refundacji leków, środków spożywczych specjalnego przeznaczenia żywieniowego oraz wyrobów medycznych (Dz. U. z 2011 r. Nr 122, poz. 696,  z p.zm.)</w:t>
      </w:r>
      <w:r w:rsidR="001A222E" w:rsidRPr="00CA32CD">
        <w:rPr>
          <w:rFonts w:ascii="Times New Roman" w:hAnsi="Times New Roman" w:cs="Times New Roman"/>
          <w:sz w:val="21"/>
          <w:szCs w:val="21"/>
        </w:rPr>
        <w:t>- jeśli dotyczy</w:t>
      </w:r>
      <w:r w:rsidR="00212F8E" w:rsidRPr="00CA32CD">
        <w:rPr>
          <w:rFonts w:ascii="Times New Roman" w:hAnsi="Times New Roman" w:cs="Times New Roman"/>
          <w:b/>
          <w:color w:val="0070C0"/>
          <w:sz w:val="21"/>
          <w:szCs w:val="21"/>
        </w:rPr>
        <w:t>;</w:t>
      </w:r>
    </w:p>
    <w:p w:rsidR="000266A1" w:rsidRPr="00196053" w:rsidRDefault="000266A1" w:rsidP="00943990">
      <w:pPr>
        <w:tabs>
          <w:tab w:val="left" w:pos="1134"/>
        </w:tabs>
        <w:ind w:left="993" w:right="125" w:hanging="298"/>
        <w:rPr>
          <w:rFonts w:ascii="Times New Roman" w:hAnsi="Times New Roman" w:cs="Times New Roman"/>
          <w:sz w:val="21"/>
          <w:szCs w:val="21"/>
        </w:rPr>
      </w:pPr>
      <w:r w:rsidRPr="00CA32CD">
        <w:rPr>
          <w:rFonts w:ascii="Times New Roman" w:hAnsi="Times New Roman" w:cs="Times New Roman"/>
          <w:sz w:val="21"/>
          <w:szCs w:val="21"/>
        </w:rPr>
        <w:t>c)</w:t>
      </w:r>
      <w:r w:rsidRPr="00CA32CD">
        <w:rPr>
          <w:rFonts w:ascii="Times New Roman" w:hAnsi="Times New Roman" w:cs="Times New Roman"/>
          <w:sz w:val="21"/>
          <w:szCs w:val="21"/>
        </w:rPr>
        <w:tab/>
        <w:t>cena leków refundowanych nie może przekroczyć ceny urzędowej a w przypadku ustalenia limitu finansowania nie może przekroczyć wysokości limitu finansowania określonego w załączniku do Obwieszczenia Ministra Zdrowia obowiązującego w dniu składania ofert</w:t>
      </w:r>
      <w:r w:rsidR="001A222E" w:rsidRPr="00CA32CD">
        <w:rPr>
          <w:rFonts w:ascii="Times New Roman" w:hAnsi="Times New Roman" w:cs="Times New Roman"/>
          <w:sz w:val="21"/>
          <w:szCs w:val="21"/>
        </w:rPr>
        <w:t>- jeśli dotyczy</w:t>
      </w:r>
      <w:r w:rsidR="00183BC0" w:rsidRPr="00CA32CD">
        <w:rPr>
          <w:rFonts w:ascii="Times New Roman" w:hAnsi="Times New Roman" w:cs="Times New Roman"/>
          <w:b/>
          <w:color w:val="0070C0"/>
          <w:sz w:val="21"/>
          <w:szCs w:val="21"/>
        </w:rPr>
        <w:t>.</w:t>
      </w:r>
    </w:p>
    <w:p w:rsidR="000266A1" w:rsidRPr="008276B3" w:rsidRDefault="000266A1" w:rsidP="000266A1">
      <w:pPr>
        <w:tabs>
          <w:tab w:val="left" w:pos="908"/>
        </w:tabs>
        <w:ind w:left="695" w:right="125"/>
        <w:rPr>
          <w:rFonts w:ascii="Times New Roman" w:hAnsi="Times New Roman" w:cs="Times New Roman"/>
          <w:b/>
          <w:sz w:val="21"/>
          <w:szCs w:val="21"/>
        </w:rPr>
      </w:pPr>
      <w:r w:rsidRPr="008276B3">
        <w:rPr>
          <w:rFonts w:ascii="Times New Roman" w:hAnsi="Times New Roman" w:cs="Times New Roman"/>
          <w:b/>
          <w:color w:val="0070C0"/>
          <w:sz w:val="21"/>
          <w:szCs w:val="21"/>
        </w:rPr>
        <w:t>Niezastosowanie się do powyższych wymagań będzie skutkowało odrzuceniem oferty</w:t>
      </w:r>
      <w:r w:rsidR="008276B3">
        <w:rPr>
          <w:rFonts w:ascii="Times New Roman" w:hAnsi="Times New Roman" w:cs="Times New Roman"/>
          <w:b/>
          <w:color w:val="0070C0"/>
          <w:sz w:val="21"/>
          <w:szCs w:val="21"/>
        </w:rPr>
        <w:t>!</w:t>
      </w:r>
    </w:p>
    <w:p w:rsidR="0036691D" w:rsidRDefault="0036691D" w:rsidP="002D7842">
      <w:pPr>
        <w:pStyle w:val="Tekstpodstawowy"/>
        <w:spacing w:before="6"/>
        <w:ind w:right="124"/>
        <w:jc w:val="left"/>
        <w:rPr>
          <w:rFonts w:ascii="Times New Roman" w:hAnsi="Times New Roman" w:cs="Times New Roman"/>
          <w:sz w:val="21"/>
          <w:szCs w:val="21"/>
        </w:rPr>
      </w:pPr>
    </w:p>
    <w:p w:rsidR="0036691D" w:rsidRPr="004241C3" w:rsidRDefault="00A15047" w:rsidP="002D7842">
      <w:pPr>
        <w:pStyle w:val="Nagwek1"/>
        <w:ind w:left="4613" w:right="124"/>
        <w:jc w:val="left"/>
        <w:rPr>
          <w:rFonts w:ascii="Times New Roman" w:hAnsi="Times New Roman" w:cs="Times New Roman"/>
          <w:sz w:val="22"/>
          <w:szCs w:val="22"/>
        </w:rPr>
      </w:pPr>
      <w:r w:rsidRPr="004241C3">
        <w:rPr>
          <w:rFonts w:ascii="Times New Roman" w:hAnsi="Times New Roman" w:cs="Times New Roman"/>
          <w:sz w:val="22"/>
          <w:szCs w:val="22"/>
        </w:rPr>
        <w:lastRenderedPageBreak/>
        <w:t>RozdziałXIV</w:t>
      </w:r>
    </w:p>
    <w:p w:rsidR="0036691D" w:rsidRDefault="00A15047" w:rsidP="00233174">
      <w:pPr>
        <w:spacing w:before="28" w:line="273" w:lineRule="auto"/>
        <w:ind w:left="709" w:right="124"/>
        <w:jc w:val="both"/>
        <w:rPr>
          <w:rFonts w:ascii="Times New Roman" w:hAnsi="Times New Roman" w:cs="Times New Roman"/>
          <w:b/>
          <w:sz w:val="21"/>
          <w:szCs w:val="21"/>
        </w:rPr>
      </w:pPr>
      <w:r w:rsidRPr="00DA4DAE">
        <w:rPr>
          <w:rFonts w:ascii="Times New Roman" w:hAnsi="Times New Roman" w:cs="Times New Roman"/>
          <w:b/>
          <w:sz w:val="21"/>
          <w:szCs w:val="21"/>
        </w:rPr>
        <w:t>OPIS KRYTERIÓW, KTÓRYMI ZAMAWIAJĄCY BĘDZIE SIĘ KIEROWAŁ PRZY WYBORZE OFERTY, WRAZ ZPODANIEMWAGTYCH KRYTERIÓWI SPOSOBU OCENY OFERT</w:t>
      </w:r>
    </w:p>
    <w:p w:rsidR="00233174" w:rsidRPr="00DA4DAE" w:rsidRDefault="00233174" w:rsidP="00233174">
      <w:pPr>
        <w:spacing w:before="28" w:line="273" w:lineRule="auto"/>
        <w:ind w:left="709" w:right="124"/>
        <w:jc w:val="both"/>
        <w:rPr>
          <w:rFonts w:ascii="Times New Roman" w:hAnsi="Times New Roman" w:cs="Times New Roman"/>
          <w:b/>
          <w:sz w:val="21"/>
          <w:szCs w:val="21"/>
        </w:rPr>
      </w:pPr>
    </w:p>
    <w:p w:rsidR="0036691D" w:rsidRPr="00DA4DAE" w:rsidRDefault="00A15047" w:rsidP="00F25D41">
      <w:pPr>
        <w:pStyle w:val="Nagwek1"/>
        <w:numPr>
          <w:ilvl w:val="0"/>
          <w:numId w:val="1"/>
        </w:numPr>
        <w:tabs>
          <w:tab w:val="left" w:pos="661"/>
        </w:tabs>
        <w:ind w:right="124" w:hanging="325"/>
        <w:jc w:val="both"/>
        <w:rPr>
          <w:rFonts w:ascii="Times New Roman" w:hAnsi="Times New Roman" w:cs="Times New Roman"/>
          <w:sz w:val="21"/>
          <w:szCs w:val="21"/>
        </w:rPr>
      </w:pPr>
      <w:r w:rsidRPr="00DA4DAE">
        <w:rPr>
          <w:rFonts w:ascii="Times New Roman" w:hAnsi="Times New Roman" w:cs="Times New Roman"/>
          <w:sz w:val="21"/>
          <w:szCs w:val="21"/>
        </w:rPr>
        <w:t>Kryteriaocenyofert</w:t>
      </w:r>
    </w:p>
    <w:p w:rsidR="0036691D" w:rsidRPr="00DA4DAE" w:rsidRDefault="00A15047" w:rsidP="00F25D41">
      <w:pPr>
        <w:pStyle w:val="Akapitzlist"/>
        <w:numPr>
          <w:ilvl w:val="1"/>
          <w:numId w:val="1"/>
        </w:numPr>
        <w:tabs>
          <w:tab w:val="left" w:pos="697"/>
        </w:tabs>
        <w:spacing w:before="27"/>
        <w:ind w:left="696" w:right="124" w:hanging="361"/>
        <w:jc w:val="both"/>
        <w:rPr>
          <w:rFonts w:ascii="Times New Roman" w:hAnsi="Times New Roman" w:cs="Times New Roman"/>
          <w:sz w:val="21"/>
          <w:szCs w:val="21"/>
        </w:rPr>
      </w:pPr>
      <w:r w:rsidRPr="00DA4DAE">
        <w:rPr>
          <w:rFonts w:ascii="Times New Roman" w:hAnsi="Times New Roman" w:cs="Times New Roman"/>
          <w:sz w:val="21"/>
          <w:szCs w:val="21"/>
        </w:rPr>
        <w:t>PrzywyborzeiocenieofertzłożonychwpostępowaniuZamawiającybędziekierowałsięnastępującymikryteriami:</w:t>
      </w:r>
    </w:p>
    <w:p w:rsidR="0019707D" w:rsidRPr="00E25AE4" w:rsidRDefault="0019707D" w:rsidP="0019707D">
      <w:pPr>
        <w:tabs>
          <w:tab w:val="num" w:pos="2160"/>
        </w:tabs>
        <w:ind w:left="709"/>
        <w:rPr>
          <w:rFonts w:ascii="Times New Roman" w:hAnsi="Times New Roman"/>
          <w:b/>
          <w:bCs/>
          <w:sz w:val="21"/>
          <w:szCs w:val="21"/>
        </w:rPr>
      </w:pPr>
      <w:r w:rsidRPr="00E25AE4">
        <w:rPr>
          <w:rFonts w:ascii="Times New Roman" w:hAnsi="Times New Roman"/>
          <w:b/>
          <w:bCs/>
          <w:sz w:val="21"/>
          <w:szCs w:val="21"/>
        </w:rPr>
        <w:t>1.   cena brutto - 95 %</w:t>
      </w:r>
    </w:p>
    <w:p w:rsidR="0019707D" w:rsidRPr="00E25AE4" w:rsidRDefault="0019707D" w:rsidP="00E25AE4">
      <w:pPr>
        <w:tabs>
          <w:tab w:val="num" w:pos="2160"/>
        </w:tabs>
        <w:ind w:left="709"/>
        <w:rPr>
          <w:rFonts w:ascii="Times New Roman" w:hAnsi="Times New Roman"/>
          <w:b/>
          <w:bCs/>
          <w:sz w:val="21"/>
          <w:szCs w:val="21"/>
        </w:rPr>
      </w:pPr>
      <w:r w:rsidRPr="00E25AE4">
        <w:rPr>
          <w:rFonts w:ascii="Times New Roman" w:hAnsi="Times New Roman"/>
          <w:b/>
          <w:bCs/>
          <w:sz w:val="21"/>
          <w:szCs w:val="21"/>
        </w:rPr>
        <w:t>2.   termin realizacji zamówień cząstkowych - 5 %</w:t>
      </w:r>
    </w:p>
    <w:p w:rsidR="0019707D" w:rsidRDefault="0019707D" w:rsidP="00E25AE4">
      <w:pPr>
        <w:pStyle w:val="Tekstpodstawowy2"/>
        <w:spacing w:after="0" w:line="240" w:lineRule="auto"/>
        <w:rPr>
          <w:rFonts w:ascii="Times New Roman" w:hAnsi="Times New Roman"/>
          <w:b/>
          <w:bCs/>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Kryterium 1 (cena brutto)</w:t>
      </w:r>
      <w:r w:rsidRPr="00536121">
        <w:rPr>
          <w:rFonts w:ascii="Times New Roman" w:hAnsi="Times New Roman"/>
          <w:color w:val="000000"/>
          <w:sz w:val="21"/>
          <w:szCs w:val="21"/>
        </w:rPr>
        <w:t xml:space="preserve"> 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[(Cn : Cb) x 9</w:t>
      </w:r>
      <w:r>
        <w:rPr>
          <w:rFonts w:ascii="Times New Roman" w:hAnsi="Times New Roman"/>
          <w:color w:val="000000"/>
          <w:sz w:val="21"/>
          <w:szCs w:val="21"/>
        </w:rPr>
        <w:t>5</w:t>
      </w:r>
      <w:r w:rsidRPr="00536121">
        <w:rPr>
          <w:rFonts w:ascii="Times New Roman" w:hAnsi="Times New Roman"/>
          <w:color w:val="000000"/>
          <w:sz w:val="21"/>
          <w:szCs w:val="21"/>
        </w:rPr>
        <w:t xml:space="preserve">% x 100] </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Gdzie:</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Cn – cena najniższa (brutto)</w:t>
      </w:r>
    </w:p>
    <w:p w:rsidR="0019707D"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Cb - cena badana (brutto)</w:t>
      </w:r>
    </w:p>
    <w:p w:rsidR="0019707D" w:rsidRDefault="0019707D" w:rsidP="00E25AE4">
      <w:pPr>
        <w:pStyle w:val="Nagwek2"/>
        <w:ind w:left="619" w:right="124" w:hanging="5"/>
        <w:rPr>
          <w:rFonts w:ascii="Times New Roman" w:hAnsi="Times New Roman" w:cs="Times New Roman"/>
          <w:sz w:val="21"/>
          <w:szCs w:val="21"/>
        </w:rPr>
      </w:pPr>
    </w:p>
    <w:p w:rsidR="0019707D" w:rsidRPr="00E25AE4" w:rsidRDefault="0019707D" w:rsidP="00E25AE4">
      <w:pPr>
        <w:pStyle w:val="Nagwek2"/>
        <w:ind w:left="619" w:right="124" w:hanging="5"/>
        <w:rPr>
          <w:rFonts w:ascii="Times New Roman" w:hAnsi="Times New Roman" w:cs="Times New Roman"/>
          <w:b w:val="0"/>
          <w:spacing w:val="5"/>
          <w:sz w:val="21"/>
          <w:szCs w:val="21"/>
        </w:rPr>
      </w:pPr>
      <w:r w:rsidRPr="00E25AE4">
        <w:rPr>
          <w:rFonts w:ascii="Times New Roman" w:hAnsi="Times New Roman" w:cs="Times New Roman"/>
          <w:b w:val="0"/>
          <w:sz w:val="21"/>
          <w:szCs w:val="21"/>
        </w:rPr>
        <w:t xml:space="preserve"> Zgodniezart.2ustawycenęnależyrozumiećzgodniezart.3ust.1,pkt1iust.2ustawyzdnia9maja2014</w:t>
      </w:r>
    </w:p>
    <w:p w:rsidR="0019707D" w:rsidRPr="00E25AE4" w:rsidRDefault="0019707D" w:rsidP="00E25AE4">
      <w:pPr>
        <w:pStyle w:val="Nagwek2"/>
        <w:ind w:left="619" w:right="124" w:hanging="5"/>
        <w:rPr>
          <w:rFonts w:ascii="Times New Roman" w:hAnsi="Times New Roman" w:cs="Times New Roman"/>
          <w:b w:val="0"/>
          <w:sz w:val="21"/>
          <w:szCs w:val="21"/>
        </w:rPr>
      </w:pPr>
      <w:r w:rsidRPr="00E25AE4">
        <w:rPr>
          <w:rFonts w:ascii="Times New Roman" w:hAnsi="Times New Roman" w:cs="Times New Roman"/>
          <w:b w:val="0"/>
          <w:sz w:val="21"/>
          <w:szCs w:val="21"/>
        </w:rPr>
        <w:t>rokuoinformowaniuocenach towarówiusług (Dz.U.z 2019 r.poz.178).</w:t>
      </w:r>
    </w:p>
    <w:p w:rsidR="0019707D" w:rsidRPr="00E25AE4" w:rsidRDefault="0019707D" w:rsidP="00E25AE4">
      <w:pPr>
        <w:ind w:left="709"/>
        <w:rPr>
          <w:rFonts w:ascii="Times New Roman" w:hAnsi="Times New Roman"/>
          <w:color w:val="000000"/>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 xml:space="preserve">Kryterium 2 (termin dostawy zamówienia cząstkowego) </w:t>
      </w:r>
      <w:r w:rsidRPr="00536121">
        <w:rPr>
          <w:rFonts w:ascii="Times New Roman" w:hAnsi="Times New Roman"/>
          <w:color w:val="000000"/>
          <w:sz w:val="21"/>
          <w:szCs w:val="21"/>
        </w:rPr>
        <w:t>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[(Tn : Tb) x 5 % x 100]</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Gdzie:</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Tn – Termin dostawy częściowej  najkrótszy wśród oferowanych</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Tb – Termin dostawy w ofercie badanej</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b/>
          <w:bCs/>
          <w:color w:val="000000"/>
          <w:sz w:val="21"/>
          <w:szCs w:val="21"/>
          <w:u w:val="single"/>
        </w:rPr>
        <w:t>UWAGA</w:t>
      </w:r>
      <w:r w:rsidRPr="00536121">
        <w:rPr>
          <w:rFonts w:ascii="Times New Roman" w:hAnsi="Times New Roman"/>
          <w:color w:val="000000"/>
          <w:sz w:val="21"/>
          <w:szCs w:val="21"/>
        </w:rPr>
        <w:t xml:space="preserve">: </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1. Termin realizacji zamówienia częściowego wynosi</w:t>
      </w:r>
      <w:r w:rsidRPr="00536121">
        <w:rPr>
          <w:rFonts w:ascii="Times New Roman" w:hAnsi="Times New Roman"/>
          <w:b/>
          <w:bCs/>
          <w:color w:val="000000"/>
          <w:sz w:val="21"/>
          <w:szCs w:val="21"/>
          <w:u w:val="single"/>
        </w:rPr>
        <w:t>maksymalnie 3 dnirobocze.</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Wykonawcy zobowiązani są podać termin realizacji zamówień częściowych w  pełnych dniach roboczych.</w:t>
      </w:r>
      <w:r w:rsidRPr="00536121">
        <w:rPr>
          <w:rFonts w:ascii="Times New Roman" w:hAnsi="Times New Roman"/>
          <w:b/>
          <w:bCs/>
          <w:color w:val="000000"/>
          <w:sz w:val="21"/>
          <w:szCs w:val="21"/>
          <w:u w:val="single"/>
        </w:rPr>
        <w:t xml:space="preserve"> Niedopuszczalne jest podawanie terminu w godzinach.</w:t>
      </w:r>
    </w:p>
    <w:p w:rsidR="0019707D" w:rsidRPr="00536121" w:rsidRDefault="0019707D" w:rsidP="00E25AE4">
      <w:pPr>
        <w:ind w:left="709" w:hanging="284"/>
        <w:jc w:val="both"/>
        <w:rPr>
          <w:rFonts w:ascii="Times New Roman" w:hAnsi="Times New Roman"/>
          <w:color w:val="000000"/>
          <w:sz w:val="21"/>
          <w:szCs w:val="21"/>
        </w:rPr>
      </w:pPr>
      <w:r w:rsidRPr="00536121">
        <w:rPr>
          <w:rFonts w:ascii="Times New Roman" w:hAnsi="Times New Roman"/>
          <w:color w:val="000000"/>
          <w:sz w:val="21"/>
          <w:szCs w:val="21"/>
        </w:rPr>
        <w:t xml:space="preserve">Oferty, w których termin realizacji dostaw częściowych  </w:t>
      </w:r>
      <w:r w:rsidRPr="00536121">
        <w:rPr>
          <w:rFonts w:ascii="Times New Roman" w:hAnsi="Times New Roman"/>
          <w:b/>
          <w:bCs/>
          <w:color w:val="000000"/>
          <w:sz w:val="21"/>
          <w:szCs w:val="21"/>
        </w:rPr>
        <w:t>wynosić będzie więcej niż 3 dnirobocze</w:t>
      </w:r>
      <w:r w:rsidRPr="00536121">
        <w:rPr>
          <w:rFonts w:ascii="Times New Roman" w:hAnsi="Times New Roman"/>
          <w:color w:val="000000"/>
          <w:sz w:val="21"/>
          <w:szCs w:val="21"/>
        </w:rPr>
        <w:t>– będą  podlegały odrzuceniu.</w:t>
      </w:r>
    </w:p>
    <w:p w:rsidR="0019707D" w:rsidRPr="00536121" w:rsidRDefault="0019707D" w:rsidP="00E25AE4">
      <w:pPr>
        <w:ind w:left="709" w:hanging="284"/>
        <w:jc w:val="both"/>
        <w:rPr>
          <w:rFonts w:ascii="Times New Roman" w:hAnsi="Times New Roman"/>
          <w:color w:val="000000"/>
          <w:sz w:val="21"/>
          <w:szCs w:val="21"/>
        </w:rPr>
      </w:pPr>
      <w:r w:rsidRPr="00536121">
        <w:rPr>
          <w:rFonts w:ascii="Times New Roman" w:hAnsi="Times New Roman"/>
          <w:bCs/>
          <w:color w:val="000000"/>
          <w:sz w:val="21"/>
          <w:szCs w:val="21"/>
        </w:rPr>
        <w:t>W przypadku, gdy Wykonawca nie wskaże w ofercie terminu dostawy cząstkowej - Zamawiający przyjmie, że Wykonawca złożył ofertę z maksymalnym terminem realizacji zamówień cząstkowych</w:t>
      </w:r>
      <w:r w:rsidRPr="00536121">
        <w:rPr>
          <w:rFonts w:ascii="Times New Roman" w:hAnsi="Times New Roman"/>
          <w:color w:val="000000"/>
          <w:sz w:val="21"/>
          <w:szCs w:val="21"/>
        </w:rPr>
        <w:t xml:space="preserve"> (tj. </w:t>
      </w:r>
      <w:r w:rsidRPr="009E5A2A">
        <w:rPr>
          <w:rFonts w:ascii="Times New Roman" w:hAnsi="Times New Roman"/>
          <w:color w:val="0070C0"/>
          <w:sz w:val="21"/>
          <w:szCs w:val="21"/>
          <w:u w:val="single"/>
        </w:rPr>
        <w:t>3 dni roboczych</w:t>
      </w:r>
      <w:r w:rsidRPr="00536121">
        <w:rPr>
          <w:rFonts w:ascii="Times New Roman" w:hAnsi="Times New Roman"/>
          <w:color w:val="000000"/>
          <w:sz w:val="21"/>
          <w:szCs w:val="21"/>
        </w:rPr>
        <w:t>)</w:t>
      </w:r>
    </w:p>
    <w:p w:rsidR="0019707D" w:rsidRPr="00536121" w:rsidRDefault="0019707D" w:rsidP="0019707D">
      <w:pPr>
        <w:ind w:left="709"/>
        <w:jc w:val="both"/>
        <w:rPr>
          <w:rFonts w:ascii="Times New Roman" w:hAnsi="Times New Roman"/>
          <w:sz w:val="21"/>
          <w:szCs w:val="21"/>
        </w:rPr>
      </w:pPr>
      <w:r w:rsidRPr="00536121">
        <w:rPr>
          <w:rFonts w:ascii="Times New Roman" w:hAnsi="Times New Roman"/>
          <w:sz w:val="21"/>
          <w:szCs w:val="21"/>
        </w:rPr>
        <w:t xml:space="preserve">W przypadku gdy Wykonawca nie wypełni </w:t>
      </w:r>
      <w:r w:rsidRPr="009E5A2A">
        <w:rPr>
          <w:rFonts w:ascii="Times New Roman" w:hAnsi="Times New Roman"/>
          <w:color w:val="0070C0"/>
          <w:sz w:val="21"/>
          <w:szCs w:val="21"/>
          <w:u w:val="single"/>
        </w:rPr>
        <w:t>terminu płatnośc</w:t>
      </w:r>
      <w:r w:rsidR="00471B76" w:rsidRPr="009E5A2A">
        <w:rPr>
          <w:rFonts w:ascii="Times New Roman" w:hAnsi="Times New Roman"/>
          <w:color w:val="0070C0"/>
          <w:sz w:val="21"/>
          <w:szCs w:val="21"/>
          <w:u w:val="single"/>
        </w:rPr>
        <w:t>i</w:t>
      </w:r>
      <w:r w:rsidR="00471B76">
        <w:rPr>
          <w:rFonts w:ascii="Times New Roman" w:hAnsi="Times New Roman"/>
          <w:sz w:val="21"/>
          <w:szCs w:val="21"/>
        </w:rPr>
        <w:t>Zamawiający przyjmie termin 3</w:t>
      </w:r>
      <w:r w:rsidR="009E5A2A">
        <w:rPr>
          <w:rFonts w:ascii="Times New Roman" w:hAnsi="Times New Roman"/>
          <w:sz w:val="21"/>
          <w:szCs w:val="21"/>
        </w:rPr>
        <w:t>0</w:t>
      </w:r>
      <w:r w:rsidRPr="00536121">
        <w:rPr>
          <w:rFonts w:ascii="Times New Roman" w:hAnsi="Times New Roman"/>
          <w:sz w:val="21"/>
          <w:szCs w:val="21"/>
        </w:rPr>
        <w:t xml:space="preserve">-dniowy. </w:t>
      </w:r>
    </w:p>
    <w:p w:rsidR="0019707D" w:rsidRDefault="0019707D" w:rsidP="0019707D">
      <w:pPr>
        <w:ind w:left="709"/>
        <w:jc w:val="both"/>
        <w:rPr>
          <w:rFonts w:ascii="Times New Roman" w:hAnsi="Times New Roman"/>
          <w:sz w:val="21"/>
          <w:szCs w:val="21"/>
        </w:rPr>
      </w:pPr>
      <w:r w:rsidRPr="00C2067E">
        <w:rPr>
          <w:rFonts w:ascii="Times New Roman" w:hAnsi="Times New Roman"/>
          <w:sz w:val="21"/>
          <w:szCs w:val="21"/>
        </w:rPr>
        <w:t xml:space="preserve">Za </w:t>
      </w:r>
      <w:r w:rsidRPr="00C2067E">
        <w:rPr>
          <w:rFonts w:ascii="Times New Roman" w:hAnsi="Times New Roman"/>
          <w:b/>
          <w:bCs/>
          <w:sz w:val="21"/>
          <w:szCs w:val="21"/>
        </w:rPr>
        <w:t>ofertę najkorzystniejszą</w:t>
      </w:r>
      <w:r w:rsidRPr="00C2067E">
        <w:rPr>
          <w:rFonts w:ascii="Times New Roman" w:hAnsi="Times New Roman"/>
          <w:sz w:val="21"/>
          <w:szCs w:val="21"/>
        </w:rPr>
        <w:t xml:space="preserve"> będzie uznana oferta, która uzyska najkorzystniejszy bilans przyjętych kryteriów obliczony wg zasad jednakowych dla wszystkich ofert złożonych w danym zadaniu. </w:t>
      </w:r>
    </w:p>
    <w:p w:rsidR="0036691D" w:rsidRPr="00DA4DAE" w:rsidRDefault="0036691D" w:rsidP="002D7842">
      <w:pPr>
        <w:pStyle w:val="Tekstpodstawowy"/>
        <w:spacing w:before="1"/>
        <w:ind w:right="124"/>
        <w:jc w:val="left"/>
        <w:rPr>
          <w:rFonts w:ascii="Times New Roman" w:hAnsi="Times New Roman" w:cs="Times New Roman"/>
          <w:i/>
          <w:sz w:val="21"/>
          <w:szCs w:val="21"/>
        </w:rPr>
      </w:pP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Woparciuopowyższekryteriumzostaniesporządzonyrankingzłożonychofert.</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Zamawiający najpierw dokona badania i oceny ofert, a następnie dokona kwalifikacji podmiotowej wykonawcy, któregoofertazostałanajwyżejoceniona,wzakresiebrakupodstawwykluczeniaorazspełnianiawarunkówudziałuwpostępowaniu.</w:t>
      </w:r>
    </w:p>
    <w:p w:rsidR="0036691D" w:rsidRPr="00EF2E80"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Jeżeli wobec wykonawcy, o którym mowa w pkt 1.3, zachodzą podstawy wykluczenia, wykonawca ten nie spełniawarunków udziału w postępowaniu, nieskładapodmiotowych środków dowodowych lub oświadczenia, októrymmowaw</w:t>
      </w:r>
      <w:hyperlink r:id="rId25">
        <w:r w:rsidRPr="00DA4DAE">
          <w:rPr>
            <w:rFonts w:ascii="Times New Roman" w:hAnsi="Times New Roman" w:cs="Times New Roman"/>
            <w:sz w:val="21"/>
            <w:szCs w:val="21"/>
          </w:rPr>
          <w:t>art.125ust.1,</w:t>
        </w:r>
      </w:hyperlink>
      <w:r w:rsidRPr="00DA4DAE">
        <w:rPr>
          <w:rFonts w:ascii="Times New Roman" w:hAnsi="Times New Roman" w:cs="Times New Roman"/>
          <w:color w:val="333333"/>
          <w:sz w:val="21"/>
          <w:szCs w:val="21"/>
        </w:rPr>
        <w:t>potwierdzającychbrakpodstawwykluczenialubspełnianiewarunkówudziału</w:t>
      </w:r>
      <w:r w:rsidRPr="00EF2E80">
        <w:rPr>
          <w:rFonts w:ascii="Times New Roman" w:hAnsi="Times New Roman" w:cs="Times New Roman"/>
          <w:sz w:val="21"/>
          <w:szCs w:val="21"/>
        </w:rPr>
        <w:t>wpostępowaniu,zamawiającydokonujeponownegobadaniaiocenyofertpozostałychwykonawców,anastępniedokonuje kwalifikacji podmiotowej wykonawcy, którego oferta została najwyżej oceniona, w zakresie braku podstawwykluczeniaoraz spełnianiawarunkówudziałuw postępowaniu.</w:t>
      </w:r>
    </w:p>
    <w:p w:rsidR="0036691D" w:rsidRPr="00EF2E80"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EF2E80">
        <w:rPr>
          <w:rFonts w:ascii="Times New Roman" w:hAnsi="Times New Roman" w:cs="Times New Roman"/>
          <w:sz w:val="21"/>
          <w:szCs w:val="21"/>
        </w:rPr>
        <w:t>Zamawiający kontynuuje procedurę ponownego badania i oceny ofert, o której mowa w pkt 1.4, w odniesieniu do ofertwykonawców pozostałych w postępowaniu, a następnie dokonuje kwalifikacji podmiotowej wykonawcy, którego ofertazostała najwyżej oceniona, w zakresie braku podstaw wykluczenia oraz spełniania warunków udziału w postępowaniu,domomentuwyborunajkorzystniejszej ofertyalbo unieważnienia postępowaniao udzieleniezamówienia.</w:t>
      </w: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Jeżeli nie można wybrać najkorzystniejszej oferty z uwagi na to, że dwie lub więcej ofert przedstawia taki sam bilanscenylubkosztuiinnychkryteriówocenyofert,zamawiającywybieraspośródtychofertofertę,któraotrzymałanajwyższą ocenęw kryterium onajwyższejwadze.</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sz w:val="21"/>
          <w:szCs w:val="21"/>
        </w:rPr>
        <w:t>Jeżeli oferty otrzymały taką samą ocenę w kryterium o najwyższej wadze, zamawiający wybiera ofertę z najniższą cenąlubnajniższym kosztem.</w:t>
      </w: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Jeżeli nie można dokonać wyboru oferty w sposób, o którym mowa w pkt 1.7, zamawiający wzywa wykonawców, którzyzłożyli te oferty, do złożenia w terminie określonym przez zamawiającego ofert dodatkowych zawierających nową cenęlubkoszt.</w:t>
      </w:r>
    </w:p>
    <w:p w:rsidR="0036691D" w:rsidRPr="00DA4DAE" w:rsidRDefault="00A15047" w:rsidP="00F25D41">
      <w:pPr>
        <w:pStyle w:val="Akapitzlist"/>
        <w:numPr>
          <w:ilvl w:val="1"/>
          <w:numId w:val="1"/>
        </w:numPr>
        <w:tabs>
          <w:tab w:val="left" w:pos="764"/>
        </w:tabs>
        <w:spacing w:line="210" w:lineRule="exact"/>
        <w:ind w:right="124"/>
        <w:jc w:val="both"/>
        <w:rPr>
          <w:rFonts w:ascii="Times New Roman" w:hAnsi="Times New Roman" w:cs="Times New Roman"/>
          <w:sz w:val="21"/>
          <w:szCs w:val="21"/>
        </w:rPr>
      </w:pPr>
      <w:r w:rsidRPr="00DA4DAE">
        <w:rPr>
          <w:rFonts w:ascii="Times New Roman" w:hAnsi="Times New Roman" w:cs="Times New Roman"/>
          <w:sz w:val="21"/>
          <w:szCs w:val="21"/>
        </w:rPr>
        <w:t>Wykonawcy,składającofertydodatkowe,niemogązaoferowaćcenwyższychniżzaoferowanewzłożonychofertach.</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lastRenderedPageBreak/>
        <w:t>Jeżeli w postępowaniu o udzieleniezamówienia, w którym jedynym kryterium ocenyofert jest cenalubkoszt,niemożna dokonać wyboru najkorzystniejszej oferty ze względu na to, że zostały złożone oferty o takiej samej cenie lubkoszcie,zamawiającywzywawykonawców,którzyzłożyliteoferty,dozłożeniawterminieokreślonymprzezzamawiającego ofert dodatkowych zawierającychnowącenęlubkoszt</w:t>
      </w:r>
    </w:p>
    <w:p w:rsidR="0036691D" w:rsidRDefault="0036691D" w:rsidP="002D7842">
      <w:pPr>
        <w:pStyle w:val="Tekstpodstawowy"/>
        <w:spacing w:before="1"/>
        <w:ind w:right="124"/>
        <w:jc w:val="left"/>
        <w:rPr>
          <w:rFonts w:ascii="Times New Roman" w:hAnsi="Times New Roman" w:cs="Times New Roman"/>
          <w:sz w:val="21"/>
          <w:szCs w:val="21"/>
        </w:rPr>
      </w:pPr>
    </w:p>
    <w:p w:rsidR="0036691D" w:rsidRPr="00DA4DAE" w:rsidRDefault="00A15047" w:rsidP="00F25D41">
      <w:pPr>
        <w:pStyle w:val="Nagwek1"/>
        <w:numPr>
          <w:ilvl w:val="0"/>
          <w:numId w:val="1"/>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Ocenaofert</w:t>
      </w:r>
    </w:p>
    <w:p w:rsidR="0036691D" w:rsidRPr="00DA4DAE" w:rsidRDefault="00A15047" w:rsidP="00F25D41">
      <w:pPr>
        <w:pStyle w:val="Akapitzlist"/>
        <w:numPr>
          <w:ilvl w:val="1"/>
          <w:numId w:val="1"/>
        </w:numPr>
        <w:tabs>
          <w:tab w:val="left" w:pos="764"/>
        </w:tabs>
        <w:spacing w:before="5"/>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Zamawiający wybiera najkorzystniejszą ofertę na podstawie kryteriów oceny ofert określonych w dokumentachzamówienia.</w:t>
      </w:r>
    </w:p>
    <w:p w:rsidR="0036691D" w:rsidRDefault="00A15047" w:rsidP="00F25D41">
      <w:pPr>
        <w:pStyle w:val="Akapitzlist"/>
        <w:numPr>
          <w:ilvl w:val="1"/>
          <w:numId w:val="1"/>
        </w:numPr>
        <w:tabs>
          <w:tab w:val="left" w:pos="764"/>
        </w:tabs>
        <w:spacing w:before="1"/>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Najkorzystniejsza oferta to oferta przedstawiająca najkorzystniejszy stosunek jakości do ceny lub kosztu lub oferta znajniższą cenąlub kosztem.</w:t>
      </w:r>
    </w:p>
    <w:p w:rsidR="009A6539" w:rsidRDefault="009A653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9A6539" w:rsidRPr="00DA4DAE" w:rsidRDefault="009A6539" w:rsidP="009A6539">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RozdziałXV</w:t>
      </w:r>
    </w:p>
    <w:p w:rsid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r w:rsidRPr="009A6539">
        <w:rPr>
          <w:rFonts w:ascii="Times New Roman" w:hAnsi="Times New Roman" w:cs="Times New Roman"/>
          <w:b/>
          <w:color w:val="333333"/>
          <w:sz w:val="21"/>
          <w:szCs w:val="21"/>
        </w:rPr>
        <w:t>PODWYKONAWSTWO</w:t>
      </w:r>
    </w:p>
    <w:p w:rsidR="009A6539" w:rsidRPr="009A6539" w:rsidRDefault="009A6539" w:rsidP="009A6539">
      <w:pPr>
        <w:pStyle w:val="pkt"/>
        <w:numPr>
          <w:ilvl w:val="2"/>
          <w:numId w:val="1"/>
        </w:numPr>
        <w:spacing w:before="0" w:after="0"/>
        <w:ind w:left="851" w:hanging="425"/>
        <w:jc w:val="both"/>
        <w:rPr>
          <w:sz w:val="21"/>
          <w:szCs w:val="21"/>
        </w:rPr>
      </w:pPr>
      <w:r w:rsidRPr="009A6539">
        <w:rPr>
          <w:sz w:val="21"/>
          <w:szCs w:val="21"/>
        </w:rPr>
        <w:t xml:space="preserve">Wykonawca może powierzyć wykonanie części zamówienia podwykonawcy (podwykonawcom). </w:t>
      </w:r>
    </w:p>
    <w:p w:rsidR="009A6539" w:rsidRPr="009A6539" w:rsidRDefault="009A6539" w:rsidP="009A6539">
      <w:pPr>
        <w:pStyle w:val="pkt"/>
        <w:numPr>
          <w:ilvl w:val="2"/>
          <w:numId w:val="1"/>
        </w:numPr>
        <w:spacing w:before="0" w:after="0"/>
        <w:ind w:left="851" w:hanging="425"/>
        <w:jc w:val="both"/>
        <w:rPr>
          <w:sz w:val="21"/>
          <w:szCs w:val="21"/>
        </w:rPr>
      </w:pPr>
      <w:r w:rsidRPr="009A6539">
        <w:rPr>
          <w:sz w:val="21"/>
          <w:szCs w:val="21"/>
        </w:rPr>
        <w:t>Zamawiający nie zastrzega obowiązku osobistego wykonania przez Wykonawcę kluczowych części zamówienia.</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 xml:space="preserve">W przypadku powierzenia części zamówienia podwykonawcom, zamawiający zastrzega sobie prawo do zbadania podstaw wykluczenia podwykonawcy niebędącego podmiotem udostepniającym zasoby, w zakresie określonym w niniejszym postępowaniu.   </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W przypadku opisanym w podpunkcie 4, wykonawca na żądanie zamawiającego zobowiązany będzie przedstawić oświadczenie, o którym mowa w art. 125 ust. 1, lub podmiotowe środki dowodowe dotyczące tego podwykonawcy.</w:t>
      </w:r>
    </w:p>
    <w:p w:rsidR="004241C3" w:rsidRDefault="004241C3" w:rsidP="002D7842">
      <w:pPr>
        <w:pStyle w:val="Nagwek1"/>
        <w:ind w:left="0" w:right="124"/>
        <w:rPr>
          <w:rFonts w:ascii="Times New Roman" w:hAnsi="Times New Roman" w:cs="Times New Roman"/>
          <w:sz w:val="21"/>
          <w:szCs w:val="21"/>
        </w:rPr>
      </w:pPr>
    </w:p>
    <w:p w:rsidR="0036691D" w:rsidRPr="00DA4DAE" w:rsidRDefault="00A15047" w:rsidP="002D7842">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RozdziałXV</w:t>
      </w:r>
      <w:r w:rsidR="009A6539">
        <w:rPr>
          <w:rFonts w:ascii="Times New Roman" w:hAnsi="Times New Roman" w:cs="Times New Roman"/>
          <w:sz w:val="21"/>
          <w:szCs w:val="21"/>
        </w:rPr>
        <w:t>I</w:t>
      </w:r>
    </w:p>
    <w:p w:rsidR="0036691D" w:rsidRPr="00DA4DAE" w:rsidRDefault="00A15047" w:rsidP="00FD125B">
      <w:pPr>
        <w:spacing w:before="29" w:line="271" w:lineRule="auto"/>
        <w:ind w:right="-18"/>
        <w:jc w:val="center"/>
        <w:rPr>
          <w:rFonts w:ascii="Times New Roman" w:hAnsi="Times New Roman" w:cs="Times New Roman"/>
          <w:b/>
          <w:sz w:val="21"/>
          <w:szCs w:val="21"/>
        </w:rPr>
      </w:pPr>
      <w:r w:rsidRPr="00DA4DAE">
        <w:rPr>
          <w:rFonts w:ascii="Times New Roman" w:hAnsi="Times New Roman" w:cs="Times New Roman"/>
          <w:b/>
          <w:sz w:val="21"/>
          <w:szCs w:val="21"/>
        </w:rPr>
        <w:t>INFORMACJEO FORMALNOŚCIACH, JAKIE POWINNY ZOSTAĆ DOPEŁNIONE PO WYBORZE OFERTYW CELUZAWARCIA UMOWYW  SPRAWIE ZAMÓWIENIAPUBLICZNEGO</w:t>
      </w:r>
    </w:p>
    <w:p w:rsidR="0036691D" w:rsidRPr="00DA4DAE" w:rsidRDefault="0036691D" w:rsidP="002D7842">
      <w:pPr>
        <w:pStyle w:val="Tekstpodstawowy"/>
        <w:spacing w:before="2"/>
        <w:ind w:right="124"/>
        <w:jc w:val="left"/>
        <w:rPr>
          <w:rFonts w:ascii="Times New Roman" w:hAnsi="Times New Roman" w:cs="Times New Roman"/>
          <w:b/>
          <w:sz w:val="21"/>
          <w:szCs w:val="21"/>
        </w:rPr>
      </w:pP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Zamawiającyzawieraumowęwsprawiezamówieniapublicznego,wterminieniekrótszymniż10dnioddniaprzesłania zawiadomienia o wyborze najkorzystniejszej oferty, jeżeli zawiadomienie to zostało przesłane przy użyciuśrodków komunikacjielektronicznej,albo15dni–jeżelizostało przesłanewinnysposób.</w:t>
      </w:r>
    </w:p>
    <w:p w:rsidR="0036691D" w:rsidRPr="00DA4DAE" w:rsidRDefault="00A15047" w:rsidP="00F25D41">
      <w:pPr>
        <w:pStyle w:val="Akapitzlist"/>
        <w:numPr>
          <w:ilvl w:val="2"/>
          <w:numId w:val="1"/>
        </w:numPr>
        <w:tabs>
          <w:tab w:val="left" w:pos="877"/>
        </w:tabs>
        <w:spacing w:before="1"/>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W przypadku wniesienia odwołania, zamawiający nie może zawrzeć umowy do czasu ogłoszenia przez Krajową IzbęOdwoławczą wyrokulub postanowieniakończącegopostępowanie.</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Umowa w sprawie zamówienia publicznego może zostać zawarta przed upływem terminów wskazanych w pkt 1 wokolicznościach, gdy w postępowaniu o udzielenie zamówienia prowadzonym w trybie przetargu nieograniczonegozłożono tylkojednąofertę.</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sz w:val="21"/>
          <w:szCs w:val="21"/>
        </w:rPr>
      </w:pPr>
      <w:r w:rsidRPr="00DA4DAE">
        <w:rPr>
          <w:rFonts w:ascii="Times New Roman" w:hAnsi="Times New Roman" w:cs="Times New Roman"/>
          <w:sz w:val="21"/>
          <w:szCs w:val="21"/>
        </w:rPr>
        <w:t>Osoby reprezentujące Wykonawcę przy podpisywaniu umowy powinny posiadać ze sobą dokumenty potwierdzająceichumocowaniedopodpisaniaumowy,oileumocowanietoniebędziewynikaćzdokumentówzałączonychdooferty.</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sz w:val="21"/>
          <w:szCs w:val="21"/>
        </w:rPr>
      </w:pPr>
      <w:r w:rsidRPr="00DA4DAE">
        <w:rPr>
          <w:rFonts w:ascii="Times New Roman" w:hAnsi="Times New Roman" w:cs="Times New Roman"/>
          <w:sz w:val="21"/>
          <w:szCs w:val="21"/>
        </w:rPr>
        <w:t>WprzypadkuwyboruofertyzłożonejprzezWykonawcówwspólnieubiegającychsięoudzieleniezamówieniaZamawiający</w:t>
      </w:r>
      <w:r w:rsidRPr="00277D1B">
        <w:rPr>
          <w:rFonts w:ascii="Times New Roman" w:hAnsi="Times New Roman" w:cs="Times New Roman"/>
          <w:color w:val="000000" w:themeColor="text1"/>
          <w:sz w:val="21"/>
          <w:szCs w:val="21"/>
          <w:u w:val="single"/>
        </w:rPr>
        <w:t>możeżądaćprzedzawarciemumowyprzedstawieniaumowyregulującejwspółpracętychWykonawców.</w:t>
      </w:r>
      <w:r w:rsidRPr="00DA4DAE">
        <w:rPr>
          <w:rFonts w:ascii="Times New Roman" w:hAnsi="Times New Roman" w:cs="Times New Roman"/>
          <w:sz w:val="21"/>
          <w:szCs w:val="21"/>
        </w:rPr>
        <w:t>Umowatakawinnaokreślaćstronyumowy,celdziałania,sposóbwspółdziałania,zakrespracprzewidzianych do wykonania każdego z nich, solidarną odpowiedzialność za wykonanie zamówienia, oznaczenieczasu trwania konsorcjum (obejmującego okres realizacji przedmiotu zamówienia, gwarancji i rękojmi), wykluczeniemożliwościwypowiedzeniaumowykonsorcjumprzezktóregokolwiekzjegoczłonkówdoczasuwykonaniazamówienia.</w:t>
      </w:r>
    </w:p>
    <w:p w:rsidR="0036691D" w:rsidRPr="00DA4DAE" w:rsidRDefault="00A15047" w:rsidP="00F25D41">
      <w:pPr>
        <w:pStyle w:val="Akapitzlist"/>
        <w:numPr>
          <w:ilvl w:val="2"/>
          <w:numId w:val="1"/>
        </w:numPr>
        <w:tabs>
          <w:tab w:val="left" w:pos="877"/>
        </w:tabs>
        <w:ind w:right="124" w:hanging="361"/>
        <w:jc w:val="both"/>
        <w:rPr>
          <w:rFonts w:ascii="Times New Roman" w:hAnsi="Times New Roman" w:cs="Times New Roman"/>
          <w:sz w:val="21"/>
          <w:szCs w:val="21"/>
        </w:rPr>
      </w:pPr>
      <w:r w:rsidRPr="00DA4DAE">
        <w:rPr>
          <w:rFonts w:ascii="Times New Roman" w:hAnsi="Times New Roman" w:cs="Times New Roman"/>
          <w:sz w:val="21"/>
          <w:szCs w:val="21"/>
        </w:rPr>
        <w:t>Zawarcieumowynastąpiwg</w:t>
      </w:r>
      <w:r w:rsidR="00A505B2">
        <w:rPr>
          <w:rFonts w:ascii="Times New Roman" w:hAnsi="Times New Roman" w:cs="Times New Roman"/>
          <w:sz w:val="21"/>
          <w:szCs w:val="21"/>
        </w:rPr>
        <w:t xml:space="preserve">wzoru </w:t>
      </w:r>
      <w:r w:rsidRPr="00DA4DAE">
        <w:rPr>
          <w:rFonts w:ascii="Times New Roman" w:hAnsi="Times New Roman" w:cs="Times New Roman"/>
          <w:sz w:val="21"/>
          <w:szCs w:val="21"/>
        </w:rPr>
        <w:t>Zamawiającego.</w:t>
      </w:r>
    </w:p>
    <w:p w:rsidR="0036691D" w:rsidRPr="00DA4DAE" w:rsidRDefault="00A15047" w:rsidP="00F25D41">
      <w:pPr>
        <w:pStyle w:val="Akapitzlist"/>
        <w:numPr>
          <w:ilvl w:val="2"/>
          <w:numId w:val="1"/>
        </w:numPr>
        <w:tabs>
          <w:tab w:val="left" w:pos="877"/>
        </w:tabs>
        <w:ind w:right="124" w:hanging="361"/>
        <w:jc w:val="both"/>
        <w:rPr>
          <w:rFonts w:ascii="Times New Roman" w:hAnsi="Times New Roman" w:cs="Times New Roman"/>
          <w:sz w:val="21"/>
          <w:szCs w:val="21"/>
        </w:rPr>
      </w:pPr>
      <w:r w:rsidRPr="00DA4DAE">
        <w:rPr>
          <w:rFonts w:ascii="Times New Roman" w:hAnsi="Times New Roman" w:cs="Times New Roman"/>
          <w:sz w:val="21"/>
          <w:szCs w:val="21"/>
        </w:rPr>
        <w:t>Postanowieniaustalone</w:t>
      </w:r>
      <w:r w:rsidR="00854CFB">
        <w:rPr>
          <w:rFonts w:ascii="Times New Roman" w:hAnsi="Times New Roman" w:cs="Times New Roman"/>
          <w:spacing w:val="-4"/>
          <w:sz w:val="21"/>
          <w:szCs w:val="21"/>
        </w:rPr>
        <w:t xml:space="preserve">w </w:t>
      </w:r>
      <w:r w:rsidR="005A1904">
        <w:rPr>
          <w:rFonts w:ascii="Times New Roman" w:hAnsi="Times New Roman" w:cs="Times New Roman"/>
          <w:b/>
          <w:sz w:val="21"/>
          <w:szCs w:val="21"/>
        </w:rPr>
        <w:t>PROJEKTOWANYCH</w:t>
      </w:r>
      <w:r w:rsidR="005A1904" w:rsidRPr="00DA4DAE">
        <w:rPr>
          <w:rFonts w:ascii="Times New Roman" w:hAnsi="Times New Roman" w:cs="Times New Roman"/>
          <w:b/>
          <w:sz w:val="21"/>
          <w:szCs w:val="21"/>
        </w:rPr>
        <w:t>POSTANOWIENIA</w:t>
      </w:r>
      <w:r w:rsidR="005A1904">
        <w:rPr>
          <w:rFonts w:ascii="Times New Roman" w:hAnsi="Times New Roman" w:cs="Times New Roman"/>
          <w:b/>
          <w:sz w:val="21"/>
          <w:szCs w:val="21"/>
        </w:rPr>
        <w:t>CH</w:t>
      </w:r>
      <w:r w:rsidR="005A1904" w:rsidRPr="00DA4DAE">
        <w:rPr>
          <w:rFonts w:ascii="Times New Roman" w:hAnsi="Times New Roman" w:cs="Times New Roman"/>
          <w:b/>
          <w:sz w:val="21"/>
          <w:szCs w:val="21"/>
        </w:rPr>
        <w:t xml:space="preserve"> UMOWY </w:t>
      </w:r>
      <w:r w:rsidRPr="00DA4DAE">
        <w:rPr>
          <w:rFonts w:ascii="Times New Roman" w:hAnsi="Times New Roman" w:cs="Times New Roman"/>
          <w:sz w:val="21"/>
          <w:szCs w:val="21"/>
        </w:rPr>
        <w:t>niepodlegająnegocjacjom.</w:t>
      </w:r>
    </w:p>
    <w:p w:rsidR="0036691D" w:rsidRDefault="00A15047" w:rsidP="00F25D41">
      <w:pPr>
        <w:pStyle w:val="Akapitzlist"/>
        <w:numPr>
          <w:ilvl w:val="2"/>
          <w:numId w:val="1"/>
        </w:numPr>
        <w:tabs>
          <w:tab w:val="left" w:pos="877"/>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Jeżeli wykonawca, którego oferta została wybrana jako najkorzystniejsza, uchyla się od zawarcia umowy w sprawiezamówieniapublicznego,zamawiającymożedokonaćponownegobadaniaiocenyofertspośródofertpozostałychwpostępowaniuwykonawcóworazwybraćnajkorzystniejsząofertęalbounieważnićpostępowanie</w:t>
      </w:r>
      <w:r w:rsidR="00DC5D8D">
        <w:rPr>
          <w:rFonts w:ascii="Times New Roman" w:hAnsi="Times New Roman" w:cs="Times New Roman"/>
          <w:sz w:val="21"/>
          <w:szCs w:val="21"/>
        </w:rPr>
        <w:t>.</w:t>
      </w:r>
    </w:p>
    <w:p w:rsidR="00976053" w:rsidRDefault="00976053" w:rsidP="00976053">
      <w:pPr>
        <w:pStyle w:val="Tekstpodstawowy"/>
        <w:spacing w:before="8"/>
        <w:ind w:right="124"/>
        <w:jc w:val="center"/>
        <w:rPr>
          <w:rFonts w:ascii="Times New Roman" w:hAnsi="Times New Roman" w:cs="Times New Roman"/>
          <w:b/>
          <w:sz w:val="21"/>
          <w:szCs w:val="21"/>
        </w:rPr>
      </w:pPr>
      <w:r w:rsidRPr="00C57635">
        <w:rPr>
          <w:rFonts w:ascii="Times New Roman" w:hAnsi="Times New Roman" w:cs="Times New Roman"/>
          <w:b/>
          <w:sz w:val="21"/>
          <w:szCs w:val="21"/>
        </w:rPr>
        <w:t>KLAUZULA INFORMACYJNA DLA OSÓB BIORĄCYCH</w:t>
      </w:r>
    </w:p>
    <w:p w:rsidR="00976053" w:rsidRDefault="00976053" w:rsidP="00976053">
      <w:pPr>
        <w:pStyle w:val="Tekstpodstawowy"/>
        <w:spacing w:before="8"/>
        <w:ind w:right="124"/>
        <w:jc w:val="center"/>
        <w:rPr>
          <w:rFonts w:ascii="Times New Roman" w:hAnsi="Times New Roman" w:cs="Times New Roman"/>
          <w:b/>
          <w:sz w:val="21"/>
          <w:szCs w:val="21"/>
        </w:rPr>
      </w:pPr>
      <w:r w:rsidRPr="00C57635">
        <w:rPr>
          <w:rFonts w:ascii="Times New Roman" w:hAnsi="Times New Roman" w:cs="Times New Roman"/>
          <w:b/>
          <w:sz w:val="21"/>
          <w:szCs w:val="21"/>
        </w:rPr>
        <w:t xml:space="preserve"> UDZIAŁ W POSTĘPOWANIU O UDZIELENIE ZAMÓWIENIA PUBLICZNEGO</w:t>
      </w:r>
    </w:p>
    <w:p w:rsidR="00976053" w:rsidRDefault="00976053" w:rsidP="00976053">
      <w:pPr>
        <w:pStyle w:val="Tekstpodstawowy"/>
        <w:spacing w:before="8"/>
        <w:ind w:right="124"/>
        <w:jc w:val="left"/>
        <w:rPr>
          <w:rFonts w:ascii="Times New Roman" w:hAnsi="Times New Roman" w:cs="Times New Roman"/>
          <w:b/>
          <w:sz w:val="21"/>
          <w:szCs w:val="21"/>
        </w:rPr>
      </w:pP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 xml:space="preserve">Kto jest Administratorem moich danych osobowych? </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sz w:val="21"/>
          <w:szCs w:val="21"/>
        </w:rPr>
        <w:t xml:space="preserve">Administratorem Państwa danych osobowych jest Samodzielny Publiczny Szpital Kliniczny Nr 2 PUM w Szczecinie al. </w:t>
      </w:r>
      <w:r w:rsidRPr="00C57635">
        <w:rPr>
          <w:rFonts w:ascii="Times New Roman" w:hAnsi="Times New Roman" w:cs="Times New Roman"/>
          <w:sz w:val="21"/>
          <w:szCs w:val="21"/>
        </w:rPr>
        <w:lastRenderedPageBreak/>
        <w:t>Powstańców Wielkopolskich 72, 70-111 Szczecin.</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Z kim mogę się skontaktować w kwestiach związanych z przetwarzaniem moich danych Osobowych</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sz w:val="21"/>
          <w:szCs w:val="21"/>
        </w:rPr>
        <w:t xml:space="preserve">Administrator powołał Inspektora  Ochrony  Danych (IOD). Kontakt z IOD jest możliwy telefonicznie pod nr: 91 466 14 77, lub za pośrednictwem poczty elektronicznej pod adresem: </w:t>
      </w:r>
      <w:hyperlink r:id="rId26" w:history="1">
        <w:r w:rsidRPr="00C57635">
          <w:rPr>
            <w:rStyle w:val="Hipercze"/>
            <w:rFonts w:ascii="Times New Roman" w:hAnsi="Times New Roman"/>
            <w:sz w:val="21"/>
            <w:szCs w:val="21"/>
          </w:rPr>
          <w:t>iod@spsk2-szczecin.pl</w:t>
        </w:r>
      </w:hyperlink>
      <w:r w:rsidRPr="00C57635">
        <w:rPr>
          <w:rFonts w:ascii="Times New Roman" w:hAnsi="Times New Roman" w:cs="Times New Roman"/>
          <w:sz w:val="21"/>
          <w:szCs w:val="21"/>
        </w:rPr>
        <w:t>.  Do IOD należy kierować wyłącznie sprawy dotyczące przetwarzania Państwa danych przez SPSK-2, w tym sprawy dotyczące realizacji praw w zakresie dostępu do swoich danych, ich sprostowania, usuwania, ograniczenia przetwarzania oraz sprzeciwu na ich przetwarzanie.</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W jakim celu będą przetwarzane moje dane osobowe?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545"/>
        <w:gridCol w:w="7259"/>
      </w:tblGrid>
      <w:tr w:rsidR="00976053" w:rsidRPr="00C57635" w:rsidTr="00AF01C8">
        <w:tc>
          <w:tcPr>
            <w:tcW w:w="432"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Lp.</w:t>
            </w:r>
          </w:p>
        </w:tc>
        <w:tc>
          <w:tcPr>
            <w:tcW w:w="2545"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Cel przetwarzania</w:t>
            </w:r>
          </w:p>
        </w:tc>
        <w:tc>
          <w:tcPr>
            <w:tcW w:w="7259"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Podstawa prawna</w:t>
            </w:r>
          </w:p>
        </w:tc>
      </w:tr>
      <w:tr w:rsidR="00976053" w:rsidRPr="00C57635" w:rsidTr="00AF01C8">
        <w:trPr>
          <w:trHeight w:val="1066"/>
        </w:trPr>
        <w:tc>
          <w:tcPr>
            <w:tcW w:w="432"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1</w:t>
            </w:r>
          </w:p>
        </w:tc>
        <w:tc>
          <w:tcPr>
            <w:tcW w:w="2545"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Przeprowadzenie postępowania o udzielenie zamówienia publicznego</w:t>
            </w:r>
          </w:p>
        </w:tc>
        <w:tc>
          <w:tcPr>
            <w:tcW w:w="7259"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 xml:space="preserve">art. 6 ust 1 lit. c) RODO; ustawa z dnia 11 września 2019 roku Prawo zamówień  publicznych;  Rozporządzenia Ministra Rozwoju z dnia 26 lipca 2016 r. w sprawie rodzajów dokumentów, jakie może żądać zamawiający od wykonawcy w postępowaniu o udzielenie zamówienia; </w:t>
            </w:r>
          </w:p>
        </w:tc>
      </w:tr>
      <w:tr w:rsidR="00976053" w:rsidRPr="00C57635" w:rsidTr="00AF01C8">
        <w:tc>
          <w:tcPr>
            <w:tcW w:w="432" w:type="dxa"/>
            <w:hideMark/>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2</w:t>
            </w:r>
          </w:p>
        </w:tc>
        <w:tc>
          <w:tcPr>
            <w:tcW w:w="2545" w:type="dxa"/>
            <w:hideMark/>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Archiwizacja dokumentów</w:t>
            </w:r>
          </w:p>
        </w:tc>
        <w:tc>
          <w:tcPr>
            <w:tcW w:w="7259" w:type="dxa"/>
            <w:hideMark/>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art. 6 ust 1 lit. c) RODO; ustawa  z dnia 20 października 2015 r. w sprawie klasyfikowania i kwalifikowania dokumentacji, przekazywania materiałów archiwalnych do archiwów państwowych i brakowania dokumentacji niearchiwalnej.</w:t>
            </w:r>
          </w:p>
        </w:tc>
      </w:tr>
    </w:tbl>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Czy moje dane będą komuś udostępniane?</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Odbiorcami Państwa danych osobowych będą podmioty uprawnione do uzyskania danych osobowych na podstawie przepisów prawa oraz podmioty, z którymi administrator zawrze umowy powierzenia.</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 xml:space="preserve"> Czy moje dane mogą zostać przekazane poza Europejski Obszar Gospodarczy?</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W związku z jawnością postępowania o udzielenie zamówienia publicznego Państwa dane  mogą być przekazywane do państw z poza EOG. Przekazanie danych do Państw trzecich może nastąpić wyłącznie pod warunkiem spełnienia wymagań spełnionych w RODO, w szczególności na podstawie decyzji Komisji Europejskiej stwierdzającej odpowiedni stopień ochrony lub z zastrzeżeniem odpowiednich zabezpieczeń. Nie przewidujemy przekazywania Państwa danych do instytucji międzynarodowych.</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Jak długo moje dane będą przetwarzane?</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Państwa dane pozyskane w związku z postępowaniem o udzielenie zamówienia publicznego przetwarzane będą przez okres 5 lat: od dnia zakończenia postępowania o udzielenie zamówienia.</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Jakie są moje prawa związane z przetwarzaniem moich danych Osobowych</w:t>
      </w:r>
    </w:p>
    <w:p w:rsidR="00976053" w:rsidRPr="00C57635" w:rsidRDefault="00976053" w:rsidP="00976053">
      <w:pPr>
        <w:pStyle w:val="Tekstpodstawowy"/>
        <w:spacing w:before="8"/>
        <w:ind w:right="124"/>
        <w:rPr>
          <w:rFonts w:ascii="Times New Roman" w:hAnsi="Times New Roman" w:cs="Times New Roman"/>
          <w:sz w:val="21"/>
          <w:szCs w:val="21"/>
        </w:rPr>
      </w:pPr>
      <w:r w:rsidRPr="00C57635">
        <w:rPr>
          <w:rFonts w:ascii="Times New Roman" w:hAnsi="Times New Roman" w:cs="Times New Roman"/>
          <w:sz w:val="21"/>
          <w:szCs w:val="21"/>
        </w:rPr>
        <w:t>Posiadają  Państwo:</w:t>
      </w:r>
    </w:p>
    <w:p w:rsidR="00976053" w:rsidRPr="00C57635" w:rsidRDefault="00976053" w:rsidP="009C5A67">
      <w:pPr>
        <w:pStyle w:val="Tekstpodstawowy"/>
        <w:numPr>
          <w:ilvl w:val="0"/>
          <w:numId w:val="27"/>
        </w:numPr>
        <w:spacing w:before="8"/>
        <w:ind w:right="124"/>
        <w:rPr>
          <w:rFonts w:ascii="Times New Roman" w:hAnsi="Times New Roman" w:cs="Times New Roman"/>
          <w:sz w:val="21"/>
          <w:szCs w:val="21"/>
        </w:rPr>
      </w:pPr>
      <w:r w:rsidRPr="00C57635">
        <w:rPr>
          <w:rFonts w:ascii="Times New Roman" w:hAnsi="Times New Roman" w:cs="Times New Roman"/>
          <w:sz w:val="21"/>
          <w:szCs w:val="21"/>
        </w:rPr>
        <w:t>na podstawie art. 15 RODO prawo dostępu do danych osobowych Pani/Pana dotyczących; </w:t>
      </w:r>
    </w:p>
    <w:p w:rsidR="00976053" w:rsidRPr="00C57635" w:rsidRDefault="00976053" w:rsidP="009C5A67">
      <w:pPr>
        <w:pStyle w:val="Tekstpodstawowy"/>
        <w:numPr>
          <w:ilvl w:val="0"/>
          <w:numId w:val="27"/>
        </w:numPr>
        <w:spacing w:before="8"/>
        <w:ind w:right="124"/>
        <w:rPr>
          <w:rFonts w:ascii="Times New Roman" w:hAnsi="Times New Roman" w:cs="Times New Roman"/>
          <w:sz w:val="21"/>
          <w:szCs w:val="21"/>
        </w:rPr>
      </w:pPr>
      <w:r w:rsidRPr="00C57635">
        <w:rPr>
          <w:rFonts w:ascii="Times New Roman" w:hAnsi="Times New Roman" w:cs="Times New Roman"/>
          <w:sz w:val="21"/>
          <w:szCs w:val="21"/>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rsidR="00976053" w:rsidRPr="00C57635" w:rsidRDefault="00976053" w:rsidP="009C5A67">
      <w:pPr>
        <w:pStyle w:val="Tekstpodstawowy"/>
        <w:numPr>
          <w:ilvl w:val="0"/>
          <w:numId w:val="27"/>
        </w:numPr>
        <w:spacing w:before="8"/>
        <w:ind w:right="124"/>
        <w:rPr>
          <w:rFonts w:ascii="Times New Roman" w:hAnsi="Times New Roman" w:cs="Times New Roman"/>
          <w:sz w:val="21"/>
          <w:szCs w:val="21"/>
        </w:rPr>
      </w:pPr>
      <w:r w:rsidRPr="00C57635">
        <w:rPr>
          <w:rFonts w:ascii="Times New Roman" w:hAnsi="Times New Roman" w:cs="Times New Roman"/>
          <w:sz w:val="21"/>
          <w:szCs w:val="21"/>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 xml:space="preserve">Z  powyższych uprawnień mogą Państwo skorzystać w siedzibie administratora, pisząc na adres administratora lub za pośrednictwem poczty elektronicznej kierując korespondencję na adres: </w:t>
      </w:r>
      <w:hyperlink r:id="rId27" w:history="1">
        <w:r w:rsidRPr="00C57635">
          <w:rPr>
            <w:rStyle w:val="Hipercze"/>
            <w:rFonts w:ascii="Times New Roman" w:hAnsi="Times New Roman"/>
            <w:sz w:val="21"/>
            <w:szCs w:val="21"/>
          </w:rPr>
          <w:t>iod@spsk2-szczecin.pl</w:t>
        </w:r>
      </w:hyperlink>
      <w:r w:rsidRPr="00C57635">
        <w:rPr>
          <w:rFonts w:ascii="Times New Roman" w:hAnsi="Times New Roman" w:cs="Times New Roman"/>
          <w:sz w:val="21"/>
          <w:szCs w:val="21"/>
        </w:rPr>
        <w:t>. Mają Państwo również prawo wniesienia skargi do organu nadzorczego, jakim jest Urząd Ochrony Danych Osobowych mieszczący się pod adresem ul. Stawki 2, 00-193 Warszawa;</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Czy podanie moich danych jest obowiązkowe?</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Podanie danych osobowych do powyżej wymienionych celów nie jest obowiązkowe, ale może być warunkiem niezbędnym do wzięcia udziału w prowadzonym postępowaniu.</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Czy moje dane będą przetwarzane jeszcze w jakiś sposób</w:t>
      </w:r>
    </w:p>
    <w:p w:rsidR="00976053" w:rsidRPr="00EF2E80"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Państwa dane osobowe przetwarzane są w ściśle ograniczonym minimalnym zakresie niezbędnym do realizowania ww. celów, administrator danych nie stosuje zautomatyzowanego podejmowania decyzji w tym profilowania.</w:t>
      </w:r>
    </w:p>
    <w:p w:rsidR="0036691D" w:rsidRPr="00EF2E80" w:rsidRDefault="0036691D" w:rsidP="002D7842">
      <w:pPr>
        <w:pStyle w:val="Tekstpodstawowy"/>
        <w:spacing w:before="8"/>
        <w:ind w:right="124"/>
        <w:jc w:val="left"/>
        <w:rPr>
          <w:rFonts w:ascii="Times New Roman" w:hAnsi="Times New Roman" w:cs="Times New Roman"/>
          <w:sz w:val="21"/>
          <w:szCs w:val="21"/>
        </w:rPr>
      </w:pPr>
    </w:p>
    <w:p w:rsidR="0036691D" w:rsidRDefault="00A15047" w:rsidP="002D7842">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RozdziałXVI</w:t>
      </w:r>
      <w:r w:rsidR="009A6539">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POUCZENIEOŚRODKACHOCHRONYPRAWNEJPRZYSŁUGUJĄCYCHWYKONAWCYWTOKUPOSTĘPOWANIAOUDZIELENIEZAMÓWIENIA PUBLICZNEGO</w:t>
      </w:r>
    </w:p>
    <w:p w:rsidR="004F67BA" w:rsidRPr="002D2E0B" w:rsidRDefault="004F67BA" w:rsidP="002D2E0B">
      <w:pPr>
        <w:pStyle w:val="Tekstpodstawowy"/>
        <w:ind w:left="567" w:right="125"/>
        <w:jc w:val="left"/>
        <w:rPr>
          <w:rFonts w:ascii="Times New Roman" w:hAnsi="Times New Roman" w:cs="Times New Roman"/>
          <w:b/>
          <w:sz w:val="21"/>
          <w:szCs w:val="21"/>
        </w:rPr>
      </w:pPr>
    </w:p>
    <w:p w:rsidR="002D2E0B" w:rsidRPr="002D2E0B" w:rsidRDefault="002D2E0B" w:rsidP="009C5A67">
      <w:pPr>
        <w:pStyle w:val="pkt"/>
        <w:numPr>
          <w:ilvl w:val="0"/>
          <w:numId w:val="22"/>
        </w:numPr>
        <w:spacing w:before="0" w:after="0"/>
        <w:ind w:left="567" w:right="125" w:hanging="284"/>
        <w:rPr>
          <w:sz w:val="21"/>
          <w:szCs w:val="21"/>
        </w:rPr>
      </w:pPr>
      <w:r w:rsidRPr="002D2E0B">
        <w:rPr>
          <w:sz w:val="21"/>
          <w:szCs w:val="21"/>
        </w:rPr>
        <w:lastRenderedPageBreak/>
        <w:t xml:space="preserve">Środki ochrony prawnej określone w Dziale IX PZP przysługują wykonawcy oraz innemu podmiotowi, jeżeli                              ma lub miał interes w uzyskaniu zamówienia oraz poniósł lub może ponieść szkodę w wyniku naruszenia przez zamawiającego przepisów ustawy PZP. </w:t>
      </w:r>
    </w:p>
    <w:p w:rsidR="002D2E0B" w:rsidRPr="002D2E0B" w:rsidRDefault="002D2E0B" w:rsidP="009C5A67">
      <w:pPr>
        <w:pStyle w:val="pkt"/>
        <w:numPr>
          <w:ilvl w:val="0"/>
          <w:numId w:val="22"/>
        </w:numPr>
        <w:spacing w:before="0" w:after="0"/>
        <w:ind w:left="567" w:right="125" w:hanging="284"/>
        <w:rPr>
          <w:sz w:val="21"/>
          <w:szCs w:val="21"/>
        </w:rPr>
      </w:pPr>
      <w:r w:rsidRPr="002D2E0B">
        <w:rPr>
          <w:sz w:val="21"/>
          <w:szCs w:val="21"/>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2D2E0B" w:rsidRPr="002D2E0B" w:rsidRDefault="002D2E0B" w:rsidP="009C5A67">
      <w:pPr>
        <w:pStyle w:val="pkt"/>
        <w:numPr>
          <w:ilvl w:val="0"/>
          <w:numId w:val="22"/>
        </w:numPr>
        <w:spacing w:before="0" w:after="0"/>
        <w:ind w:left="567" w:right="125" w:hanging="284"/>
        <w:rPr>
          <w:sz w:val="21"/>
          <w:szCs w:val="21"/>
        </w:rPr>
      </w:pPr>
      <w:r w:rsidRPr="002D2E0B">
        <w:rPr>
          <w:sz w:val="21"/>
          <w:szCs w:val="21"/>
        </w:rPr>
        <w:t>Odwołanie przysługuje na:</w:t>
      </w:r>
    </w:p>
    <w:p w:rsidR="002D2E0B" w:rsidRPr="002D2E0B" w:rsidRDefault="002D2E0B" w:rsidP="009C5A67">
      <w:pPr>
        <w:pStyle w:val="Akapitzlist"/>
        <w:widowControl/>
        <w:numPr>
          <w:ilvl w:val="1"/>
          <w:numId w:val="23"/>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niezgodną z przepisami ustawy czynność zamawiającego, podjętą w postępowaniu o udzielenie zamówienia,                                    w tym na projektowane postanowienie umowy;</w:t>
      </w:r>
    </w:p>
    <w:p w:rsidR="002D2E0B" w:rsidRPr="002D2E0B" w:rsidRDefault="002D2E0B" w:rsidP="009C5A67">
      <w:pPr>
        <w:pStyle w:val="Akapitzlist"/>
        <w:widowControl/>
        <w:numPr>
          <w:ilvl w:val="1"/>
          <w:numId w:val="23"/>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 czynności w postępowaniu o udzielenie zamówienia, do której zamawiający był obowiązany                              na podstawie ustawy,</w:t>
      </w:r>
    </w:p>
    <w:p w:rsidR="002D2E0B" w:rsidRPr="002D2E0B" w:rsidRDefault="002D2E0B" w:rsidP="009C5A67">
      <w:pPr>
        <w:pStyle w:val="Akapitzlist"/>
        <w:widowControl/>
        <w:numPr>
          <w:ilvl w:val="1"/>
          <w:numId w:val="23"/>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zaniechanieprzeprowadzeniapostępowaniaoudzieleniezamówienialubzorganizowaniakonkursunapodstawieustawy,mimożezamawiającybyłdotegoobowiązany.</w:t>
      </w:r>
    </w:p>
    <w:p w:rsidR="002D2E0B" w:rsidRPr="002D2E0B" w:rsidRDefault="002D2E0B" w:rsidP="009C5A67">
      <w:pPr>
        <w:pStyle w:val="pkt"/>
        <w:numPr>
          <w:ilvl w:val="0"/>
          <w:numId w:val="22"/>
        </w:numPr>
        <w:spacing w:before="0" w:after="0"/>
        <w:ind w:left="567" w:right="125" w:hanging="284"/>
        <w:rPr>
          <w:sz w:val="21"/>
          <w:szCs w:val="21"/>
        </w:rPr>
      </w:pPr>
      <w:r w:rsidRPr="002D2E0B">
        <w:rPr>
          <w:sz w:val="21"/>
          <w:szCs w:val="21"/>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2D2E0B" w:rsidRPr="002D2E0B" w:rsidRDefault="002D2E0B" w:rsidP="009C5A67">
      <w:pPr>
        <w:pStyle w:val="pkt"/>
        <w:numPr>
          <w:ilvl w:val="0"/>
          <w:numId w:val="22"/>
        </w:numPr>
        <w:spacing w:before="0" w:after="0"/>
        <w:ind w:left="567" w:right="125" w:hanging="284"/>
        <w:rPr>
          <w:sz w:val="21"/>
          <w:szCs w:val="21"/>
        </w:rPr>
      </w:pPr>
      <w:r w:rsidRPr="002D2E0B">
        <w:rPr>
          <w:b/>
          <w:sz w:val="21"/>
          <w:szCs w:val="21"/>
        </w:rPr>
        <w:t>Odwołanie wobec treści</w:t>
      </w:r>
      <w:r w:rsidRPr="002D2E0B">
        <w:rPr>
          <w:sz w:val="21"/>
          <w:szCs w:val="21"/>
        </w:rPr>
        <w:t xml:space="preserve"> ogłoszenia wszczynającego postępowanie lub wobec treści SWZ wnosi się w terminie 10 </w:t>
      </w:r>
      <w:r w:rsidRPr="002D2E0B">
        <w:rPr>
          <w:color w:val="000000"/>
          <w:sz w:val="21"/>
          <w:szCs w:val="21"/>
        </w:rPr>
        <w:t>dni od dnia publikacji ogłoszenia w Dzienniku Urzędowym Unii Europejskiej lub zamieszczenia dokumentów zamówienia  na stronie internetowej.</w:t>
      </w:r>
    </w:p>
    <w:p w:rsidR="002D2E0B" w:rsidRPr="002D2E0B" w:rsidRDefault="002D2E0B" w:rsidP="009C5A67">
      <w:pPr>
        <w:pStyle w:val="pkt"/>
        <w:numPr>
          <w:ilvl w:val="0"/>
          <w:numId w:val="22"/>
        </w:numPr>
        <w:spacing w:before="0" w:after="0"/>
        <w:ind w:left="567" w:right="125" w:hanging="284"/>
        <w:rPr>
          <w:sz w:val="21"/>
          <w:szCs w:val="21"/>
        </w:rPr>
      </w:pPr>
      <w:r w:rsidRPr="002D2E0B">
        <w:rPr>
          <w:b/>
          <w:sz w:val="21"/>
          <w:szCs w:val="21"/>
        </w:rPr>
        <w:t>Odwołanie wobec czynności</w:t>
      </w:r>
      <w:r w:rsidRPr="002D2E0B">
        <w:rPr>
          <w:sz w:val="21"/>
          <w:szCs w:val="21"/>
        </w:rPr>
        <w:t xml:space="preserve"> zamawiającego wnosi się w terminie:</w:t>
      </w:r>
    </w:p>
    <w:p w:rsidR="002D2E0B" w:rsidRPr="002D2E0B" w:rsidRDefault="002D2E0B" w:rsidP="009C5A67">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10 dni od dnia przekazania informacji o czynności zamawiającego stanowiącej podstawę jego wniesienia, jeżeli informacja została przekazana przy użyciu środków komunikacji elektronicznej,</w:t>
      </w:r>
    </w:p>
    <w:p w:rsidR="002D2E0B" w:rsidRPr="002D2E0B" w:rsidRDefault="002D2E0B" w:rsidP="009C5A67">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15 dni od dnia przekazania informacji o czynności zamawiającego stanowiącej podstawę jego wniesienia, jeżeli informacja została przekazana w sposób inny niż określony pod lit. a).</w:t>
      </w:r>
    </w:p>
    <w:p w:rsidR="002D2E0B" w:rsidRPr="002D2E0B" w:rsidRDefault="002D2E0B" w:rsidP="009C5A67">
      <w:pPr>
        <w:pStyle w:val="pkt"/>
        <w:numPr>
          <w:ilvl w:val="0"/>
          <w:numId w:val="22"/>
        </w:numPr>
        <w:spacing w:before="0" w:after="0"/>
        <w:ind w:left="567" w:right="125" w:hanging="284"/>
        <w:rPr>
          <w:sz w:val="21"/>
          <w:szCs w:val="21"/>
        </w:rPr>
      </w:pPr>
      <w:r w:rsidRPr="002D2E0B">
        <w:rPr>
          <w:sz w:val="21"/>
          <w:szCs w:val="21"/>
        </w:rPr>
        <w:t>Odwołanie w przypadkach innych niż określone w ppkt 5 i 6 wnosi się w terminie 10 dni od dnia, w którym powzięto  lub przy zachowaniu należytej staranności można było powziąć wiadomość o okolicznościach stanowiących podstawę jego wniesienia</w:t>
      </w:r>
    </w:p>
    <w:p w:rsidR="002D2E0B" w:rsidRPr="002D2E0B" w:rsidRDefault="002D2E0B" w:rsidP="009C5A67">
      <w:pPr>
        <w:pStyle w:val="pkt"/>
        <w:numPr>
          <w:ilvl w:val="0"/>
          <w:numId w:val="22"/>
        </w:numPr>
        <w:spacing w:before="0" w:after="0"/>
        <w:ind w:left="567" w:right="125" w:hanging="284"/>
        <w:rPr>
          <w:sz w:val="21"/>
          <w:szCs w:val="21"/>
        </w:rPr>
      </w:pPr>
      <w:r w:rsidRPr="002D2E0B">
        <w:rPr>
          <w:sz w:val="21"/>
          <w:szCs w:val="21"/>
        </w:rPr>
        <w:t>Na orzeczenie Izby oraz postanowienie Prezesa Izby, o którym mowa w art. 519 ust. 1 PZP, stronom oraz uczestnikom postępowania odwoławczego przysługuje skarga do sądu.</w:t>
      </w:r>
    </w:p>
    <w:p w:rsidR="002D2E0B" w:rsidRPr="002D2E0B" w:rsidRDefault="002D2E0B" w:rsidP="009C5A67">
      <w:pPr>
        <w:pStyle w:val="pkt"/>
        <w:numPr>
          <w:ilvl w:val="0"/>
          <w:numId w:val="22"/>
        </w:numPr>
        <w:spacing w:before="0" w:after="0"/>
        <w:ind w:left="567" w:right="125" w:hanging="284"/>
        <w:rPr>
          <w:sz w:val="21"/>
          <w:szCs w:val="21"/>
        </w:rPr>
      </w:pPr>
      <w:r w:rsidRPr="002D2E0B">
        <w:rPr>
          <w:sz w:val="21"/>
          <w:szCs w:val="21"/>
        </w:rPr>
        <w:t xml:space="preserve">Skargę wnosi się za pośrednictwem Prezesa Izby, przesyłając jednocześnie jej odpis przeciwnikowi skargi. </w:t>
      </w:r>
    </w:p>
    <w:p w:rsidR="002D2E0B" w:rsidRPr="002D2E0B" w:rsidRDefault="002D2E0B" w:rsidP="009C5A67">
      <w:pPr>
        <w:pStyle w:val="pkt"/>
        <w:numPr>
          <w:ilvl w:val="0"/>
          <w:numId w:val="22"/>
        </w:numPr>
        <w:spacing w:before="0" w:after="0"/>
        <w:ind w:left="567" w:right="125" w:hanging="284"/>
        <w:rPr>
          <w:sz w:val="21"/>
          <w:szCs w:val="21"/>
        </w:rPr>
      </w:pPr>
      <w:r w:rsidRPr="002D2E0B">
        <w:rPr>
          <w:sz w:val="21"/>
          <w:szCs w:val="21"/>
        </w:rPr>
        <w:t>Prezes Izby przekazuje skargę wraz z aktami postępowania odwoławczego do sądu.</w:t>
      </w:r>
    </w:p>
    <w:p w:rsidR="002D2E0B" w:rsidRPr="002D2E0B" w:rsidRDefault="002D2E0B" w:rsidP="009C5A67">
      <w:pPr>
        <w:pStyle w:val="pkt"/>
        <w:numPr>
          <w:ilvl w:val="0"/>
          <w:numId w:val="22"/>
        </w:numPr>
        <w:spacing w:before="0" w:after="0"/>
        <w:ind w:left="567" w:right="125" w:hanging="284"/>
        <w:rPr>
          <w:sz w:val="21"/>
          <w:szCs w:val="21"/>
        </w:rPr>
      </w:pPr>
      <w:r w:rsidRPr="002D2E0B">
        <w:rPr>
          <w:sz w:val="21"/>
          <w:szCs w:val="21"/>
        </w:rPr>
        <w:t>SzczegółoweinformacjedotycząceśrodkówochronyprawnejokreślonesąwDzialeIX PZP.</w:t>
      </w:r>
    </w:p>
    <w:p w:rsidR="009F01B9" w:rsidRDefault="009F01B9" w:rsidP="002D7842">
      <w:pPr>
        <w:pStyle w:val="Nagwek1"/>
        <w:spacing w:before="1"/>
        <w:ind w:right="124" w:hanging="2220"/>
        <w:rPr>
          <w:rFonts w:ascii="Times New Roman" w:hAnsi="Times New Roman" w:cs="Times New Roman"/>
          <w:sz w:val="21"/>
          <w:szCs w:val="21"/>
        </w:rPr>
      </w:pPr>
    </w:p>
    <w:p w:rsidR="009F01B9" w:rsidRDefault="009F01B9" w:rsidP="002D7842">
      <w:pPr>
        <w:pStyle w:val="Nagwek1"/>
        <w:spacing w:before="1"/>
        <w:ind w:right="124" w:hanging="2220"/>
        <w:rPr>
          <w:rFonts w:ascii="Times New Roman" w:hAnsi="Times New Roman" w:cs="Times New Roman"/>
          <w:sz w:val="21"/>
          <w:szCs w:val="21"/>
        </w:rPr>
      </w:pPr>
    </w:p>
    <w:p w:rsidR="009F01B9" w:rsidRDefault="009F01B9" w:rsidP="002D7842">
      <w:pPr>
        <w:pStyle w:val="Nagwek1"/>
        <w:spacing w:before="1"/>
        <w:ind w:right="124" w:hanging="2220"/>
        <w:rPr>
          <w:rFonts w:ascii="Times New Roman" w:hAnsi="Times New Roman" w:cs="Times New Roman"/>
          <w:sz w:val="21"/>
          <w:szCs w:val="21"/>
        </w:rPr>
      </w:pPr>
    </w:p>
    <w:p w:rsidR="00FE49C3" w:rsidRDefault="00FE49C3"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204E2" w:rsidRDefault="007204E2" w:rsidP="002D7842">
      <w:pPr>
        <w:pStyle w:val="Nagwek1"/>
        <w:spacing w:before="1"/>
        <w:ind w:right="124" w:hanging="2220"/>
        <w:rPr>
          <w:rFonts w:ascii="Times New Roman" w:hAnsi="Times New Roman" w:cs="Times New Roman"/>
          <w:sz w:val="21"/>
          <w:szCs w:val="21"/>
        </w:rPr>
      </w:pPr>
    </w:p>
    <w:p w:rsidR="007204E2" w:rsidRDefault="007204E2" w:rsidP="002D7842">
      <w:pPr>
        <w:pStyle w:val="Nagwek1"/>
        <w:spacing w:before="1"/>
        <w:ind w:right="124" w:hanging="2220"/>
        <w:rPr>
          <w:rFonts w:ascii="Times New Roman" w:hAnsi="Times New Roman" w:cs="Times New Roman"/>
          <w:sz w:val="21"/>
          <w:szCs w:val="21"/>
        </w:rPr>
      </w:pPr>
    </w:p>
    <w:p w:rsidR="007204E2" w:rsidRDefault="007204E2" w:rsidP="002D7842">
      <w:pPr>
        <w:pStyle w:val="Nagwek1"/>
        <w:spacing w:before="1"/>
        <w:ind w:right="124" w:hanging="2220"/>
        <w:rPr>
          <w:rFonts w:ascii="Times New Roman" w:hAnsi="Times New Roman" w:cs="Times New Roman"/>
          <w:sz w:val="21"/>
          <w:szCs w:val="21"/>
        </w:rPr>
      </w:pPr>
    </w:p>
    <w:p w:rsidR="007204E2" w:rsidRDefault="007204E2"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FE49C3" w:rsidRDefault="00FE49C3"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36691D" w:rsidRPr="00DA4DAE" w:rsidRDefault="00A15047" w:rsidP="002D7842">
      <w:pPr>
        <w:pStyle w:val="Nagwek1"/>
        <w:spacing w:before="1"/>
        <w:ind w:right="124" w:hanging="2220"/>
        <w:rPr>
          <w:rFonts w:ascii="Times New Roman" w:hAnsi="Times New Roman" w:cs="Times New Roman"/>
          <w:sz w:val="21"/>
          <w:szCs w:val="21"/>
        </w:rPr>
      </w:pPr>
      <w:r w:rsidRPr="00DA4DAE">
        <w:rPr>
          <w:rFonts w:ascii="Times New Roman" w:hAnsi="Times New Roman" w:cs="Times New Roman"/>
          <w:sz w:val="21"/>
          <w:szCs w:val="21"/>
        </w:rPr>
        <w:lastRenderedPageBreak/>
        <w:t>RozdziałXVI</w:t>
      </w:r>
      <w:r w:rsidR="009A6539">
        <w:rPr>
          <w:rFonts w:ascii="Times New Roman" w:hAnsi="Times New Roman" w:cs="Times New Roman"/>
          <w:sz w:val="21"/>
          <w:szCs w:val="21"/>
        </w:rPr>
        <w:t>I</w:t>
      </w:r>
      <w:r w:rsidRPr="00DA4DAE">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PROJEKTOWANEPOSTANOWIENIA UMOWY W SPRAWIE ZAMÓWIENIA PUBLICZNEGO, KTÓRE ZOSTANĄWPROWADZONEDOUMOWYW SRAWIEZAMÓWIENIAPUBLICZNEGO</w:t>
      </w:r>
    </w:p>
    <w:p w:rsidR="004F67BA" w:rsidRPr="00DA4DAE" w:rsidRDefault="004F67BA" w:rsidP="004F67BA">
      <w:pPr>
        <w:pStyle w:val="Tekstpodstawowy"/>
        <w:spacing w:before="2"/>
        <w:ind w:right="124"/>
        <w:jc w:val="left"/>
        <w:rPr>
          <w:rFonts w:ascii="Times New Roman" w:hAnsi="Times New Roman" w:cs="Times New Roman"/>
          <w:b/>
          <w:sz w:val="21"/>
          <w:szCs w:val="21"/>
        </w:rPr>
      </w:pPr>
    </w:p>
    <w:p w:rsidR="004F67BA" w:rsidRPr="00507727" w:rsidRDefault="004F67BA" w:rsidP="004F67BA">
      <w:pPr>
        <w:ind w:left="567" w:right="124"/>
        <w:jc w:val="both"/>
        <w:rPr>
          <w:rFonts w:ascii="Times New Roman" w:hAnsi="Times New Roman"/>
          <w:sz w:val="21"/>
          <w:szCs w:val="21"/>
        </w:rPr>
      </w:pPr>
      <w:r w:rsidRPr="00507727">
        <w:rPr>
          <w:rFonts w:ascii="Times New Roman" w:hAnsi="Times New Roman"/>
          <w:sz w:val="21"/>
          <w:szCs w:val="21"/>
        </w:rPr>
        <w:t xml:space="preserve">Umowa zawarta </w:t>
      </w:r>
      <w:r w:rsidRPr="00507727">
        <w:rPr>
          <w:rFonts w:ascii="Times New Roman" w:hAnsi="Times New Roman"/>
          <w:b/>
          <w:sz w:val="21"/>
          <w:szCs w:val="21"/>
          <w:u w:val="single"/>
        </w:rPr>
        <w:t xml:space="preserve">w dniu  ……….. r. </w:t>
      </w:r>
      <w:r w:rsidRPr="00507727">
        <w:rPr>
          <w:rFonts w:ascii="Times New Roman" w:hAnsi="Times New Roman"/>
          <w:sz w:val="21"/>
          <w:szCs w:val="21"/>
        </w:rPr>
        <w:t>w Szczecinie pomiędzy:</w:t>
      </w:r>
    </w:p>
    <w:p w:rsidR="004F67BA" w:rsidRPr="00507727" w:rsidRDefault="004F67BA" w:rsidP="004F67BA">
      <w:pPr>
        <w:ind w:left="567" w:right="124"/>
        <w:jc w:val="both"/>
        <w:rPr>
          <w:rFonts w:ascii="Times New Roman" w:hAnsi="Times New Roman"/>
          <w:sz w:val="21"/>
          <w:szCs w:val="21"/>
        </w:rPr>
      </w:pPr>
    </w:p>
    <w:p w:rsidR="004F67BA" w:rsidRPr="00507727" w:rsidRDefault="004F67BA" w:rsidP="004F67BA">
      <w:pPr>
        <w:tabs>
          <w:tab w:val="left" w:pos="284"/>
        </w:tabs>
        <w:ind w:left="567" w:right="124"/>
        <w:jc w:val="both"/>
        <w:rPr>
          <w:rFonts w:ascii="Times New Roman" w:hAnsi="Times New Roman"/>
          <w:sz w:val="21"/>
          <w:szCs w:val="21"/>
        </w:rPr>
      </w:pPr>
      <w:r w:rsidRPr="00507727">
        <w:rPr>
          <w:rFonts w:ascii="Times New Roman" w:hAnsi="Times New Roman"/>
          <w:b/>
          <w:bCs/>
          <w:sz w:val="21"/>
          <w:szCs w:val="21"/>
        </w:rPr>
        <w:t xml:space="preserve">Samodzielnym Publicznym Szpitalem Klinicznym nr 2 PUM w Szczecinie </w:t>
      </w:r>
      <w:r w:rsidRPr="00507727">
        <w:rPr>
          <w:rFonts w:ascii="Times New Roman" w:hAnsi="Times New Roman"/>
          <w:sz w:val="21"/>
          <w:szCs w:val="21"/>
        </w:rPr>
        <w:t>z siedzibą w Szczecinie przy Al.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zwanym w dalszej części umowy „</w:t>
      </w:r>
      <w:r w:rsidRPr="00507727">
        <w:rPr>
          <w:rFonts w:ascii="Times New Roman" w:hAnsi="Times New Roman"/>
          <w:b/>
          <w:bCs/>
          <w:sz w:val="21"/>
          <w:szCs w:val="21"/>
        </w:rPr>
        <w:t>Zamawiającym</w:t>
      </w:r>
      <w:r w:rsidRPr="00507727">
        <w:rPr>
          <w:rFonts w:ascii="Times New Roman" w:hAnsi="Times New Roman"/>
          <w:b/>
          <w:sz w:val="21"/>
          <w:szCs w:val="21"/>
        </w:rPr>
        <w:t>”</w:t>
      </w:r>
      <w:r w:rsidRPr="00507727">
        <w:rPr>
          <w:rFonts w:ascii="Times New Roman" w:hAnsi="Times New Roman"/>
          <w:sz w:val="21"/>
          <w:szCs w:val="21"/>
        </w:rPr>
        <w:t xml:space="preserve">, którego reprezentuje: </w:t>
      </w:r>
      <w:r w:rsidRPr="00507727">
        <w:rPr>
          <w:rFonts w:ascii="Times New Roman" w:hAnsi="Times New Roman"/>
          <w:b/>
          <w:sz w:val="21"/>
          <w:szCs w:val="21"/>
        </w:rPr>
        <w:t>Dyrektor</w:t>
      </w:r>
      <w:r w:rsidRPr="00507727">
        <w:rPr>
          <w:rFonts w:ascii="Times New Roman" w:hAnsi="Times New Roman"/>
          <w:sz w:val="21"/>
          <w:szCs w:val="21"/>
        </w:rPr>
        <w:t xml:space="preserve"> SPSK2 PUM    Marcin Sygut</w:t>
      </w:r>
    </w:p>
    <w:p w:rsidR="004F67BA" w:rsidRPr="00507727" w:rsidRDefault="004F67BA" w:rsidP="006627BA">
      <w:pPr>
        <w:ind w:left="567" w:right="124"/>
        <w:rPr>
          <w:rFonts w:ascii="Times New Roman" w:hAnsi="Times New Roman"/>
          <w:sz w:val="21"/>
          <w:szCs w:val="21"/>
        </w:rPr>
      </w:pPr>
      <w:r w:rsidRPr="00507727">
        <w:rPr>
          <w:rFonts w:ascii="Times New Roman" w:hAnsi="Times New Roman"/>
          <w:bCs/>
          <w:sz w:val="21"/>
          <w:szCs w:val="21"/>
        </w:rPr>
        <w:t xml:space="preserve">a  </w:t>
      </w:r>
      <w:r w:rsidRPr="00507727">
        <w:rPr>
          <w:rFonts w:ascii="Times New Roman" w:hAnsi="Times New Roman"/>
          <w:b/>
          <w:sz w:val="21"/>
          <w:szCs w:val="21"/>
        </w:rPr>
        <w:t>……………………..</w:t>
      </w:r>
      <w:r w:rsidRPr="00507727">
        <w:rPr>
          <w:rFonts w:ascii="Times New Roman" w:hAnsi="Times New Roman"/>
          <w:sz w:val="21"/>
          <w:szCs w:val="21"/>
        </w:rPr>
        <w:t xml:space="preserve"> z siedzibą w …………….. przy ul…………………, __-____ _______ posiadającą kapitał zakładowy w wysokości _______ zł, wpisaną do rejestru przedsiębiorców, sygnatura akt. ___/_______ pod numerem KRS ………., NIP ………….., REGON …………. reprezentowana przez:</w:t>
      </w:r>
      <w:r w:rsidR="006627BA">
        <w:rPr>
          <w:rFonts w:ascii="Times New Roman" w:hAnsi="Times New Roman"/>
          <w:sz w:val="21"/>
          <w:szCs w:val="21"/>
        </w:rPr>
        <w:t xml:space="preserve"> ………………………..</w:t>
      </w:r>
    </w:p>
    <w:p w:rsidR="004F67BA" w:rsidRPr="00507727" w:rsidRDefault="004F67BA" w:rsidP="004F67BA">
      <w:pPr>
        <w:ind w:left="567" w:right="124"/>
        <w:jc w:val="both"/>
        <w:rPr>
          <w:rFonts w:ascii="Times New Roman" w:hAnsi="Times New Roman"/>
          <w:sz w:val="21"/>
          <w:szCs w:val="21"/>
        </w:rPr>
      </w:pPr>
      <w:r w:rsidRPr="00507727">
        <w:rPr>
          <w:rFonts w:ascii="Times New Roman" w:hAnsi="Times New Roman"/>
          <w:sz w:val="21"/>
          <w:szCs w:val="21"/>
        </w:rPr>
        <w:t>zwanymi w dalszej części umowy „</w:t>
      </w:r>
      <w:r w:rsidRPr="00507727">
        <w:rPr>
          <w:rFonts w:ascii="Times New Roman" w:hAnsi="Times New Roman"/>
          <w:b/>
          <w:bCs/>
          <w:sz w:val="21"/>
          <w:szCs w:val="21"/>
        </w:rPr>
        <w:t>Wykonawcą</w:t>
      </w:r>
      <w:r w:rsidRPr="00507727">
        <w:rPr>
          <w:rFonts w:ascii="Times New Roman" w:hAnsi="Times New Roman"/>
          <w:sz w:val="21"/>
          <w:szCs w:val="21"/>
        </w:rPr>
        <w:t>:</w:t>
      </w:r>
    </w:p>
    <w:p w:rsidR="004F67BA" w:rsidRPr="00507727" w:rsidRDefault="004F67BA" w:rsidP="004F67BA">
      <w:pPr>
        <w:pStyle w:val="Stopka"/>
        <w:tabs>
          <w:tab w:val="clear" w:pos="4536"/>
          <w:tab w:val="clear" w:pos="9072"/>
        </w:tabs>
        <w:ind w:left="567" w:right="124"/>
        <w:jc w:val="both"/>
        <w:rPr>
          <w:rFonts w:ascii="Times New Roman" w:hAnsi="Times New Roman"/>
          <w:sz w:val="21"/>
          <w:szCs w:val="21"/>
        </w:rPr>
      </w:pPr>
    </w:p>
    <w:p w:rsidR="004F67BA" w:rsidRPr="00507727" w:rsidRDefault="004F67BA" w:rsidP="004F67BA">
      <w:pPr>
        <w:ind w:left="567" w:right="124"/>
        <w:jc w:val="both"/>
        <w:rPr>
          <w:rFonts w:ascii="Times New Roman" w:hAnsi="Times New Roman"/>
          <w:b/>
          <w:bCs/>
          <w:sz w:val="21"/>
          <w:szCs w:val="21"/>
        </w:rPr>
      </w:pPr>
      <w:r w:rsidRPr="00507727">
        <w:rPr>
          <w:rFonts w:ascii="Times New Roman" w:hAnsi="Times New Roman"/>
          <w:sz w:val="21"/>
          <w:szCs w:val="21"/>
        </w:rPr>
        <w:t xml:space="preserve">W związku z wyborem oferty Zamawiającego złożonej w przetargu nieograniczonym przeprowadzonym przez SPSK nr 2 PUM w Szczecinie w ramach postępowania o udzielenie zamówienia </w:t>
      </w:r>
      <w:r w:rsidRPr="00507727">
        <w:rPr>
          <w:rFonts w:ascii="Times New Roman" w:hAnsi="Times New Roman"/>
          <w:b/>
          <w:sz w:val="21"/>
          <w:szCs w:val="21"/>
        </w:rPr>
        <w:t xml:space="preserve">na dostawę </w:t>
      </w:r>
      <w:r w:rsidR="006F4A81" w:rsidRPr="006F4A81">
        <w:rPr>
          <w:rFonts w:ascii="Times New Roman" w:hAnsi="Times New Roman" w:cs="Times New Roman"/>
          <w:b/>
          <w:sz w:val="21"/>
          <w:szCs w:val="21"/>
        </w:rPr>
        <w:t>produktów leczniczych na potrzeby realizacji programów lekowych</w:t>
      </w:r>
      <w:r w:rsidRPr="00507727">
        <w:rPr>
          <w:rFonts w:ascii="Times New Roman" w:hAnsi="Times New Roman"/>
          <w:sz w:val="21"/>
          <w:szCs w:val="21"/>
        </w:rPr>
        <w:t>(</w:t>
      </w:r>
      <w:r w:rsidRPr="00507727">
        <w:rPr>
          <w:rFonts w:ascii="Times New Roman" w:hAnsi="Times New Roman"/>
          <w:b/>
          <w:bCs/>
          <w:sz w:val="21"/>
          <w:szCs w:val="21"/>
        </w:rPr>
        <w:t>ZP/220/</w:t>
      </w:r>
      <w:r w:rsidR="006F4A81">
        <w:rPr>
          <w:rFonts w:ascii="Times New Roman" w:hAnsi="Times New Roman"/>
          <w:b/>
          <w:bCs/>
          <w:sz w:val="21"/>
          <w:szCs w:val="21"/>
        </w:rPr>
        <w:t>20/23</w:t>
      </w:r>
      <w:r w:rsidRPr="00507727">
        <w:rPr>
          <w:rFonts w:ascii="Times New Roman" w:hAnsi="Times New Roman"/>
          <w:sz w:val="21"/>
          <w:szCs w:val="21"/>
        </w:rPr>
        <w:t>) strony zawierają umowę następującej treści:</w:t>
      </w:r>
    </w:p>
    <w:p w:rsidR="004F67BA" w:rsidRPr="00507727" w:rsidRDefault="004F67BA" w:rsidP="004F67BA">
      <w:pPr>
        <w:ind w:left="567" w:right="124"/>
        <w:jc w:val="both"/>
        <w:rPr>
          <w:rFonts w:ascii="Times New Roman" w:hAnsi="Times New Roman"/>
          <w:b/>
          <w:bCs/>
          <w:sz w:val="21"/>
          <w:szCs w:val="21"/>
        </w:rPr>
      </w:pPr>
    </w:p>
    <w:p w:rsidR="009C5A67" w:rsidRDefault="009C5A67" w:rsidP="009C5A67">
      <w:pPr>
        <w:ind w:left="567" w:right="124"/>
        <w:rPr>
          <w:rFonts w:ascii="Times New Roman" w:hAnsi="Times New Roman"/>
          <w:b/>
          <w:bCs/>
          <w:sz w:val="21"/>
          <w:szCs w:val="21"/>
        </w:rPr>
      </w:pPr>
      <w:r>
        <w:rPr>
          <w:rFonts w:ascii="Times New Roman" w:hAnsi="Times New Roman"/>
          <w:b/>
          <w:bCs/>
          <w:sz w:val="21"/>
          <w:szCs w:val="21"/>
        </w:rPr>
        <w:t>Przedmiot umowy i warunki realizacji umowy</w:t>
      </w:r>
    </w:p>
    <w:p w:rsidR="009C5A67" w:rsidRDefault="009C5A67" w:rsidP="009C5A67">
      <w:pPr>
        <w:ind w:left="567" w:right="124"/>
        <w:jc w:val="center"/>
        <w:rPr>
          <w:rFonts w:ascii="Times New Roman" w:hAnsi="Times New Roman"/>
          <w:sz w:val="21"/>
          <w:szCs w:val="21"/>
        </w:rPr>
      </w:pPr>
      <w:r>
        <w:rPr>
          <w:rFonts w:ascii="Times New Roman" w:hAnsi="Times New Roman"/>
          <w:sz w:val="21"/>
          <w:szCs w:val="21"/>
        </w:rPr>
        <w:t>§ 1</w:t>
      </w:r>
    </w:p>
    <w:p w:rsidR="009C5A67" w:rsidRDefault="009C5A67" w:rsidP="009C5A67">
      <w:pPr>
        <w:widowControl/>
        <w:numPr>
          <w:ilvl w:val="0"/>
          <w:numId w:val="29"/>
        </w:numPr>
        <w:autoSpaceDE/>
        <w:ind w:left="567" w:right="124" w:hanging="283"/>
        <w:jc w:val="both"/>
        <w:rPr>
          <w:rFonts w:ascii="Times New Roman" w:hAnsi="Times New Roman"/>
          <w:b/>
          <w:sz w:val="21"/>
          <w:szCs w:val="21"/>
        </w:rPr>
      </w:pPr>
      <w:r>
        <w:rPr>
          <w:rFonts w:ascii="Times New Roman" w:hAnsi="Times New Roman"/>
          <w:sz w:val="21"/>
          <w:szCs w:val="21"/>
        </w:rPr>
        <w:t xml:space="preserve">Wykonawca, zgodnie z zobowiązaniem zawartym w ofercie stanowiącej integralną część niniejszej umowy, zobowiązuje się sprzedać </w:t>
      </w:r>
      <w:r>
        <w:rPr>
          <w:rFonts w:ascii="Times New Roman" w:hAnsi="Times New Roman"/>
          <w:color w:val="000000" w:themeColor="text1"/>
          <w:sz w:val="21"/>
          <w:szCs w:val="21"/>
        </w:rPr>
        <w:t xml:space="preserve">Zamawiającemu </w:t>
      </w:r>
      <w:r>
        <w:rPr>
          <w:rFonts w:ascii="Times New Roman" w:hAnsi="Times New Roman"/>
          <w:b/>
        </w:rPr>
        <w:t xml:space="preserve">produkty lecznicze </w:t>
      </w:r>
      <w:r>
        <w:rPr>
          <w:rFonts w:ascii="Times New Roman" w:hAnsi="Times New Roman"/>
          <w:sz w:val="21"/>
          <w:szCs w:val="21"/>
        </w:rPr>
        <w:t>zwane w dalszej części umowy „</w:t>
      </w:r>
      <w:r>
        <w:rPr>
          <w:rFonts w:ascii="Times New Roman" w:hAnsi="Times New Roman"/>
          <w:b/>
          <w:bCs/>
          <w:sz w:val="21"/>
          <w:szCs w:val="21"/>
        </w:rPr>
        <w:t xml:space="preserve">lekami”. </w:t>
      </w:r>
      <w:r>
        <w:rPr>
          <w:rFonts w:ascii="Times New Roman" w:hAnsi="Times New Roman"/>
          <w:sz w:val="21"/>
          <w:szCs w:val="21"/>
        </w:rPr>
        <w:t xml:space="preserve"> Szczegółowy opis leków, o których mowa w zadaniu poprzednim, ilości oraz ceny jednostkowe zawierają formularze cen jednostkowych </w:t>
      </w:r>
      <w:r>
        <w:rPr>
          <w:rFonts w:ascii="Times New Roman" w:hAnsi="Times New Roman"/>
          <w:b/>
          <w:sz w:val="21"/>
          <w:szCs w:val="21"/>
        </w:rPr>
        <w:t xml:space="preserve">w zadaniu nr </w:t>
      </w:r>
      <w:r w:rsidR="004A3254">
        <w:rPr>
          <w:rFonts w:ascii="Times New Roman" w:hAnsi="Times New Roman"/>
          <w:b/>
          <w:sz w:val="21"/>
          <w:szCs w:val="21"/>
        </w:rPr>
        <w:t>…………….</w:t>
      </w:r>
    </w:p>
    <w:p w:rsidR="009C5A67" w:rsidRDefault="009C5A67" w:rsidP="009C5A67">
      <w:pPr>
        <w:widowControl/>
        <w:numPr>
          <w:ilvl w:val="0"/>
          <w:numId w:val="29"/>
        </w:numPr>
        <w:autoSpaceDE/>
        <w:ind w:left="567" w:right="124" w:hanging="283"/>
        <w:jc w:val="both"/>
        <w:rPr>
          <w:rFonts w:ascii="Times New Roman" w:hAnsi="Times New Roman"/>
          <w:sz w:val="21"/>
          <w:szCs w:val="21"/>
        </w:rPr>
      </w:pPr>
      <w:r>
        <w:rPr>
          <w:rFonts w:ascii="Times New Roman" w:hAnsi="Times New Roman"/>
          <w:sz w:val="21"/>
          <w:szCs w:val="21"/>
        </w:rPr>
        <w:t xml:space="preserve">Zakres realizacji zamówienia </w:t>
      </w:r>
      <w:r>
        <w:rPr>
          <w:rFonts w:ascii="Times New Roman" w:hAnsi="Times New Roman"/>
          <w:sz w:val="21"/>
          <w:szCs w:val="21"/>
          <w:u w:val="single"/>
        </w:rPr>
        <w:t>w zakresieproduktów leczniczych znajdujących się w załącznikach B i C do Obwieszczenia Ministra Zdrowia w sprawie wykazu refundowanych produktów leczniczych</w:t>
      </w:r>
      <w:r>
        <w:rPr>
          <w:rFonts w:ascii="Times New Roman" w:hAnsi="Times New Roman"/>
          <w:sz w:val="21"/>
          <w:szCs w:val="21"/>
        </w:rPr>
        <w:t>będzie uzależniony od liczby pacjentów zakwalifikowanych do leczenia w ramach programu lekowego oraz chemioterapii nowotworów. Kryteria włączenia oraz wyłączenia pacjentów określane są przez NFZ i Zamawiający nie ma na nie wpływu. Ilość ujęta w Formularzu asortymentowo-cenowym wynika z oszacowana na podstawie historycznego zużycia oraz wartości kontraktów na programy lekowe i chemioterapię z NFZ przy założeniu, że warunki leczenia pozostaną niezmienione a ilość pacjentów będzie się mieścić w średniej statystycznej.</w:t>
      </w:r>
    </w:p>
    <w:p w:rsidR="009C5A67" w:rsidRDefault="009C5A67" w:rsidP="009C5A67">
      <w:pPr>
        <w:widowControl/>
        <w:numPr>
          <w:ilvl w:val="0"/>
          <w:numId w:val="29"/>
        </w:numPr>
        <w:tabs>
          <w:tab w:val="num" w:pos="284"/>
        </w:tabs>
        <w:autoSpaceDE/>
        <w:ind w:left="567" w:right="124" w:hanging="283"/>
        <w:jc w:val="both"/>
        <w:rPr>
          <w:rFonts w:ascii="Times New Roman" w:hAnsi="Times New Roman"/>
          <w:bCs/>
          <w:sz w:val="21"/>
          <w:szCs w:val="21"/>
        </w:rPr>
      </w:pPr>
      <w:r>
        <w:rPr>
          <w:rFonts w:ascii="Times New Roman" w:hAnsi="Times New Roman"/>
          <w:bCs/>
          <w:sz w:val="21"/>
          <w:szCs w:val="21"/>
        </w:rPr>
        <w:t>Realizacja każdego z zadań wymienionych w ust. 1 ma charakter samodzielnego, odrębnego zobowiązania stron.</w:t>
      </w:r>
    </w:p>
    <w:p w:rsidR="009C5A67" w:rsidRDefault="009C5A67" w:rsidP="009C5A67">
      <w:pPr>
        <w:widowControl/>
        <w:numPr>
          <w:ilvl w:val="0"/>
          <w:numId w:val="29"/>
        </w:numPr>
        <w:tabs>
          <w:tab w:val="num" w:pos="284"/>
        </w:tabs>
        <w:autoSpaceDE/>
        <w:ind w:left="567" w:right="124" w:hanging="283"/>
        <w:jc w:val="both"/>
        <w:rPr>
          <w:rFonts w:ascii="Times New Roman" w:hAnsi="Times New Roman" w:cs="Times New Roman"/>
          <w:bCs/>
          <w:color w:val="000000" w:themeColor="text1"/>
          <w:sz w:val="21"/>
          <w:szCs w:val="21"/>
        </w:rPr>
      </w:pPr>
      <w:r>
        <w:rPr>
          <w:rFonts w:ascii="Times New Roman" w:hAnsi="Times New Roman" w:cs="Times New Roman"/>
          <w:color w:val="000000" w:themeColor="text1"/>
          <w:sz w:val="21"/>
          <w:szCs w:val="21"/>
          <w:lang w:eastAsia="pl-PL"/>
        </w:rPr>
        <w:t xml:space="preserve">Ilości leków podane w formularzu cen jednostkowych mają charakter orientacyjny i Zamawiający ma prawo zamówić ich mniejsze ilości, z tym, że </w:t>
      </w:r>
      <w:r>
        <w:rPr>
          <w:rFonts w:ascii="Times New Roman" w:hAnsi="Times New Roman" w:cs="Times New Roman"/>
          <w:color w:val="000000" w:themeColor="text1"/>
          <w:sz w:val="21"/>
          <w:szCs w:val="21"/>
          <w:u w:val="single"/>
          <w:lang w:eastAsia="pl-PL"/>
        </w:rPr>
        <w:t>nie mniej niż 60%</w:t>
      </w:r>
      <w:r>
        <w:rPr>
          <w:rFonts w:ascii="Times New Roman" w:hAnsi="Times New Roman" w:cs="Times New Roman"/>
          <w:color w:val="000000" w:themeColor="text1"/>
          <w:sz w:val="21"/>
          <w:szCs w:val="21"/>
          <w:lang w:eastAsia="pl-PL"/>
        </w:rPr>
        <w:t xml:space="preserve"> wartości umowy/zadania.</w:t>
      </w:r>
    </w:p>
    <w:p w:rsidR="009C5A67" w:rsidRDefault="009C5A67" w:rsidP="009C5A67">
      <w:pPr>
        <w:widowControl/>
        <w:numPr>
          <w:ilvl w:val="0"/>
          <w:numId w:val="29"/>
        </w:numPr>
        <w:tabs>
          <w:tab w:val="num" w:pos="284"/>
        </w:tabs>
        <w:autoSpaceDE/>
        <w:ind w:left="567" w:right="124" w:hanging="283"/>
        <w:jc w:val="both"/>
        <w:rPr>
          <w:rFonts w:ascii="Times New Roman" w:hAnsi="Times New Roman" w:cs="Times New Roman"/>
          <w:bCs/>
          <w:color w:val="000000" w:themeColor="text1"/>
          <w:sz w:val="21"/>
          <w:szCs w:val="21"/>
        </w:rPr>
      </w:pPr>
      <w:r>
        <w:rPr>
          <w:rFonts w:ascii="Times New Roman" w:hAnsi="Times New Roman" w:cs="Times New Roman"/>
          <w:color w:val="000000" w:themeColor="text1"/>
          <w:sz w:val="21"/>
          <w:szCs w:val="21"/>
          <w:lang w:eastAsia="pl-PL"/>
        </w:rPr>
        <w:t>Ceny jednostkowe leków nie podlegają zmianie w przypadku zamówienia mniejszej ilości.</w:t>
      </w:r>
    </w:p>
    <w:p w:rsidR="009C5A67" w:rsidRDefault="009C5A67" w:rsidP="009C5A67">
      <w:pPr>
        <w:ind w:left="567" w:right="124"/>
        <w:jc w:val="center"/>
        <w:rPr>
          <w:rFonts w:ascii="Times New Roman" w:hAnsi="Times New Roman"/>
          <w:sz w:val="21"/>
          <w:szCs w:val="21"/>
        </w:rPr>
      </w:pPr>
      <w:r>
        <w:rPr>
          <w:rFonts w:ascii="Times New Roman" w:hAnsi="Times New Roman"/>
          <w:sz w:val="21"/>
          <w:szCs w:val="21"/>
        </w:rPr>
        <w:t>§ 2</w:t>
      </w:r>
    </w:p>
    <w:p w:rsidR="009C5A67" w:rsidRDefault="009C5A67" w:rsidP="009C5A67">
      <w:pPr>
        <w:pStyle w:val="Akapitzlist"/>
        <w:numPr>
          <w:ilvl w:val="3"/>
          <w:numId w:val="29"/>
        </w:numPr>
        <w:ind w:left="567" w:hanging="284"/>
        <w:rPr>
          <w:rFonts w:ascii="Times New Roman" w:hAnsi="Times New Roman"/>
          <w:sz w:val="21"/>
          <w:szCs w:val="21"/>
        </w:rPr>
      </w:pPr>
      <w:r>
        <w:rPr>
          <w:rFonts w:ascii="Times New Roman" w:hAnsi="Times New Roman"/>
          <w:sz w:val="21"/>
          <w:szCs w:val="21"/>
        </w:rPr>
        <w:t>Wykonawca oświadcza, że posiada aktualne zezwolenie na wytwarzanie produktu leczniczego wydane przez Głównego Inspektora Farmaceutycznego lub zezwolenie na prowadzenie hurtowni farmaceutycznej umożliwiającego sprzedaż produktu leczniczego spoza miejsc wytwarzania, wydanego przez Głównego Inspektora Farmaceutycznego, zgodnie z ustawą z dnia  6 września 2001 r. – Prawo farmaceutyczne</w:t>
      </w:r>
    </w:p>
    <w:p w:rsidR="009C5A67" w:rsidRDefault="009C5A67" w:rsidP="009C5A67">
      <w:pPr>
        <w:widowControl/>
        <w:numPr>
          <w:ilvl w:val="3"/>
          <w:numId w:val="29"/>
        </w:numPr>
        <w:autoSpaceDE/>
        <w:ind w:left="567" w:right="124" w:hanging="284"/>
        <w:jc w:val="both"/>
        <w:rPr>
          <w:rFonts w:ascii="Times New Roman" w:hAnsi="Times New Roman"/>
          <w:sz w:val="21"/>
          <w:szCs w:val="21"/>
        </w:rPr>
      </w:pPr>
      <w:r>
        <w:rPr>
          <w:rFonts w:ascii="Times New Roman" w:hAnsi="Times New Roman"/>
          <w:sz w:val="21"/>
          <w:szCs w:val="21"/>
        </w:rPr>
        <w:t>Wykonawca zobowiązuje się posiadać przez cały okres realizacji umowy ważne zezwolenia, o których mowa  w ust.1.</w:t>
      </w:r>
    </w:p>
    <w:p w:rsidR="009C5A67" w:rsidRDefault="009C5A67" w:rsidP="009C5A67">
      <w:pPr>
        <w:widowControl/>
        <w:numPr>
          <w:ilvl w:val="3"/>
          <w:numId w:val="29"/>
        </w:numPr>
        <w:autoSpaceDE/>
        <w:ind w:left="567" w:right="124" w:hanging="284"/>
        <w:jc w:val="both"/>
        <w:rPr>
          <w:rFonts w:ascii="Times New Roman" w:hAnsi="Times New Roman"/>
          <w:sz w:val="21"/>
          <w:szCs w:val="21"/>
        </w:rPr>
      </w:pPr>
      <w:r>
        <w:rPr>
          <w:rFonts w:ascii="Times New Roman" w:hAnsi="Times New Roman"/>
          <w:sz w:val="21"/>
          <w:szCs w:val="21"/>
        </w:rPr>
        <w:t xml:space="preserve">W przypadku wygaśnięcia lub cofnięcia zezwolenia, o którym mowa w ust. 1, Wykonawca zobowiązany jest niezwłocznie powiadomić o tym Zamawiającego.  </w:t>
      </w:r>
    </w:p>
    <w:p w:rsidR="009C5A67" w:rsidRDefault="009C5A67" w:rsidP="009C5A67">
      <w:pPr>
        <w:widowControl/>
        <w:numPr>
          <w:ilvl w:val="3"/>
          <w:numId w:val="29"/>
        </w:numPr>
        <w:autoSpaceDE/>
        <w:ind w:left="567" w:right="124" w:hanging="284"/>
        <w:jc w:val="both"/>
        <w:rPr>
          <w:rFonts w:ascii="Times New Roman" w:hAnsi="Times New Roman"/>
          <w:sz w:val="21"/>
          <w:szCs w:val="21"/>
        </w:rPr>
      </w:pPr>
      <w:r>
        <w:rPr>
          <w:rFonts w:ascii="Times New Roman" w:hAnsi="Times New Roman"/>
          <w:sz w:val="21"/>
          <w:szCs w:val="21"/>
        </w:rPr>
        <w:t>Wykonawca będzie realizował zamówienie zgodnie z ustawą z dnia 06 września 2001 r. – Prawo farmaceutyczne.</w:t>
      </w:r>
    </w:p>
    <w:p w:rsidR="009C5A67" w:rsidRDefault="009C5A67" w:rsidP="009C5A67">
      <w:pPr>
        <w:ind w:left="567" w:right="124"/>
        <w:jc w:val="center"/>
        <w:rPr>
          <w:rFonts w:ascii="Times New Roman" w:hAnsi="Times New Roman"/>
          <w:sz w:val="21"/>
          <w:szCs w:val="21"/>
          <w:lang w:eastAsia="pl-PL"/>
        </w:rPr>
      </w:pPr>
      <w:r>
        <w:rPr>
          <w:rFonts w:ascii="Times New Roman" w:hAnsi="Times New Roman"/>
          <w:sz w:val="21"/>
          <w:szCs w:val="21"/>
          <w:lang w:eastAsia="pl-PL"/>
        </w:rPr>
        <w:t>§ 3</w:t>
      </w:r>
    </w:p>
    <w:p w:rsidR="009C5A67" w:rsidRPr="0026764B" w:rsidRDefault="009C5A67" w:rsidP="0026764B">
      <w:pPr>
        <w:widowControl/>
        <w:numPr>
          <w:ilvl w:val="0"/>
          <w:numId w:val="30"/>
        </w:numPr>
        <w:tabs>
          <w:tab w:val="left" w:pos="709"/>
        </w:tabs>
        <w:autoSpaceDE/>
        <w:ind w:left="567" w:right="124" w:hanging="283"/>
        <w:jc w:val="both"/>
        <w:rPr>
          <w:rFonts w:ascii="Times New Roman" w:hAnsi="Times New Roman"/>
          <w:sz w:val="21"/>
          <w:szCs w:val="21"/>
          <w:lang w:eastAsia="pl-PL"/>
        </w:rPr>
      </w:pPr>
      <w:r>
        <w:rPr>
          <w:rFonts w:ascii="Times New Roman" w:hAnsi="Times New Roman"/>
          <w:sz w:val="21"/>
          <w:szCs w:val="21"/>
          <w:lang w:eastAsia="pl-PL"/>
        </w:rPr>
        <w:t>Wykonawca oświadcza,</w:t>
      </w:r>
      <w:r w:rsidR="0026764B">
        <w:rPr>
          <w:rFonts w:ascii="Times New Roman" w:hAnsi="Times New Roman"/>
          <w:sz w:val="21"/>
          <w:szCs w:val="21"/>
          <w:lang w:eastAsia="pl-PL"/>
        </w:rPr>
        <w:t xml:space="preserve"> że oferowane produkty stanowią </w:t>
      </w:r>
      <w:r w:rsidRPr="0026764B">
        <w:rPr>
          <w:rFonts w:ascii="Times New Roman" w:hAnsi="Times New Roman"/>
          <w:b/>
          <w:bCs/>
          <w:sz w:val="21"/>
          <w:szCs w:val="21"/>
          <w:lang w:eastAsia="pl-PL"/>
        </w:rPr>
        <w:t xml:space="preserve">produkty lecznicze. </w:t>
      </w:r>
      <w:r w:rsidRPr="0026764B">
        <w:rPr>
          <w:rFonts w:ascii="Times New Roman" w:hAnsi="Times New Roman"/>
          <w:bCs/>
          <w:sz w:val="21"/>
          <w:szCs w:val="21"/>
          <w:lang w:eastAsia="pl-PL"/>
        </w:rPr>
        <w:t>które</w:t>
      </w:r>
      <w:r w:rsidRPr="0026764B">
        <w:rPr>
          <w:rFonts w:ascii="Times New Roman" w:hAnsi="Times New Roman"/>
          <w:sz w:val="21"/>
          <w:szCs w:val="21"/>
          <w:lang w:eastAsia="pl-PL"/>
        </w:rPr>
        <w:t xml:space="preserve"> są dopuszczone do obrotu na terytorium RP, zgodnie z przepisami ustawy z </w:t>
      </w:r>
      <w:r w:rsidRPr="0026764B">
        <w:rPr>
          <w:rFonts w:ascii="Times New Roman" w:hAnsi="Times New Roman"/>
          <w:color w:val="000000" w:themeColor="text1"/>
          <w:sz w:val="21"/>
          <w:szCs w:val="21"/>
          <w:lang w:eastAsia="pl-PL"/>
        </w:rPr>
        <w:t>dnia  6 września 2001 r. – Prawo farmaceutyczne,</w:t>
      </w:r>
    </w:p>
    <w:p w:rsidR="009C5A67" w:rsidRDefault="009C5A67" w:rsidP="009C5A67">
      <w:pPr>
        <w:pStyle w:val="Akapitzlist"/>
        <w:widowControl/>
        <w:numPr>
          <w:ilvl w:val="0"/>
          <w:numId w:val="30"/>
        </w:numPr>
        <w:tabs>
          <w:tab w:val="left" w:pos="709"/>
        </w:tabs>
        <w:autoSpaceDE/>
        <w:ind w:left="567" w:right="124" w:hanging="283"/>
        <w:rPr>
          <w:rFonts w:ascii="Times New Roman" w:hAnsi="Times New Roman"/>
          <w:sz w:val="21"/>
          <w:szCs w:val="21"/>
          <w:lang w:eastAsia="pl-PL"/>
        </w:rPr>
      </w:pPr>
      <w:r>
        <w:rPr>
          <w:rFonts w:ascii="Times New Roman" w:hAnsi="Times New Roman"/>
          <w:sz w:val="21"/>
          <w:szCs w:val="21"/>
          <w:lang w:eastAsia="pl-PL"/>
        </w:rPr>
        <w:t xml:space="preserve">Wykonawca zobowiązuje się na każde żądanie Zamawiającego, </w:t>
      </w:r>
      <w:r>
        <w:rPr>
          <w:rFonts w:ascii="Times New Roman" w:hAnsi="Times New Roman"/>
          <w:b/>
          <w:bCs/>
          <w:sz w:val="21"/>
          <w:szCs w:val="21"/>
          <w:lang w:eastAsia="pl-PL"/>
        </w:rPr>
        <w:t xml:space="preserve">w terminie nie dłuższym niż 4 dni robocze, </w:t>
      </w:r>
      <w:r>
        <w:rPr>
          <w:rFonts w:ascii="Times New Roman" w:hAnsi="Times New Roman"/>
          <w:sz w:val="21"/>
          <w:szCs w:val="21"/>
          <w:lang w:eastAsia="pl-PL"/>
        </w:rPr>
        <w:t>przedłożyć dokumenty potwierdzające dopuszczenie oferowanych leków do obrotu na terytorium RP.</w:t>
      </w:r>
    </w:p>
    <w:p w:rsidR="009C5A67" w:rsidRDefault="009C5A67" w:rsidP="009C5A67">
      <w:pPr>
        <w:tabs>
          <w:tab w:val="left" w:pos="709"/>
        </w:tabs>
        <w:ind w:left="567" w:right="124" w:hanging="283"/>
        <w:jc w:val="center"/>
        <w:rPr>
          <w:rFonts w:ascii="Times New Roman" w:hAnsi="Times New Roman"/>
          <w:sz w:val="21"/>
          <w:szCs w:val="21"/>
          <w:lang w:eastAsia="pl-PL"/>
        </w:rPr>
      </w:pPr>
    </w:p>
    <w:p w:rsidR="009C5A67" w:rsidRDefault="009C5A67" w:rsidP="009C5A67">
      <w:pPr>
        <w:ind w:left="567" w:right="124"/>
        <w:jc w:val="center"/>
        <w:rPr>
          <w:rFonts w:ascii="Times New Roman" w:hAnsi="Times New Roman"/>
          <w:sz w:val="21"/>
          <w:szCs w:val="21"/>
          <w:lang w:eastAsia="pl-PL"/>
        </w:rPr>
      </w:pPr>
      <w:r>
        <w:rPr>
          <w:rFonts w:ascii="Times New Roman" w:hAnsi="Times New Roman"/>
          <w:sz w:val="21"/>
          <w:szCs w:val="21"/>
          <w:lang w:eastAsia="pl-PL"/>
        </w:rPr>
        <w:t>§ 4</w:t>
      </w:r>
    </w:p>
    <w:p w:rsidR="009C5A67" w:rsidRDefault="009C5A67" w:rsidP="009C5A67">
      <w:pPr>
        <w:widowControl/>
        <w:numPr>
          <w:ilvl w:val="3"/>
          <w:numId w:val="30"/>
        </w:numPr>
        <w:autoSpaceDE/>
        <w:ind w:left="567" w:right="124" w:hanging="284"/>
        <w:jc w:val="both"/>
        <w:rPr>
          <w:rFonts w:ascii="Times New Roman" w:hAnsi="Times New Roman"/>
          <w:sz w:val="21"/>
          <w:szCs w:val="21"/>
        </w:rPr>
      </w:pPr>
      <w:r>
        <w:rPr>
          <w:rFonts w:ascii="Times New Roman" w:hAnsi="Times New Roman"/>
          <w:sz w:val="21"/>
          <w:szCs w:val="21"/>
        </w:rPr>
        <w:t>Wykonawca zobowiązany jest dostarczyć zamówione leki  na własny koszt  i ryzyko do Apteki  Zamawiającego w Szczecinie przy Al. Powstańców Wlkp. 72 w dni robocze od poniedziałku do piątku w godzinach od 7</w:t>
      </w:r>
      <w:r>
        <w:rPr>
          <w:rFonts w:ascii="Times New Roman" w:hAnsi="Times New Roman"/>
          <w:sz w:val="21"/>
          <w:szCs w:val="21"/>
          <w:vertAlign w:val="superscript"/>
        </w:rPr>
        <w:t>30</w:t>
      </w:r>
      <w:r>
        <w:rPr>
          <w:rFonts w:ascii="Times New Roman" w:hAnsi="Times New Roman"/>
          <w:sz w:val="21"/>
          <w:szCs w:val="21"/>
        </w:rPr>
        <w:t xml:space="preserve"> do 14</w:t>
      </w:r>
      <w:r>
        <w:rPr>
          <w:rFonts w:ascii="Times New Roman" w:hAnsi="Times New Roman"/>
          <w:sz w:val="21"/>
          <w:szCs w:val="21"/>
          <w:vertAlign w:val="superscript"/>
        </w:rPr>
        <w:t xml:space="preserve">30 </w:t>
      </w:r>
      <w:r>
        <w:rPr>
          <w:rFonts w:ascii="Times New Roman" w:hAnsi="Times New Roman"/>
          <w:sz w:val="21"/>
          <w:szCs w:val="21"/>
        </w:rPr>
        <w:t xml:space="preserve">oraz </w:t>
      </w:r>
      <w:r>
        <w:rPr>
          <w:rFonts w:ascii="Times New Roman" w:hAnsi="Times New Roman"/>
          <w:b/>
          <w:color w:val="000000" w:themeColor="text1"/>
          <w:sz w:val="21"/>
          <w:szCs w:val="21"/>
          <w:u w:val="single"/>
        </w:rPr>
        <w:t>dokonać ich wyładowania i wniesienia</w:t>
      </w:r>
      <w:r>
        <w:rPr>
          <w:rFonts w:ascii="Times New Roman" w:hAnsi="Times New Roman"/>
          <w:sz w:val="21"/>
          <w:szCs w:val="21"/>
        </w:rPr>
        <w:t>:</w:t>
      </w:r>
    </w:p>
    <w:p w:rsidR="009C5A67" w:rsidRDefault="009C5A67" w:rsidP="009C5A67">
      <w:pPr>
        <w:widowControl/>
        <w:numPr>
          <w:ilvl w:val="0"/>
          <w:numId w:val="32"/>
        </w:numPr>
        <w:autoSpaceDE/>
        <w:ind w:left="567" w:right="124" w:hanging="284"/>
        <w:jc w:val="both"/>
        <w:rPr>
          <w:rFonts w:ascii="Times New Roman" w:hAnsi="Times New Roman"/>
          <w:sz w:val="21"/>
          <w:szCs w:val="21"/>
        </w:rPr>
      </w:pPr>
      <w:r>
        <w:rPr>
          <w:rFonts w:ascii="Times New Roman" w:hAnsi="Times New Roman"/>
          <w:sz w:val="21"/>
          <w:szCs w:val="21"/>
        </w:rPr>
        <w:t xml:space="preserve">do pomieszczenia  Apteki  -  leki  o wadze opakowania transportowego do </w:t>
      </w:r>
      <w:smartTag w:uri="urn:schemas-microsoft-com:office:smarttags" w:element="metricconverter">
        <w:smartTagPr>
          <w:attr w:name="ProductID" w:val="1 a"/>
        </w:smartTagPr>
        <w:r>
          <w:rPr>
            <w:rFonts w:ascii="Times New Roman" w:hAnsi="Times New Roman"/>
            <w:sz w:val="21"/>
            <w:szCs w:val="21"/>
          </w:rPr>
          <w:t>5 kg</w:t>
        </w:r>
      </w:smartTag>
    </w:p>
    <w:p w:rsidR="009C5A67" w:rsidRDefault="009C5A67" w:rsidP="009C5A67">
      <w:pPr>
        <w:widowControl/>
        <w:numPr>
          <w:ilvl w:val="0"/>
          <w:numId w:val="32"/>
        </w:numPr>
        <w:autoSpaceDE/>
        <w:ind w:left="567" w:right="124" w:hanging="284"/>
        <w:jc w:val="both"/>
        <w:rPr>
          <w:rFonts w:ascii="Times New Roman" w:hAnsi="Times New Roman"/>
          <w:sz w:val="21"/>
          <w:szCs w:val="21"/>
        </w:rPr>
      </w:pPr>
      <w:r>
        <w:rPr>
          <w:rFonts w:ascii="Times New Roman" w:hAnsi="Times New Roman"/>
          <w:sz w:val="21"/>
          <w:szCs w:val="21"/>
        </w:rPr>
        <w:t xml:space="preserve">do magazynu wskazanego przez pracownika Apteki – leki o wadze opakowania transportowego powyżej </w:t>
      </w:r>
      <w:smartTag w:uri="urn:schemas-microsoft-com:office:smarttags" w:element="metricconverter">
        <w:smartTagPr>
          <w:attr w:name="ProductID" w:val="1 a"/>
        </w:smartTagPr>
        <w:r>
          <w:rPr>
            <w:rFonts w:ascii="Times New Roman" w:hAnsi="Times New Roman"/>
            <w:sz w:val="21"/>
            <w:szCs w:val="21"/>
          </w:rPr>
          <w:t>5 kg</w:t>
        </w:r>
      </w:smartTag>
      <w:r>
        <w:rPr>
          <w:rFonts w:ascii="Times New Roman" w:hAnsi="Times New Roman"/>
          <w:sz w:val="21"/>
          <w:szCs w:val="21"/>
        </w:rPr>
        <w:t>.</w:t>
      </w:r>
    </w:p>
    <w:p w:rsidR="009C5A67" w:rsidRDefault="009C5A67" w:rsidP="009C5A67">
      <w:pPr>
        <w:widowControl/>
        <w:numPr>
          <w:ilvl w:val="3"/>
          <w:numId w:val="30"/>
        </w:numPr>
        <w:autoSpaceDE/>
        <w:ind w:left="567" w:right="124" w:hanging="284"/>
        <w:jc w:val="both"/>
        <w:rPr>
          <w:rFonts w:ascii="Times New Roman" w:hAnsi="Times New Roman"/>
          <w:sz w:val="21"/>
          <w:szCs w:val="21"/>
          <w:lang w:eastAsia="pl-PL"/>
        </w:rPr>
      </w:pPr>
      <w:r>
        <w:rPr>
          <w:rFonts w:ascii="Times New Roman" w:hAnsi="Times New Roman"/>
          <w:sz w:val="21"/>
          <w:szCs w:val="21"/>
          <w:lang w:eastAsia="pl-PL"/>
        </w:rPr>
        <w:lastRenderedPageBreak/>
        <w:t>Wykonawca dostarczać będzie leki  do miejsca wskazanego w ust. 1 na podstawie bieżących zamówień określających ilość i asortyment leków, przekazywanych przez Aptekę  faksem  bądź  e-mailem. Dowód transmisji danych oznacza, że Wykonawca otrzymał zamówienie w momencie jego przesłania przez Zamawiającego, niezależnie od ewentualnego potwierdzenia faktu otrzymania zamówienia. Zamawiający nie ponosi odpowiedzialności za niesprawne działanie urządzeń Wykonawcy.</w:t>
      </w:r>
    </w:p>
    <w:p w:rsidR="009C5A67" w:rsidRDefault="009C5A67" w:rsidP="009C5A67">
      <w:pPr>
        <w:widowControl/>
        <w:numPr>
          <w:ilvl w:val="3"/>
          <w:numId w:val="30"/>
        </w:numPr>
        <w:autoSpaceDE/>
        <w:ind w:left="567" w:right="124" w:hanging="284"/>
        <w:jc w:val="both"/>
        <w:rPr>
          <w:rFonts w:ascii="Times New Roman" w:hAnsi="Times New Roman"/>
          <w:sz w:val="21"/>
          <w:szCs w:val="21"/>
          <w:u w:val="single"/>
          <w:lang w:eastAsia="pl-PL"/>
        </w:rPr>
      </w:pPr>
      <w:r>
        <w:rPr>
          <w:rFonts w:ascii="Times New Roman" w:hAnsi="Times New Roman"/>
          <w:bCs/>
          <w:color w:val="000000" w:themeColor="text1"/>
          <w:sz w:val="21"/>
          <w:szCs w:val="21"/>
          <w:lang w:eastAsia="pl-PL"/>
        </w:rPr>
        <w:t xml:space="preserve">Wykonawca zobowiązany jest dostarczyć zamówione leki </w:t>
      </w:r>
      <w:r>
        <w:rPr>
          <w:rFonts w:ascii="Times New Roman" w:hAnsi="Times New Roman"/>
          <w:bCs/>
          <w:sz w:val="21"/>
          <w:szCs w:val="21"/>
          <w:lang w:eastAsia="pl-PL"/>
        </w:rPr>
        <w:t>w terminie nie dłuższym niż</w:t>
      </w:r>
      <w:r w:rsidR="004A3254">
        <w:rPr>
          <w:rFonts w:ascii="Times New Roman" w:hAnsi="Times New Roman"/>
          <w:b/>
          <w:bCs/>
          <w:color w:val="0070C0"/>
          <w:sz w:val="21"/>
          <w:szCs w:val="21"/>
          <w:u w:val="single"/>
          <w:lang w:eastAsia="pl-PL"/>
        </w:rPr>
        <w:t>…..</w:t>
      </w:r>
      <w:r>
        <w:rPr>
          <w:rFonts w:ascii="Times New Roman" w:hAnsi="Times New Roman"/>
          <w:b/>
          <w:bCs/>
          <w:color w:val="0070C0"/>
          <w:sz w:val="21"/>
          <w:szCs w:val="21"/>
          <w:u w:val="single"/>
          <w:lang w:eastAsia="pl-PL"/>
        </w:rPr>
        <w:t xml:space="preserve"> dzień roboczy</w:t>
      </w:r>
      <w:r w:rsidR="004A3254" w:rsidRPr="004A3254">
        <w:rPr>
          <w:rFonts w:ascii="Times New Roman" w:hAnsi="Times New Roman"/>
          <w:bCs/>
          <w:color w:val="000000" w:themeColor="text1"/>
          <w:sz w:val="21"/>
          <w:szCs w:val="21"/>
          <w:lang w:eastAsia="pl-PL"/>
        </w:rPr>
        <w:t xml:space="preserve"> (max. 3 dni)</w:t>
      </w:r>
      <w:r w:rsidRPr="004A3254">
        <w:rPr>
          <w:rFonts w:ascii="Times New Roman" w:hAnsi="Times New Roman"/>
          <w:color w:val="000000" w:themeColor="text1"/>
          <w:sz w:val="21"/>
          <w:szCs w:val="21"/>
          <w:lang w:eastAsia="pl-PL"/>
        </w:rPr>
        <w:t xml:space="preserve">. </w:t>
      </w:r>
      <w:r>
        <w:rPr>
          <w:rFonts w:ascii="Times New Roman" w:hAnsi="Times New Roman"/>
          <w:sz w:val="21"/>
          <w:szCs w:val="21"/>
          <w:lang w:eastAsia="pl-PL"/>
        </w:rPr>
        <w:t xml:space="preserve">Termin realizacji zamówienia </w:t>
      </w:r>
      <w:r>
        <w:rPr>
          <w:rFonts w:ascii="Times New Roman" w:hAnsi="Times New Roman"/>
          <w:sz w:val="21"/>
          <w:szCs w:val="21"/>
          <w:u w:val="single"/>
          <w:lang w:eastAsia="pl-PL"/>
        </w:rPr>
        <w:t>liczony jest od  pierwszego dnia roboczego przypadającego po dniu złożenia zamówienia</w:t>
      </w:r>
      <w:r>
        <w:rPr>
          <w:rFonts w:ascii="Times New Roman" w:hAnsi="Times New Roman"/>
          <w:sz w:val="21"/>
          <w:szCs w:val="21"/>
          <w:lang w:eastAsia="pl-PL"/>
        </w:rPr>
        <w:t xml:space="preserve"> przez Aptekę. </w:t>
      </w:r>
    </w:p>
    <w:p w:rsidR="009C5A67" w:rsidRDefault="009C5A67" w:rsidP="009C5A67">
      <w:pPr>
        <w:widowControl/>
        <w:numPr>
          <w:ilvl w:val="3"/>
          <w:numId w:val="30"/>
        </w:numPr>
        <w:autoSpaceDE/>
        <w:ind w:left="567" w:right="124" w:hanging="284"/>
        <w:jc w:val="both"/>
        <w:rPr>
          <w:rFonts w:ascii="Times New Roman" w:hAnsi="Times New Roman"/>
          <w:sz w:val="21"/>
          <w:szCs w:val="21"/>
          <w:u w:val="single"/>
          <w:lang w:eastAsia="pl-PL"/>
        </w:rPr>
      </w:pPr>
      <w:r>
        <w:rPr>
          <w:rFonts w:ascii="Times New Roman" w:hAnsi="Times New Roman"/>
          <w:sz w:val="21"/>
          <w:szCs w:val="21"/>
          <w:lang w:eastAsia="pl-PL"/>
        </w:rPr>
        <w:t>Leki  powinny posiadać wymagane przepisami oznakowania oraz etykiety  w języku polskim.</w:t>
      </w:r>
    </w:p>
    <w:p w:rsidR="009C5A67" w:rsidRDefault="009C5A67" w:rsidP="009C5A67">
      <w:pPr>
        <w:pStyle w:val="Akapitzlist"/>
        <w:widowControl/>
        <w:numPr>
          <w:ilvl w:val="3"/>
          <w:numId w:val="30"/>
        </w:numPr>
        <w:autoSpaceDE/>
        <w:ind w:left="567" w:right="125" w:hanging="284"/>
        <w:contextualSpacing/>
        <w:jc w:val="left"/>
        <w:rPr>
          <w:rFonts w:ascii="Times New Roman" w:hAnsi="Times New Roman"/>
          <w:sz w:val="21"/>
          <w:szCs w:val="21"/>
          <w:lang w:eastAsia="pl-PL"/>
        </w:rPr>
      </w:pPr>
      <w:r>
        <w:rPr>
          <w:rFonts w:ascii="Times New Roman" w:hAnsi="Times New Roman"/>
          <w:sz w:val="21"/>
          <w:szCs w:val="21"/>
          <w:lang w:eastAsia="pl-PL"/>
        </w:rPr>
        <w:t xml:space="preserve">W razie zwłoki  Wykonawcy w realizacji zamówienia w terminie określonym w  ust. 3 umowy, wynoszącego co najmniej 5 dni roboczych, </w:t>
      </w:r>
      <w:r>
        <w:rPr>
          <w:rFonts w:ascii="Times New Roman" w:hAnsi="Times New Roman"/>
          <w:sz w:val="21"/>
          <w:szCs w:val="21"/>
          <w:u w:val="single"/>
          <w:lang w:eastAsia="pl-PL"/>
        </w:rPr>
        <w:t>Zamawiający ma prawo dokonać zastępczego zakupu</w:t>
      </w:r>
      <w:r>
        <w:rPr>
          <w:rFonts w:ascii="Times New Roman" w:hAnsi="Times New Roman"/>
          <w:sz w:val="21"/>
          <w:szCs w:val="21"/>
          <w:lang w:eastAsia="pl-PL"/>
        </w:rPr>
        <w:t xml:space="preserve"> leków i obciążyć Wykonawcę kwotą odpowiadającą wysokości szkody poniesionej z tego tytułu, zachowując prawo do naliczenia kar mownych za okres zwłoki liczony do dnia dokonania zastępczego zakupu.</w:t>
      </w:r>
    </w:p>
    <w:p w:rsidR="009C5A67" w:rsidRDefault="009C5A67" w:rsidP="009C5A67">
      <w:pPr>
        <w:ind w:left="567" w:right="125"/>
        <w:jc w:val="center"/>
        <w:rPr>
          <w:rFonts w:ascii="Times New Roman" w:hAnsi="Times New Roman"/>
          <w:sz w:val="21"/>
          <w:szCs w:val="21"/>
          <w:lang w:eastAsia="pl-PL"/>
        </w:rPr>
      </w:pPr>
      <w:r>
        <w:rPr>
          <w:rFonts w:ascii="Times New Roman" w:hAnsi="Times New Roman"/>
          <w:sz w:val="21"/>
          <w:szCs w:val="21"/>
          <w:lang w:eastAsia="pl-PL"/>
        </w:rPr>
        <w:t>§ 5</w:t>
      </w:r>
    </w:p>
    <w:p w:rsidR="009C5A67" w:rsidRDefault="009C5A67" w:rsidP="009C5A67">
      <w:pPr>
        <w:widowControl/>
        <w:numPr>
          <w:ilvl w:val="0"/>
          <w:numId w:val="33"/>
        </w:numPr>
        <w:autoSpaceDE/>
        <w:ind w:left="567" w:right="124" w:hanging="284"/>
        <w:rPr>
          <w:rFonts w:ascii="Times New Roman" w:hAnsi="Times New Roman"/>
          <w:sz w:val="21"/>
          <w:szCs w:val="21"/>
        </w:rPr>
      </w:pPr>
      <w:r>
        <w:rPr>
          <w:rFonts w:ascii="Times New Roman" w:hAnsi="Times New Roman"/>
          <w:sz w:val="21"/>
          <w:szCs w:val="21"/>
        </w:rPr>
        <w:t xml:space="preserve">Wykonawca zobowiązany jest dostarczać  leki  posiadające okres przydatności  do użycia wynoszący </w:t>
      </w:r>
      <w:r>
        <w:rPr>
          <w:rFonts w:ascii="Times New Roman" w:hAnsi="Times New Roman"/>
          <w:b/>
          <w:bCs/>
          <w:sz w:val="21"/>
          <w:szCs w:val="21"/>
        </w:rPr>
        <w:t>nie mniej niż12 miesięcy</w:t>
      </w:r>
      <w:r>
        <w:rPr>
          <w:rFonts w:ascii="Times New Roman" w:hAnsi="Times New Roman"/>
          <w:sz w:val="21"/>
          <w:szCs w:val="21"/>
        </w:rPr>
        <w:t xml:space="preserve"> licząc od daty ich dostarczenia do siedziby Zamawiającego, z zastrzeżeniem ust.2.</w:t>
      </w:r>
    </w:p>
    <w:p w:rsidR="009C5A67" w:rsidRDefault="009C5A67" w:rsidP="009C5A67">
      <w:pPr>
        <w:widowControl/>
        <w:numPr>
          <w:ilvl w:val="0"/>
          <w:numId w:val="33"/>
        </w:numPr>
        <w:autoSpaceDE/>
        <w:ind w:left="567" w:right="124" w:hanging="284"/>
        <w:jc w:val="both"/>
        <w:rPr>
          <w:rFonts w:ascii="Times New Roman" w:hAnsi="Times New Roman"/>
          <w:sz w:val="21"/>
          <w:szCs w:val="21"/>
        </w:rPr>
      </w:pPr>
      <w:r>
        <w:rPr>
          <w:rFonts w:ascii="Times New Roman" w:hAnsi="Times New Roman"/>
          <w:sz w:val="21"/>
          <w:szCs w:val="21"/>
        </w:rPr>
        <w:t>Dopuszcza się możliwość dostarczenia leków z krótszym terminem ważności niż określony w ust 1 tylko po uprzednim uzyskaniu pisemnej zgody Zamawiającego. Osobą uprawnioną do składania pisemnego oświadczenia o wyrażeniu zgody  na krótszy okres przydatności leku  do użycia jest  Kierownik Apteki Zamawiającego.</w:t>
      </w:r>
    </w:p>
    <w:p w:rsidR="009C5A67" w:rsidRDefault="009C5A67" w:rsidP="009C5A67">
      <w:pPr>
        <w:ind w:left="567" w:right="124"/>
        <w:jc w:val="center"/>
        <w:rPr>
          <w:rFonts w:ascii="Times New Roman" w:hAnsi="Times New Roman"/>
          <w:sz w:val="21"/>
          <w:szCs w:val="21"/>
        </w:rPr>
      </w:pPr>
      <w:r>
        <w:rPr>
          <w:rFonts w:ascii="Times New Roman" w:hAnsi="Times New Roman"/>
          <w:sz w:val="21"/>
          <w:szCs w:val="21"/>
        </w:rPr>
        <w:t>§ 6</w:t>
      </w:r>
    </w:p>
    <w:p w:rsidR="009C5A67" w:rsidRDefault="009C5A67" w:rsidP="009C5A67">
      <w:pPr>
        <w:widowControl/>
        <w:numPr>
          <w:ilvl w:val="0"/>
          <w:numId w:val="34"/>
        </w:numPr>
        <w:tabs>
          <w:tab w:val="num" w:pos="284"/>
          <w:tab w:val="num" w:pos="2160"/>
        </w:tabs>
        <w:autoSpaceDE/>
        <w:ind w:left="567" w:right="124" w:hanging="284"/>
        <w:jc w:val="both"/>
        <w:rPr>
          <w:rFonts w:ascii="Times New Roman" w:hAnsi="Times New Roman"/>
          <w:sz w:val="21"/>
          <w:szCs w:val="21"/>
        </w:rPr>
      </w:pPr>
      <w:r>
        <w:rPr>
          <w:rFonts w:ascii="Times New Roman" w:hAnsi="Times New Roman"/>
          <w:sz w:val="21"/>
          <w:szCs w:val="21"/>
        </w:rPr>
        <w:t xml:space="preserve"> W przypadku stwierdzenia wad jakościowych dostarczonych leków oraz krótszego okresu przydatności do użycia niż określony w § 5, Wykonawca zobowiązany będzie do rozpatrzenia reklamacji nie później niż w ciągu </w:t>
      </w:r>
      <w:r>
        <w:rPr>
          <w:rFonts w:ascii="Times New Roman" w:hAnsi="Times New Roman"/>
          <w:b/>
          <w:bCs/>
          <w:sz w:val="21"/>
          <w:szCs w:val="21"/>
        </w:rPr>
        <w:t>5 dni roboczych</w:t>
      </w:r>
      <w:r>
        <w:rPr>
          <w:rFonts w:ascii="Times New Roman" w:hAnsi="Times New Roman"/>
          <w:sz w:val="21"/>
          <w:szCs w:val="21"/>
        </w:rPr>
        <w:t xml:space="preserve"> oraz w przypadku uznania reklamacji za uzasadnioną do wymiany zareklamowanych leków w terminie nie dłuższym niż 6 dni roboczych od daty uznania reklamacji za uzasadnioną.</w:t>
      </w:r>
    </w:p>
    <w:p w:rsidR="009C5A67" w:rsidRDefault="009C5A67" w:rsidP="009C5A67">
      <w:pPr>
        <w:widowControl/>
        <w:numPr>
          <w:ilvl w:val="0"/>
          <w:numId w:val="34"/>
        </w:numPr>
        <w:tabs>
          <w:tab w:val="num" w:pos="284"/>
          <w:tab w:val="num" w:pos="2160"/>
        </w:tabs>
        <w:autoSpaceDE/>
        <w:ind w:left="567" w:right="124" w:hanging="284"/>
        <w:jc w:val="both"/>
        <w:rPr>
          <w:rFonts w:ascii="Times New Roman" w:hAnsi="Times New Roman"/>
          <w:sz w:val="21"/>
          <w:szCs w:val="21"/>
        </w:rPr>
      </w:pPr>
      <w:r>
        <w:rPr>
          <w:rFonts w:ascii="Times New Roman" w:hAnsi="Times New Roman"/>
          <w:sz w:val="21"/>
          <w:szCs w:val="21"/>
        </w:rPr>
        <w:t xml:space="preserve"> Przez wady leków  rozumie się:</w:t>
      </w:r>
    </w:p>
    <w:p w:rsidR="009C5A67" w:rsidRDefault="009C5A67" w:rsidP="009C5A67">
      <w:pPr>
        <w:widowControl/>
        <w:numPr>
          <w:ilvl w:val="0"/>
          <w:numId w:val="35"/>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 xml:space="preserve">wady jakościowe, </w:t>
      </w:r>
    </w:p>
    <w:p w:rsidR="009C5A67" w:rsidRDefault="009C5A67" w:rsidP="009C5A67">
      <w:pPr>
        <w:widowControl/>
        <w:numPr>
          <w:ilvl w:val="0"/>
          <w:numId w:val="35"/>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brak oznakowania,</w:t>
      </w:r>
    </w:p>
    <w:p w:rsidR="009C5A67" w:rsidRDefault="009C5A67" w:rsidP="009C5A67">
      <w:pPr>
        <w:widowControl/>
        <w:numPr>
          <w:ilvl w:val="0"/>
          <w:numId w:val="35"/>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brak instrukcji i etykiet,</w:t>
      </w:r>
    </w:p>
    <w:p w:rsidR="009C5A67" w:rsidRDefault="009C5A67" w:rsidP="009C5A67">
      <w:pPr>
        <w:widowControl/>
        <w:numPr>
          <w:ilvl w:val="0"/>
          <w:numId w:val="35"/>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niewłaściwe opakowanie,</w:t>
      </w:r>
    </w:p>
    <w:p w:rsidR="009C5A67" w:rsidRDefault="009C5A67" w:rsidP="009C5A67">
      <w:pPr>
        <w:widowControl/>
        <w:numPr>
          <w:ilvl w:val="0"/>
          <w:numId w:val="35"/>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 xml:space="preserve">krótszy termin przydatności do użycia od określonego w umowie , bez uzyskania pisemnej zgody </w:t>
      </w:r>
    </w:p>
    <w:p w:rsidR="009C5A67" w:rsidRDefault="009C5A67" w:rsidP="009C5A67">
      <w:pPr>
        <w:widowControl/>
        <w:autoSpaceDE/>
        <w:ind w:left="567" w:right="124"/>
        <w:jc w:val="both"/>
        <w:rPr>
          <w:rFonts w:ascii="Times New Roman" w:hAnsi="Times New Roman"/>
          <w:sz w:val="21"/>
          <w:szCs w:val="21"/>
        </w:rPr>
      </w:pPr>
      <w:r>
        <w:rPr>
          <w:rFonts w:ascii="Times New Roman" w:hAnsi="Times New Roman"/>
          <w:sz w:val="21"/>
          <w:szCs w:val="21"/>
        </w:rPr>
        <w:t xml:space="preserve">     Zamawiającego (§ 5 ust 2 umowy)</w:t>
      </w:r>
    </w:p>
    <w:p w:rsidR="009C5A67" w:rsidRDefault="009C5A67" w:rsidP="009C5A67">
      <w:pPr>
        <w:tabs>
          <w:tab w:val="left" w:pos="360"/>
        </w:tabs>
        <w:ind w:left="567" w:right="124"/>
        <w:outlineLvl w:val="0"/>
        <w:rPr>
          <w:rFonts w:ascii="Times New Roman" w:hAnsi="Times New Roman"/>
          <w:b/>
          <w:bCs/>
          <w:sz w:val="21"/>
          <w:szCs w:val="21"/>
        </w:rPr>
      </w:pPr>
    </w:p>
    <w:p w:rsidR="009C5A67" w:rsidRDefault="009C5A67" w:rsidP="009C5A67">
      <w:pPr>
        <w:tabs>
          <w:tab w:val="left" w:pos="360"/>
        </w:tabs>
        <w:ind w:left="567" w:right="124"/>
        <w:outlineLvl w:val="0"/>
        <w:rPr>
          <w:rFonts w:ascii="Times New Roman" w:hAnsi="Times New Roman"/>
          <w:b/>
          <w:bCs/>
          <w:sz w:val="21"/>
          <w:szCs w:val="21"/>
        </w:rPr>
      </w:pPr>
      <w:r>
        <w:rPr>
          <w:rFonts w:ascii="Times New Roman" w:hAnsi="Times New Roman"/>
          <w:b/>
          <w:bCs/>
          <w:sz w:val="21"/>
          <w:szCs w:val="21"/>
        </w:rPr>
        <w:t xml:space="preserve">Wartość umowy  i rozliczenia </w:t>
      </w:r>
    </w:p>
    <w:p w:rsidR="009C5A67" w:rsidRDefault="009C5A67" w:rsidP="009C5A67">
      <w:pPr>
        <w:ind w:left="284" w:right="124"/>
        <w:jc w:val="center"/>
        <w:rPr>
          <w:rFonts w:ascii="Times New Roman" w:hAnsi="Times New Roman"/>
          <w:sz w:val="21"/>
          <w:szCs w:val="21"/>
        </w:rPr>
      </w:pPr>
      <w:r>
        <w:rPr>
          <w:rFonts w:ascii="Times New Roman" w:hAnsi="Times New Roman"/>
          <w:sz w:val="21"/>
          <w:szCs w:val="21"/>
        </w:rPr>
        <w:t>§ 7</w:t>
      </w:r>
    </w:p>
    <w:p w:rsidR="009C5A67" w:rsidRDefault="009C5A67" w:rsidP="009C5A67">
      <w:pPr>
        <w:widowControl/>
        <w:numPr>
          <w:ilvl w:val="2"/>
          <w:numId w:val="34"/>
        </w:numPr>
        <w:tabs>
          <w:tab w:val="left" w:pos="426"/>
        </w:tabs>
        <w:autoSpaceDE/>
        <w:ind w:left="567" w:right="124" w:hanging="284"/>
        <w:jc w:val="both"/>
        <w:rPr>
          <w:rFonts w:ascii="Times New Roman" w:hAnsi="Times New Roman"/>
          <w:sz w:val="21"/>
          <w:szCs w:val="21"/>
        </w:rPr>
      </w:pPr>
      <w:r>
        <w:rPr>
          <w:rFonts w:ascii="Times New Roman" w:hAnsi="Times New Roman"/>
          <w:b/>
          <w:sz w:val="21"/>
          <w:szCs w:val="21"/>
          <w:u w:val="single"/>
        </w:rPr>
        <w:t>Wartość umowy</w:t>
      </w:r>
      <w:r>
        <w:rPr>
          <w:rFonts w:ascii="Times New Roman" w:hAnsi="Times New Roman"/>
          <w:sz w:val="21"/>
          <w:szCs w:val="21"/>
        </w:rPr>
        <w:t xml:space="preserve"> stanowiąca łączną cenę leków w ilościach określonych w formularzu cen jednostkowych wynosi </w:t>
      </w:r>
      <w:r w:rsidR="004A3254">
        <w:rPr>
          <w:rFonts w:ascii="Times New Roman" w:hAnsi="Times New Roman"/>
          <w:b/>
          <w:sz w:val="21"/>
          <w:szCs w:val="21"/>
        </w:rPr>
        <w:t>………………</w:t>
      </w:r>
      <w:r w:rsidR="004A3254" w:rsidRPr="004A3254">
        <w:rPr>
          <w:rFonts w:ascii="Times New Roman" w:hAnsi="Times New Roman"/>
          <w:sz w:val="21"/>
          <w:szCs w:val="21"/>
        </w:rPr>
        <w:t>00/10</w:t>
      </w:r>
      <w:r w:rsidRPr="004A3254">
        <w:rPr>
          <w:rFonts w:ascii="Times New Roman" w:hAnsi="Times New Roman"/>
          <w:sz w:val="21"/>
          <w:szCs w:val="21"/>
        </w:rPr>
        <w:t>0</w:t>
      </w:r>
      <w:r>
        <w:rPr>
          <w:rFonts w:ascii="Times New Roman" w:hAnsi="Times New Roman"/>
          <w:b/>
          <w:sz w:val="21"/>
          <w:szCs w:val="21"/>
        </w:rPr>
        <w:t xml:space="preserve"> PLN netto</w:t>
      </w:r>
      <w:r>
        <w:rPr>
          <w:rFonts w:ascii="Times New Roman" w:hAnsi="Times New Roman"/>
          <w:sz w:val="21"/>
          <w:szCs w:val="21"/>
        </w:rPr>
        <w:t xml:space="preserve"> (słownie złotych: </w:t>
      </w:r>
      <w:r w:rsidR="004A3254">
        <w:rPr>
          <w:rFonts w:ascii="Times New Roman" w:hAnsi="Times New Roman"/>
          <w:sz w:val="21"/>
          <w:szCs w:val="21"/>
        </w:rPr>
        <w:t>………………………………….</w:t>
      </w:r>
      <w:r>
        <w:rPr>
          <w:rFonts w:ascii="Times New Roman" w:hAnsi="Times New Roman"/>
          <w:sz w:val="21"/>
          <w:szCs w:val="21"/>
        </w:rPr>
        <w:t xml:space="preserve"> 00/100) tj. </w:t>
      </w:r>
      <w:r w:rsidR="004A3254">
        <w:rPr>
          <w:rFonts w:ascii="Times New Roman" w:hAnsi="Times New Roman"/>
          <w:b/>
          <w:sz w:val="21"/>
          <w:szCs w:val="21"/>
          <w:u w:val="single"/>
        </w:rPr>
        <w:t>…………</w:t>
      </w:r>
      <w:r>
        <w:rPr>
          <w:rFonts w:ascii="Times New Roman" w:hAnsi="Times New Roman"/>
          <w:b/>
          <w:sz w:val="21"/>
          <w:szCs w:val="21"/>
          <w:u w:val="single"/>
        </w:rPr>
        <w:t xml:space="preserve"> PLN brutto</w:t>
      </w:r>
      <w:r>
        <w:rPr>
          <w:rFonts w:ascii="Times New Roman" w:hAnsi="Times New Roman"/>
          <w:sz w:val="21"/>
          <w:szCs w:val="21"/>
        </w:rPr>
        <w:t xml:space="preserve">(słownie złotych: </w:t>
      </w:r>
      <w:r w:rsidR="004A3254">
        <w:rPr>
          <w:rFonts w:ascii="Times New Roman" w:hAnsi="Times New Roman"/>
          <w:sz w:val="21"/>
          <w:szCs w:val="21"/>
        </w:rPr>
        <w:t>……………..</w:t>
      </w:r>
      <w:r>
        <w:rPr>
          <w:rFonts w:ascii="Times New Roman" w:hAnsi="Times New Roman"/>
          <w:sz w:val="21"/>
          <w:szCs w:val="21"/>
        </w:rPr>
        <w:t xml:space="preserve"> 04/100) tj:</w:t>
      </w:r>
    </w:p>
    <w:p w:rsidR="009C5A67" w:rsidRDefault="009C5A67" w:rsidP="009C5A67">
      <w:pPr>
        <w:pStyle w:val="Akapitzlist"/>
        <w:widowControl/>
        <w:numPr>
          <w:ilvl w:val="1"/>
          <w:numId w:val="33"/>
        </w:numPr>
        <w:tabs>
          <w:tab w:val="left" w:pos="426"/>
        </w:tabs>
        <w:autoSpaceDE/>
        <w:ind w:right="124"/>
        <w:rPr>
          <w:rFonts w:ascii="Times New Roman" w:hAnsi="Times New Roman"/>
          <w:sz w:val="21"/>
          <w:szCs w:val="21"/>
        </w:rPr>
      </w:pPr>
      <w:r>
        <w:rPr>
          <w:rFonts w:ascii="Times New Roman" w:hAnsi="Times New Roman"/>
          <w:b/>
          <w:sz w:val="21"/>
          <w:szCs w:val="21"/>
        </w:rPr>
        <w:t xml:space="preserve">wartość zadanie nr </w:t>
      </w:r>
      <w:r w:rsidR="004A3254">
        <w:rPr>
          <w:rFonts w:ascii="Times New Roman" w:hAnsi="Times New Roman"/>
          <w:b/>
          <w:sz w:val="21"/>
          <w:szCs w:val="21"/>
        </w:rPr>
        <w:t>………..</w:t>
      </w:r>
      <w:r>
        <w:rPr>
          <w:rFonts w:ascii="Times New Roman" w:hAnsi="Times New Roman"/>
          <w:sz w:val="21"/>
          <w:szCs w:val="21"/>
        </w:rPr>
        <w:t xml:space="preserve"> wynosi    </w:t>
      </w:r>
      <w:r w:rsidR="004A3254">
        <w:rPr>
          <w:rFonts w:ascii="Times New Roman" w:hAnsi="Times New Roman"/>
          <w:sz w:val="21"/>
          <w:szCs w:val="21"/>
        </w:rPr>
        <w:t>………</w:t>
      </w:r>
      <w:r>
        <w:rPr>
          <w:rFonts w:ascii="Times New Roman" w:hAnsi="Times New Roman"/>
          <w:sz w:val="21"/>
          <w:szCs w:val="21"/>
        </w:rPr>
        <w:t xml:space="preserve"> zł. netto, tj.  </w:t>
      </w:r>
      <w:r w:rsidR="004A3254">
        <w:rPr>
          <w:rFonts w:ascii="Times New Roman" w:hAnsi="Times New Roman"/>
          <w:sz w:val="21"/>
          <w:szCs w:val="21"/>
        </w:rPr>
        <w:t>………….</w:t>
      </w:r>
      <w:r>
        <w:rPr>
          <w:rFonts w:ascii="Times New Roman" w:hAnsi="Times New Roman"/>
          <w:sz w:val="21"/>
          <w:szCs w:val="21"/>
        </w:rPr>
        <w:t xml:space="preserve"> zł. brutto;</w:t>
      </w:r>
    </w:p>
    <w:p w:rsidR="009C5A67" w:rsidRDefault="009C5A67" w:rsidP="009C5A67">
      <w:pPr>
        <w:pStyle w:val="Akapitzlist"/>
        <w:widowControl/>
        <w:numPr>
          <w:ilvl w:val="1"/>
          <w:numId w:val="33"/>
        </w:numPr>
        <w:tabs>
          <w:tab w:val="left" w:pos="426"/>
        </w:tabs>
        <w:autoSpaceDE/>
        <w:ind w:right="124"/>
        <w:rPr>
          <w:rFonts w:ascii="Times New Roman" w:hAnsi="Times New Roman"/>
          <w:sz w:val="21"/>
          <w:szCs w:val="21"/>
        </w:rPr>
      </w:pPr>
      <w:r>
        <w:rPr>
          <w:rFonts w:ascii="Times New Roman" w:hAnsi="Times New Roman"/>
          <w:b/>
          <w:sz w:val="21"/>
          <w:szCs w:val="21"/>
        </w:rPr>
        <w:t xml:space="preserve">wartość zadanie nr </w:t>
      </w:r>
      <w:r w:rsidR="004A3254">
        <w:rPr>
          <w:rFonts w:ascii="Times New Roman" w:hAnsi="Times New Roman"/>
          <w:b/>
          <w:sz w:val="21"/>
          <w:szCs w:val="21"/>
        </w:rPr>
        <w:t>……….</w:t>
      </w:r>
      <w:r>
        <w:rPr>
          <w:rFonts w:ascii="Times New Roman" w:hAnsi="Times New Roman"/>
          <w:sz w:val="21"/>
          <w:szCs w:val="21"/>
        </w:rPr>
        <w:t xml:space="preserve"> wynosi </w:t>
      </w:r>
      <w:r w:rsidR="004A3254">
        <w:rPr>
          <w:rFonts w:ascii="Times New Roman" w:hAnsi="Times New Roman"/>
          <w:sz w:val="21"/>
          <w:szCs w:val="21"/>
        </w:rPr>
        <w:t>………….</w:t>
      </w:r>
      <w:r>
        <w:rPr>
          <w:rFonts w:ascii="Times New Roman" w:hAnsi="Times New Roman"/>
          <w:sz w:val="21"/>
          <w:szCs w:val="21"/>
        </w:rPr>
        <w:t xml:space="preserve"> zł. netto, tj. </w:t>
      </w:r>
      <w:r w:rsidR="004A3254">
        <w:rPr>
          <w:rFonts w:ascii="Times New Roman" w:hAnsi="Times New Roman"/>
          <w:sz w:val="21"/>
          <w:szCs w:val="21"/>
        </w:rPr>
        <w:t>………</w:t>
      </w:r>
      <w:r>
        <w:rPr>
          <w:rFonts w:ascii="Times New Roman" w:hAnsi="Times New Roman"/>
          <w:sz w:val="21"/>
          <w:szCs w:val="21"/>
        </w:rPr>
        <w:t xml:space="preserve"> zł. brutto.</w:t>
      </w:r>
    </w:p>
    <w:p w:rsidR="009C5A67" w:rsidRDefault="009C5A67" w:rsidP="009C5A67">
      <w:pPr>
        <w:tabs>
          <w:tab w:val="left" w:pos="540"/>
          <w:tab w:val="left" w:pos="567"/>
        </w:tabs>
        <w:ind w:left="567" w:right="124" w:hanging="283"/>
        <w:rPr>
          <w:rFonts w:ascii="Times New Roman" w:hAnsi="Times New Roman"/>
          <w:sz w:val="21"/>
          <w:szCs w:val="21"/>
        </w:rPr>
      </w:pPr>
      <w:r>
        <w:rPr>
          <w:rFonts w:ascii="Times New Roman" w:hAnsi="Times New Roman"/>
          <w:sz w:val="21"/>
          <w:szCs w:val="21"/>
        </w:rPr>
        <w:t>2.   Ilości leków  podane w formularzu/ach cen jednostkowych mają charakter orientacyjny i Zamawiający ma prawo zamówić ich mniejszą ilość, z tym że nie mniej niż 60 % ilości podanej w formularzach cen jednostkowych.</w:t>
      </w:r>
    </w:p>
    <w:p w:rsidR="009C5A67" w:rsidRDefault="009C5A67" w:rsidP="009C5A67">
      <w:pPr>
        <w:tabs>
          <w:tab w:val="left" w:pos="540"/>
          <w:tab w:val="num" w:pos="567"/>
        </w:tabs>
        <w:ind w:left="567" w:right="124" w:hanging="284"/>
        <w:jc w:val="both"/>
        <w:rPr>
          <w:rFonts w:ascii="Times New Roman" w:hAnsi="Times New Roman"/>
          <w:sz w:val="21"/>
          <w:szCs w:val="21"/>
        </w:rPr>
      </w:pPr>
      <w:r>
        <w:rPr>
          <w:rFonts w:ascii="Times New Roman" w:hAnsi="Times New Roman"/>
          <w:sz w:val="21"/>
          <w:szCs w:val="21"/>
        </w:rPr>
        <w:t>3.  Ceny jednostkowe leków, nie podlegają zmianie w przypadku zamówienia mniejszej ilości.</w:t>
      </w:r>
    </w:p>
    <w:p w:rsidR="009C5A67" w:rsidRDefault="009C5A67" w:rsidP="009C5A67">
      <w:pPr>
        <w:ind w:left="567" w:right="124" w:hanging="284"/>
        <w:jc w:val="both"/>
        <w:rPr>
          <w:rFonts w:ascii="Times New Roman" w:hAnsi="Times New Roman"/>
          <w:sz w:val="21"/>
          <w:szCs w:val="21"/>
        </w:rPr>
      </w:pPr>
      <w:r>
        <w:rPr>
          <w:rFonts w:ascii="Times New Roman" w:hAnsi="Times New Roman"/>
          <w:sz w:val="21"/>
          <w:szCs w:val="21"/>
        </w:rPr>
        <w:t>4.  Ostateczna wartość umowy stanowić będzie iloczyn ilości zamówionych i dostarczonych Zamawiającemu leków i ich cen jednostkowych określonych w Formularzach cen jednostkowych poszczególnych zadań.</w:t>
      </w:r>
    </w:p>
    <w:p w:rsidR="009C5A67" w:rsidRDefault="009C5A67" w:rsidP="009C5A67">
      <w:pPr>
        <w:tabs>
          <w:tab w:val="left" w:pos="426"/>
          <w:tab w:val="left" w:pos="540"/>
        </w:tabs>
        <w:suppressAutoHyphens/>
        <w:ind w:left="567" w:right="124" w:hanging="284"/>
        <w:rPr>
          <w:rFonts w:ascii="Times New Roman" w:hAnsi="Times New Roman"/>
          <w:sz w:val="21"/>
          <w:szCs w:val="21"/>
        </w:rPr>
      </w:pPr>
      <w:r>
        <w:rPr>
          <w:rFonts w:ascii="Times New Roman" w:hAnsi="Times New Roman"/>
          <w:sz w:val="21"/>
          <w:szCs w:val="21"/>
        </w:rPr>
        <w:t>5.   Wartość umowy, o której mowa w ust. 1 obejmuje wszystkie koszty związane z  realizacją umowy a w szczególności koszty zakupu, transportu, ubezpieczenia, ewentualne opłaty celne, koszty załadunku i rozładunku do Apteki Szpitalnej Zamawiającego lub jednostka organizacyjna Zamawiającego wskazana w zamówieniu, podatek VAT .</w:t>
      </w:r>
    </w:p>
    <w:p w:rsidR="009C5A67" w:rsidRDefault="009C5A67" w:rsidP="009C5A67">
      <w:pPr>
        <w:tabs>
          <w:tab w:val="left" w:pos="540"/>
        </w:tabs>
        <w:suppressAutoHyphens/>
        <w:ind w:left="567" w:right="124" w:hanging="360"/>
        <w:jc w:val="center"/>
        <w:rPr>
          <w:rFonts w:ascii="Times New Roman" w:hAnsi="Times New Roman"/>
          <w:sz w:val="21"/>
          <w:szCs w:val="21"/>
        </w:rPr>
      </w:pPr>
      <w:r>
        <w:rPr>
          <w:rFonts w:ascii="Times New Roman" w:hAnsi="Times New Roman"/>
          <w:sz w:val="21"/>
          <w:szCs w:val="21"/>
        </w:rPr>
        <w:t>§ 8</w:t>
      </w:r>
    </w:p>
    <w:p w:rsidR="009C5A67" w:rsidRDefault="009C5A67" w:rsidP="009C5A67">
      <w:pPr>
        <w:ind w:left="567" w:right="124" w:hanging="284"/>
        <w:jc w:val="both"/>
        <w:rPr>
          <w:rFonts w:ascii="Times New Roman" w:hAnsi="Times New Roman"/>
          <w:sz w:val="21"/>
          <w:szCs w:val="21"/>
        </w:rPr>
      </w:pPr>
      <w:r>
        <w:rPr>
          <w:rFonts w:ascii="Times New Roman" w:hAnsi="Times New Roman"/>
          <w:sz w:val="21"/>
          <w:szCs w:val="21"/>
        </w:rPr>
        <w:t xml:space="preserve">1. Zamawiający zobowiązany jest dokonać zapłaty na numer konta, wskazany przez Wykonawcę, znajdujący się w ewidencji właściwego dla Wykonawcy urzędu skarbowego, </w:t>
      </w:r>
      <w:r>
        <w:rPr>
          <w:rFonts w:ascii="Times New Roman" w:hAnsi="Times New Roman"/>
          <w:b/>
          <w:sz w:val="21"/>
          <w:szCs w:val="21"/>
        </w:rPr>
        <w:t>w terminie do 30 dni</w:t>
      </w:r>
      <w:r>
        <w:rPr>
          <w:rFonts w:ascii="Times New Roman" w:hAnsi="Times New Roman"/>
          <w:sz w:val="21"/>
          <w:szCs w:val="21"/>
        </w:rPr>
        <w:t xml:space="preserve"> od daty otrzymania prawidłowo wystawionej faktury VAT bądź faktury otrzymanej za pośrednictwem  Platformy Elektronicznego Fakturowania (skrzynka SPSK2-PUM)</w:t>
      </w:r>
    </w:p>
    <w:p w:rsidR="009C5A67" w:rsidRDefault="009C5A67" w:rsidP="009C5A67">
      <w:pPr>
        <w:ind w:left="567" w:right="124" w:hanging="284"/>
        <w:jc w:val="both"/>
        <w:outlineLvl w:val="0"/>
        <w:rPr>
          <w:rFonts w:ascii="Times New Roman" w:hAnsi="Times New Roman"/>
          <w:sz w:val="21"/>
          <w:szCs w:val="21"/>
        </w:rPr>
      </w:pPr>
      <w:r>
        <w:rPr>
          <w:rFonts w:ascii="Times New Roman" w:hAnsi="Times New Roman"/>
          <w:sz w:val="21"/>
          <w:szCs w:val="21"/>
        </w:rPr>
        <w:t xml:space="preserve">2.  Zamawiający wymaga dostarczenia faktury nie później niż w dniu dostawy leków. </w:t>
      </w:r>
    </w:p>
    <w:p w:rsidR="009C5A67" w:rsidRDefault="009C5A67" w:rsidP="009C5A67">
      <w:pPr>
        <w:ind w:left="567" w:right="124" w:hanging="284"/>
        <w:jc w:val="both"/>
        <w:rPr>
          <w:rFonts w:ascii="Times New Roman" w:hAnsi="Times New Roman"/>
          <w:sz w:val="21"/>
          <w:szCs w:val="21"/>
        </w:rPr>
      </w:pPr>
      <w:r>
        <w:rPr>
          <w:rFonts w:ascii="Times New Roman" w:hAnsi="Times New Roman"/>
          <w:sz w:val="21"/>
          <w:szCs w:val="21"/>
        </w:rPr>
        <w:t>3. Zamawiający zobowiązany jest do zapłaty należności wyłącznie za leki dostarczone do Apteki Zamawiającego. Przekazanie leków innej jednostce organizacyjnej Zamawiającego aniżeli Apteka, a w szczególności dostarczenie leków bezpośrednio użytkownikowi następuje na ryzyko  Wykonawcy  i  Wykonawca  nie ma prawa domagać się zapłaty za te  leki.</w:t>
      </w:r>
    </w:p>
    <w:p w:rsidR="009C5A67" w:rsidRDefault="009C5A67" w:rsidP="009C5A67">
      <w:pPr>
        <w:ind w:left="567" w:right="124"/>
        <w:jc w:val="center"/>
        <w:rPr>
          <w:rFonts w:ascii="Times New Roman" w:hAnsi="Times New Roman"/>
          <w:sz w:val="21"/>
          <w:szCs w:val="21"/>
        </w:rPr>
      </w:pPr>
      <w:r>
        <w:rPr>
          <w:rFonts w:ascii="Times New Roman" w:hAnsi="Times New Roman"/>
          <w:sz w:val="21"/>
          <w:szCs w:val="21"/>
        </w:rPr>
        <w:t>§ 9</w:t>
      </w:r>
    </w:p>
    <w:p w:rsidR="009C5A67" w:rsidRDefault="009C5A67" w:rsidP="009C5A67">
      <w:pPr>
        <w:ind w:left="567" w:right="124" w:hanging="284"/>
        <w:jc w:val="both"/>
        <w:rPr>
          <w:rFonts w:ascii="Times New Roman" w:hAnsi="Times New Roman"/>
          <w:sz w:val="21"/>
          <w:szCs w:val="21"/>
        </w:rPr>
      </w:pPr>
      <w:r>
        <w:rPr>
          <w:rFonts w:ascii="Times New Roman" w:hAnsi="Times New Roman"/>
          <w:sz w:val="21"/>
          <w:szCs w:val="21"/>
        </w:rPr>
        <w:t xml:space="preserve">1.  Bez zgody Zamawiającego oraz Pomorskiego Uniwersytetu Medycznego Wykonawca nie ma prawa dokonywać przelewu wierzytelności Wykonawcy, wynikających z niniejszej umowy i związanych z nimi należności </w:t>
      </w:r>
      <w:r>
        <w:rPr>
          <w:rFonts w:ascii="Times New Roman" w:hAnsi="Times New Roman"/>
          <w:sz w:val="21"/>
          <w:szCs w:val="21"/>
        </w:rPr>
        <w:lastRenderedPageBreak/>
        <w:t>ubocznych (np. odsetek),jak również podejmować jakichkolwiek czynności prawnych ani faktycznych, w następstwie których może dojść  do zmiany po stronie wierzyciela. W szczególności Wykonawca nie ma prawa zawierać umów poręczenia, umów gwarancji bądź dokonywać na podstawie art. 921¹- art. 9215 kc przekazu świadczenia Zamawiającego należnego na podstawie niniejszej umowy.</w:t>
      </w:r>
    </w:p>
    <w:p w:rsidR="009C5A67" w:rsidRDefault="009C5A67" w:rsidP="009C5A67">
      <w:pPr>
        <w:ind w:left="567" w:right="124" w:hanging="284"/>
        <w:jc w:val="both"/>
        <w:rPr>
          <w:rFonts w:ascii="Times New Roman" w:hAnsi="Times New Roman"/>
          <w:sz w:val="21"/>
          <w:szCs w:val="21"/>
        </w:rPr>
      </w:pPr>
      <w:r>
        <w:rPr>
          <w:rFonts w:ascii="Times New Roman" w:hAnsi="Times New Roman"/>
          <w:sz w:val="21"/>
          <w:szCs w:val="21"/>
        </w:rPr>
        <w:t>2.  Zgoda, o której mowa w ust. 1 winna być wyrażona w formie pisemnej pod rygorem nieważności.</w:t>
      </w:r>
    </w:p>
    <w:p w:rsidR="009C5A67" w:rsidRDefault="009C5A67" w:rsidP="009C5A67">
      <w:pPr>
        <w:ind w:left="567" w:right="124" w:hanging="284"/>
        <w:jc w:val="both"/>
        <w:rPr>
          <w:rFonts w:ascii="Times New Roman" w:hAnsi="Times New Roman"/>
          <w:b/>
          <w:bCs/>
          <w:sz w:val="21"/>
          <w:szCs w:val="21"/>
        </w:rPr>
      </w:pPr>
    </w:p>
    <w:p w:rsidR="009C5A67" w:rsidRDefault="009C5A67" w:rsidP="009C5A67">
      <w:pPr>
        <w:ind w:left="567" w:right="124"/>
        <w:jc w:val="both"/>
        <w:rPr>
          <w:rFonts w:ascii="Times New Roman" w:hAnsi="Times New Roman"/>
          <w:b/>
          <w:bCs/>
          <w:sz w:val="21"/>
          <w:szCs w:val="21"/>
        </w:rPr>
      </w:pPr>
      <w:r>
        <w:rPr>
          <w:rFonts w:ascii="Times New Roman" w:hAnsi="Times New Roman"/>
          <w:b/>
          <w:bCs/>
          <w:sz w:val="21"/>
          <w:szCs w:val="21"/>
        </w:rPr>
        <w:t>Kary umowne</w:t>
      </w:r>
    </w:p>
    <w:p w:rsidR="009C5A67" w:rsidRDefault="009C5A67" w:rsidP="009C5A67">
      <w:pPr>
        <w:ind w:left="567" w:right="124"/>
        <w:jc w:val="center"/>
        <w:rPr>
          <w:rFonts w:ascii="Times New Roman" w:hAnsi="Times New Roman"/>
          <w:sz w:val="21"/>
          <w:szCs w:val="21"/>
        </w:rPr>
      </w:pPr>
      <w:r>
        <w:rPr>
          <w:rFonts w:ascii="Times New Roman" w:hAnsi="Times New Roman"/>
          <w:sz w:val="21"/>
          <w:szCs w:val="21"/>
        </w:rPr>
        <w:t>§ 10</w:t>
      </w:r>
    </w:p>
    <w:p w:rsidR="009C5A67" w:rsidRDefault="009C5A67" w:rsidP="009C5A67">
      <w:pPr>
        <w:widowControl/>
        <w:numPr>
          <w:ilvl w:val="0"/>
          <w:numId w:val="36"/>
        </w:numPr>
        <w:autoSpaceDE/>
        <w:ind w:left="567" w:right="124" w:hanging="284"/>
        <w:jc w:val="both"/>
        <w:rPr>
          <w:rFonts w:ascii="Times New Roman" w:hAnsi="Times New Roman"/>
          <w:sz w:val="21"/>
          <w:szCs w:val="21"/>
        </w:rPr>
      </w:pPr>
      <w:r>
        <w:rPr>
          <w:rFonts w:ascii="Times New Roman" w:hAnsi="Times New Roman"/>
          <w:sz w:val="21"/>
          <w:szCs w:val="21"/>
        </w:rPr>
        <w:t>W razie niewykonania lub nienależytego wykonania umowy przez Wykonawcy, Zamawiającemu przysługują kary umowne w następującej wysokości:</w:t>
      </w:r>
    </w:p>
    <w:p w:rsidR="009C5A67" w:rsidRDefault="009C5A67" w:rsidP="009C5A67">
      <w:pPr>
        <w:widowControl/>
        <w:numPr>
          <w:ilvl w:val="0"/>
          <w:numId w:val="37"/>
        </w:numPr>
        <w:autoSpaceDE/>
        <w:ind w:left="567" w:right="124" w:hanging="284"/>
        <w:jc w:val="both"/>
        <w:rPr>
          <w:rFonts w:ascii="Times New Roman" w:hAnsi="Times New Roman"/>
          <w:sz w:val="21"/>
          <w:szCs w:val="21"/>
        </w:rPr>
      </w:pPr>
      <w:r>
        <w:rPr>
          <w:rFonts w:ascii="Times New Roman" w:hAnsi="Times New Roman"/>
          <w:sz w:val="21"/>
          <w:szCs w:val="21"/>
        </w:rPr>
        <w:t>w przypadku zwłoki w dostarczeniu Zamawiającemu zamówionej partii leków - w wysokości 0,5 % wartości brutto zamówionej partii leków  za każdy dzień zwłoki, z tym, że nie mniej niż 50 zł za każdy dzień zwłoki,</w:t>
      </w:r>
    </w:p>
    <w:p w:rsidR="009C5A67" w:rsidRDefault="009C5A67" w:rsidP="009C5A67">
      <w:pPr>
        <w:widowControl/>
        <w:numPr>
          <w:ilvl w:val="0"/>
          <w:numId w:val="37"/>
        </w:numPr>
        <w:autoSpaceDE/>
        <w:ind w:left="567" w:right="124" w:hanging="284"/>
        <w:jc w:val="both"/>
        <w:rPr>
          <w:rFonts w:ascii="Times New Roman" w:hAnsi="Times New Roman"/>
          <w:sz w:val="21"/>
          <w:szCs w:val="21"/>
        </w:rPr>
      </w:pPr>
      <w:r>
        <w:rPr>
          <w:rFonts w:ascii="Times New Roman" w:hAnsi="Times New Roman"/>
          <w:sz w:val="21"/>
          <w:szCs w:val="21"/>
        </w:rPr>
        <w:t>zwłoki w dostarczeniu leków wolnych od wad - w wysokości 0,5 %  wartości brutto zareklamowanej partii leków za każdy dzień zwłoki, jednak nie mniej niż 50 zł za każdy dzień zwłoki,</w:t>
      </w:r>
    </w:p>
    <w:p w:rsidR="009C5A67" w:rsidRDefault="009C5A67" w:rsidP="009C5A67">
      <w:pPr>
        <w:widowControl/>
        <w:numPr>
          <w:ilvl w:val="0"/>
          <w:numId w:val="37"/>
        </w:numPr>
        <w:autoSpaceDE/>
        <w:ind w:left="567" w:right="124" w:hanging="284"/>
        <w:jc w:val="both"/>
        <w:rPr>
          <w:rFonts w:ascii="Times New Roman" w:hAnsi="Times New Roman"/>
          <w:sz w:val="21"/>
          <w:szCs w:val="21"/>
        </w:rPr>
      </w:pPr>
      <w:r>
        <w:rPr>
          <w:rFonts w:ascii="Times New Roman" w:hAnsi="Times New Roman"/>
          <w:sz w:val="21"/>
          <w:szCs w:val="21"/>
        </w:rPr>
        <w:t>w przypadku nieprzekazania Zamawiającemu  w terminie określonym w § 3 ust 2 umowy  dokumentów  dopuszczających leki do obrotu - w wysokości  20 zł za każdy dzień zwłoki,</w:t>
      </w:r>
    </w:p>
    <w:p w:rsidR="009C5A67" w:rsidRDefault="009C5A67" w:rsidP="009C5A67">
      <w:pPr>
        <w:widowControl/>
        <w:numPr>
          <w:ilvl w:val="0"/>
          <w:numId w:val="37"/>
        </w:numPr>
        <w:autoSpaceDE/>
        <w:ind w:left="567" w:right="124" w:hanging="284"/>
        <w:jc w:val="both"/>
        <w:rPr>
          <w:rFonts w:ascii="Times New Roman" w:hAnsi="Times New Roman"/>
          <w:sz w:val="21"/>
          <w:szCs w:val="21"/>
        </w:rPr>
      </w:pPr>
      <w:r>
        <w:rPr>
          <w:rFonts w:ascii="Times New Roman" w:hAnsi="Times New Roman"/>
          <w:sz w:val="21"/>
          <w:szCs w:val="21"/>
        </w:rPr>
        <w:t>w przypadku odstąpienia przez Zamawiającego od umowy  w całości bądź w zakresie danego zadania z przyczyn, leżących po stronie  Wykonawcy bądź wypowiedzenia umowy  przez Zamawiającego  z przyczyn leżących po stronie Wykonawcy (§17 pkt 1  umowy)  –w wysokości 10% wartości brutto umowy określonej w § 7 umowy, bądź wartości danego zadania  określonego w Formularzu cen jednostkowych.</w:t>
      </w:r>
    </w:p>
    <w:p w:rsidR="009C5A67" w:rsidRDefault="009C5A67" w:rsidP="009C5A67">
      <w:pPr>
        <w:widowControl/>
        <w:numPr>
          <w:ilvl w:val="0"/>
          <w:numId w:val="36"/>
        </w:numPr>
        <w:shd w:val="clear" w:color="auto" w:fill="FFFFFF" w:themeFill="background1"/>
        <w:adjustRightInd w:val="0"/>
        <w:ind w:left="567" w:right="124" w:hanging="284"/>
        <w:jc w:val="both"/>
        <w:rPr>
          <w:rFonts w:ascii="Times New Roman" w:hAnsi="Times New Roman"/>
          <w:sz w:val="21"/>
          <w:szCs w:val="21"/>
        </w:rPr>
      </w:pPr>
      <w:r>
        <w:rPr>
          <w:rFonts w:ascii="Times New Roman" w:hAnsi="Times New Roman"/>
          <w:sz w:val="21"/>
          <w:szCs w:val="21"/>
        </w:rPr>
        <w:t>W razie naliczenia kar umownych Zamawiający będzie upoważniony do potrącenia ich kwoty z faktury Wykonawcy.</w:t>
      </w:r>
    </w:p>
    <w:p w:rsidR="009C5A67" w:rsidRDefault="009C5A67" w:rsidP="009C5A67">
      <w:pPr>
        <w:widowControl/>
        <w:numPr>
          <w:ilvl w:val="0"/>
          <w:numId w:val="36"/>
        </w:numPr>
        <w:shd w:val="clear" w:color="auto" w:fill="FFFFFF" w:themeFill="background1"/>
        <w:adjustRightInd w:val="0"/>
        <w:ind w:left="567" w:right="124" w:hanging="284"/>
        <w:jc w:val="both"/>
        <w:rPr>
          <w:rFonts w:ascii="Times New Roman" w:hAnsi="Times New Roman"/>
          <w:sz w:val="21"/>
          <w:szCs w:val="21"/>
        </w:rPr>
      </w:pPr>
      <w:r>
        <w:rPr>
          <w:rFonts w:ascii="Times New Roman" w:hAnsi="Times New Roman"/>
          <w:sz w:val="21"/>
          <w:szCs w:val="21"/>
        </w:rPr>
        <w:t>Łączna maksymalna wysokość kar umownych, których mogą dochodzić strony wynosi 30% wartości umowy brutto.</w:t>
      </w:r>
    </w:p>
    <w:p w:rsidR="009C5A67" w:rsidRDefault="009C5A67" w:rsidP="009C5A67">
      <w:pPr>
        <w:shd w:val="clear" w:color="auto" w:fill="FFFFFF" w:themeFill="background1"/>
        <w:ind w:left="567" w:right="124"/>
        <w:rPr>
          <w:rFonts w:ascii="Times New Roman" w:hAnsi="Times New Roman"/>
          <w:sz w:val="21"/>
          <w:szCs w:val="21"/>
          <w:lang w:eastAsia="pl-PL"/>
        </w:rPr>
      </w:pPr>
    </w:p>
    <w:p w:rsidR="009C5A67" w:rsidRDefault="009C5A67" w:rsidP="009C5A67">
      <w:pPr>
        <w:ind w:left="567" w:right="124"/>
        <w:jc w:val="both"/>
        <w:rPr>
          <w:rFonts w:ascii="Times New Roman" w:hAnsi="Times New Roman"/>
          <w:b/>
          <w:bCs/>
          <w:sz w:val="21"/>
          <w:szCs w:val="21"/>
        </w:rPr>
      </w:pPr>
      <w:r>
        <w:rPr>
          <w:rFonts w:ascii="Times New Roman" w:hAnsi="Times New Roman"/>
          <w:b/>
          <w:bCs/>
          <w:sz w:val="21"/>
          <w:szCs w:val="21"/>
        </w:rPr>
        <w:t>Zmiany wysokości cen jednostkowych w okresie realizacji umowy</w:t>
      </w:r>
    </w:p>
    <w:p w:rsidR="009C5A67" w:rsidRDefault="009C5A67" w:rsidP="009C5A67">
      <w:pPr>
        <w:ind w:left="567" w:right="124"/>
        <w:jc w:val="center"/>
        <w:rPr>
          <w:rFonts w:ascii="Times New Roman" w:hAnsi="Times New Roman"/>
          <w:sz w:val="21"/>
          <w:szCs w:val="21"/>
        </w:rPr>
      </w:pPr>
      <w:r>
        <w:rPr>
          <w:rFonts w:ascii="Times New Roman" w:hAnsi="Times New Roman"/>
          <w:sz w:val="21"/>
          <w:szCs w:val="21"/>
        </w:rPr>
        <w:t>§ 11</w:t>
      </w:r>
    </w:p>
    <w:p w:rsidR="009C5A67" w:rsidRDefault="009C5A67" w:rsidP="009C5A67">
      <w:pPr>
        <w:ind w:left="567" w:right="124" w:hanging="284"/>
        <w:jc w:val="both"/>
        <w:rPr>
          <w:rFonts w:ascii="Times New Roman" w:hAnsi="Times New Roman"/>
          <w:sz w:val="21"/>
          <w:szCs w:val="21"/>
        </w:rPr>
      </w:pPr>
      <w:r>
        <w:rPr>
          <w:rFonts w:ascii="Times New Roman" w:hAnsi="Times New Roman"/>
          <w:sz w:val="21"/>
          <w:szCs w:val="21"/>
        </w:rPr>
        <w:t>1.  W przypadku zmiany w trakcie realizacji umowy:</w:t>
      </w:r>
    </w:p>
    <w:p w:rsidR="009C5A67" w:rsidRDefault="009C5A67" w:rsidP="009C5A67">
      <w:pPr>
        <w:ind w:left="567" w:right="124" w:hanging="284"/>
        <w:jc w:val="both"/>
        <w:rPr>
          <w:rFonts w:ascii="Times New Roman" w:hAnsi="Times New Roman"/>
          <w:sz w:val="21"/>
          <w:szCs w:val="21"/>
        </w:rPr>
      </w:pPr>
      <w:r>
        <w:rPr>
          <w:rFonts w:ascii="Times New Roman" w:hAnsi="Times New Roman"/>
          <w:color w:val="000000" w:themeColor="text1"/>
          <w:sz w:val="21"/>
          <w:szCs w:val="21"/>
        </w:rPr>
        <w:t>a)  stawki podatku akcyzowego,</w:t>
      </w:r>
    </w:p>
    <w:p w:rsidR="009C5A67" w:rsidRDefault="009C5A67" w:rsidP="009C5A67">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b)  wysokości minimalnego wynagrodzenia za pracę albo wysokości minimalnej stawki godzi-nowej, ustalonych na podstawie ustawy z dnia 10 października 2002 r. o minimalnym wy-nagrodzeniu za pracę, </w:t>
      </w:r>
    </w:p>
    <w:p w:rsidR="009C5A67" w:rsidRDefault="009C5A67" w:rsidP="009C5A67">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c) zasad podlegania ubezpieczeniom społecznym lub ubezpieczeniu zdrowotnemu lub wysokości stawki składki na ubezpieczenia społeczne lub ubezpieczenie zdrowotne, </w:t>
      </w:r>
    </w:p>
    <w:p w:rsidR="009C5A67" w:rsidRDefault="009C5A67" w:rsidP="009C5A67">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d)  zasad gromadzenia i wysokości wpłat do pracowniczych planów kapitałowych, o których mowa w ustawie z dnia 4 października 2018 r. o pracowniczych planach kapitałowych (Dz. U. poz. 2215 oraz z 2019 r. poz. 1074 i 1572) </w:t>
      </w:r>
    </w:p>
    <w:p w:rsidR="009C5A67" w:rsidRDefault="009C5A67" w:rsidP="009C5A67">
      <w:pPr>
        <w:ind w:left="567" w:right="124" w:hanging="284"/>
        <w:jc w:val="both"/>
        <w:rPr>
          <w:rFonts w:ascii="Times New Roman" w:hAnsi="Times New Roman"/>
          <w:sz w:val="21"/>
          <w:szCs w:val="21"/>
        </w:rPr>
      </w:pPr>
      <w:r>
        <w:rPr>
          <w:rFonts w:ascii="Times New Roman" w:hAnsi="Times New Roman"/>
          <w:b/>
          <w:sz w:val="21"/>
          <w:szCs w:val="21"/>
          <w:u w:val="single"/>
        </w:rPr>
        <w:t>każda ze stron</w:t>
      </w:r>
      <w:r>
        <w:rPr>
          <w:rFonts w:ascii="Times New Roman" w:hAnsi="Times New Roman"/>
          <w:sz w:val="21"/>
          <w:szCs w:val="21"/>
        </w:rPr>
        <w:t xml:space="preserve"> umowy może wystąpić z wnioskiem o przeprowadzenie negocjacji dotyczących wysokości wynagrodzenia,  o którym mowa w § 7 ust. 1 umowy – jeżeli zmiany te będą miały wpływ na koszty wykonania zamówienia przez wykonawcę.</w:t>
      </w:r>
    </w:p>
    <w:p w:rsidR="009C5A67" w:rsidRDefault="009C5A67" w:rsidP="009C5A67">
      <w:pPr>
        <w:pStyle w:val="Akapitzlist"/>
        <w:numPr>
          <w:ilvl w:val="0"/>
          <w:numId w:val="38"/>
        </w:numPr>
        <w:ind w:left="567" w:right="124" w:hanging="283"/>
        <w:rPr>
          <w:rFonts w:ascii="Times New Roman" w:hAnsi="Times New Roman"/>
          <w:sz w:val="21"/>
          <w:szCs w:val="21"/>
        </w:rPr>
      </w:pPr>
      <w:r>
        <w:rPr>
          <w:rFonts w:ascii="Times New Roman" w:hAnsi="Times New Roman"/>
          <w:sz w:val="21"/>
          <w:szCs w:val="21"/>
        </w:rPr>
        <w:t xml:space="preserve">Okoliczności, o których mowa w ust. 1 są podstawą do zmiany umowy jedynie w przypadku, jeśli nie były znane w dniu składania oferty. </w:t>
      </w:r>
    </w:p>
    <w:p w:rsidR="009C5A67" w:rsidRDefault="009C5A67" w:rsidP="009C5A67">
      <w:pPr>
        <w:pStyle w:val="Akapitzlist"/>
        <w:numPr>
          <w:ilvl w:val="0"/>
          <w:numId w:val="33"/>
        </w:numPr>
        <w:ind w:left="567" w:right="124" w:hanging="283"/>
        <w:jc w:val="left"/>
        <w:rPr>
          <w:rFonts w:ascii="Times New Roman" w:hAnsi="Times New Roman"/>
          <w:sz w:val="21"/>
          <w:szCs w:val="21"/>
        </w:rPr>
      </w:pPr>
      <w:r>
        <w:rPr>
          <w:rFonts w:ascii="Times New Roman" w:hAnsi="Times New Roman"/>
          <w:sz w:val="21"/>
          <w:szCs w:val="21"/>
        </w:rPr>
        <w:t xml:space="preserve">Strona występująca z wnioskiem, o którym mowa w ust. 1 zobowiązana jest udowodnić, że zmiany przepisów na które się powołuje mają wpływ na koszty wykonania przedmiotu zamówienia, a w przypadku zmiany minimalnego wynagrodzenia za pracę udowodnić, że osoby realizujące przedmiot zamówienia, które otrzymały podwyżkę   do wysokości aktualnego minimalnego wynagrodzenia za pracę. </w:t>
      </w:r>
      <w:r>
        <w:rPr>
          <w:rFonts w:ascii="Times New Roman" w:hAnsi="Times New Roman"/>
          <w:b/>
          <w:sz w:val="21"/>
          <w:szCs w:val="21"/>
          <w:u w:val="single"/>
        </w:rPr>
        <w:t>Zmiana wynagrodzenia, o której mowa w ust. 1 następuje w drodze aneksu do umowy.</w:t>
      </w:r>
    </w:p>
    <w:p w:rsidR="009C5A67" w:rsidRDefault="009C5A67" w:rsidP="009C5A67">
      <w:pPr>
        <w:pStyle w:val="Akapitzlist"/>
        <w:numPr>
          <w:ilvl w:val="0"/>
          <w:numId w:val="33"/>
        </w:numPr>
        <w:ind w:left="567" w:right="124" w:hanging="283"/>
        <w:jc w:val="left"/>
        <w:rPr>
          <w:rFonts w:ascii="Times New Roman" w:hAnsi="Times New Roman"/>
          <w:sz w:val="21"/>
          <w:szCs w:val="21"/>
        </w:rPr>
      </w:pPr>
      <w:r>
        <w:rPr>
          <w:rFonts w:ascii="Times New Roman" w:hAnsi="Times New Roman"/>
          <w:sz w:val="21"/>
          <w:szCs w:val="21"/>
        </w:rPr>
        <w:t>Jeżeli po zawarciu umowy nastąpi zmiana przepisów o podatku od towarów i usług, Wykonawca wystawiając fakturę nalicza cenę jednostkową brutto z zastosowaniem stawki podatku VAT (zwolnienia z VAT) obowiązującej w dacie wystawienia faktury, przy zachowaniu niezmienionej ceny jednostkowej netto.</w:t>
      </w:r>
    </w:p>
    <w:p w:rsidR="009C5A67" w:rsidRDefault="009C5A67" w:rsidP="009C5A67">
      <w:pPr>
        <w:pStyle w:val="Akapitzlist"/>
        <w:numPr>
          <w:ilvl w:val="0"/>
          <w:numId w:val="33"/>
        </w:numPr>
        <w:ind w:left="567" w:right="124" w:hanging="283"/>
        <w:jc w:val="left"/>
        <w:rPr>
          <w:rFonts w:ascii="Times New Roman" w:hAnsi="Times New Roman"/>
          <w:sz w:val="21"/>
          <w:szCs w:val="21"/>
        </w:rPr>
      </w:pPr>
      <w:r>
        <w:rPr>
          <w:rFonts w:ascii="Times New Roman" w:hAnsi="Times New Roman"/>
          <w:sz w:val="21"/>
          <w:szCs w:val="21"/>
        </w:rPr>
        <w:t>Zmiana wysokości  cen jednostkowych  w przypadku zaistnienia przesłanki, o której mowa w ust. 3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9C5A67" w:rsidRDefault="009C5A67" w:rsidP="009C5A67">
      <w:pPr>
        <w:pStyle w:val="Akapitzlist"/>
        <w:numPr>
          <w:ilvl w:val="0"/>
          <w:numId w:val="33"/>
        </w:numPr>
        <w:ind w:left="567" w:right="124" w:hanging="283"/>
        <w:jc w:val="left"/>
        <w:rPr>
          <w:rFonts w:ascii="Times New Roman" w:hAnsi="Times New Roman"/>
          <w:sz w:val="21"/>
          <w:szCs w:val="21"/>
        </w:rPr>
      </w:pPr>
      <w:r>
        <w:rPr>
          <w:rFonts w:ascii="Times New Roman" w:hAnsi="Times New Roman"/>
          <w:spacing w:val="2"/>
          <w:sz w:val="21"/>
          <w:szCs w:val="21"/>
        </w:rPr>
        <w:t>Zmiana cen jednostkowych, o której mowa w ust. 3 nie wymaga aneksu do umowy. Wykonawca zobowiązany jest poinformować Zamawiającego na piśmie o zmianie stawek podatku VAT (zwolnieniu z VAT).</w:t>
      </w:r>
    </w:p>
    <w:p w:rsidR="009C5A67" w:rsidRDefault="009C5A67" w:rsidP="009C5A67">
      <w:pPr>
        <w:pStyle w:val="Akapitzlist"/>
        <w:numPr>
          <w:ilvl w:val="0"/>
          <w:numId w:val="33"/>
        </w:numPr>
        <w:ind w:left="567" w:right="124" w:hanging="283"/>
        <w:rPr>
          <w:rFonts w:ascii="Times New Roman" w:hAnsi="Times New Roman"/>
          <w:sz w:val="21"/>
          <w:szCs w:val="21"/>
        </w:rPr>
      </w:pPr>
      <w:r>
        <w:rPr>
          <w:rFonts w:ascii="Times New Roman" w:hAnsi="Times New Roman"/>
          <w:spacing w:val="2"/>
          <w:sz w:val="21"/>
          <w:szCs w:val="21"/>
        </w:rPr>
        <w:t>Ceny jednostkowe leków znajdujących się na liście stanowiącej załącznik B lub C do Obwieszczenia Ministra Zdrowia  w przypadku zaistnienia okoliczności, o których mowa w ust. 1 i 3 podlegają zmianie jedynie w przypadku, gdy są niższe od cen urzędowych i wyłącznie do wysokości nie przekraczającej ceny urzędowej.</w:t>
      </w:r>
    </w:p>
    <w:p w:rsidR="009C5A67" w:rsidRDefault="009C5A67" w:rsidP="009C5A67">
      <w:pPr>
        <w:ind w:left="567" w:right="124"/>
        <w:contextualSpacing/>
        <w:jc w:val="center"/>
        <w:rPr>
          <w:rFonts w:ascii="Times New Roman" w:hAnsi="Times New Roman"/>
          <w:spacing w:val="2"/>
          <w:sz w:val="21"/>
          <w:szCs w:val="21"/>
        </w:rPr>
      </w:pPr>
      <w:r>
        <w:rPr>
          <w:rFonts w:ascii="Times New Roman" w:hAnsi="Times New Roman"/>
          <w:spacing w:val="2"/>
          <w:sz w:val="21"/>
          <w:szCs w:val="21"/>
        </w:rPr>
        <w:t>§ 12</w:t>
      </w:r>
    </w:p>
    <w:p w:rsidR="009C5A67" w:rsidRDefault="009C5A67" w:rsidP="009C5A67">
      <w:pPr>
        <w:widowControl/>
        <w:numPr>
          <w:ilvl w:val="0"/>
          <w:numId w:val="39"/>
        </w:numPr>
        <w:autoSpaceDE/>
        <w:ind w:left="567" w:right="124"/>
        <w:jc w:val="both"/>
        <w:rPr>
          <w:rFonts w:ascii="Times New Roman" w:hAnsi="Times New Roman"/>
          <w:sz w:val="21"/>
          <w:szCs w:val="21"/>
        </w:rPr>
      </w:pPr>
      <w:r>
        <w:rPr>
          <w:rFonts w:ascii="Times New Roman" w:hAnsi="Times New Roman"/>
          <w:sz w:val="21"/>
          <w:szCs w:val="21"/>
        </w:rPr>
        <w:t>W trakcie realizacji umowy  strony mogą dokonać zmiany cen jednostkowych  leków   w przypadku zaistnienia jednej z niżej wymienionych okoliczności :</w:t>
      </w:r>
    </w:p>
    <w:p w:rsidR="009C5A67" w:rsidRDefault="009C5A67" w:rsidP="009C5A67">
      <w:pPr>
        <w:ind w:left="567" w:right="124" w:hanging="360"/>
        <w:jc w:val="both"/>
        <w:rPr>
          <w:rFonts w:ascii="Times New Roman" w:hAnsi="Times New Roman"/>
          <w:sz w:val="21"/>
          <w:szCs w:val="21"/>
        </w:rPr>
      </w:pPr>
      <w:r>
        <w:rPr>
          <w:rFonts w:ascii="Times New Roman" w:hAnsi="Times New Roman"/>
          <w:sz w:val="21"/>
          <w:szCs w:val="21"/>
        </w:rPr>
        <w:t xml:space="preserve">a) jeżeli po zawarciu umowy nastąpi zmiana urzędowej ceny zbytu produktu leczniczego refundowanego </w:t>
      </w:r>
      <w:r>
        <w:rPr>
          <w:rFonts w:ascii="Times New Roman" w:hAnsi="Times New Roman"/>
          <w:sz w:val="21"/>
          <w:szCs w:val="21"/>
        </w:rPr>
        <w:lastRenderedPageBreak/>
        <w:t xml:space="preserve">stanowiącego przedmiot umowy </w:t>
      </w:r>
    </w:p>
    <w:p w:rsidR="009C5A67" w:rsidRDefault="009C5A67" w:rsidP="009C5A67">
      <w:pPr>
        <w:ind w:left="567" w:right="124" w:hanging="360"/>
        <w:jc w:val="both"/>
        <w:rPr>
          <w:rFonts w:ascii="Times New Roman" w:hAnsi="Times New Roman"/>
          <w:sz w:val="21"/>
          <w:szCs w:val="21"/>
        </w:rPr>
      </w:pPr>
      <w:r>
        <w:rPr>
          <w:rFonts w:ascii="Times New Roman" w:hAnsi="Times New Roman"/>
          <w:sz w:val="21"/>
          <w:szCs w:val="21"/>
        </w:rPr>
        <w:t>b)   jeżeli po zawarciu umowy produkt leczniczy stanowiący przedmiot umowy zostanie   wprowadzony na listę leków refundowanych,</w:t>
      </w:r>
    </w:p>
    <w:p w:rsidR="009C5A67" w:rsidRDefault="009C5A67" w:rsidP="009C5A67">
      <w:pPr>
        <w:tabs>
          <w:tab w:val="num" w:pos="567"/>
        </w:tabs>
        <w:ind w:left="567" w:right="124" w:hanging="360"/>
        <w:jc w:val="both"/>
        <w:rPr>
          <w:rFonts w:ascii="Times New Roman" w:hAnsi="Times New Roman"/>
          <w:b/>
          <w:bCs/>
          <w:sz w:val="21"/>
          <w:szCs w:val="21"/>
        </w:rPr>
      </w:pPr>
      <w:r>
        <w:rPr>
          <w:rFonts w:ascii="Times New Roman" w:hAnsi="Times New Roman"/>
          <w:sz w:val="21"/>
          <w:szCs w:val="21"/>
        </w:rPr>
        <w:t xml:space="preserve">2.    W przypadku , gdy w trakcie realizacji umowy  cena urzędowa produktu leczniczego  ulegnie zmianie i  zostanie  wydana  decyzja  ustalająca  cenę urzędową zbytu oraz urzędową marżę hurtową na lek objęty umową </w:t>
      </w:r>
      <w:r>
        <w:rPr>
          <w:rFonts w:ascii="Times New Roman" w:hAnsi="Times New Roman"/>
          <w:b/>
          <w:bCs/>
          <w:sz w:val="21"/>
          <w:szCs w:val="21"/>
        </w:rPr>
        <w:t xml:space="preserve">w niższej wysokości </w:t>
      </w:r>
      <w:r>
        <w:rPr>
          <w:rFonts w:ascii="Times New Roman" w:hAnsi="Times New Roman"/>
          <w:sz w:val="21"/>
          <w:szCs w:val="21"/>
        </w:rPr>
        <w:t xml:space="preserve">aniżeli cena umowna Wykonawca wystawiając fakturę nalicza cenę jednostkową leku w wysokości ustalonej w  decyzji Ministra Zdrowia , informując jednocześnie Zamawiającego o wysokości ceny wynikającej z decyzji . </w:t>
      </w:r>
      <w:r>
        <w:rPr>
          <w:rFonts w:ascii="Times New Roman" w:hAnsi="Times New Roman"/>
          <w:b/>
          <w:bCs/>
          <w:sz w:val="21"/>
          <w:szCs w:val="21"/>
        </w:rPr>
        <w:t>Obniżenie ceny jednostkowej do wysokości wynikającej z decyzji Ministra Zdrowia nie wymaga aneksu do umowy.</w:t>
      </w:r>
    </w:p>
    <w:p w:rsidR="009C5A67" w:rsidRDefault="009C5A67" w:rsidP="009C5A67">
      <w:pPr>
        <w:ind w:left="567" w:right="124" w:hanging="360"/>
        <w:jc w:val="both"/>
        <w:rPr>
          <w:rFonts w:ascii="Times New Roman" w:hAnsi="Times New Roman"/>
          <w:sz w:val="21"/>
          <w:szCs w:val="21"/>
        </w:rPr>
      </w:pPr>
      <w:r>
        <w:rPr>
          <w:rFonts w:ascii="Times New Roman" w:hAnsi="Times New Roman"/>
          <w:sz w:val="21"/>
          <w:szCs w:val="21"/>
        </w:rPr>
        <w:t>3.  W przypadkach, o których mowa w ust 1, z zastrzeżeniem ust 2 , strony ustalą wysokość ceny produktu leczniczego w drodze negocjacji, biorąc pod uwagę ilość produktu leczniczego stanowiącego przedmiot umowy oraz pozostały do  realizacji okres  umowy, z zastrzeżeniem ust 4.</w:t>
      </w:r>
    </w:p>
    <w:p w:rsidR="009C5A67" w:rsidRDefault="009C5A67" w:rsidP="009C5A67">
      <w:pPr>
        <w:ind w:left="567" w:right="124" w:hanging="360"/>
        <w:jc w:val="both"/>
        <w:rPr>
          <w:rFonts w:ascii="Times New Roman" w:hAnsi="Times New Roman"/>
          <w:sz w:val="21"/>
          <w:szCs w:val="21"/>
        </w:rPr>
      </w:pPr>
      <w:r>
        <w:rPr>
          <w:rFonts w:ascii="Times New Roman" w:hAnsi="Times New Roman"/>
          <w:sz w:val="21"/>
          <w:szCs w:val="21"/>
        </w:rPr>
        <w:t xml:space="preserve">4.   Podwyższenie ceny produktu leczniczego może mieć miejsce jedynie w przypadku gdy  Wykonawca udowodni Zamawiającemu, że dokonuje zakupu produktu leczniczego od producenta po urzędowej cenie zbytu a realizując umowę z zastosowaniem ceny ofertowej  poniósłby  rażącą stratę.  </w:t>
      </w:r>
    </w:p>
    <w:p w:rsidR="009C5A67" w:rsidRDefault="009C5A67" w:rsidP="009C5A67">
      <w:pPr>
        <w:tabs>
          <w:tab w:val="num" w:pos="567"/>
        </w:tabs>
        <w:ind w:left="567" w:right="124" w:hanging="360"/>
        <w:jc w:val="both"/>
        <w:rPr>
          <w:rFonts w:ascii="Times New Roman" w:hAnsi="Times New Roman"/>
          <w:sz w:val="21"/>
          <w:szCs w:val="21"/>
        </w:rPr>
      </w:pPr>
      <w:r>
        <w:rPr>
          <w:rFonts w:ascii="Times New Roman" w:hAnsi="Times New Roman"/>
          <w:sz w:val="21"/>
          <w:szCs w:val="21"/>
        </w:rPr>
        <w:t xml:space="preserve">5.   W przypadku braku porozumienia stron odnośnie nowej ceny produktu leczniczego każdej ze stron przysługuje prawo rozwiązania umowy w części dotyczącej produktu leczniczego, którego cena  stanowiła  przedmiot negocjacji, z zachowaniem  3-miesięczego okresu wypowiedzenia,  chyba, że strony rozwiążą umowę w powyższym zakresie na zasadzie porozumienia stron. Wykonawcy nie przysługuje prawo rozwiązania umowy w przypadku  ustalenia  niższej ceny urzędowej niż określona umową. </w:t>
      </w:r>
    </w:p>
    <w:p w:rsidR="009C5A67" w:rsidRDefault="009C5A67" w:rsidP="009C5A67">
      <w:pPr>
        <w:tabs>
          <w:tab w:val="num" w:pos="567"/>
        </w:tabs>
        <w:ind w:left="207" w:right="124"/>
        <w:jc w:val="both"/>
        <w:rPr>
          <w:rFonts w:ascii="Times New Roman" w:hAnsi="Times New Roman"/>
          <w:sz w:val="21"/>
          <w:szCs w:val="21"/>
        </w:rPr>
      </w:pPr>
    </w:p>
    <w:p w:rsidR="009C5A67" w:rsidRDefault="009C5A67" w:rsidP="009C5A67">
      <w:pPr>
        <w:tabs>
          <w:tab w:val="num" w:pos="567"/>
        </w:tabs>
        <w:ind w:left="567" w:right="124" w:hanging="360"/>
        <w:rPr>
          <w:rFonts w:ascii="Times New Roman" w:hAnsi="Times New Roman"/>
          <w:sz w:val="21"/>
          <w:szCs w:val="21"/>
        </w:rPr>
      </w:pPr>
      <w:r>
        <w:rPr>
          <w:rFonts w:ascii="Times New Roman" w:hAnsi="Times New Roman"/>
          <w:b/>
          <w:bCs/>
          <w:spacing w:val="2"/>
          <w:sz w:val="21"/>
          <w:szCs w:val="21"/>
        </w:rPr>
        <w:t xml:space="preserve">Zmiana przedmiotu umowy </w:t>
      </w:r>
    </w:p>
    <w:p w:rsidR="009C5A67" w:rsidRDefault="009C5A67" w:rsidP="009C5A67">
      <w:pPr>
        <w:ind w:left="567" w:right="124" w:hanging="284"/>
        <w:contextualSpacing/>
        <w:jc w:val="center"/>
        <w:rPr>
          <w:rFonts w:ascii="Times New Roman" w:hAnsi="Times New Roman"/>
          <w:sz w:val="21"/>
          <w:szCs w:val="21"/>
        </w:rPr>
      </w:pPr>
      <w:r>
        <w:rPr>
          <w:rFonts w:ascii="Times New Roman" w:hAnsi="Times New Roman"/>
          <w:sz w:val="21"/>
          <w:szCs w:val="21"/>
        </w:rPr>
        <w:t>§ 13</w:t>
      </w:r>
    </w:p>
    <w:p w:rsidR="009C5A67" w:rsidRDefault="009C5A67" w:rsidP="009C5A67">
      <w:pPr>
        <w:numPr>
          <w:ilvl w:val="0"/>
          <w:numId w:val="40"/>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W przypadku wstrzymania, zaprzestania produkcji, wycofania z obrotu leku stanowiącego przedmiot zamówienia bądź jego braku z innych przyczyn, niezawinionych przez Wykonawcy, Wykonawca zobowiązany jest niezwłocznie powiadomić na piśmie Zamawiającego, podając przyczynę braku wraz  z informacją o wszystkich odpowiednikach brakującego leku występującego w obrocie oraz zobowiązany jest zaproponować Zamawiającemu dostarczanie odpowiednika brakującego leku po cenie nie wyższej od ceny podanej w ofercie.</w:t>
      </w:r>
    </w:p>
    <w:p w:rsidR="009C5A67" w:rsidRDefault="009C5A67" w:rsidP="009C5A67">
      <w:pPr>
        <w:tabs>
          <w:tab w:val="left" w:pos="360"/>
          <w:tab w:val="left" w:pos="426"/>
        </w:tabs>
        <w:ind w:left="567" w:right="124" w:hanging="284"/>
        <w:contextualSpacing/>
        <w:jc w:val="both"/>
        <w:rPr>
          <w:rFonts w:ascii="Times New Roman" w:hAnsi="Times New Roman"/>
          <w:sz w:val="21"/>
          <w:szCs w:val="21"/>
        </w:rPr>
      </w:pPr>
      <w:r>
        <w:rPr>
          <w:rFonts w:ascii="Times New Roman" w:hAnsi="Times New Roman"/>
          <w:sz w:val="21"/>
          <w:szCs w:val="21"/>
        </w:rPr>
        <w:t xml:space="preserve">     Na żądanie Zamawiającego Wykonawca zobowiązany jest udowodnić, że brak leku wynika z przyczyny, na którą się powołuje.</w:t>
      </w:r>
    </w:p>
    <w:p w:rsidR="009C5A67" w:rsidRDefault="009C5A67" w:rsidP="009C5A67">
      <w:pPr>
        <w:numPr>
          <w:ilvl w:val="0"/>
          <w:numId w:val="40"/>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Dostarczanie odpowiednika  brakującego leku  po cenie wyższej od ceny umownej dopuszczalne jest wyłącznie w przypadku udowodnienia przez  Wykonawcy, że nie występują w obrocie odpowiedniki leku w niższej cenie a  dostarczając  lek   po cenie wyższej od ceny ofertowej  Wykonawca poniósłby rażącą stratę.</w:t>
      </w:r>
    </w:p>
    <w:p w:rsidR="009C5A67" w:rsidRDefault="009C5A67" w:rsidP="009C5A67">
      <w:pPr>
        <w:numPr>
          <w:ilvl w:val="0"/>
          <w:numId w:val="40"/>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 xml:space="preserve">Ostateczną decyzję dotyczącą zmiany leku  na inny podejmuje Zamawiający.  </w:t>
      </w:r>
    </w:p>
    <w:p w:rsidR="009C5A67" w:rsidRDefault="009C5A67" w:rsidP="009C5A67">
      <w:pPr>
        <w:numPr>
          <w:ilvl w:val="0"/>
          <w:numId w:val="40"/>
        </w:numPr>
        <w:tabs>
          <w:tab w:val="left" w:pos="426"/>
        </w:tabs>
        <w:autoSpaceDE/>
        <w:ind w:left="567" w:right="124" w:hanging="284"/>
        <w:jc w:val="both"/>
        <w:rPr>
          <w:rFonts w:ascii="Times New Roman" w:hAnsi="Times New Roman"/>
          <w:b/>
          <w:bCs/>
          <w:sz w:val="21"/>
          <w:szCs w:val="21"/>
        </w:rPr>
      </w:pPr>
      <w:r>
        <w:rPr>
          <w:rFonts w:ascii="Times New Roman" w:hAnsi="Times New Roman"/>
          <w:sz w:val="21"/>
          <w:szCs w:val="21"/>
        </w:rPr>
        <w:t>W przypadku zmiany wielkości opakowania leku  Wykonawca, po uzyskaniu  zgody Zamawiającego, może  dostarczać lek w opakowaniach o innej wielkości niż określona umową, po przeliczeniu ceny  z uwzględnieniem wielkości opakowania.</w:t>
      </w:r>
    </w:p>
    <w:p w:rsidR="009C5A67" w:rsidRDefault="009C5A67" w:rsidP="009C5A67">
      <w:pPr>
        <w:numPr>
          <w:ilvl w:val="0"/>
          <w:numId w:val="40"/>
        </w:numPr>
        <w:tabs>
          <w:tab w:val="left" w:pos="360"/>
          <w:tab w:val="left" w:pos="426"/>
        </w:tabs>
        <w:autoSpaceDE/>
        <w:ind w:left="567" w:right="124" w:hanging="284"/>
        <w:jc w:val="both"/>
        <w:rPr>
          <w:rFonts w:ascii="Times New Roman" w:hAnsi="Times New Roman"/>
          <w:b/>
          <w:bCs/>
          <w:sz w:val="21"/>
          <w:szCs w:val="21"/>
        </w:rPr>
      </w:pPr>
      <w:r>
        <w:rPr>
          <w:rFonts w:ascii="Times New Roman" w:hAnsi="Times New Roman"/>
          <w:sz w:val="21"/>
          <w:szCs w:val="21"/>
        </w:rPr>
        <w:t>W sytuacjach opisanych w ust. 1,2,4 Wykonawca ma prawo dostarczać odpowiednik brakującego leku  bądź też  lek  w opakowaniu innej wielkości , dopiero po dokonaniu przez strony zmian w umowie.</w:t>
      </w:r>
    </w:p>
    <w:p w:rsidR="009C5A67" w:rsidRDefault="009C5A67" w:rsidP="009C5A67">
      <w:pPr>
        <w:numPr>
          <w:ilvl w:val="0"/>
          <w:numId w:val="40"/>
        </w:numPr>
        <w:tabs>
          <w:tab w:val="left" w:pos="360"/>
          <w:tab w:val="left" w:pos="426"/>
        </w:tabs>
        <w:autoSpaceDE/>
        <w:ind w:left="567" w:right="124" w:hanging="284"/>
        <w:jc w:val="both"/>
        <w:rPr>
          <w:rFonts w:ascii="Times New Roman" w:hAnsi="Times New Roman"/>
          <w:b/>
          <w:bCs/>
          <w:sz w:val="21"/>
          <w:szCs w:val="21"/>
          <w:u w:val="single"/>
        </w:rPr>
      </w:pPr>
      <w:r>
        <w:rPr>
          <w:rFonts w:ascii="Times New Roman" w:hAnsi="Times New Roman"/>
          <w:b/>
          <w:sz w:val="21"/>
          <w:szCs w:val="21"/>
          <w:u w:val="single"/>
        </w:rPr>
        <w:t>W razie braku odpowiednika leku, którego produkcja została wstrzymana, zaprzestano jego produkcji bądź lek został wycofany z obrotu, każda ze Stron ma prawo wypowiedzieć umowę w części dotyczącej dostaw przedmiotowego leku, z zachowaniem 7-dniowego terminu wypowiedzenia.</w:t>
      </w:r>
    </w:p>
    <w:p w:rsidR="009C5A67" w:rsidRDefault="009C5A67" w:rsidP="009C5A67">
      <w:pPr>
        <w:ind w:left="567" w:right="124"/>
        <w:jc w:val="center"/>
        <w:rPr>
          <w:rFonts w:ascii="Times New Roman" w:hAnsi="Times New Roman"/>
          <w:sz w:val="21"/>
          <w:szCs w:val="21"/>
          <w:lang w:eastAsia="pl-PL"/>
        </w:rPr>
      </w:pPr>
    </w:p>
    <w:p w:rsidR="009C5A67" w:rsidRDefault="009C5A67" w:rsidP="009C5A67">
      <w:pPr>
        <w:ind w:left="567" w:right="124"/>
        <w:jc w:val="center"/>
        <w:rPr>
          <w:rFonts w:ascii="Times New Roman" w:hAnsi="Times New Roman"/>
          <w:sz w:val="21"/>
          <w:szCs w:val="21"/>
          <w:lang w:eastAsia="pl-PL"/>
        </w:rPr>
      </w:pPr>
      <w:r>
        <w:rPr>
          <w:rFonts w:ascii="Times New Roman" w:hAnsi="Times New Roman"/>
          <w:sz w:val="21"/>
          <w:szCs w:val="21"/>
          <w:lang w:eastAsia="pl-PL"/>
        </w:rPr>
        <w:t>§14</w:t>
      </w:r>
    </w:p>
    <w:p w:rsidR="009C5A67" w:rsidRDefault="009C5A67" w:rsidP="009C5A67">
      <w:pPr>
        <w:tabs>
          <w:tab w:val="left" w:pos="360"/>
        </w:tabs>
        <w:ind w:left="567" w:right="124" w:hanging="283"/>
        <w:rPr>
          <w:rFonts w:ascii="Times New Roman" w:hAnsi="Times New Roman"/>
          <w:sz w:val="21"/>
          <w:szCs w:val="21"/>
          <w:lang w:eastAsia="pl-PL"/>
        </w:rPr>
      </w:pPr>
      <w:r>
        <w:rPr>
          <w:rFonts w:ascii="Times New Roman" w:hAnsi="Times New Roman"/>
          <w:sz w:val="21"/>
          <w:szCs w:val="21"/>
          <w:lang w:eastAsia="pl-PL"/>
        </w:rPr>
        <w:t xml:space="preserve">1.   Strony </w:t>
      </w:r>
      <w:r>
        <w:rPr>
          <w:rFonts w:ascii="Times New Roman" w:hAnsi="Times New Roman"/>
          <w:b/>
          <w:bCs/>
          <w:sz w:val="21"/>
          <w:szCs w:val="21"/>
          <w:lang w:eastAsia="pl-PL"/>
        </w:rPr>
        <w:t>dopuszczają możliwość zmiany leku na inny</w:t>
      </w:r>
      <w:r>
        <w:rPr>
          <w:rFonts w:ascii="Times New Roman" w:hAnsi="Times New Roman"/>
          <w:sz w:val="21"/>
          <w:szCs w:val="21"/>
          <w:lang w:eastAsia="pl-PL"/>
        </w:rPr>
        <w:t>:</w:t>
      </w:r>
    </w:p>
    <w:p w:rsidR="009C5A67" w:rsidRDefault="009C5A67" w:rsidP="009C5A67">
      <w:pPr>
        <w:tabs>
          <w:tab w:val="left" w:pos="360"/>
        </w:tabs>
        <w:ind w:left="567" w:right="124" w:hanging="283"/>
        <w:rPr>
          <w:rFonts w:ascii="Times New Roman" w:hAnsi="Times New Roman"/>
          <w:sz w:val="21"/>
          <w:szCs w:val="21"/>
          <w:lang w:eastAsia="pl-PL"/>
        </w:rPr>
      </w:pPr>
      <w:r>
        <w:rPr>
          <w:rFonts w:ascii="Times New Roman" w:hAnsi="Times New Roman"/>
          <w:sz w:val="21"/>
          <w:szCs w:val="21"/>
          <w:lang w:eastAsia="pl-PL"/>
        </w:rPr>
        <w:t>a)   w ramach tej samej nazwy międzynarodowej,</w:t>
      </w:r>
    </w:p>
    <w:p w:rsidR="009C5A67" w:rsidRDefault="009C5A67" w:rsidP="009C5A67">
      <w:pPr>
        <w:ind w:left="567" w:right="124" w:hanging="283"/>
        <w:contextualSpacing/>
        <w:rPr>
          <w:rFonts w:ascii="Times New Roman" w:hAnsi="Times New Roman"/>
          <w:sz w:val="21"/>
          <w:szCs w:val="21"/>
        </w:rPr>
      </w:pPr>
      <w:r>
        <w:rPr>
          <w:rFonts w:ascii="Times New Roman" w:hAnsi="Times New Roman"/>
          <w:sz w:val="21"/>
          <w:szCs w:val="21"/>
        </w:rPr>
        <w:t>b)   w przypadku, gdy konieczność taka podyktowana będzie zmianą, bądź ogłoszeniem nowego  wykazu refundowanych leków, środków spożywczych specjalnego przeznaczenia żywieniowego oraz wyrobów medycznych stanowiącym załączniki do obwieszczenia Ministra Zdrowia  pod warunkiem, że cena nowego leku nie będzie wyższa od ceny umownej .</w:t>
      </w:r>
    </w:p>
    <w:p w:rsidR="009C5A67" w:rsidRDefault="009C5A67" w:rsidP="009C5A67">
      <w:pPr>
        <w:tabs>
          <w:tab w:val="left" w:pos="567"/>
        </w:tabs>
        <w:ind w:left="567" w:right="124" w:hanging="283"/>
        <w:contextualSpacing/>
        <w:jc w:val="both"/>
        <w:rPr>
          <w:rFonts w:ascii="Times New Roman" w:hAnsi="Times New Roman"/>
          <w:b/>
          <w:bCs/>
          <w:sz w:val="21"/>
          <w:szCs w:val="21"/>
        </w:rPr>
      </w:pPr>
      <w:r>
        <w:rPr>
          <w:rFonts w:ascii="Times New Roman" w:hAnsi="Times New Roman"/>
          <w:sz w:val="21"/>
          <w:szCs w:val="21"/>
        </w:rPr>
        <w:t>2. W przypadku wprowadzenia generyku leku stanowiącego przedmiot umowy i związanej z tym zmiany limitu finansowania ze środków publicznych danego leku Wykonawca na żądanie Zamawiającego zobowiązany jest dostarczać zamiast dotychczasowego leku generyk w cenie odpowiadającej nowemu limitowi finansowania lub dotychczasowy lek w  cenie odpowiadającej  limitowi finansowania generyku .</w:t>
      </w:r>
    </w:p>
    <w:p w:rsidR="009C5A67" w:rsidRDefault="009C5A67" w:rsidP="009C5A67">
      <w:pPr>
        <w:tabs>
          <w:tab w:val="num" w:pos="2160"/>
        </w:tabs>
        <w:ind w:right="-18"/>
        <w:jc w:val="center"/>
        <w:outlineLvl w:val="0"/>
        <w:rPr>
          <w:rFonts w:ascii="Times New Roman" w:hAnsi="Times New Roman"/>
          <w:sz w:val="21"/>
          <w:szCs w:val="21"/>
        </w:rPr>
      </w:pPr>
    </w:p>
    <w:p w:rsidR="009C5A67" w:rsidRDefault="009C5A67" w:rsidP="009C5A67">
      <w:pPr>
        <w:tabs>
          <w:tab w:val="num" w:pos="2160"/>
        </w:tabs>
        <w:ind w:right="-18"/>
        <w:jc w:val="center"/>
        <w:outlineLvl w:val="0"/>
        <w:rPr>
          <w:rFonts w:ascii="Times New Roman" w:hAnsi="Times New Roman"/>
          <w:sz w:val="21"/>
          <w:szCs w:val="21"/>
        </w:rPr>
      </w:pPr>
      <w:r>
        <w:rPr>
          <w:rFonts w:ascii="Times New Roman" w:hAnsi="Times New Roman"/>
          <w:sz w:val="21"/>
          <w:szCs w:val="21"/>
        </w:rPr>
        <w:t>§ 15</w:t>
      </w:r>
    </w:p>
    <w:p w:rsidR="009C5A67" w:rsidRDefault="009C5A67" w:rsidP="009C5A67">
      <w:pPr>
        <w:ind w:left="567" w:right="124"/>
        <w:jc w:val="both"/>
        <w:rPr>
          <w:rFonts w:ascii="Times New Roman" w:hAnsi="Times New Roman"/>
          <w:sz w:val="21"/>
          <w:szCs w:val="21"/>
          <w:lang w:eastAsia="pl-PL"/>
        </w:rPr>
      </w:pPr>
      <w:r>
        <w:rPr>
          <w:rFonts w:ascii="Times New Roman" w:hAnsi="Times New Roman"/>
          <w:sz w:val="21"/>
          <w:szCs w:val="21"/>
          <w:lang w:eastAsia="pl-PL"/>
        </w:rPr>
        <w:t xml:space="preserve">Na uzasadniony wniosek Zamawiającego strony mogą dokonać zmian w zakresie ilości </w:t>
      </w:r>
      <w:r>
        <w:rPr>
          <w:rFonts w:ascii="Times New Roman" w:hAnsi="Times New Roman"/>
          <w:sz w:val="21"/>
          <w:szCs w:val="21"/>
          <w:lang w:eastAsia="pl-PL"/>
        </w:rPr>
        <w:br/>
        <w:t xml:space="preserve">w poszczególnych pozycjach </w:t>
      </w:r>
      <w:r>
        <w:rPr>
          <w:rFonts w:ascii="Times New Roman" w:hAnsi="Times New Roman"/>
          <w:b/>
          <w:bCs/>
          <w:sz w:val="21"/>
          <w:szCs w:val="21"/>
          <w:u w:val="single"/>
          <w:lang w:eastAsia="pl-PL"/>
        </w:rPr>
        <w:t>danego zadania</w:t>
      </w:r>
      <w:r>
        <w:rPr>
          <w:rFonts w:ascii="Times New Roman" w:hAnsi="Times New Roman"/>
          <w:sz w:val="21"/>
          <w:szCs w:val="21"/>
          <w:lang w:eastAsia="pl-PL"/>
        </w:rPr>
        <w:t xml:space="preserve"> poprzez ich zwiększenie  lub zmniejszenie, </w:t>
      </w:r>
      <w:r>
        <w:rPr>
          <w:rFonts w:ascii="Times New Roman" w:hAnsi="Times New Roman"/>
          <w:b/>
          <w:bCs/>
          <w:sz w:val="21"/>
          <w:szCs w:val="21"/>
          <w:u w:val="single"/>
          <w:lang w:eastAsia="pl-PL"/>
        </w:rPr>
        <w:t>przy zachowaniu wartości zadania określonej w Formularzu oferty</w:t>
      </w:r>
      <w:r>
        <w:rPr>
          <w:rFonts w:ascii="Times New Roman" w:hAnsi="Times New Roman"/>
          <w:sz w:val="21"/>
          <w:szCs w:val="21"/>
          <w:lang w:eastAsia="pl-PL"/>
        </w:rPr>
        <w:t>.</w:t>
      </w:r>
    </w:p>
    <w:p w:rsidR="009C5A67" w:rsidRDefault="009C5A67" w:rsidP="009C5A67">
      <w:pPr>
        <w:ind w:left="567" w:right="124"/>
        <w:contextualSpacing/>
        <w:rPr>
          <w:rFonts w:ascii="Times New Roman" w:hAnsi="Times New Roman"/>
          <w:sz w:val="21"/>
          <w:szCs w:val="21"/>
        </w:rPr>
      </w:pPr>
    </w:p>
    <w:p w:rsidR="00E972F9" w:rsidRDefault="00E972F9" w:rsidP="009C5A67">
      <w:pPr>
        <w:ind w:left="284" w:right="124"/>
        <w:contextualSpacing/>
        <w:jc w:val="center"/>
        <w:rPr>
          <w:rFonts w:ascii="Times New Roman" w:hAnsi="Times New Roman"/>
          <w:sz w:val="21"/>
          <w:szCs w:val="21"/>
        </w:rPr>
      </w:pPr>
    </w:p>
    <w:p w:rsidR="009C5A67" w:rsidRDefault="009C5A67" w:rsidP="009C5A67">
      <w:pPr>
        <w:ind w:left="284" w:right="124"/>
        <w:contextualSpacing/>
        <w:jc w:val="center"/>
        <w:rPr>
          <w:rFonts w:ascii="Times New Roman" w:hAnsi="Times New Roman"/>
          <w:sz w:val="21"/>
          <w:szCs w:val="21"/>
        </w:rPr>
      </w:pPr>
      <w:r>
        <w:rPr>
          <w:rFonts w:ascii="Times New Roman" w:hAnsi="Times New Roman"/>
          <w:sz w:val="21"/>
          <w:szCs w:val="21"/>
        </w:rPr>
        <w:lastRenderedPageBreak/>
        <w:t>§16</w:t>
      </w:r>
    </w:p>
    <w:p w:rsidR="009C5A67" w:rsidRDefault="009C5A67" w:rsidP="009C5A67">
      <w:pPr>
        <w:ind w:left="567" w:right="124" w:hanging="284"/>
        <w:jc w:val="both"/>
        <w:rPr>
          <w:rFonts w:ascii="Times New Roman" w:hAnsi="Times New Roman"/>
          <w:sz w:val="21"/>
          <w:szCs w:val="21"/>
        </w:rPr>
      </w:pPr>
      <w:r>
        <w:rPr>
          <w:rFonts w:ascii="Times New Roman" w:hAnsi="Times New Roman"/>
          <w:sz w:val="21"/>
          <w:szCs w:val="21"/>
        </w:rPr>
        <w:t>1.   Zmiana postanowień niniejszej umowy wymaga formy pisemnej, pod rygorem nieważności.</w:t>
      </w:r>
    </w:p>
    <w:p w:rsidR="009C5A67" w:rsidRDefault="009C5A67" w:rsidP="009C5A67">
      <w:pPr>
        <w:ind w:left="567" w:right="124" w:hanging="284"/>
        <w:jc w:val="both"/>
        <w:rPr>
          <w:rFonts w:ascii="Times New Roman" w:hAnsi="Times New Roman"/>
          <w:sz w:val="21"/>
          <w:szCs w:val="21"/>
        </w:rPr>
      </w:pPr>
      <w:r>
        <w:rPr>
          <w:rFonts w:ascii="Times New Roman" w:hAnsi="Times New Roman"/>
          <w:sz w:val="21"/>
          <w:szCs w:val="21"/>
        </w:rPr>
        <w:t>2.   Zmiana umowy jest dopuszczalna wyłącznie w przypadku:</w:t>
      </w:r>
    </w:p>
    <w:p w:rsidR="009C5A67" w:rsidRDefault="009C5A67" w:rsidP="009C5A67">
      <w:pPr>
        <w:tabs>
          <w:tab w:val="left" w:pos="360"/>
        </w:tabs>
        <w:ind w:left="567" w:right="124" w:hanging="284"/>
        <w:jc w:val="both"/>
        <w:rPr>
          <w:rFonts w:ascii="Times New Roman" w:hAnsi="Times New Roman"/>
          <w:sz w:val="21"/>
          <w:szCs w:val="21"/>
        </w:rPr>
      </w:pPr>
      <w:r>
        <w:rPr>
          <w:rFonts w:ascii="Times New Roman" w:hAnsi="Times New Roman"/>
          <w:sz w:val="21"/>
          <w:szCs w:val="21"/>
        </w:rPr>
        <w:t xml:space="preserve">a)   wystąpienia okoliczności, o których mowa w § 11 ust. 1, § 12, § 13, § 14 i § 15 oraz § 21 ust. 3 umowy, </w:t>
      </w:r>
    </w:p>
    <w:p w:rsidR="009C5A67" w:rsidRDefault="009C5A67" w:rsidP="009C5A67">
      <w:pPr>
        <w:tabs>
          <w:tab w:val="left" w:pos="360"/>
        </w:tabs>
        <w:ind w:left="567" w:right="124" w:hanging="284"/>
        <w:jc w:val="both"/>
        <w:rPr>
          <w:rFonts w:ascii="Times New Roman" w:hAnsi="Times New Roman"/>
          <w:sz w:val="21"/>
          <w:szCs w:val="21"/>
        </w:rPr>
      </w:pPr>
      <w:r>
        <w:rPr>
          <w:rFonts w:ascii="Times New Roman" w:hAnsi="Times New Roman"/>
          <w:sz w:val="21"/>
          <w:szCs w:val="21"/>
        </w:rPr>
        <w:t>b)</w:t>
      </w:r>
      <w:r>
        <w:rPr>
          <w:rFonts w:ascii="Times New Roman" w:hAnsi="Times New Roman"/>
          <w:sz w:val="21"/>
          <w:szCs w:val="21"/>
        </w:rPr>
        <w:tab/>
        <w:t xml:space="preserve"> obniżenia cen jednostkowych leków,</w:t>
      </w:r>
    </w:p>
    <w:p w:rsidR="009C5A67" w:rsidRDefault="009C5A67" w:rsidP="009C5A67">
      <w:pPr>
        <w:tabs>
          <w:tab w:val="left" w:pos="360"/>
        </w:tabs>
        <w:ind w:left="567" w:right="124" w:hanging="284"/>
        <w:jc w:val="both"/>
        <w:rPr>
          <w:rFonts w:ascii="Times New Roman" w:hAnsi="Times New Roman"/>
          <w:sz w:val="21"/>
          <w:szCs w:val="21"/>
        </w:rPr>
      </w:pPr>
      <w:r>
        <w:rPr>
          <w:rFonts w:ascii="Times New Roman" w:hAnsi="Times New Roman"/>
          <w:sz w:val="21"/>
          <w:szCs w:val="21"/>
        </w:rPr>
        <w:t>c)</w:t>
      </w:r>
      <w:r>
        <w:rPr>
          <w:rFonts w:ascii="Times New Roman" w:hAnsi="Times New Roman"/>
          <w:sz w:val="21"/>
          <w:szCs w:val="21"/>
        </w:rPr>
        <w:tab/>
        <w:t xml:space="preserve"> zmian korzystnych dla Zamawiającego, nie modyfikujących ogólnego charakteru umowy,</w:t>
      </w:r>
    </w:p>
    <w:p w:rsidR="009C5A67" w:rsidRDefault="009C5A67" w:rsidP="009C5A67">
      <w:pPr>
        <w:tabs>
          <w:tab w:val="left" w:pos="360"/>
        </w:tabs>
        <w:ind w:left="567" w:right="124" w:hanging="284"/>
        <w:jc w:val="both"/>
        <w:rPr>
          <w:rFonts w:ascii="Times New Roman" w:hAnsi="Times New Roman"/>
          <w:sz w:val="21"/>
          <w:szCs w:val="21"/>
        </w:rPr>
      </w:pPr>
      <w:r>
        <w:rPr>
          <w:rFonts w:ascii="Times New Roman" w:hAnsi="Times New Roman"/>
          <w:sz w:val="21"/>
          <w:szCs w:val="21"/>
        </w:rPr>
        <w:t>d)  zmiany wielkości opakowania leku, pod warunkiem zachowania ceny ofertowej z uwzględnieniem zmienionej wielkości opakowania,</w:t>
      </w:r>
    </w:p>
    <w:p w:rsidR="009C5A67" w:rsidRDefault="009C5A67" w:rsidP="009C5A67">
      <w:pPr>
        <w:tabs>
          <w:tab w:val="left" w:pos="360"/>
        </w:tabs>
        <w:ind w:left="567" w:right="124" w:hanging="284"/>
        <w:jc w:val="both"/>
        <w:rPr>
          <w:rFonts w:ascii="Times New Roman" w:hAnsi="Times New Roman"/>
          <w:sz w:val="21"/>
          <w:szCs w:val="21"/>
        </w:rPr>
      </w:pPr>
      <w:r>
        <w:rPr>
          <w:rFonts w:ascii="Times New Roman" w:hAnsi="Times New Roman"/>
          <w:sz w:val="21"/>
          <w:szCs w:val="21"/>
        </w:rPr>
        <w:t>e)</w:t>
      </w:r>
      <w:r>
        <w:rPr>
          <w:rFonts w:ascii="Times New Roman" w:hAnsi="Times New Roman"/>
          <w:sz w:val="21"/>
          <w:szCs w:val="21"/>
        </w:rPr>
        <w:tab/>
        <w:t>gdy zmiany obowiązujących przepisów prawa będą nakładać na Zamawiającego lub Wykonawcę nowe obowiązki dostosowania realizacji przedmiotu zamówienia, zgodnie z wyznaczonymi normami lub standardami;</w:t>
      </w:r>
    </w:p>
    <w:p w:rsidR="009C5A67" w:rsidRDefault="009C5A67" w:rsidP="009C5A67">
      <w:pPr>
        <w:tabs>
          <w:tab w:val="left" w:pos="360"/>
        </w:tabs>
        <w:ind w:left="567" w:right="124" w:hanging="284"/>
        <w:jc w:val="both"/>
        <w:rPr>
          <w:rFonts w:ascii="Times New Roman" w:hAnsi="Times New Roman"/>
          <w:sz w:val="21"/>
          <w:szCs w:val="21"/>
          <w:lang w:eastAsia="pl-PL"/>
        </w:rPr>
      </w:pPr>
      <w:r>
        <w:rPr>
          <w:rFonts w:ascii="Times New Roman" w:hAnsi="Times New Roman"/>
          <w:sz w:val="21"/>
          <w:szCs w:val="21"/>
        </w:rPr>
        <w:t xml:space="preserve">f) </w:t>
      </w:r>
      <w:r>
        <w:rPr>
          <w:rFonts w:ascii="Times New Roman" w:hAnsi="Times New Roman"/>
          <w:sz w:val="21"/>
          <w:szCs w:val="21"/>
          <w:lang w:eastAsia="pl-PL"/>
        </w:rPr>
        <w:t>zmian w zakresie przedmiotu zamówienia, terminu obowiązywania umowy oraz warunków jej realizacji w przypadku stanu nadzwyczajnego, który zostanie stwierdzony przez właściwe organy państwa jeżeli konieczność dokonania zmiany umowy wynikała będzie z powszechnie obowiązujących    przepisów prawa regulujących zachowania w danym stanie zagrożenia lub będzie niezbędna dla zapobiegnięcia szkodzie znacznych rozmiarów;</w:t>
      </w:r>
    </w:p>
    <w:p w:rsidR="009C5A67" w:rsidRDefault="009C5A67" w:rsidP="009C5A67">
      <w:pPr>
        <w:tabs>
          <w:tab w:val="left" w:pos="360"/>
        </w:tabs>
        <w:ind w:left="567" w:right="124" w:hanging="284"/>
        <w:jc w:val="both"/>
      </w:pPr>
      <w:r>
        <w:rPr>
          <w:rFonts w:ascii="Times New Roman" w:hAnsi="Times New Roman"/>
          <w:sz w:val="21"/>
          <w:szCs w:val="21"/>
          <w:lang w:eastAsia="pl-PL"/>
        </w:rPr>
        <w:t>g)  w przypadku zmniejszenia ilości zamówień produktu leczniczego z uwagi na niezakwalifikowanie pacjentów do programów lekowych bądź chemioterapii lub zmiany obowiązujących przepisów dotyczących programów lekowych i chemioterapii.</w:t>
      </w:r>
    </w:p>
    <w:p w:rsidR="009C5A67" w:rsidRDefault="009C5A67" w:rsidP="009C5A67">
      <w:pPr>
        <w:tabs>
          <w:tab w:val="left" w:pos="360"/>
        </w:tabs>
        <w:ind w:left="567" w:right="124" w:hanging="284"/>
        <w:jc w:val="both"/>
        <w:rPr>
          <w:rFonts w:ascii="Times New Roman" w:hAnsi="Times New Roman"/>
          <w:sz w:val="21"/>
          <w:szCs w:val="21"/>
        </w:rPr>
      </w:pPr>
      <w:r>
        <w:rPr>
          <w:rFonts w:ascii="Times New Roman" w:hAnsi="Times New Roman"/>
          <w:sz w:val="21"/>
          <w:szCs w:val="21"/>
          <w:lang w:eastAsia="pl-PL"/>
        </w:rPr>
        <w:t>3.</w:t>
      </w:r>
      <w:r>
        <w:rPr>
          <w:rFonts w:ascii="Times New Roman" w:hAnsi="Times New Roman"/>
          <w:sz w:val="21"/>
          <w:szCs w:val="21"/>
          <w:lang w:eastAsia="pl-PL"/>
        </w:rPr>
        <w:tab/>
        <w:t>Dopuszczalna jest również zmiana umowy, której łączna wartość zmiany jest mniejsza niż progi unijne oraz jest niższa niż 10% wartości pierwotnej umowy, a zmiany te nie powodują zmiany ogólnego charakteru umowy.</w:t>
      </w:r>
    </w:p>
    <w:p w:rsidR="009C5A67" w:rsidRDefault="009C5A67" w:rsidP="009C5A67">
      <w:pPr>
        <w:tabs>
          <w:tab w:val="left" w:pos="180"/>
        </w:tabs>
        <w:ind w:left="567" w:right="124" w:hanging="284"/>
        <w:jc w:val="both"/>
        <w:rPr>
          <w:rFonts w:ascii="Times New Roman" w:hAnsi="Times New Roman"/>
          <w:sz w:val="21"/>
          <w:szCs w:val="21"/>
        </w:rPr>
      </w:pPr>
      <w:r>
        <w:rPr>
          <w:rFonts w:ascii="Times New Roman" w:hAnsi="Times New Roman"/>
          <w:sz w:val="21"/>
          <w:szCs w:val="21"/>
        </w:rPr>
        <w:t xml:space="preserve">4.  Zmiany umowy, o których mowa w ust. 2 i ust. 3 dokonywane są w drodze aneksu do umowy. </w:t>
      </w:r>
    </w:p>
    <w:p w:rsidR="009C5A67" w:rsidRDefault="009C5A67" w:rsidP="009C5A67">
      <w:pPr>
        <w:tabs>
          <w:tab w:val="left" w:pos="180"/>
        </w:tabs>
        <w:ind w:left="567" w:right="124" w:hanging="284"/>
        <w:jc w:val="both"/>
        <w:rPr>
          <w:rFonts w:ascii="Times New Roman" w:hAnsi="Times New Roman"/>
          <w:sz w:val="21"/>
          <w:szCs w:val="21"/>
        </w:rPr>
      </w:pPr>
      <w:r>
        <w:rPr>
          <w:rFonts w:ascii="Times New Roman" w:hAnsi="Times New Roman"/>
          <w:sz w:val="21"/>
          <w:szCs w:val="21"/>
        </w:rPr>
        <w:t>5. Zmiana umowy polegająca na obniżeniu ceny urzędowej zbytu oraz urzędowej marży hurtowej oraz zmiana umowy wynikająca ze zmiany przepisów w zakresie wysokości stawki podatku VAT nie wymagają  aneksu do umowy. Wykonawca zobowiązany jest poinformować Zamawiającego na piśmie o ustaleniu niższej urzędowej ceny zbytu i urzędowej marży hurtowej leku aniżeli cena ofertowa oraz o zmianie przepisów dotyczących stawki podatku VAT.</w:t>
      </w:r>
    </w:p>
    <w:p w:rsidR="009C5A67" w:rsidRDefault="009C5A67" w:rsidP="009C5A67">
      <w:pPr>
        <w:tabs>
          <w:tab w:val="left" w:pos="0"/>
        </w:tabs>
        <w:spacing w:line="360" w:lineRule="auto"/>
        <w:jc w:val="center"/>
        <w:rPr>
          <w:rFonts w:eastAsia="MS Mincho" w:cs="Calibri"/>
          <w:sz w:val="21"/>
          <w:szCs w:val="21"/>
        </w:rPr>
      </w:pPr>
      <w:r>
        <w:rPr>
          <w:rFonts w:eastAsia="MS Mincho" w:cs="Calibri"/>
          <w:sz w:val="21"/>
          <w:szCs w:val="21"/>
        </w:rPr>
        <w:t>§ 17</w:t>
      </w:r>
    </w:p>
    <w:p w:rsidR="009C5A67" w:rsidRDefault="009C5A67" w:rsidP="009C5A67">
      <w:pPr>
        <w:tabs>
          <w:tab w:val="left" w:pos="567"/>
        </w:tabs>
        <w:ind w:left="567" w:hanging="283"/>
        <w:jc w:val="both"/>
        <w:rPr>
          <w:rFonts w:eastAsia="MS Mincho" w:cs="Calibri"/>
          <w:sz w:val="21"/>
          <w:szCs w:val="21"/>
        </w:rPr>
      </w:pPr>
      <w:r>
        <w:rPr>
          <w:rFonts w:eastAsia="MS Mincho" w:cs="Calibri"/>
          <w:sz w:val="21"/>
          <w:szCs w:val="21"/>
        </w:rPr>
        <w:t>1.  Każda ze Stron może żądać zmiany Wynagrodzenia (odpowiednio podwyższenia lub obniżenia) w przypadku zmiany kwartalnego Wskaźnika cen towarów i usług konsumpcyjnych (pot. Inflacja – analogiczny okres roku poprzedniego=100), ogłaszanego obwieszczeniem Prezesa Głównego Urzędu Statystycznego („Wskaźnik GUS”) /źródło GUS, www.stat.gov.pl/.</w:t>
      </w:r>
    </w:p>
    <w:p w:rsidR="009C5A67" w:rsidRDefault="009C5A67" w:rsidP="009C5A67">
      <w:pPr>
        <w:tabs>
          <w:tab w:val="left" w:pos="567"/>
        </w:tabs>
        <w:ind w:left="567" w:hanging="283"/>
        <w:jc w:val="both"/>
        <w:rPr>
          <w:rFonts w:eastAsia="MS Mincho" w:cs="Calibri"/>
          <w:sz w:val="21"/>
          <w:szCs w:val="21"/>
        </w:rPr>
      </w:pPr>
      <w:r>
        <w:rPr>
          <w:rFonts w:eastAsia="MS Mincho" w:cs="Calibri"/>
          <w:sz w:val="21"/>
          <w:szCs w:val="21"/>
        </w:rPr>
        <w:t>2.  Zmiana kwartalnego Wskaźnika GUS uzasadnia żądanie zmiany Wynagrodzenia pod warunkiem, że różnica pomiędzy kwartalnym Wskaźnikiem GUS obowiązującym w dniu, w którym upływał termin składania ofert w postępowaniu, w następstwie którego zawarto Umowę, a kwartalnym Wskaźnikiem GUS obowiązującym w dniu wystąpienia przez Stronę z wnioskiem o zawarcie aneksu, wynosi co najmniej 5%. Przy powyższej kalkulacji brane są pod uwagę jedynie wskaźniki relewantne dla niniejszej Umowy, które mają bezpośrednie przedłożenie na prawa i obowiązki Stron.</w:t>
      </w:r>
    </w:p>
    <w:p w:rsidR="009C5A67" w:rsidRDefault="009C5A67" w:rsidP="009C5A67">
      <w:pPr>
        <w:tabs>
          <w:tab w:val="left" w:pos="567"/>
        </w:tabs>
        <w:ind w:left="567" w:hanging="283"/>
        <w:jc w:val="both"/>
        <w:rPr>
          <w:rFonts w:eastAsia="MS Mincho" w:cs="Calibri"/>
          <w:sz w:val="21"/>
          <w:szCs w:val="21"/>
        </w:rPr>
      </w:pPr>
      <w:r>
        <w:rPr>
          <w:rFonts w:eastAsia="MS Mincho" w:cs="Calibri"/>
          <w:sz w:val="21"/>
          <w:szCs w:val="21"/>
        </w:rPr>
        <w:t>3.  Na stronie wnoszącej o zmianę wynagrodzenia na podstawie niniejszego paragrafu spoczywa obowiązek udowodnienia okoliczności, o których mowa w ust. 1 i 2.</w:t>
      </w:r>
    </w:p>
    <w:p w:rsidR="009C5A67" w:rsidRDefault="009C5A67" w:rsidP="009C5A67">
      <w:pPr>
        <w:tabs>
          <w:tab w:val="left" w:pos="567"/>
        </w:tabs>
        <w:ind w:left="567" w:hanging="283"/>
        <w:jc w:val="both"/>
        <w:rPr>
          <w:rFonts w:eastAsia="MS Mincho" w:cs="Calibri"/>
          <w:sz w:val="21"/>
          <w:szCs w:val="21"/>
        </w:rPr>
      </w:pPr>
      <w:r>
        <w:rPr>
          <w:rFonts w:eastAsia="MS Mincho" w:cs="Calibri"/>
          <w:sz w:val="21"/>
          <w:szCs w:val="21"/>
        </w:rPr>
        <w:t>4.  Zmiana wynagrodzenia nastąpi nie wcześniej niż od następnego miesiąca kalendarzowego, który nastąpi po komunikacie Prezesa Głównego Urzędu Statystycznego podającym kwartalny Wskaźnik GUS większy albo mniejszy o 5% niż ten Wskaźnik GUS obowiązujący w dniu, w którym upływał termin składania ofert w postępowaniu, w następstwie którego zawarto Umowę.</w:t>
      </w:r>
    </w:p>
    <w:p w:rsidR="009C5A67" w:rsidRDefault="009C5A67" w:rsidP="009C5A67">
      <w:pPr>
        <w:tabs>
          <w:tab w:val="left" w:pos="567"/>
        </w:tabs>
        <w:ind w:left="567" w:hanging="283"/>
        <w:jc w:val="both"/>
        <w:rPr>
          <w:rFonts w:eastAsia="MS Mincho" w:cs="Calibri"/>
          <w:sz w:val="21"/>
          <w:szCs w:val="21"/>
        </w:rPr>
      </w:pPr>
      <w:r>
        <w:rPr>
          <w:rFonts w:eastAsia="MS Mincho" w:cs="Calibri"/>
          <w:sz w:val="21"/>
          <w:szCs w:val="21"/>
        </w:rPr>
        <w:t>5.  Strony ustalają maksymalną wartość zmiany Wynagrodzenia w efekcie zastosowania powyższych postanowień na poziomie do 15% kwoty nominalnej Wynagrodzenia netto określonej w dniu zawarcia Umowy.</w:t>
      </w:r>
    </w:p>
    <w:p w:rsidR="009C5A67" w:rsidRDefault="009C5A67" w:rsidP="009C5A67">
      <w:pPr>
        <w:tabs>
          <w:tab w:val="left" w:pos="567"/>
        </w:tabs>
        <w:ind w:left="567" w:hanging="283"/>
        <w:jc w:val="both"/>
        <w:rPr>
          <w:rFonts w:eastAsia="MS Mincho" w:cs="Calibri"/>
          <w:sz w:val="21"/>
          <w:szCs w:val="21"/>
        </w:rPr>
      </w:pPr>
      <w:r>
        <w:rPr>
          <w:rFonts w:eastAsia="MS Mincho" w:cs="Calibri"/>
          <w:sz w:val="21"/>
          <w:szCs w:val="21"/>
        </w:rPr>
        <w:t>6.   Zmiana wynagrodzenia, o której mowa w niniejszym paragrafie, następuje w drodze aneksu do umowy.</w:t>
      </w:r>
    </w:p>
    <w:p w:rsidR="009C5A67" w:rsidRDefault="009C5A67" w:rsidP="009C5A67">
      <w:pPr>
        <w:tabs>
          <w:tab w:val="left" w:pos="567"/>
        </w:tabs>
        <w:ind w:left="567" w:hanging="283"/>
        <w:jc w:val="both"/>
        <w:rPr>
          <w:rFonts w:eastAsia="MS Mincho" w:cs="Calibri"/>
          <w:sz w:val="21"/>
          <w:szCs w:val="21"/>
        </w:rPr>
      </w:pPr>
      <w:r>
        <w:rPr>
          <w:rFonts w:eastAsia="MS Mincho" w:cs="Calibri"/>
          <w:sz w:val="21"/>
          <w:szCs w:val="21"/>
        </w:rPr>
        <w:t>7.  Zawarcie aneksu nastąpi nie później niż w terminie 10 dni roboczych od dnia zatwierdzenia wniosku o dokonanie zmiany wysokości wynagrodzenia należnego Wykonawcy.</w:t>
      </w:r>
    </w:p>
    <w:p w:rsidR="009C5A67" w:rsidRDefault="009C5A67" w:rsidP="009C5A67">
      <w:pPr>
        <w:tabs>
          <w:tab w:val="left" w:pos="567"/>
        </w:tabs>
        <w:ind w:left="567" w:hanging="283"/>
        <w:jc w:val="both"/>
        <w:rPr>
          <w:rFonts w:eastAsia="MS Mincho" w:cs="Calibri"/>
          <w:sz w:val="21"/>
          <w:szCs w:val="21"/>
        </w:rPr>
      </w:pPr>
      <w:r>
        <w:rPr>
          <w:rFonts w:eastAsia="MS Mincho" w:cs="Calibri"/>
          <w:sz w:val="21"/>
          <w:szCs w:val="21"/>
        </w:rPr>
        <w:t>8.   Strona występująca z wnioskiem o zawarcie aneksu może uczynić to nie wcześniej niż po upływie 6 miesięcy od dnia zawarcia Umowy.</w:t>
      </w:r>
    </w:p>
    <w:p w:rsidR="009C5A67" w:rsidRDefault="009C5A67" w:rsidP="009C5A67">
      <w:pPr>
        <w:tabs>
          <w:tab w:val="left" w:pos="567"/>
        </w:tabs>
        <w:ind w:left="567" w:hanging="283"/>
        <w:jc w:val="both"/>
        <w:rPr>
          <w:rFonts w:eastAsia="MS Mincho" w:cs="Calibri"/>
          <w:sz w:val="21"/>
          <w:szCs w:val="21"/>
        </w:rPr>
      </w:pPr>
      <w:r>
        <w:rPr>
          <w:rFonts w:eastAsia="MS Mincho" w:cs="Calibri"/>
          <w:sz w:val="21"/>
          <w:szCs w:val="21"/>
        </w:rPr>
        <w:t>9.  Strona, która wystąpiła z wnioskiem o zawarcie aneksu może uczynić to ponownie nie wcześniej niż po upływie 6 miesięcy od dnia, w którym wystąpiła z poprzednim wnioskiem o zawarcie aneksu.</w:t>
      </w:r>
    </w:p>
    <w:p w:rsidR="009C5A67" w:rsidRDefault="009C5A67" w:rsidP="009C5A67">
      <w:pPr>
        <w:tabs>
          <w:tab w:val="left" w:pos="567"/>
        </w:tabs>
        <w:ind w:left="567" w:hanging="283"/>
        <w:jc w:val="both"/>
        <w:rPr>
          <w:rFonts w:eastAsia="MS Mincho" w:cs="Calibri"/>
          <w:sz w:val="21"/>
          <w:szCs w:val="21"/>
        </w:rPr>
      </w:pPr>
      <w:r>
        <w:rPr>
          <w:rFonts w:eastAsia="MS Mincho" w:cs="Calibri"/>
          <w:sz w:val="21"/>
          <w:szCs w:val="21"/>
        </w:rPr>
        <w:t>10. Wykonawca, którego wynagrodzenie zostało zmienione zgodnie z postanowieniami niniejszego paragrafu, zobowiązany jest do zmiany wynagrodzenia przysługującego podwykonawcy, w przypadku spełnienia warunków z art. 439 ust. 5 PZP.</w:t>
      </w:r>
    </w:p>
    <w:p w:rsidR="009C5A67" w:rsidRDefault="009C5A67" w:rsidP="009C5A67">
      <w:pPr>
        <w:ind w:right="124"/>
        <w:rPr>
          <w:rFonts w:ascii="Times New Roman" w:hAnsi="Times New Roman"/>
          <w:b/>
          <w:bCs/>
          <w:sz w:val="21"/>
          <w:szCs w:val="21"/>
          <w:lang w:eastAsia="pl-PL"/>
        </w:rPr>
      </w:pPr>
    </w:p>
    <w:p w:rsidR="009C5A67" w:rsidRDefault="009C5A67" w:rsidP="009C5A67">
      <w:pPr>
        <w:ind w:right="124"/>
        <w:rPr>
          <w:rFonts w:ascii="Times New Roman" w:hAnsi="Times New Roman"/>
          <w:b/>
          <w:bCs/>
          <w:sz w:val="21"/>
          <w:szCs w:val="21"/>
          <w:lang w:eastAsia="pl-PL"/>
        </w:rPr>
      </w:pPr>
      <w:r>
        <w:rPr>
          <w:rFonts w:ascii="Times New Roman" w:hAnsi="Times New Roman"/>
          <w:b/>
          <w:bCs/>
          <w:sz w:val="21"/>
          <w:szCs w:val="21"/>
          <w:lang w:eastAsia="pl-PL"/>
        </w:rPr>
        <w:t xml:space="preserve">     Wypowiedzenie umowy i odstąpienie od umowy</w:t>
      </w:r>
    </w:p>
    <w:p w:rsidR="009C5A67" w:rsidRDefault="009C5A67" w:rsidP="009C5A67">
      <w:pPr>
        <w:ind w:left="567" w:right="124"/>
        <w:jc w:val="center"/>
        <w:rPr>
          <w:rFonts w:ascii="Times New Roman" w:hAnsi="Times New Roman"/>
          <w:sz w:val="21"/>
          <w:szCs w:val="21"/>
          <w:lang w:eastAsia="pl-PL"/>
        </w:rPr>
      </w:pPr>
      <w:r>
        <w:rPr>
          <w:rFonts w:ascii="Times New Roman" w:hAnsi="Times New Roman"/>
          <w:sz w:val="21"/>
          <w:szCs w:val="21"/>
          <w:lang w:eastAsia="pl-PL"/>
        </w:rPr>
        <w:t xml:space="preserve">§ 18 </w:t>
      </w:r>
    </w:p>
    <w:p w:rsidR="009C5A67" w:rsidRDefault="009C5A67" w:rsidP="009C5A67">
      <w:pPr>
        <w:ind w:left="567" w:right="124" w:hanging="284"/>
        <w:jc w:val="both"/>
        <w:rPr>
          <w:rFonts w:ascii="Times New Roman" w:hAnsi="Times New Roman"/>
          <w:sz w:val="21"/>
          <w:szCs w:val="21"/>
        </w:rPr>
      </w:pPr>
      <w:r>
        <w:rPr>
          <w:rFonts w:ascii="Times New Roman" w:hAnsi="Times New Roman"/>
          <w:sz w:val="21"/>
          <w:szCs w:val="21"/>
        </w:rPr>
        <w:t xml:space="preserve">1. Zamawiający ma prawo wypowiedzieć umowę w całości bądź w zakresie poszczególnych zadań </w:t>
      </w:r>
      <w:r>
        <w:rPr>
          <w:rFonts w:ascii="Times New Roman" w:hAnsi="Times New Roman"/>
          <w:sz w:val="21"/>
          <w:szCs w:val="21"/>
        </w:rPr>
        <w:br/>
        <w:t>z zachowaniem okresu wypowiedzenia wynoszącego nie mniej niż 14 dni kalendarzowych w przypadku:</w:t>
      </w:r>
    </w:p>
    <w:p w:rsidR="009C5A67" w:rsidRDefault="009C5A67" w:rsidP="009C5A67">
      <w:pPr>
        <w:ind w:left="567" w:right="124" w:hanging="284"/>
        <w:jc w:val="both"/>
        <w:rPr>
          <w:rFonts w:ascii="Times New Roman" w:hAnsi="Times New Roman"/>
          <w:sz w:val="21"/>
          <w:szCs w:val="21"/>
        </w:rPr>
      </w:pPr>
      <w:r>
        <w:rPr>
          <w:rFonts w:ascii="Times New Roman" w:hAnsi="Times New Roman"/>
          <w:sz w:val="21"/>
          <w:szCs w:val="21"/>
        </w:rPr>
        <w:lastRenderedPageBreak/>
        <w:t>a)  nienależytego realizowania umowy przez Wykonawcy a w szczególności w przypadku:</w:t>
      </w:r>
    </w:p>
    <w:p w:rsidR="009C5A67" w:rsidRDefault="009C5A67" w:rsidP="009C5A67">
      <w:pPr>
        <w:pStyle w:val="Akapitzlist"/>
        <w:widowControl/>
        <w:numPr>
          <w:ilvl w:val="0"/>
          <w:numId w:val="41"/>
        </w:numPr>
        <w:autoSpaceDE/>
        <w:ind w:left="567" w:right="124" w:hanging="283"/>
        <w:contextualSpacing/>
        <w:rPr>
          <w:rFonts w:ascii="Times New Roman" w:hAnsi="Times New Roman"/>
          <w:sz w:val="21"/>
          <w:szCs w:val="21"/>
        </w:rPr>
      </w:pPr>
      <w:r>
        <w:rPr>
          <w:rFonts w:ascii="Times New Roman" w:hAnsi="Times New Roman"/>
          <w:sz w:val="21"/>
          <w:szCs w:val="21"/>
        </w:rPr>
        <w:t>co najmniej trzykrotnego dostarczenia leków z opóźnieniem,</w:t>
      </w:r>
    </w:p>
    <w:p w:rsidR="009C5A67" w:rsidRDefault="009C5A67" w:rsidP="009C5A67">
      <w:pPr>
        <w:pStyle w:val="Akapitzlist"/>
        <w:widowControl/>
        <w:numPr>
          <w:ilvl w:val="0"/>
          <w:numId w:val="41"/>
        </w:numPr>
        <w:autoSpaceDE/>
        <w:ind w:left="567" w:right="124" w:hanging="283"/>
        <w:contextualSpacing/>
        <w:rPr>
          <w:rFonts w:ascii="Times New Roman" w:hAnsi="Times New Roman" w:cs="Times New Roman"/>
          <w:sz w:val="21"/>
          <w:szCs w:val="21"/>
        </w:rPr>
      </w:pPr>
      <w:r>
        <w:rPr>
          <w:rFonts w:ascii="Times New Roman" w:hAnsi="Times New Roman" w:cs="Times New Roman"/>
          <w:sz w:val="21"/>
          <w:szCs w:val="21"/>
        </w:rPr>
        <w:t>co najmniej 3-krotnego dostarczenia leków posiadających wady jakościowe, brak oznakowania, brak instrukcji i etykiet, krótszy okres przydatności leku do użycia , niewłaściwe opakowanie</w:t>
      </w:r>
    </w:p>
    <w:p w:rsidR="009C5A67" w:rsidRDefault="009C5A67" w:rsidP="009C5A67">
      <w:pPr>
        <w:pStyle w:val="Akapitzlist"/>
        <w:widowControl/>
        <w:numPr>
          <w:ilvl w:val="1"/>
          <w:numId w:val="34"/>
        </w:numPr>
        <w:tabs>
          <w:tab w:val="num" w:pos="567"/>
        </w:tabs>
        <w:autoSpaceDE/>
        <w:ind w:left="567" w:right="124" w:hanging="283"/>
        <w:contextualSpacing/>
        <w:rPr>
          <w:rFonts w:ascii="Times New Roman" w:hAnsi="Times New Roman" w:cs="Times New Roman"/>
          <w:sz w:val="21"/>
          <w:szCs w:val="21"/>
        </w:rPr>
      </w:pPr>
      <w:r>
        <w:rPr>
          <w:rFonts w:ascii="Times New Roman" w:hAnsi="Times New Roman" w:cs="Times New Roman"/>
          <w:sz w:val="21"/>
          <w:szCs w:val="21"/>
        </w:rPr>
        <w:t xml:space="preserve">zmiany przepisów dotyczących sposobu finansowania leczenia chorych objętych programami lekowymi i chemioterapią </w:t>
      </w:r>
      <w:r>
        <w:rPr>
          <w:rFonts w:ascii="Times New Roman" w:hAnsi="Times New Roman" w:cs="Times New Roman"/>
          <w:b/>
          <w:sz w:val="21"/>
          <w:szCs w:val="21"/>
        </w:rPr>
        <w:t>(na podstawie załącznika B oraz C Obwieszczenia  Ministra Zdrowia)</w:t>
      </w:r>
      <w:r>
        <w:rPr>
          <w:rFonts w:ascii="Times New Roman" w:hAnsi="Times New Roman" w:cs="Times New Roman"/>
          <w:sz w:val="21"/>
          <w:szCs w:val="21"/>
        </w:rPr>
        <w:t xml:space="preserve"> w zakresie obejmującym  leki, których zasady finansowania uległy zmianie.</w:t>
      </w:r>
    </w:p>
    <w:p w:rsidR="009C5A67" w:rsidRDefault="009C5A67" w:rsidP="009C5A67">
      <w:pPr>
        <w:keepNext/>
        <w:keepLines/>
        <w:outlineLvl w:val="0"/>
        <w:rPr>
          <w:rFonts w:ascii="Calibri" w:hAnsi="Calibri" w:cs="Calibri"/>
          <w:b/>
          <w:sz w:val="21"/>
          <w:szCs w:val="21"/>
        </w:rPr>
      </w:pPr>
    </w:p>
    <w:p w:rsidR="009C5A67" w:rsidRDefault="009C5A67" w:rsidP="009C5A67">
      <w:pPr>
        <w:keepNext/>
        <w:keepLines/>
        <w:ind w:left="567" w:hanging="283"/>
        <w:outlineLvl w:val="0"/>
        <w:rPr>
          <w:rFonts w:eastAsiaTheme="majorEastAsia" w:cs="Calibri"/>
          <w:b/>
          <w:sz w:val="21"/>
          <w:szCs w:val="21"/>
        </w:rPr>
      </w:pPr>
      <w:r>
        <w:rPr>
          <w:rFonts w:eastAsiaTheme="majorEastAsia" w:cs="Calibri"/>
          <w:b/>
          <w:sz w:val="21"/>
          <w:szCs w:val="21"/>
        </w:rPr>
        <w:t>ROZWIĄZANIE  UMOWY</w:t>
      </w:r>
    </w:p>
    <w:p w:rsidR="009C5A67" w:rsidRDefault="009C5A67" w:rsidP="009C5A67">
      <w:pPr>
        <w:ind w:left="567" w:hanging="283"/>
        <w:jc w:val="center"/>
        <w:rPr>
          <w:rFonts w:ascii="Calibri" w:hAnsi="Calibri" w:cs="Calibri"/>
          <w:sz w:val="21"/>
          <w:szCs w:val="21"/>
        </w:rPr>
      </w:pPr>
      <w:r>
        <w:rPr>
          <w:rFonts w:ascii="Calibri" w:hAnsi="Calibri" w:cs="Calibri"/>
          <w:sz w:val="21"/>
          <w:szCs w:val="21"/>
        </w:rPr>
        <w:t>§ 19</w:t>
      </w:r>
    </w:p>
    <w:p w:rsidR="009C5A67" w:rsidRDefault="009C5A67" w:rsidP="009C5A67">
      <w:pPr>
        <w:widowControl/>
        <w:numPr>
          <w:ilvl w:val="3"/>
          <w:numId w:val="42"/>
        </w:numPr>
        <w:tabs>
          <w:tab w:val="left" w:pos="284"/>
        </w:tabs>
        <w:autoSpaceDE/>
        <w:ind w:left="567" w:hanging="283"/>
        <w:jc w:val="both"/>
        <w:rPr>
          <w:rFonts w:eastAsia="MS Mincho" w:cs="Calibri"/>
          <w:color w:val="000000" w:themeColor="text1"/>
          <w:sz w:val="21"/>
          <w:szCs w:val="21"/>
        </w:rPr>
      </w:pPr>
      <w:r>
        <w:rPr>
          <w:rFonts w:eastAsia="MS Mincho" w:cs="Calibri"/>
          <w:color w:val="000000" w:themeColor="text1"/>
          <w:sz w:val="21"/>
          <w:szCs w:val="21"/>
        </w:rPr>
        <w:t>Zamawiający może rozwiązać umowę:</w:t>
      </w:r>
    </w:p>
    <w:p w:rsidR="009C5A67" w:rsidRDefault="009C5A67" w:rsidP="009C5A67">
      <w:pPr>
        <w:pStyle w:val="Akapitzlist"/>
        <w:widowControl/>
        <w:numPr>
          <w:ilvl w:val="4"/>
          <w:numId w:val="42"/>
        </w:numPr>
        <w:autoSpaceDE/>
        <w:ind w:left="567" w:hanging="283"/>
        <w:rPr>
          <w:rFonts w:eastAsia="MS Mincho" w:cs="Calibri"/>
          <w:color w:val="000000" w:themeColor="text1"/>
          <w:sz w:val="21"/>
          <w:szCs w:val="21"/>
          <w:lang w:eastAsia="pl-PL"/>
        </w:rPr>
      </w:pPr>
      <w:r>
        <w:rPr>
          <w:rFonts w:eastAsia="MS Mincho" w:cs="Calibri"/>
          <w:color w:val="000000" w:themeColor="text1"/>
          <w:sz w:val="21"/>
          <w:szCs w:val="21"/>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9C5A67" w:rsidRDefault="009C5A67" w:rsidP="009C5A67">
      <w:pPr>
        <w:widowControl/>
        <w:numPr>
          <w:ilvl w:val="4"/>
          <w:numId w:val="42"/>
        </w:numPr>
        <w:autoSpaceDE/>
        <w:ind w:left="567" w:hanging="283"/>
        <w:jc w:val="both"/>
        <w:rPr>
          <w:rFonts w:eastAsia="MS Mincho" w:cs="Calibri"/>
          <w:color w:val="000000" w:themeColor="text1"/>
          <w:sz w:val="21"/>
          <w:szCs w:val="21"/>
        </w:rPr>
      </w:pPr>
      <w:r>
        <w:rPr>
          <w:rFonts w:eastAsia="MS Mincho" w:cs="Calibri"/>
          <w:color w:val="000000" w:themeColor="text1"/>
          <w:sz w:val="21"/>
          <w:szCs w:val="21"/>
        </w:rPr>
        <w:t>jeżeli zachodzi co najmniej jedna z następujących okoliczności:</w:t>
      </w:r>
    </w:p>
    <w:p w:rsidR="009C5A67" w:rsidRDefault="009C5A67" w:rsidP="009C5A67">
      <w:pPr>
        <w:ind w:left="567" w:hanging="283"/>
        <w:jc w:val="both"/>
        <w:rPr>
          <w:rFonts w:eastAsia="MS Mincho" w:cs="Calibri"/>
          <w:color w:val="000000" w:themeColor="text1"/>
          <w:sz w:val="21"/>
          <w:szCs w:val="21"/>
        </w:rPr>
      </w:pPr>
      <w:r>
        <w:rPr>
          <w:rFonts w:eastAsia="MS Mincho" w:cs="Calibri"/>
          <w:color w:val="000000" w:themeColor="text1"/>
          <w:sz w:val="21"/>
          <w:szCs w:val="21"/>
        </w:rPr>
        <w:t>a)  dokonano zmiany umowy z naruszeniem art. 454 i art. 455,</w:t>
      </w:r>
    </w:p>
    <w:p w:rsidR="009C5A67" w:rsidRDefault="009C5A67" w:rsidP="009C5A67">
      <w:pPr>
        <w:widowControl/>
        <w:numPr>
          <w:ilvl w:val="0"/>
          <w:numId w:val="42"/>
        </w:numPr>
        <w:autoSpaceDE/>
        <w:ind w:left="567" w:hanging="283"/>
        <w:jc w:val="both"/>
        <w:rPr>
          <w:rFonts w:eastAsia="MS Mincho" w:cs="Calibri"/>
          <w:color w:val="000000" w:themeColor="text1"/>
          <w:sz w:val="21"/>
          <w:szCs w:val="21"/>
        </w:rPr>
      </w:pPr>
      <w:r>
        <w:rPr>
          <w:rFonts w:eastAsia="MS Mincho" w:cs="Calibri"/>
          <w:color w:val="000000" w:themeColor="text1"/>
          <w:sz w:val="21"/>
          <w:szCs w:val="21"/>
        </w:rPr>
        <w:t>wykonawca w chwili zawarcia umowy podlegał wykluczeniu na podstawie art. 108,</w:t>
      </w:r>
    </w:p>
    <w:p w:rsidR="009C5A67" w:rsidRDefault="009C5A67" w:rsidP="009C5A67">
      <w:pPr>
        <w:widowControl/>
        <w:numPr>
          <w:ilvl w:val="0"/>
          <w:numId w:val="42"/>
        </w:numPr>
        <w:autoSpaceDE/>
        <w:ind w:left="567" w:hanging="283"/>
        <w:jc w:val="both"/>
        <w:rPr>
          <w:rFonts w:eastAsia="MS Mincho" w:cs="Calibri"/>
          <w:color w:val="000000" w:themeColor="text1"/>
          <w:sz w:val="21"/>
          <w:szCs w:val="21"/>
        </w:rPr>
      </w:pPr>
      <w:r>
        <w:rPr>
          <w:rFonts w:eastAsia="MS Mincho" w:cs="Calibri"/>
          <w:color w:val="000000" w:themeColor="text1"/>
          <w:sz w:val="21"/>
          <w:szCs w:val="21"/>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9C5A67" w:rsidRDefault="009C5A67" w:rsidP="009C5A67">
      <w:pPr>
        <w:pStyle w:val="Akapitzlist"/>
        <w:widowControl/>
        <w:numPr>
          <w:ilvl w:val="0"/>
          <w:numId w:val="39"/>
        </w:numPr>
        <w:autoSpaceDE/>
        <w:ind w:left="567" w:hanging="283"/>
        <w:contextualSpacing/>
        <w:rPr>
          <w:rFonts w:eastAsia="MS Mincho" w:cs="Calibri"/>
          <w:color w:val="000000" w:themeColor="text1"/>
          <w:sz w:val="21"/>
          <w:szCs w:val="21"/>
          <w:lang w:eastAsia="pl-PL"/>
        </w:rPr>
      </w:pPr>
      <w:r>
        <w:rPr>
          <w:rFonts w:eastAsia="MS Mincho" w:cs="Calibri"/>
          <w:color w:val="000000" w:themeColor="text1"/>
          <w:sz w:val="21"/>
          <w:szCs w:val="21"/>
          <w:lang w:eastAsia="pl-PL"/>
        </w:rPr>
        <w:t>W przypadku, o którym mowa w ust. 1 pkt 2 lit. A), zamawiający rozwiązuje umowę w części, której zmiana dotyczy.</w:t>
      </w:r>
    </w:p>
    <w:p w:rsidR="009C5A67" w:rsidRDefault="009C5A67" w:rsidP="009C5A67">
      <w:pPr>
        <w:widowControl/>
        <w:numPr>
          <w:ilvl w:val="0"/>
          <w:numId w:val="39"/>
        </w:numPr>
        <w:autoSpaceDE/>
        <w:ind w:left="567" w:hanging="283"/>
        <w:contextualSpacing/>
        <w:jc w:val="both"/>
        <w:rPr>
          <w:rFonts w:eastAsia="MS Mincho" w:cs="Calibri"/>
          <w:color w:val="000000" w:themeColor="text1"/>
          <w:sz w:val="21"/>
          <w:szCs w:val="21"/>
          <w:lang w:eastAsia="pl-PL"/>
        </w:rPr>
      </w:pPr>
      <w:r>
        <w:rPr>
          <w:rFonts w:eastAsia="MS Mincho" w:cs="Calibri"/>
          <w:color w:val="000000" w:themeColor="text1"/>
          <w:sz w:val="21"/>
          <w:szCs w:val="21"/>
          <w:lang w:eastAsia="pl-PL"/>
        </w:rPr>
        <w:t>W przypadkach, o których mowa w ust. 1, wykonawca może żądać wyłącznie wynagrodzenia należnego z tytułu wykonania części umowy.</w:t>
      </w:r>
    </w:p>
    <w:p w:rsidR="009C5A67" w:rsidRDefault="009C5A67" w:rsidP="009C5A67">
      <w:pPr>
        <w:widowControl/>
        <w:numPr>
          <w:ilvl w:val="0"/>
          <w:numId w:val="39"/>
        </w:numPr>
        <w:autoSpaceDE/>
        <w:ind w:left="567" w:hanging="283"/>
        <w:contextualSpacing/>
        <w:jc w:val="both"/>
        <w:rPr>
          <w:rFonts w:eastAsia="MS Mincho" w:cs="Calibri"/>
          <w:color w:val="000000" w:themeColor="text1"/>
          <w:sz w:val="21"/>
          <w:szCs w:val="21"/>
          <w:lang w:eastAsia="pl-PL"/>
        </w:rPr>
      </w:pPr>
      <w:r>
        <w:rPr>
          <w:rFonts w:eastAsia="MS Mincho" w:cs="Calibri"/>
          <w:color w:val="000000" w:themeColor="text1"/>
          <w:sz w:val="21"/>
          <w:szCs w:val="21"/>
          <w:lang w:eastAsia="pl-PL"/>
        </w:rPr>
        <w:t>Niniejszy przepis nie wyłącza prawa Zamawiającego do odstąpienia od umowy na podstawie przepisów prawa powszechnie obowiązującego.</w:t>
      </w:r>
    </w:p>
    <w:p w:rsidR="009C5A67" w:rsidRDefault="009C5A67" w:rsidP="009C5A67">
      <w:pPr>
        <w:ind w:left="57" w:hanging="57"/>
        <w:jc w:val="center"/>
        <w:rPr>
          <w:rFonts w:ascii="Calibri" w:hAnsi="Calibri" w:cs="Calibri"/>
          <w:sz w:val="21"/>
          <w:szCs w:val="21"/>
        </w:rPr>
      </w:pPr>
    </w:p>
    <w:p w:rsidR="009C5A67" w:rsidRDefault="009C5A67" w:rsidP="009C5A67">
      <w:pPr>
        <w:ind w:left="567" w:right="124"/>
        <w:jc w:val="center"/>
        <w:rPr>
          <w:rFonts w:ascii="Times New Roman" w:hAnsi="Times New Roman"/>
          <w:sz w:val="21"/>
          <w:szCs w:val="21"/>
          <w:lang w:eastAsia="pl-PL"/>
        </w:rPr>
      </w:pPr>
      <w:r>
        <w:rPr>
          <w:rFonts w:ascii="Times New Roman" w:hAnsi="Times New Roman"/>
          <w:sz w:val="21"/>
          <w:szCs w:val="21"/>
          <w:lang w:eastAsia="pl-PL"/>
        </w:rPr>
        <w:t>§ 20</w:t>
      </w:r>
    </w:p>
    <w:p w:rsidR="009C5A67" w:rsidRDefault="009C5A67" w:rsidP="009C5A67">
      <w:pPr>
        <w:ind w:left="567" w:right="124" w:hanging="283"/>
        <w:jc w:val="both"/>
        <w:rPr>
          <w:rFonts w:ascii="Times New Roman" w:hAnsi="Times New Roman"/>
          <w:sz w:val="21"/>
          <w:szCs w:val="21"/>
          <w:lang w:eastAsia="pl-PL"/>
        </w:rPr>
      </w:pPr>
      <w:r>
        <w:rPr>
          <w:rFonts w:ascii="Times New Roman" w:hAnsi="Times New Roman"/>
          <w:sz w:val="21"/>
          <w:szCs w:val="21"/>
          <w:lang w:eastAsia="pl-PL"/>
        </w:rPr>
        <w:t>1.   Zamawiający może odstąpić od umowy:</w:t>
      </w:r>
    </w:p>
    <w:p w:rsidR="009C5A67" w:rsidRDefault="009C5A67" w:rsidP="009C5A67">
      <w:pPr>
        <w:ind w:left="567" w:right="124" w:hanging="284"/>
        <w:jc w:val="both"/>
        <w:rPr>
          <w:rFonts w:ascii="Times New Roman" w:hAnsi="Times New Roman"/>
          <w:sz w:val="21"/>
          <w:szCs w:val="21"/>
          <w:lang w:eastAsia="pl-PL"/>
        </w:rPr>
      </w:pPr>
      <w:r>
        <w:rPr>
          <w:rFonts w:ascii="Times New Roman" w:hAnsi="Times New Roman"/>
          <w:sz w:val="21"/>
          <w:szCs w:val="21"/>
          <w:lang w:eastAsia="pl-PL"/>
        </w:rPr>
        <w:t>a)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9C5A67" w:rsidRDefault="009C5A67" w:rsidP="009C5A67">
      <w:pPr>
        <w:ind w:left="567" w:right="124" w:hanging="284"/>
        <w:jc w:val="both"/>
        <w:rPr>
          <w:rFonts w:ascii="Times New Roman" w:hAnsi="Times New Roman"/>
          <w:sz w:val="21"/>
          <w:szCs w:val="21"/>
          <w:lang w:eastAsia="pl-PL"/>
        </w:rPr>
      </w:pPr>
      <w:r>
        <w:rPr>
          <w:rFonts w:ascii="Times New Roman" w:hAnsi="Times New Roman"/>
          <w:sz w:val="21"/>
          <w:szCs w:val="21"/>
          <w:lang w:eastAsia="pl-PL"/>
        </w:rPr>
        <w:t>b)  jeżeli zachodzi co najmniej jedna z następujących okoliczności:</w:t>
      </w:r>
    </w:p>
    <w:p w:rsidR="009C5A67" w:rsidRDefault="009C5A67" w:rsidP="009C5A67">
      <w:pPr>
        <w:pStyle w:val="Akapitzlist"/>
        <w:widowControl/>
        <w:numPr>
          <w:ilvl w:val="0"/>
          <w:numId w:val="43"/>
        </w:numPr>
        <w:autoSpaceDE/>
        <w:ind w:left="567" w:right="124" w:hanging="283"/>
        <w:contextualSpacing/>
        <w:rPr>
          <w:rFonts w:ascii="Times New Roman" w:hAnsi="Times New Roman"/>
          <w:sz w:val="21"/>
          <w:szCs w:val="21"/>
          <w:lang w:eastAsia="pl-PL"/>
        </w:rPr>
      </w:pPr>
      <w:r>
        <w:rPr>
          <w:rFonts w:ascii="Times New Roman" w:hAnsi="Times New Roman"/>
          <w:sz w:val="21"/>
          <w:szCs w:val="21"/>
          <w:lang w:eastAsia="pl-PL"/>
        </w:rPr>
        <w:t>dokonano zmiany umowy z naruszeniem art. 454 i art. 455,</w:t>
      </w:r>
    </w:p>
    <w:p w:rsidR="009C5A67" w:rsidRDefault="009C5A67" w:rsidP="009C5A67">
      <w:pPr>
        <w:pStyle w:val="Akapitzlist"/>
        <w:widowControl/>
        <w:numPr>
          <w:ilvl w:val="0"/>
          <w:numId w:val="43"/>
        </w:numPr>
        <w:autoSpaceDE/>
        <w:ind w:left="567" w:right="124" w:hanging="283"/>
        <w:contextualSpacing/>
        <w:rPr>
          <w:rFonts w:ascii="Times New Roman" w:hAnsi="Times New Roman"/>
          <w:sz w:val="21"/>
          <w:szCs w:val="21"/>
          <w:lang w:eastAsia="pl-PL"/>
        </w:rPr>
      </w:pPr>
      <w:r>
        <w:rPr>
          <w:rFonts w:ascii="Times New Roman" w:hAnsi="Times New Roman"/>
          <w:sz w:val="21"/>
          <w:szCs w:val="21"/>
          <w:lang w:eastAsia="pl-PL"/>
        </w:rPr>
        <w:t>Wykonawca w chwili zawarcia umowy podlegał wykluczeniu na podstawie art. 108,</w:t>
      </w:r>
    </w:p>
    <w:p w:rsidR="009C5A67" w:rsidRDefault="009C5A67" w:rsidP="009C5A67">
      <w:pPr>
        <w:pStyle w:val="Akapitzlist"/>
        <w:widowControl/>
        <w:numPr>
          <w:ilvl w:val="0"/>
          <w:numId w:val="43"/>
        </w:numPr>
        <w:autoSpaceDE/>
        <w:ind w:left="567" w:right="124" w:hanging="283"/>
        <w:contextualSpacing/>
        <w:rPr>
          <w:rFonts w:ascii="Times New Roman" w:hAnsi="Times New Roman"/>
          <w:sz w:val="21"/>
          <w:szCs w:val="21"/>
          <w:lang w:eastAsia="pl-PL"/>
        </w:rPr>
      </w:pPr>
      <w:r>
        <w:rPr>
          <w:rFonts w:ascii="Times New Roman" w:hAnsi="Times New Roman"/>
          <w:sz w:val="21"/>
          <w:szCs w:val="21"/>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9C5A67" w:rsidRDefault="009C5A67" w:rsidP="009C5A67">
      <w:pPr>
        <w:pStyle w:val="Akapitzlist"/>
        <w:widowControl/>
        <w:numPr>
          <w:ilvl w:val="1"/>
          <w:numId w:val="42"/>
        </w:numPr>
        <w:autoSpaceDE/>
        <w:ind w:left="567" w:right="124" w:hanging="283"/>
        <w:contextualSpacing/>
        <w:rPr>
          <w:rFonts w:ascii="Times New Roman" w:hAnsi="Times New Roman"/>
          <w:sz w:val="21"/>
          <w:szCs w:val="21"/>
          <w:lang w:eastAsia="pl-PL"/>
        </w:rPr>
      </w:pPr>
      <w:r>
        <w:rPr>
          <w:rFonts w:ascii="Times New Roman" w:hAnsi="Times New Roman"/>
          <w:sz w:val="21"/>
          <w:szCs w:val="21"/>
          <w:lang w:eastAsia="pl-PL"/>
        </w:rPr>
        <w:t>W przypadku, o którym mowa w ust. 1 lit. a), zamawiający odstępuje od umowy w części, której zmiana dotyczy.</w:t>
      </w:r>
    </w:p>
    <w:p w:rsidR="009C5A67" w:rsidRDefault="009C5A67" w:rsidP="009C5A67">
      <w:pPr>
        <w:pStyle w:val="Akapitzlist"/>
        <w:widowControl/>
        <w:numPr>
          <w:ilvl w:val="0"/>
          <w:numId w:val="34"/>
        </w:numPr>
        <w:autoSpaceDE/>
        <w:ind w:left="567" w:right="124" w:hanging="284"/>
        <w:contextualSpacing/>
        <w:rPr>
          <w:rFonts w:ascii="Times New Roman" w:hAnsi="Times New Roman"/>
          <w:sz w:val="21"/>
          <w:szCs w:val="21"/>
          <w:lang w:eastAsia="pl-PL"/>
        </w:rPr>
      </w:pPr>
      <w:r>
        <w:rPr>
          <w:rFonts w:ascii="Times New Roman" w:hAnsi="Times New Roman"/>
          <w:sz w:val="21"/>
          <w:szCs w:val="21"/>
          <w:lang w:eastAsia="pl-PL"/>
        </w:rPr>
        <w:t xml:space="preserve"> W przypadkach, o których mowa w ust. 1, wykonawca może żądać wyłącznie wynagrodzenia należnego z tytułu wykonania części umowy.</w:t>
      </w:r>
    </w:p>
    <w:p w:rsidR="009C5A67" w:rsidRDefault="009C5A67" w:rsidP="009C5A67">
      <w:pPr>
        <w:ind w:left="567" w:right="124"/>
        <w:jc w:val="center"/>
        <w:rPr>
          <w:rFonts w:ascii="Times New Roman" w:hAnsi="Times New Roman"/>
          <w:sz w:val="21"/>
          <w:szCs w:val="21"/>
        </w:rPr>
      </w:pPr>
      <w:r>
        <w:rPr>
          <w:rFonts w:ascii="Times New Roman" w:hAnsi="Times New Roman"/>
          <w:sz w:val="21"/>
          <w:szCs w:val="21"/>
        </w:rPr>
        <w:t>§  21</w:t>
      </w:r>
    </w:p>
    <w:p w:rsidR="009C5A67" w:rsidRDefault="009C5A67" w:rsidP="009C5A67">
      <w:pPr>
        <w:ind w:left="284" w:right="124"/>
        <w:jc w:val="both"/>
        <w:rPr>
          <w:rFonts w:ascii="Times New Roman" w:hAnsi="Times New Roman"/>
          <w:sz w:val="21"/>
          <w:szCs w:val="21"/>
        </w:rPr>
      </w:pPr>
      <w:r>
        <w:rPr>
          <w:rFonts w:ascii="Times New Roman" w:hAnsi="Times New Roman"/>
          <w:sz w:val="21"/>
          <w:szCs w:val="21"/>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9C5A67" w:rsidRDefault="009C5A67" w:rsidP="009C5A67">
      <w:pPr>
        <w:ind w:left="567" w:right="124"/>
        <w:jc w:val="both"/>
        <w:rPr>
          <w:rFonts w:ascii="Times New Roman" w:hAnsi="Times New Roman"/>
          <w:b/>
          <w:sz w:val="21"/>
          <w:szCs w:val="21"/>
        </w:rPr>
      </w:pPr>
      <w:r>
        <w:rPr>
          <w:rFonts w:ascii="Times New Roman" w:hAnsi="Times New Roman"/>
          <w:b/>
          <w:sz w:val="21"/>
          <w:szCs w:val="21"/>
        </w:rPr>
        <w:t>Siła wyższa</w:t>
      </w:r>
    </w:p>
    <w:p w:rsidR="009C5A67" w:rsidRDefault="009C5A67" w:rsidP="009C5A67">
      <w:pPr>
        <w:ind w:left="567" w:right="124"/>
        <w:jc w:val="center"/>
        <w:rPr>
          <w:rFonts w:ascii="Times New Roman" w:hAnsi="Times New Roman"/>
          <w:sz w:val="21"/>
          <w:szCs w:val="21"/>
        </w:rPr>
      </w:pPr>
      <w:r>
        <w:rPr>
          <w:rFonts w:ascii="Times New Roman" w:hAnsi="Times New Roman"/>
          <w:sz w:val="21"/>
          <w:szCs w:val="21"/>
        </w:rPr>
        <w:t>§ 22</w:t>
      </w:r>
    </w:p>
    <w:p w:rsidR="009C5A67" w:rsidRDefault="009C5A67" w:rsidP="009C5A67">
      <w:pPr>
        <w:ind w:left="567" w:right="124" w:hanging="284"/>
        <w:jc w:val="both"/>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t xml:space="preserve">Strony zgodnie postanawiają, że nie są odpowiedzialne za skutki wynikające z działania siły wyższej. </w:t>
      </w:r>
    </w:p>
    <w:p w:rsidR="009C5A67" w:rsidRDefault="009C5A67" w:rsidP="009C5A67">
      <w:pPr>
        <w:ind w:left="567" w:right="124" w:hanging="284"/>
        <w:jc w:val="both"/>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ab/>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rsidR="009C5A67" w:rsidRDefault="009C5A67" w:rsidP="009C5A67">
      <w:pPr>
        <w:ind w:left="567" w:right="124" w:hanging="284"/>
        <w:jc w:val="both"/>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ab/>
        <w:t xml:space="preserve">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w:t>
      </w:r>
      <w:r>
        <w:rPr>
          <w:rFonts w:ascii="Times New Roman" w:hAnsi="Times New Roman"/>
          <w:sz w:val="21"/>
          <w:szCs w:val="21"/>
        </w:rPr>
        <w:lastRenderedPageBreak/>
        <w:t>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9C5A67" w:rsidRDefault="009C5A67" w:rsidP="009C5A67">
      <w:pPr>
        <w:ind w:left="567" w:right="124" w:hanging="284"/>
        <w:jc w:val="both"/>
        <w:rPr>
          <w:rFonts w:ascii="Times New Roman" w:hAnsi="Times New Roman"/>
          <w:sz w:val="21"/>
          <w:szCs w:val="21"/>
        </w:rPr>
      </w:pPr>
      <w:r>
        <w:rPr>
          <w:rFonts w:ascii="Times New Roman" w:hAnsi="Times New Roman"/>
          <w:sz w:val="21"/>
          <w:szCs w:val="21"/>
        </w:rPr>
        <w:t>4.</w:t>
      </w:r>
      <w:r>
        <w:rPr>
          <w:rFonts w:ascii="Times New Roman" w:hAnsi="Times New Roman"/>
          <w:sz w:val="21"/>
          <w:szCs w:val="21"/>
        </w:rPr>
        <w:tab/>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9C5A67" w:rsidRDefault="009C5A67" w:rsidP="009C5A67">
      <w:pPr>
        <w:ind w:left="567" w:right="124" w:hanging="284"/>
        <w:jc w:val="both"/>
        <w:rPr>
          <w:rFonts w:ascii="Times New Roman" w:hAnsi="Times New Roman"/>
          <w:sz w:val="21"/>
          <w:szCs w:val="21"/>
        </w:rPr>
      </w:pPr>
      <w:r>
        <w:rPr>
          <w:rFonts w:ascii="Times New Roman" w:hAnsi="Times New Roman"/>
          <w:sz w:val="21"/>
          <w:szCs w:val="21"/>
        </w:rPr>
        <w:t>5.</w:t>
      </w:r>
      <w:r>
        <w:rPr>
          <w:rFonts w:ascii="Times New Roman" w:hAnsi="Times New Roman"/>
          <w:sz w:val="21"/>
          <w:szCs w:val="21"/>
        </w:rPr>
        <w:tab/>
        <w:t>Stan Siły Wyższej powoduje odpowiednie przesunięcie terminów realizacji Umowy chyba, że Strony postanowiły inaczej.</w:t>
      </w:r>
    </w:p>
    <w:p w:rsidR="009C5A67" w:rsidRDefault="009C5A67" w:rsidP="009C5A67">
      <w:pPr>
        <w:tabs>
          <w:tab w:val="num" w:pos="284"/>
        </w:tabs>
        <w:ind w:left="567" w:right="124" w:hanging="284"/>
        <w:jc w:val="both"/>
        <w:rPr>
          <w:rFonts w:ascii="Times New Roman" w:hAnsi="Times New Roman"/>
          <w:b/>
          <w:bCs/>
          <w:sz w:val="21"/>
          <w:szCs w:val="21"/>
        </w:rPr>
      </w:pPr>
      <w:r>
        <w:rPr>
          <w:rFonts w:ascii="Times New Roman" w:hAnsi="Times New Roman"/>
          <w:b/>
          <w:bCs/>
          <w:sz w:val="21"/>
          <w:szCs w:val="21"/>
        </w:rPr>
        <w:t xml:space="preserve">      Okres realizacji umowy                                   </w:t>
      </w:r>
    </w:p>
    <w:p w:rsidR="009C5A67" w:rsidRDefault="009C5A67" w:rsidP="009C5A67">
      <w:pPr>
        <w:tabs>
          <w:tab w:val="num" w:pos="284"/>
        </w:tabs>
        <w:ind w:left="567" w:right="124" w:hanging="284"/>
        <w:jc w:val="center"/>
        <w:rPr>
          <w:rFonts w:ascii="Times New Roman" w:hAnsi="Times New Roman"/>
          <w:sz w:val="21"/>
          <w:szCs w:val="21"/>
        </w:rPr>
      </w:pPr>
      <w:r>
        <w:rPr>
          <w:rFonts w:ascii="Times New Roman" w:hAnsi="Times New Roman"/>
          <w:sz w:val="21"/>
          <w:szCs w:val="21"/>
        </w:rPr>
        <w:t>§ 23</w:t>
      </w:r>
    </w:p>
    <w:p w:rsidR="009C5A67" w:rsidRDefault="009C5A67" w:rsidP="009C5A67">
      <w:pPr>
        <w:pStyle w:val="Akapitzlist"/>
        <w:widowControl/>
        <w:numPr>
          <w:ilvl w:val="3"/>
          <w:numId w:val="36"/>
        </w:numPr>
        <w:autoSpaceDE/>
        <w:ind w:left="567" w:right="124" w:hanging="284"/>
        <w:contextualSpacing/>
        <w:rPr>
          <w:rFonts w:ascii="Times New Roman" w:hAnsi="Times New Roman"/>
          <w:sz w:val="21"/>
          <w:szCs w:val="21"/>
        </w:rPr>
      </w:pPr>
      <w:r>
        <w:rPr>
          <w:rFonts w:ascii="Times New Roman" w:hAnsi="Times New Roman"/>
          <w:b/>
          <w:bCs/>
          <w:sz w:val="21"/>
          <w:szCs w:val="21"/>
        </w:rPr>
        <w:t>Okres realizacji umowy wynosi  24 miesiące</w:t>
      </w:r>
      <w:r>
        <w:rPr>
          <w:rFonts w:ascii="Times New Roman" w:hAnsi="Times New Roman"/>
          <w:sz w:val="21"/>
          <w:szCs w:val="21"/>
        </w:rPr>
        <w:t>,  z zastrzeżeniem ust 3.</w:t>
      </w:r>
    </w:p>
    <w:p w:rsidR="009C5A67" w:rsidRDefault="009C5A67" w:rsidP="009C5A67">
      <w:pPr>
        <w:pStyle w:val="Akapitzlist"/>
        <w:widowControl/>
        <w:numPr>
          <w:ilvl w:val="3"/>
          <w:numId w:val="36"/>
        </w:numPr>
        <w:autoSpaceDE/>
        <w:ind w:left="567" w:right="124" w:hanging="284"/>
        <w:contextualSpacing/>
        <w:rPr>
          <w:rFonts w:ascii="Times New Roman" w:hAnsi="Times New Roman"/>
          <w:sz w:val="21"/>
          <w:szCs w:val="21"/>
        </w:rPr>
      </w:pPr>
      <w:r>
        <w:rPr>
          <w:rFonts w:ascii="Times New Roman" w:hAnsi="Times New Roman"/>
          <w:sz w:val="21"/>
          <w:szCs w:val="21"/>
        </w:rPr>
        <w:t>Umowa wygasa przed upływem terminu określonego w ust. 1 w całości bądź w odniesieniu do poszczególnych zadań  w wypadku dostarczenia Zamawiającemu leków na wartość netto określoną w Formularzu cen jednostkowych dla danego zadania.</w:t>
      </w:r>
    </w:p>
    <w:p w:rsidR="009C5A67" w:rsidRDefault="009C5A67" w:rsidP="009C5A67">
      <w:pPr>
        <w:pStyle w:val="Akapitzlist"/>
        <w:widowControl/>
        <w:numPr>
          <w:ilvl w:val="3"/>
          <w:numId w:val="36"/>
        </w:numPr>
        <w:autoSpaceDE/>
        <w:ind w:left="567" w:right="124" w:hanging="284"/>
        <w:contextualSpacing/>
        <w:jc w:val="left"/>
        <w:rPr>
          <w:rFonts w:ascii="Times New Roman" w:hAnsi="Times New Roman"/>
          <w:sz w:val="21"/>
          <w:szCs w:val="21"/>
        </w:rPr>
      </w:pPr>
      <w:r>
        <w:rPr>
          <w:rFonts w:ascii="Times New Roman" w:hAnsi="Times New Roman"/>
          <w:sz w:val="21"/>
          <w:szCs w:val="21"/>
        </w:rPr>
        <w:t>W przypadku niewykorzystania ilościowego leków w terminie wskazanym w ust. 1, strony mogą w drodze aneksu  zawartego pod rygorem nieważności w formie pisemnej, przedłużyć termin realizacji umowy o maksymalnie 12 miesięcy.</w:t>
      </w:r>
    </w:p>
    <w:p w:rsidR="009C5A67" w:rsidRDefault="009C5A67" w:rsidP="009C5A67">
      <w:pPr>
        <w:ind w:left="567" w:right="124"/>
        <w:jc w:val="both"/>
        <w:rPr>
          <w:rFonts w:ascii="Times New Roman" w:hAnsi="Times New Roman"/>
          <w:b/>
          <w:bCs/>
          <w:sz w:val="21"/>
          <w:szCs w:val="21"/>
        </w:rPr>
      </w:pPr>
      <w:r>
        <w:rPr>
          <w:rFonts w:ascii="Times New Roman" w:hAnsi="Times New Roman"/>
          <w:b/>
          <w:bCs/>
          <w:sz w:val="21"/>
          <w:szCs w:val="21"/>
        </w:rPr>
        <w:t xml:space="preserve">Postanowienia końcowe                                   </w:t>
      </w:r>
    </w:p>
    <w:p w:rsidR="009C5A67" w:rsidRDefault="009C5A67" w:rsidP="009C5A67">
      <w:pPr>
        <w:ind w:left="567" w:right="124"/>
        <w:jc w:val="center"/>
        <w:rPr>
          <w:rFonts w:ascii="Times New Roman" w:hAnsi="Times New Roman"/>
          <w:sz w:val="21"/>
          <w:szCs w:val="21"/>
        </w:rPr>
      </w:pPr>
      <w:r>
        <w:rPr>
          <w:rFonts w:ascii="Times New Roman" w:hAnsi="Times New Roman"/>
          <w:sz w:val="21"/>
          <w:szCs w:val="21"/>
          <w:lang w:eastAsia="pl-PL"/>
        </w:rPr>
        <w:t>§ 24</w:t>
      </w:r>
    </w:p>
    <w:p w:rsidR="009C5A67" w:rsidRDefault="009C5A67" w:rsidP="009C5A67">
      <w:pPr>
        <w:widowControl/>
        <w:numPr>
          <w:ilvl w:val="0"/>
          <w:numId w:val="44"/>
        </w:numPr>
        <w:tabs>
          <w:tab w:val="num" w:pos="360"/>
        </w:tabs>
        <w:autoSpaceDE/>
        <w:ind w:left="567" w:right="124" w:hanging="283"/>
        <w:jc w:val="both"/>
        <w:rPr>
          <w:rFonts w:ascii="Times New Roman" w:hAnsi="Times New Roman"/>
          <w:sz w:val="21"/>
          <w:szCs w:val="21"/>
          <w:lang w:eastAsia="pl-PL"/>
        </w:rPr>
      </w:pPr>
      <w:r>
        <w:rPr>
          <w:rFonts w:ascii="Times New Roman" w:hAnsi="Times New Roman"/>
          <w:sz w:val="21"/>
          <w:szCs w:val="21"/>
          <w:lang w:eastAsia="pl-PL"/>
        </w:rPr>
        <w:t>Osobami upoważnionymi do kontaktu w sprawach realizacji niniejszej umowy są:</w:t>
      </w:r>
    </w:p>
    <w:p w:rsidR="009C5A67" w:rsidRDefault="009C5A67" w:rsidP="009C5A67">
      <w:pPr>
        <w:tabs>
          <w:tab w:val="num" w:pos="360"/>
        </w:tabs>
        <w:ind w:left="567" w:right="124" w:hanging="283"/>
        <w:jc w:val="both"/>
        <w:rPr>
          <w:rFonts w:ascii="Times New Roman" w:hAnsi="Times New Roman"/>
          <w:sz w:val="21"/>
          <w:szCs w:val="21"/>
          <w:lang w:val="fr-FR" w:eastAsia="pl-PL"/>
        </w:rPr>
      </w:pPr>
      <w:r>
        <w:rPr>
          <w:rFonts w:ascii="Times New Roman" w:hAnsi="Times New Roman"/>
          <w:sz w:val="21"/>
          <w:szCs w:val="21"/>
          <w:lang w:eastAsia="pl-PL"/>
        </w:rPr>
        <w:t xml:space="preserve">– ze strony Zamawiającego: Artur Gabrych, Apteka Szpitalna, tel. </w:t>
      </w:r>
      <w:r>
        <w:rPr>
          <w:rFonts w:ascii="Times New Roman" w:hAnsi="Times New Roman"/>
          <w:sz w:val="21"/>
          <w:szCs w:val="21"/>
          <w:lang w:val="fr-FR" w:eastAsia="pl-PL"/>
        </w:rPr>
        <w:t xml:space="preserve">(91) 466 11 88, fax (91) 4661194,  </w:t>
      </w:r>
      <w:hyperlink r:id="rId28" w:history="1">
        <w:r>
          <w:rPr>
            <w:rStyle w:val="Hipercze"/>
            <w:rFonts w:ascii="Times New Roman" w:hAnsi="Times New Roman"/>
            <w:sz w:val="21"/>
            <w:szCs w:val="21"/>
            <w:lang w:val="fr-FR" w:eastAsia="pl-PL"/>
          </w:rPr>
          <w:t>mailto: apteka@spsk2-szczecin.pl</w:t>
        </w:r>
      </w:hyperlink>
      <w:r>
        <w:rPr>
          <w:rFonts w:ascii="Times New Roman" w:hAnsi="Times New Roman"/>
          <w:sz w:val="21"/>
          <w:szCs w:val="21"/>
          <w:lang w:val="fr-FR" w:eastAsia="pl-PL"/>
        </w:rPr>
        <w:t>;</w:t>
      </w:r>
    </w:p>
    <w:p w:rsidR="009C5A67" w:rsidRDefault="009C5A67" w:rsidP="009C5A67">
      <w:pPr>
        <w:tabs>
          <w:tab w:val="num" w:pos="360"/>
        </w:tabs>
        <w:ind w:left="567" w:right="124" w:hanging="283"/>
        <w:jc w:val="both"/>
        <w:rPr>
          <w:rFonts w:ascii="Times New Roman" w:hAnsi="Times New Roman"/>
          <w:sz w:val="21"/>
          <w:szCs w:val="21"/>
          <w:lang w:eastAsia="pl-PL"/>
        </w:rPr>
      </w:pPr>
      <w:r>
        <w:rPr>
          <w:rFonts w:ascii="Times New Roman" w:hAnsi="Times New Roman"/>
          <w:sz w:val="21"/>
          <w:szCs w:val="21"/>
          <w:lang w:eastAsia="pl-PL"/>
        </w:rPr>
        <w:t xml:space="preserve">– ze strony Wykonawcy: ………… tel. …………fax ………  </w:t>
      </w:r>
      <w:hyperlink r:id="rId29" w:history="1">
        <w:r>
          <w:rPr>
            <w:rStyle w:val="Hipercze"/>
            <w:rFonts w:ascii="Times New Roman" w:hAnsi="Times New Roman"/>
            <w:sz w:val="21"/>
            <w:szCs w:val="21"/>
            <w:lang w:eastAsia="pl-PL"/>
          </w:rPr>
          <w:t xml:space="preserve">mailto: </w:t>
        </w:r>
      </w:hyperlink>
      <w:r>
        <w:rPr>
          <w:rFonts w:ascii="Times New Roman" w:hAnsi="Times New Roman"/>
          <w:sz w:val="21"/>
          <w:szCs w:val="21"/>
          <w:lang w:eastAsia="pl-PL"/>
        </w:rPr>
        <w:t>…………………………</w:t>
      </w:r>
    </w:p>
    <w:p w:rsidR="009C5A67" w:rsidRDefault="009C5A67" w:rsidP="009C5A67">
      <w:pPr>
        <w:tabs>
          <w:tab w:val="left" w:pos="180"/>
          <w:tab w:val="num" w:pos="360"/>
        </w:tabs>
        <w:ind w:left="567" w:right="124" w:hanging="283"/>
        <w:rPr>
          <w:rFonts w:ascii="Times New Roman" w:hAnsi="Times New Roman"/>
          <w:sz w:val="21"/>
          <w:szCs w:val="21"/>
        </w:rPr>
      </w:pPr>
      <w:r>
        <w:rPr>
          <w:rFonts w:ascii="Times New Roman" w:hAnsi="Times New Roman"/>
          <w:sz w:val="21"/>
          <w:szCs w:val="21"/>
        </w:rPr>
        <w:t>2.   W trakcie realizacji umowy każda ze stron zobowiązana jest przekazać drugiej stronie informacje o zmianie osoby upoważnionej do kontaktów. Zmiany osób upoważnionych do kontaktów nie stanowią zmiany umowy  i nie wymagają aneksu do umowy.</w:t>
      </w:r>
    </w:p>
    <w:p w:rsidR="009C5A67" w:rsidRDefault="009C5A67" w:rsidP="009C5A67">
      <w:pPr>
        <w:tabs>
          <w:tab w:val="num" w:pos="0"/>
          <w:tab w:val="left" w:pos="180"/>
        </w:tabs>
        <w:ind w:left="567" w:right="124"/>
        <w:jc w:val="center"/>
        <w:rPr>
          <w:rFonts w:ascii="Times New Roman" w:hAnsi="Times New Roman"/>
          <w:sz w:val="21"/>
          <w:szCs w:val="21"/>
        </w:rPr>
      </w:pPr>
      <w:r>
        <w:rPr>
          <w:rFonts w:ascii="Times New Roman" w:hAnsi="Times New Roman"/>
          <w:sz w:val="21"/>
          <w:szCs w:val="21"/>
        </w:rPr>
        <w:t>§ 25</w:t>
      </w:r>
    </w:p>
    <w:p w:rsidR="009C5A67" w:rsidRDefault="009C5A67" w:rsidP="009C5A67">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t>W sprawach nieuregulowanych niniejszą umową stosuje się przepisy ustawy z dnia 23 kwietnia 1964 r. - Kodeks cywilny oraz ustawy z dnia 11 września 2019 r. - Prawo zamówień publicznych.</w:t>
      </w:r>
    </w:p>
    <w:p w:rsidR="009C5A67" w:rsidRDefault="009C5A67" w:rsidP="009C5A67">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ab/>
        <w:t>Do rozpoznania sporu powstałego na tle realizacji umowy właściwy miejscowo jest sąd powszechny, właściwy  dla siedziby Zamawiającego.</w:t>
      </w:r>
    </w:p>
    <w:p w:rsidR="009C5A67" w:rsidRDefault="009C5A67" w:rsidP="009C5A67">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ab/>
        <w:t>Wykonawca jest zobowiązany do informowania Zamawiającego:</w:t>
      </w:r>
    </w:p>
    <w:p w:rsidR="009C5A67" w:rsidRDefault="009C5A67" w:rsidP="009C5A67">
      <w:pPr>
        <w:pStyle w:val="Tekstpodstawowy"/>
        <w:tabs>
          <w:tab w:val="left" w:pos="993"/>
        </w:tabs>
        <w:ind w:left="567" w:right="124"/>
        <w:rPr>
          <w:rFonts w:ascii="Times New Roman" w:hAnsi="Times New Roman"/>
          <w:sz w:val="21"/>
          <w:szCs w:val="21"/>
        </w:rPr>
      </w:pPr>
      <w:r>
        <w:rPr>
          <w:rFonts w:ascii="Times New Roman" w:hAnsi="Times New Roman"/>
          <w:sz w:val="21"/>
          <w:szCs w:val="21"/>
        </w:rPr>
        <w:t>a)</w:t>
      </w:r>
      <w:r>
        <w:rPr>
          <w:rFonts w:ascii="Times New Roman" w:hAnsi="Times New Roman"/>
          <w:sz w:val="21"/>
          <w:szCs w:val="21"/>
        </w:rPr>
        <w:tab/>
        <w:t>o zmianie formy prawnej prowadzonej działalności,</w:t>
      </w:r>
    </w:p>
    <w:p w:rsidR="009C5A67" w:rsidRDefault="009C5A67" w:rsidP="009C5A67">
      <w:pPr>
        <w:pStyle w:val="Tekstpodstawowy"/>
        <w:tabs>
          <w:tab w:val="left" w:pos="993"/>
        </w:tabs>
        <w:ind w:left="567" w:right="124"/>
        <w:rPr>
          <w:rFonts w:ascii="Times New Roman" w:hAnsi="Times New Roman"/>
          <w:sz w:val="21"/>
          <w:szCs w:val="21"/>
        </w:rPr>
      </w:pPr>
      <w:r>
        <w:rPr>
          <w:rFonts w:ascii="Times New Roman" w:hAnsi="Times New Roman"/>
          <w:sz w:val="21"/>
          <w:szCs w:val="21"/>
        </w:rPr>
        <w:t>b)</w:t>
      </w:r>
      <w:r>
        <w:rPr>
          <w:rFonts w:ascii="Times New Roman" w:hAnsi="Times New Roman"/>
          <w:sz w:val="21"/>
          <w:szCs w:val="21"/>
        </w:rPr>
        <w:tab/>
        <w:t>o wszczęciu postępowania układowego lub upadłościowego,</w:t>
      </w:r>
    </w:p>
    <w:p w:rsidR="009C5A67" w:rsidRDefault="009C5A67" w:rsidP="009C5A67">
      <w:pPr>
        <w:pStyle w:val="Tekstpodstawowy"/>
        <w:tabs>
          <w:tab w:val="left" w:pos="993"/>
        </w:tabs>
        <w:ind w:left="567" w:right="124"/>
        <w:rPr>
          <w:rFonts w:ascii="Times New Roman" w:hAnsi="Times New Roman"/>
          <w:sz w:val="21"/>
          <w:szCs w:val="21"/>
        </w:rPr>
      </w:pPr>
      <w:r>
        <w:rPr>
          <w:rFonts w:ascii="Times New Roman" w:hAnsi="Times New Roman"/>
          <w:sz w:val="21"/>
          <w:szCs w:val="21"/>
        </w:rPr>
        <w:t>c)</w:t>
      </w:r>
      <w:r>
        <w:rPr>
          <w:rFonts w:ascii="Times New Roman" w:hAnsi="Times New Roman"/>
          <w:sz w:val="21"/>
          <w:szCs w:val="21"/>
        </w:rPr>
        <w:tab/>
        <w:t>o zmianie sytuacji ekonomicznej Wykonawcy, mogącej mieć wpływ na realizację umowy,</w:t>
      </w:r>
    </w:p>
    <w:p w:rsidR="009C5A67" w:rsidRDefault="009C5A67" w:rsidP="009C5A67">
      <w:pPr>
        <w:pStyle w:val="Tekstpodstawowy"/>
        <w:tabs>
          <w:tab w:val="left" w:pos="993"/>
        </w:tabs>
        <w:ind w:left="567" w:right="124"/>
        <w:rPr>
          <w:rFonts w:ascii="Times New Roman" w:hAnsi="Times New Roman"/>
          <w:sz w:val="21"/>
          <w:szCs w:val="21"/>
        </w:rPr>
      </w:pPr>
      <w:r>
        <w:rPr>
          <w:rFonts w:ascii="Times New Roman" w:hAnsi="Times New Roman"/>
          <w:sz w:val="21"/>
          <w:szCs w:val="21"/>
        </w:rPr>
        <w:t>d)</w:t>
      </w:r>
      <w:r>
        <w:rPr>
          <w:rFonts w:ascii="Times New Roman" w:hAnsi="Times New Roman"/>
          <w:sz w:val="21"/>
          <w:szCs w:val="21"/>
        </w:rPr>
        <w:tab/>
        <w:t>o zmianie siedziby firmy</w:t>
      </w:r>
    </w:p>
    <w:p w:rsidR="009C5A67" w:rsidRDefault="009C5A67" w:rsidP="009C5A67">
      <w:pPr>
        <w:pStyle w:val="Tekstpodstawowy"/>
        <w:tabs>
          <w:tab w:val="left" w:pos="993"/>
        </w:tabs>
        <w:ind w:left="567" w:right="124"/>
        <w:rPr>
          <w:rFonts w:ascii="Times New Roman" w:hAnsi="Times New Roman"/>
          <w:sz w:val="21"/>
          <w:szCs w:val="21"/>
        </w:rPr>
      </w:pPr>
      <w:r>
        <w:rPr>
          <w:rFonts w:ascii="Times New Roman" w:hAnsi="Times New Roman"/>
          <w:sz w:val="21"/>
          <w:szCs w:val="21"/>
        </w:rPr>
        <w:t>– pod rygorem skutków prawnych wynikających z zaniechania, w tym do uznania za doręczoną korespondencję skierowaną na ostatni adres podany przez Wykonawcę.</w:t>
      </w:r>
    </w:p>
    <w:p w:rsidR="009C5A67" w:rsidRDefault="009C5A67" w:rsidP="009C5A67">
      <w:pPr>
        <w:pStyle w:val="Tekstpodstawowy"/>
        <w:tabs>
          <w:tab w:val="left" w:pos="426"/>
        </w:tabs>
        <w:ind w:left="567" w:right="124" w:hanging="284"/>
        <w:rPr>
          <w:rFonts w:ascii="Times New Roman" w:hAnsi="Times New Roman"/>
          <w:b/>
          <w:bCs/>
          <w:sz w:val="21"/>
          <w:szCs w:val="21"/>
        </w:rPr>
      </w:pPr>
      <w:r>
        <w:rPr>
          <w:rFonts w:ascii="Times New Roman" w:hAnsi="Times New Roman"/>
          <w:sz w:val="21"/>
          <w:szCs w:val="21"/>
        </w:rPr>
        <w:t>4.</w:t>
      </w:r>
      <w:r>
        <w:rPr>
          <w:rFonts w:ascii="Times New Roman" w:hAnsi="Times New Roman"/>
          <w:sz w:val="21"/>
          <w:szCs w:val="21"/>
        </w:rPr>
        <w:tab/>
        <w:t>Umowa została sporządzona w pięciu jednobrzmiących egzemplarzach, z których jeden otrzymuje Wykonawca, a cztery pozostałe – Zamawiający.</w:t>
      </w:r>
    </w:p>
    <w:p w:rsidR="004F67BA" w:rsidRPr="00DA4DAE" w:rsidRDefault="004F67BA" w:rsidP="004F67BA">
      <w:pPr>
        <w:pStyle w:val="Tekstpodstawowy"/>
        <w:spacing w:before="5"/>
        <w:ind w:right="124"/>
        <w:jc w:val="left"/>
        <w:rPr>
          <w:rFonts w:ascii="Times New Roman" w:hAnsi="Times New Roman" w:cs="Times New Roman"/>
          <w:sz w:val="21"/>
          <w:szCs w:val="21"/>
        </w:rPr>
      </w:pPr>
    </w:p>
    <w:p w:rsidR="00507727" w:rsidRDefault="00507727" w:rsidP="002D7842">
      <w:pPr>
        <w:pStyle w:val="Nagwek1"/>
        <w:spacing w:line="273" w:lineRule="auto"/>
        <w:ind w:left="4186" w:right="124" w:hanging="4186"/>
        <w:rPr>
          <w:rFonts w:ascii="Times New Roman" w:hAnsi="Times New Roman" w:cs="Times New Roman"/>
          <w:sz w:val="21"/>
          <w:szCs w:val="21"/>
        </w:rPr>
      </w:pPr>
    </w:p>
    <w:p w:rsidR="00507727"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SPECYFIKACJĘ WARUNKÓW ZAMÓWIENIA</w:t>
      </w:r>
    </w:p>
    <w:p w:rsidR="00507727"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Z</w:t>
      </w:r>
      <w:r w:rsidR="001E6529">
        <w:rPr>
          <w:rFonts w:ascii="Times New Roman" w:hAnsi="Times New Roman"/>
          <w:b/>
          <w:bCs/>
          <w:sz w:val="28"/>
          <w:szCs w:val="28"/>
        </w:rPr>
        <w:t>A</w:t>
      </w:r>
      <w:r>
        <w:rPr>
          <w:rFonts w:ascii="Times New Roman" w:hAnsi="Times New Roman"/>
          <w:b/>
          <w:bCs/>
          <w:sz w:val="28"/>
          <w:szCs w:val="28"/>
        </w:rPr>
        <w:t>TWIERDZAM</w:t>
      </w:r>
    </w:p>
    <w:p w:rsidR="00507727" w:rsidRDefault="00507727" w:rsidP="00507727">
      <w:pPr>
        <w:pStyle w:val="Tekstpodstawowy"/>
        <w:tabs>
          <w:tab w:val="left" w:pos="4320"/>
        </w:tabs>
        <w:ind w:left="284" w:right="124"/>
        <w:jc w:val="center"/>
        <w:rPr>
          <w:rFonts w:ascii="Times New Roman" w:hAnsi="Times New Roman"/>
          <w:b/>
          <w:bCs/>
          <w:sz w:val="28"/>
          <w:szCs w:val="28"/>
        </w:rPr>
      </w:pPr>
    </w:p>
    <w:p w:rsidR="00F76A02" w:rsidRDefault="00F76A02" w:rsidP="00507727">
      <w:pPr>
        <w:pStyle w:val="Tekstpodstawowy"/>
        <w:tabs>
          <w:tab w:val="left" w:pos="4320"/>
        </w:tabs>
        <w:ind w:left="284" w:right="124"/>
        <w:jc w:val="center"/>
        <w:rPr>
          <w:rFonts w:ascii="Times New Roman" w:hAnsi="Times New Roman"/>
          <w:b/>
          <w:bCs/>
          <w:sz w:val="28"/>
          <w:szCs w:val="28"/>
        </w:rPr>
      </w:pPr>
    </w:p>
    <w:p w:rsidR="00F76A02" w:rsidRDefault="00F76A02" w:rsidP="00507727">
      <w:pPr>
        <w:pStyle w:val="Tekstpodstawowy"/>
        <w:tabs>
          <w:tab w:val="left" w:pos="4320"/>
        </w:tabs>
        <w:ind w:left="284" w:right="124"/>
        <w:jc w:val="center"/>
        <w:rPr>
          <w:rFonts w:ascii="Times New Roman" w:hAnsi="Times New Roman"/>
          <w:b/>
          <w:bCs/>
          <w:sz w:val="28"/>
          <w:szCs w:val="28"/>
        </w:rPr>
      </w:pPr>
      <w:bookmarkStart w:id="0" w:name="_GoBack"/>
      <w:bookmarkEnd w:id="0"/>
    </w:p>
    <w:p w:rsidR="00507727" w:rsidRDefault="00507727" w:rsidP="00507727">
      <w:pPr>
        <w:pStyle w:val="Tekstpodstawowy"/>
        <w:tabs>
          <w:tab w:val="left" w:pos="4320"/>
        </w:tabs>
        <w:ind w:left="284" w:right="124"/>
        <w:jc w:val="center"/>
        <w:rPr>
          <w:rFonts w:ascii="Times New Roman" w:hAnsi="Times New Roman"/>
          <w:b/>
          <w:bCs/>
          <w:sz w:val="28"/>
          <w:szCs w:val="28"/>
        </w:rPr>
      </w:pPr>
    </w:p>
    <w:p w:rsidR="00E54502" w:rsidRPr="00847E73" w:rsidRDefault="00E54502" w:rsidP="00507727">
      <w:pPr>
        <w:pStyle w:val="Tekstpodstawowy"/>
        <w:tabs>
          <w:tab w:val="left" w:pos="4320"/>
        </w:tabs>
        <w:ind w:left="284" w:right="124"/>
        <w:jc w:val="center"/>
        <w:rPr>
          <w:rFonts w:ascii="Times New Roman" w:hAnsi="Times New Roman"/>
          <w:b/>
          <w:bCs/>
          <w:sz w:val="20"/>
          <w:szCs w:val="20"/>
        </w:rPr>
      </w:pPr>
    </w:p>
    <w:p w:rsidR="00507727" w:rsidRPr="00507727" w:rsidRDefault="00181F79" w:rsidP="006F2229">
      <w:pPr>
        <w:pStyle w:val="Tekstpodstawowy"/>
        <w:tabs>
          <w:tab w:val="left" w:pos="4320"/>
        </w:tabs>
        <w:ind w:right="125"/>
        <w:jc w:val="center"/>
        <w:rPr>
          <w:rFonts w:ascii="Times New Roman" w:hAnsi="Times New Roman"/>
          <w:bCs/>
          <w:sz w:val="22"/>
          <w:szCs w:val="22"/>
        </w:rPr>
      </w:pPr>
      <w:r>
        <w:rPr>
          <w:rFonts w:ascii="Times New Roman" w:hAnsi="Times New Roman"/>
          <w:bCs/>
          <w:sz w:val="22"/>
          <w:szCs w:val="22"/>
        </w:rPr>
        <w:t xml:space="preserve">Szczecin, dnia </w:t>
      </w:r>
      <w:r w:rsidR="00F34F9A">
        <w:rPr>
          <w:rFonts w:ascii="Times New Roman" w:hAnsi="Times New Roman"/>
          <w:bCs/>
          <w:sz w:val="22"/>
          <w:szCs w:val="22"/>
        </w:rPr>
        <w:t>___.</w:t>
      </w:r>
      <w:r w:rsidR="007204E2">
        <w:rPr>
          <w:rFonts w:ascii="Times New Roman" w:hAnsi="Times New Roman"/>
          <w:bCs/>
          <w:sz w:val="22"/>
          <w:szCs w:val="22"/>
        </w:rPr>
        <w:t>03</w:t>
      </w:r>
      <w:r w:rsidR="00F34F9A">
        <w:rPr>
          <w:rFonts w:ascii="Times New Roman" w:hAnsi="Times New Roman"/>
          <w:bCs/>
          <w:sz w:val="22"/>
          <w:szCs w:val="22"/>
        </w:rPr>
        <w:t>.2023</w:t>
      </w:r>
      <w:r>
        <w:rPr>
          <w:rFonts w:ascii="Times New Roman" w:hAnsi="Times New Roman"/>
          <w:bCs/>
          <w:sz w:val="22"/>
          <w:szCs w:val="22"/>
        </w:rPr>
        <w:t xml:space="preserve"> r.       </w:t>
      </w:r>
      <w:r w:rsidR="007204E2">
        <w:rPr>
          <w:rFonts w:ascii="Times New Roman" w:hAnsi="Times New Roman"/>
          <w:bCs/>
          <w:sz w:val="22"/>
          <w:szCs w:val="22"/>
        </w:rPr>
        <w:t xml:space="preserve">                </w:t>
      </w:r>
      <w:r>
        <w:rPr>
          <w:rFonts w:ascii="Times New Roman" w:hAnsi="Times New Roman"/>
          <w:bCs/>
          <w:sz w:val="22"/>
          <w:szCs w:val="22"/>
        </w:rPr>
        <w:t xml:space="preserve"> </w:t>
      </w:r>
      <w:r w:rsidR="007204E2">
        <w:rPr>
          <w:rFonts w:ascii="Times New Roman" w:hAnsi="Times New Roman"/>
          <w:bCs/>
          <w:sz w:val="22"/>
          <w:szCs w:val="22"/>
        </w:rPr>
        <w:t>PODPIS W ORYGINALE</w:t>
      </w:r>
    </w:p>
    <w:p w:rsidR="00507727" w:rsidRPr="00507727" w:rsidRDefault="00507727" w:rsidP="00507727">
      <w:pPr>
        <w:pStyle w:val="Tekstpodstawowy"/>
        <w:tabs>
          <w:tab w:val="left" w:pos="4320"/>
        </w:tabs>
        <w:ind w:left="4820" w:right="125"/>
        <w:jc w:val="center"/>
        <w:rPr>
          <w:rFonts w:ascii="Times New Roman" w:hAnsi="Times New Roman"/>
          <w:bCs/>
          <w:sz w:val="22"/>
          <w:szCs w:val="22"/>
        </w:rPr>
      </w:pPr>
      <w:r w:rsidRPr="00507727">
        <w:rPr>
          <w:rFonts w:ascii="Times New Roman" w:hAnsi="Times New Roman"/>
          <w:bCs/>
          <w:sz w:val="22"/>
          <w:szCs w:val="22"/>
        </w:rPr>
        <w:t>Dyrektor SPSK-2</w:t>
      </w:r>
    </w:p>
    <w:p w:rsidR="00507727" w:rsidRDefault="00507727" w:rsidP="00507727">
      <w:pPr>
        <w:pStyle w:val="Tekstpodstawowy"/>
        <w:tabs>
          <w:tab w:val="left" w:pos="4320"/>
        </w:tabs>
        <w:ind w:left="284" w:right="124"/>
        <w:rPr>
          <w:rFonts w:ascii="Times New Roman" w:hAnsi="Times New Roman"/>
          <w:b/>
          <w:bCs/>
          <w:sz w:val="21"/>
          <w:szCs w:val="21"/>
        </w:rPr>
      </w:pPr>
    </w:p>
    <w:p w:rsidR="00507727" w:rsidRDefault="00507727" w:rsidP="00507727">
      <w:pPr>
        <w:pStyle w:val="Tekstpodstawowy"/>
        <w:tabs>
          <w:tab w:val="left" w:pos="4320"/>
        </w:tabs>
        <w:ind w:left="284" w:right="124"/>
        <w:rPr>
          <w:rFonts w:ascii="Times New Roman" w:hAnsi="Times New Roman"/>
          <w:b/>
          <w:bCs/>
          <w:sz w:val="21"/>
          <w:szCs w:val="21"/>
        </w:rPr>
      </w:pPr>
    </w:p>
    <w:p w:rsidR="00A60B5A" w:rsidRDefault="00A60B5A" w:rsidP="00507727">
      <w:pPr>
        <w:tabs>
          <w:tab w:val="left" w:pos="620"/>
        </w:tabs>
        <w:spacing w:line="214" w:lineRule="exact"/>
        <w:ind w:left="284" w:right="124"/>
        <w:rPr>
          <w:rFonts w:ascii="Times New Roman" w:hAnsi="Times New Roman" w:cs="Times New Roman"/>
          <w:sz w:val="21"/>
          <w:szCs w:val="21"/>
        </w:rPr>
      </w:pPr>
    </w:p>
    <w:sectPr w:rsidR="00A60B5A" w:rsidSect="002D7842">
      <w:footerReference w:type="default" r:id="rId30"/>
      <w:pgSz w:w="11910" w:h="16840"/>
      <w:pgMar w:top="851" w:right="500" w:bottom="1134" w:left="1080" w:header="28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980" w:rsidRDefault="00AD2980">
      <w:r>
        <w:separator/>
      </w:r>
    </w:p>
  </w:endnote>
  <w:endnote w:type="continuationSeparator" w:id="1">
    <w:p w:rsidR="00AD2980" w:rsidRDefault="00AD298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410390"/>
      <w:docPartObj>
        <w:docPartGallery w:val="Page Numbers (Bottom of Page)"/>
        <w:docPartUnique/>
      </w:docPartObj>
    </w:sdtPr>
    <w:sdtEndPr>
      <w:rPr>
        <w:noProof/>
        <w:sz w:val="16"/>
        <w:szCs w:val="16"/>
      </w:rPr>
    </w:sdtEndPr>
    <w:sdtContent>
      <w:p w:rsidR="008276B3" w:rsidRPr="00CD7E9E" w:rsidRDefault="00A732FE">
        <w:pPr>
          <w:pStyle w:val="Stopka"/>
          <w:jc w:val="right"/>
          <w:rPr>
            <w:sz w:val="16"/>
            <w:szCs w:val="16"/>
          </w:rPr>
        </w:pPr>
        <w:r w:rsidRPr="00CD7E9E">
          <w:rPr>
            <w:sz w:val="16"/>
            <w:szCs w:val="16"/>
          </w:rPr>
          <w:fldChar w:fldCharType="begin"/>
        </w:r>
        <w:r w:rsidR="008276B3" w:rsidRPr="00CD7E9E">
          <w:rPr>
            <w:sz w:val="16"/>
            <w:szCs w:val="16"/>
          </w:rPr>
          <w:instrText xml:space="preserve"> PAGE   \* MERGEFORMAT </w:instrText>
        </w:r>
        <w:r w:rsidRPr="00CD7E9E">
          <w:rPr>
            <w:sz w:val="16"/>
            <w:szCs w:val="16"/>
          </w:rPr>
          <w:fldChar w:fldCharType="separate"/>
        </w:r>
        <w:r w:rsidR="00A0211D">
          <w:rPr>
            <w:noProof/>
            <w:sz w:val="16"/>
            <w:szCs w:val="16"/>
          </w:rPr>
          <w:t>4</w:t>
        </w:r>
        <w:r w:rsidRPr="00CD7E9E">
          <w:rPr>
            <w:noProof/>
            <w:sz w:val="16"/>
            <w:szCs w:val="16"/>
          </w:rPr>
          <w:fldChar w:fldCharType="end"/>
        </w:r>
      </w:p>
    </w:sdtContent>
  </w:sdt>
  <w:p w:rsidR="008276B3" w:rsidRDefault="008276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980" w:rsidRDefault="00AD2980">
      <w:r>
        <w:separator/>
      </w:r>
    </w:p>
  </w:footnote>
  <w:footnote w:type="continuationSeparator" w:id="1">
    <w:p w:rsidR="00AD2980" w:rsidRDefault="00AD2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B9E"/>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
    <w:nsid w:val="08AA1E8E"/>
    <w:multiLevelType w:val="hybridMultilevel"/>
    <w:tmpl w:val="ABBA7944"/>
    <w:lvl w:ilvl="0" w:tplc="B9C06B32">
      <w:start w:val="1"/>
      <w:numFmt w:val="decimal"/>
      <w:lvlText w:val="%1."/>
      <w:lvlJc w:val="left"/>
      <w:pPr>
        <w:ind w:left="778" w:hanging="444"/>
        <w:jc w:val="left"/>
      </w:pPr>
      <w:rPr>
        <w:rFonts w:ascii="Cambria" w:eastAsia="Cambria" w:hAnsi="Cambria" w:cs="Cambria" w:hint="default"/>
        <w:spacing w:val="0"/>
        <w:w w:val="100"/>
        <w:sz w:val="18"/>
        <w:szCs w:val="18"/>
        <w:lang w:val="pl-PL" w:eastAsia="en-US" w:bidi="ar-SA"/>
      </w:rPr>
    </w:lvl>
    <w:lvl w:ilvl="1" w:tplc="F96A1A24">
      <w:start w:val="1"/>
      <w:numFmt w:val="decimal"/>
      <w:lvlText w:val="%2)"/>
      <w:lvlJc w:val="left"/>
      <w:pPr>
        <w:ind w:left="907" w:hanging="211"/>
        <w:jc w:val="left"/>
      </w:pPr>
      <w:rPr>
        <w:rFonts w:ascii="Cambria" w:eastAsia="Cambria" w:hAnsi="Cambria" w:cs="Cambria" w:hint="default"/>
        <w:w w:val="100"/>
        <w:sz w:val="18"/>
        <w:szCs w:val="18"/>
        <w:lang w:val="pl-PL" w:eastAsia="en-US" w:bidi="ar-SA"/>
      </w:rPr>
    </w:lvl>
    <w:lvl w:ilvl="2" w:tplc="551ED2AE">
      <w:numFmt w:val="bullet"/>
      <w:lvlText w:val="•"/>
      <w:lvlJc w:val="left"/>
      <w:pPr>
        <w:ind w:left="1947" w:hanging="211"/>
      </w:pPr>
      <w:rPr>
        <w:rFonts w:hint="default"/>
        <w:lang w:val="pl-PL" w:eastAsia="en-US" w:bidi="ar-SA"/>
      </w:rPr>
    </w:lvl>
    <w:lvl w:ilvl="3" w:tplc="1C16EFB6">
      <w:numFmt w:val="bullet"/>
      <w:lvlText w:val="•"/>
      <w:lvlJc w:val="left"/>
      <w:pPr>
        <w:ind w:left="2994" w:hanging="211"/>
      </w:pPr>
      <w:rPr>
        <w:rFonts w:hint="default"/>
        <w:lang w:val="pl-PL" w:eastAsia="en-US" w:bidi="ar-SA"/>
      </w:rPr>
    </w:lvl>
    <w:lvl w:ilvl="4" w:tplc="B998A256">
      <w:numFmt w:val="bullet"/>
      <w:lvlText w:val="•"/>
      <w:lvlJc w:val="left"/>
      <w:pPr>
        <w:ind w:left="4042" w:hanging="211"/>
      </w:pPr>
      <w:rPr>
        <w:rFonts w:hint="default"/>
        <w:lang w:val="pl-PL" w:eastAsia="en-US" w:bidi="ar-SA"/>
      </w:rPr>
    </w:lvl>
    <w:lvl w:ilvl="5" w:tplc="3B88601E">
      <w:numFmt w:val="bullet"/>
      <w:lvlText w:val="•"/>
      <w:lvlJc w:val="left"/>
      <w:pPr>
        <w:ind w:left="5089" w:hanging="211"/>
      </w:pPr>
      <w:rPr>
        <w:rFonts w:hint="default"/>
        <w:lang w:val="pl-PL" w:eastAsia="en-US" w:bidi="ar-SA"/>
      </w:rPr>
    </w:lvl>
    <w:lvl w:ilvl="6" w:tplc="BD4C7F50">
      <w:numFmt w:val="bullet"/>
      <w:lvlText w:val="•"/>
      <w:lvlJc w:val="left"/>
      <w:pPr>
        <w:ind w:left="6136" w:hanging="211"/>
      </w:pPr>
      <w:rPr>
        <w:rFonts w:hint="default"/>
        <w:lang w:val="pl-PL" w:eastAsia="en-US" w:bidi="ar-SA"/>
      </w:rPr>
    </w:lvl>
    <w:lvl w:ilvl="7" w:tplc="C4AEF698">
      <w:numFmt w:val="bullet"/>
      <w:lvlText w:val="•"/>
      <w:lvlJc w:val="left"/>
      <w:pPr>
        <w:ind w:left="7184" w:hanging="211"/>
      </w:pPr>
      <w:rPr>
        <w:rFonts w:hint="default"/>
        <w:lang w:val="pl-PL" w:eastAsia="en-US" w:bidi="ar-SA"/>
      </w:rPr>
    </w:lvl>
    <w:lvl w:ilvl="8" w:tplc="D48217F0">
      <w:numFmt w:val="bullet"/>
      <w:lvlText w:val="•"/>
      <w:lvlJc w:val="left"/>
      <w:pPr>
        <w:ind w:left="8231" w:hanging="211"/>
      </w:pPr>
      <w:rPr>
        <w:rFonts w:hint="default"/>
        <w:lang w:val="pl-PL" w:eastAsia="en-US" w:bidi="ar-SA"/>
      </w:rPr>
    </w:lvl>
  </w:abstractNum>
  <w:abstractNum w:abstractNumId="2">
    <w:nsid w:val="0FAB33A9"/>
    <w:multiLevelType w:val="hybridMultilevel"/>
    <w:tmpl w:val="4574CC36"/>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611394C"/>
    <w:multiLevelType w:val="multilevel"/>
    <w:tmpl w:val="1158D01C"/>
    <w:lvl w:ilvl="0">
      <w:start w:val="1"/>
      <w:numFmt w:val="decimal"/>
      <w:lvlText w:val="%1"/>
      <w:lvlJc w:val="left"/>
      <w:pPr>
        <w:ind w:left="1044" w:hanging="348"/>
        <w:jc w:val="left"/>
      </w:pPr>
      <w:rPr>
        <w:rFonts w:hint="default"/>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4">
    <w:nsid w:val="169F7BCC"/>
    <w:multiLevelType w:val="multilevel"/>
    <w:tmpl w:val="61AEE94A"/>
    <w:lvl w:ilvl="0">
      <w:start w:val="1"/>
      <w:numFmt w:val="decimal"/>
      <w:lvlText w:val="%1."/>
      <w:lvlJc w:val="left"/>
      <w:pPr>
        <w:ind w:left="696" w:hanging="360"/>
        <w:jc w:val="left"/>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jc w:val="left"/>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5">
    <w:nsid w:val="16B42751"/>
    <w:multiLevelType w:val="multilevel"/>
    <w:tmpl w:val="48DCA490"/>
    <w:lvl w:ilvl="0">
      <w:start w:val="1"/>
      <w:numFmt w:val="decimal"/>
      <w:lvlText w:val="%1"/>
      <w:lvlJc w:val="left"/>
      <w:pPr>
        <w:ind w:left="763" w:hanging="428"/>
        <w:jc w:val="left"/>
      </w:pPr>
      <w:rPr>
        <w:rFonts w:hint="default"/>
        <w:lang w:val="pl-PL" w:eastAsia="en-US" w:bidi="ar-SA"/>
      </w:rPr>
    </w:lvl>
    <w:lvl w:ilvl="1">
      <w:start w:val="4"/>
      <w:numFmt w:val="decimal"/>
      <w:lvlText w:val="%1.%2"/>
      <w:lvlJc w:val="left"/>
      <w:pPr>
        <w:ind w:left="763" w:hanging="428"/>
        <w:jc w:val="left"/>
      </w:pPr>
      <w:rPr>
        <w:rFonts w:ascii="Cambria" w:eastAsia="Cambria" w:hAnsi="Cambria" w:cs="Cambria" w:hint="default"/>
        <w:spacing w:val="-1"/>
        <w:w w:val="100"/>
        <w:sz w:val="18"/>
        <w:szCs w:val="18"/>
        <w:lang w:val="pl-PL" w:eastAsia="en-US" w:bidi="ar-SA"/>
      </w:rPr>
    </w:lvl>
    <w:lvl w:ilvl="2">
      <w:start w:val="1"/>
      <w:numFmt w:val="decimal"/>
      <w:lvlText w:val="%1.%2.%3."/>
      <w:lvlJc w:val="left"/>
      <w:pPr>
        <w:ind w:left="1188" w:hanging="492"/>
        <w:jc w:val="left"/>
      </w:pPr>
      <w:rPr>
        <w:rFonts w:ascii="Cambria" w:eastAsia="Cambria" w:hAnsi="Cambria" w:cs="Cambria" w:hint="default"/>
        <w:spacing w:val="-1"/>
        <w:w w:val="100"/>
        <w:sz w:val="18"/>
        <w:szCs w:val="18"/>
        <w:lang w:val="pl-PL" w:eastAsia="en-US" w:bidi="ar-SA"/>
      </w:rPr>
    </w:lvl>
    <w:lvl w:ilvl="3">
      <w:numFmt w:val="bullet"/>
      <w:lvlText w:val="•"/>
      <w:lvlJc w:val="left"/>
      <w:pPr>
        <w:ind w:left="3212" w:hanging="492"/>
      </w:pPr>
      <w:rPr>
        <w:rFonts w:hint="default"/>
        <w:lang w:val="pl-PL" w:eastAsia="en-US" w:bidi="ar-SA"/>
      </w:rPr>
    </w:lvl>
    <w:lvl w:ilvl="4">
      <w:numFmt w:val="bullet"/>
      <w:lvlText w:val="•"/>
      <w:lvlJc w:val="left"/>
      <w:pPr>
        <w:ind w:left="4228" w:hanging="492"/>
      </w:pPr>
      <w:rPr>
        <w:rFonts w:hint="default"/>
        <w:lang w:val="pl-PL" w:eastAsia="en-US" w:bidi="ar-SA"/>
      </w:rPr>
    </w:lvl>
    <w:lvl w:ilvl="5">
      <w:numFmt w:val="bullet"/>
      <w:lvlText w:val="•"/>
      <w:lvlJc w:val="left"/>
      <w:pPr>
        <w:ind w:left="5245" w:hanging="492"/>
      </w:pPr>
      <w:rPr>
        <w:rFonts w:hint="default"/>
        <w:lang w:val="pl-PL" w:eastAsia="en-US" w:bidi="ar-SA"/>
      </w:rPr>
    </w:lvl>
    <w:lvl w:ilvl="6">
      <w:numFmt w:val="bullet"/>
      <w:lvlText w:val="•"/>
      <w:lvlJc w:val="left"/>
      <w:pPr>
        <w:ind w:left="6261" w:hanging="492"/>
      </w:pPr>
      <w:rPr>
        <w:rFonts w:hint="default"/>
        <w:lang w:val="pl-PL" w:eastAsia="en-US" w:bidi="ar-SA"/>
      </w:rPr>
    </w:lvl>
    <w:lvl w:ilvl="7">
      <w:numFmt w:val="bullet"/>
      <w:lvlText w:val="•"/>
      <w:lvlJc w:val="left"/>
      <w:pPr>
        <w:ind w:left="7277" w:hanging="492"/>
      </w:pPr>
      <w:rPr>
        <w:rFonts w:hint="default"/>
        <w:lang w:val="pl-PL" w:eastAsia="en-US" w:bidi="ar-SA"/>
      </w:rPr>
    </w:lvl>
    <w:lvl w:ilvl="8">
      <w:numFmt w:val="bullet"/>
      <w:lvlText w:val="•"/>
      <w:lvlJc w:val="left"/>
      <w:pPr>
        <w:ind w:left="8293" w:hanging="492"/>
      </w:pPr>
      <w:rPr>
        <w:rFonts w:hint="default"/>
        <w:lang w:val="pl-PL" w:eastAsia="en-US" w:bidi="ar-SA"/>
      </w:rPr>
    </w:lvl>
  </w:abstractNum>
  <w:abstractNum w:abstractNumId="6">
    <w:nsid w:val="1AB665CD"/>
    <w:multiLevelType w:val="hybridMultilevel"/>
    <w:tmpl w:val="57FA8854"/>
    <w:lvl w:ilvl="0" w:tplc="85CC8702">
      <w:start w:val="1"/>
      <w:numFmt w:val="decimal"/>
      <w:lvlText w:val="%1."/>
      <w:lvlJc w:val="left"/>
      <w:pPr>
        <w:ind w:left="694" w:hanging="302"/>
        <w:jc w:val="left"/>
      </w:pPr>
      <w:rPr>
        <w:rFonts w:ascii="Cambria" w:eastAsia="Cambria" w:hAnsi="Cambria" w:cs="Cambria" w:hint="default"/>
        <w:w w:val="100"/>
        <w:sz w:val="18"/>
        <w:szCs w:val="18"/>
        <w:lang w:val="pl-PL" w:eastAsia="en-US" w:bidi="ar-SA"/>
      </w:rPr>
    </w:lvl>
    <w:lvl w:ilvl="1" w:tplc="C39228E2">
      <w:start w:val="1"/>
      <w:numFmt w:val="decimal"/>
      <w:lvlText w:val="%2)"/>
      <w:lvlJc w:val="left"/>
      <w:pPr>
        <w:ind w:left="696" w:hanging="230"/>
        <w:jc w:val="left"/>
      </w:pPr>
      <w:rPr>
        <w:rFonts w:ascii="Cambria" w:eastAsia="Cambria" w:hAnsi="Cambria" w:cs="Cambria" w:hint="default"/>
        <w:w w:val="100"/>
        <w:sz w:val="18"/>
        <w:szCs w:val="18"/>
        <w:lang w:val="pl-PL" w:eastAsia="en-US" w:bidi="ar-SA"/>
      </w:rPr>
    </w:lvl>
    <w:lvl w:ilvl="2" w:tplc="B2CCECA0">
      <w:numFmt w:val="bullet"/>
      <w:lvlText w:val="•"/>
      <w:lvlJc w:val="left"/>
      <w:pPr>
        <w:ind w:left="2625" w:hanging="230"/>
      </w:pPr>
      <w:rPr>
        <w:rFonts w:hint="default"/>
        <w:lang w:val="pl-PL" w:eastAsia="en-US" w:bidi="ar-SA"/>
      </w:rPr>
    </w:lvl>
    <w:lvl w:ilvl="3" w:tplc="44E0C808">
      <w:numFmt w:val="bullet"/>
      <w:lvlText w:val="•"/>
      <w:lvlJc w:val="left"/>
      <w:pPr>
        <w:ind w:left="3587" w:hanging="230"/>
      </w:pPr>
      <w:rPr>
        <w:rFonts w:hint="default"/>
        <w:lang w:val="pl-PL" w:eastAsia="en-US" w:bidi="ar-SA"/>
      </w:rPr>
    </w:lvl>
    <w:lvl w:ilvl="4" w:tplc="8F6237F8">
      <w:numFmt w:val="bullet"/>
      <w:lvlText w:val="•"/>
      <w:lvlJc w:val="left"/>
      <w:pPr>
        <w:ind w:left="4550" w:hanging="230"/>
      </w:pPr>
      <w:rPr>
        <w:rFonts w:hint="default"/>
        <w:lang w:val="pl-PL" w:eastAsia="en-US" w:bidi="ar-SA"/>
      </w:rPr>
    </w:lvl>
    <w:lvl w:ilvl="5" w:tplc="9FD09A36">
      <w:numFmt w:val="bullet"/>
      <w:lvlText w:val="•"/>
      <w:lvlJc w:val="left"/>
      <w:pPr>
        <w:ind w:left="5513" w:hanging="230"/>
      </w:pPr>
      <w:rPr>
        <w:rFonts w:hint="default"/>
        <w:lang w:val="pl-PL" w:eastAsia="en-US" w:bidi="ar-SA"/>
      </w:rPr>
    </w:lvl>
    <w:lvl w:ilvl="6" w:tplc="AD2A99AA">
      <w:numFmt w:val="bullet"/>
      <w:lvlText w:val="•"/>
      <w:lvlJc w:val="left"/>
      <w:pPr>
        <w:ind w:left="6475" w:hanging="230"/>
      </w:pPr>
      <w:rPr>
        <w:rFonts w:hint="default"/>
        <w:lang w:val="pl-PL" w:eastAsia="en-US" w:bidi="ar-SA"/>
      </w:rPr>
    </w:lvl>
    <w:lvl w:ilvl="7" w:tplc="AC107BBA">
      <w:numFmt w:val="bullet"/>
      <w:lvlText w:val="•"/>
      <w:lvlJc w:val="left"/>
      <w:pPr>
        <w:ind w:left="7438" w:hanging="230"/>
      </w:pPr>
      <w:rPr>
        <w:rFonts w:hint="default"/>
        <w:lang w:val="pl-PL" w:eastAsia="en-US" w:bidi="ar-SA"/>
      </w:rPr>
    </w:lvl>
    <w:lvl w:ilvl="8" w:tplc="2BCED880">
      <w:numFmt w:val="bullet"/>
      <w:lvlText w:val="•"/>
      <w:lvlJc w:val="left"/>
      <w:pPr>
        <w:ind w:left="8401" w:hanging="230"/>
      </w:pPr>
      <w:rPr>
        <w:rFonts w:hint="default"/>
        <w:lang w:val="pl-PL" w:eastAsia="en-US" w:bidi="ar-SA"/>
      </w:rPr>
    </w:lvl>
  </w:abstractNum>
  <w:abstractNum w:abstractNumId="7">
    <w:nsid w:val="1B7E6CEC"/>
    <w:multiLevelType w:val="hybridMultilevel"/>
    <w:tmpl w:val="B9880C3E"/>
    <w:lvl w:ilvl="0" w:tplc="E59E9A0A">
      <w:start w:val="1"/>
      <w:numFmt w:val="decimal"/>
      <w:lvlText w:val="%1)"/>
      <w:lvlJc w:val="left"/>
      <w:pPr>
        <w:ind w:left="1056" w:hanging="360"/>
        <w:jc w:val="left"/>
      </w:pPr>
      <w:rPr>
        <w:rFonts w:ascii="Cambria" w:eastAsia="Cambria" w:hAnsi="Cambria" w:cs="Cambria" w:hint="default"/>
        <w:spacing w:val="0"/>
        <w:w w:val="100"/>
        <w:sz w:val="18"/>
        <w:szCs w:val="18"/>
        <w:lang w:val="pl-PL" w:eastAsia="en-US" w:bidi="ar-SA"/>
      </w:rPr>
    </w:lvl>
    <w:lvl w:ilvl="1" w:tplc="D6C6E28A">
      <w:numFmt w:val="bullet"/>
      <w:lvlText w:val="•"/>
      <w:lvlJc w:val="left"/>
      <w:pPr>
        <w:ind w:left="1986" w:hanging="360"/>
      </w:pPr>
      <w:rPr>
        <w:rFonts w:hint="default"/>
        <w:lang w:val="pl-PL" w:eastAsia="en-US" w:bidi="ar-SA"/>
      </w:rPr>
    </w:lvl>
    <w:lvl w:ilvl="2" w:tplc="565EDF2C">
      <w:numFmt w:val="bullet"/>
      <w:lvlText w:val="•"/>
      <w:lvlJc w:val="left"/>
      <w:pPr>
        <w:ind w:left="2913" w:hanging="360"/>
      </w:pPr>
      <w:rPr>
        <w:rFonts w:hint="default"/>
        <w:lang w:val="pl-PL" w:eastAsia="en-US" w:bidi="ar-SA"/>
      </w:rPr>
    </w:lvl>
    <w:lvl w:ilvl="3" w:tplc="574EA9AA">
      <w:numFmt w:val="bullet"/>
      <w:lvlText w:val="•"/>
      <w:lvlJc w:val="left"/>
      <w:pPr>
        <w:ind w:left="3839" w:hanging="360"/>
      </w:pPr>
      <w:rPr>
        <w:rFonts w:hint="default"/>
        <w:lang w:val="pl-PL" w:eastAsia="en-US" w:bidi="ar-SA"/>
      </w:rPr>
    </w:lvl>
    <w:lvl w:ilvl="4" w:tplc="73842B5C">
      <w:numFmt w:val="bullet"/>
      <w:lvlText w:val="•"/>
      <w:lvlJc w:val="left"/>
      <w:pPr>
        <w:ind w:left="4766" w:hanging="360"/>
      </w:pPr>
      <w:rPr>
        <w:rFonts w:hint="default"/>
        <w:lang w:val="pl-PL" w:eastAsia="en-US" w:bidi="ar-SA"/>
      </w:rPr>
    </w:lvl>
    <w:lvl w:ilvl="5" w:tplc="DA242290">
      <w:numFmt w:val="bullet"/>
      <w:lvlText w:val="•"/>
      <w:lvlJc w:val="left"/>
      <w:pPr>
        <w:ind w:left="5693" w:hanging="360"/>
      </w:pPr>
      <w:rPr>
        <w:rFonts w:hint="default"/>
        <w:lang w:val="pl-PL" w:eastAsia="en-US" w:bidi="ar-SA"/>
      </w:rPr>
    </w:lvl>
    <w:lvl w:ilvl="6" w:tplc="70E21028">
      <w:numFmt w:val="bullet"/>
      <w:lvlText w:val="•"/>
      <w:lvlJc w:val="left"/>
      <w:pPr>
        <w:ind w:left="6619" w:hanging="360"/>
      </w:pPr>
      <w:rPr>
        <w:rFonts w:hint="default"/>
        <w:lang w:val="pl-PL" w:eastAsia="en-US" w:bidi="ar-SA"/>
      </w:rPr>
    </w:lvl>
    <w:lvl w:ilvl="7" w:tplc="46C43326">
      <w:numFmt w:val="bullet"/>
      <w:lvlText w:val="•"/>
      <w:lvlJc w:val="left"/>
      <w:pPr>
        <w:ind w:left="7546" w:hanging="360"/>
      </w:pPr>
      <w:rPr>
        <w:rFonts w:hint="default"/>
        <w:lang w:val="pl-PL" w:eastAsia="en-US" w:bidi="ar-SA"/>
      </w:rPr>
    </w:lvl>
    <w:lvl w:ilvl="8" w:tplc="A762C816">
      <w:numFmt w:val="bullet"/>
      <w:lvlText w:val="•"/>
      <w:lvlJc w:val="left"/>
      <w:pPr>
        <w:ind w:left="8473" w:hanging="360"/>
      </w:pPr>
      <w:rPr>
        <w:rFonts w:hint="default"/>
        <w:lang w:val="pl-PL" w:eastAsia="en-US" w:bidi="ar-SA"/>
      </w:rPr>
    </w:lvl>
  </w:abstractNum>
  <w:abstractNum w:abstractNumId="8">
    <w:nsid w:val="1F611387"/>
    <w:multiLevelType w:val="multilevel"/>
    <w:tmpl w:val="CA0CD858"/>
    <w:lvl w:ilvl="0">
      <w:start w:val="1"/>
      <w:numFmt w:val="decimal"/>
      <w:lvlText w:val="%1."/>
      <w:lvlJc w:val="left"/>
      <w:pPr>
        <w:ind w:left="725" w:hanging="389"/>
        <w:jc w:val="left"/>
      </w:pPr>
      <w:rPr>
        <w:rFonts w:hint="default"/>
        <w:b/>
        <w:bCs/>
        <w:spacing w:val="-2"/>
        <w:w w:val="100"/>
        <w:lang w:val="pl-PL" w:eastAsia="en-US" w:bidi="ar-SA"/>
      </w:rPr>
    </w:lvl>
    <w:lvl w:ilvl="1">
      <w:start w:val="1"/>
      <w:numFmt w:val="decimal"/>
      <w:lvlText w:val="%1.%2"/>
      <w:lvlJc w:val="left"/>
      <w:pPr>
        <w:ind w:left="1044"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9">
    <w:nsid w:val="1F780876"/>
    <w:multiLevelType w:val="hybridMultilevel"/>
    <w:tmpl w:val="AF225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65554B"/>
    <w:multiLevelType w:val="hybridMultilevel"/>
    <w:tmpl w:val="CE1A3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nsid w:val="2D031299"/>
    <w:multiLevelType w:val="multilevel"/>
    <w:tmpl w:val="307691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nsid w:val="2DDF7177"/>
    <w:multiLevelType w:val="hybridMultilevel"/>
    <w:tmpl w:val="E656EEE6"/>
    <w:lvl w:ilvl="0" w:tplc="3F32DB26">
      <w:start w:val="1"/>
      <w:numFmt w:val="lowerLetter"/>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4">
    <w:nsid w:val="2E4C42FD"/>
    <w:multiLevelType w:val="hybridMultilevel"/>
    <w:tmpl w:val="47DE7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nsid w:val="303816D2"/>
    <w:multiLevelType w:val="hybridMultilevel"/>
    <w:tmpl w:val="5E64BC10"/>
    <w:lvl w:ilvl="0" w:tplc="6B6CA700">
      <w:start w:val="1"/>
      <w:numFmt w:val="decimal"/>
      <w:lvlText w:val="%1)"/>
      <w:lvlJc w:val="left"/>
      <w:pPr>
        <w:ind w:left="1056" w:hanging="348"/>
        <w:jc w:val="left"/>
      </w:pPr>
      <w:rPr>
        <w:rFonts w:ascii="Cambria" w:eastAsia="Cambria" w:hAnsi="Cambria" w:cs="Cambria" w:hint="default"/>
        <w:spacing w:val="0"/>
        <w:w w:val="100"/>
        <w:sz w:val="18"/>
        <w:szCs w:val="18"/>
        <w:lang w:val="pl-PL" w:eastAsia="en-US" w:bidi="ar-SA"/>
      </w:rPr>
    </w:lvl>
    <w:lvl w:ilvl="1" w:tplc="5B02F3AE">
      <w:numFmt w:val="bullet"/>
      <w:lvlText w:val="•"/>
      <w:lvlJc w:val="left"/>
      <w:pPr>
        <w:ind w:left="1180" w:hanging="348"/>
      </w:pPr>
      <w:rPr>
        <w:rFonts w:hint="default"/>
        <w:lang w:val="pl-PL" w:eastAsia="en-US" w:bidi="ar-SA"/>
      </w:rPr>
    </w:lvl>
    <w:lvl w:ilvl="2" w:tplc="0B7E3D46">
      <w:numFmt w:val="bullet"/>
      <w:lvlText w:val="•"/>
      <w:lvlJc w:val="left"/>
      <w:pPr>
        <w:ind w:left="2196" w:hanging="348"/>
      </w:pPr>
      <w:rPr>
        <w:rFonts w:hint="default"/>
        <w:lang w:val="pl-PL" w:eastAsia="en-US" w:bidi="ar-SA"/>
      </w:rPr>
    </w:lvl>
    <w:lvl w:ilvl="3" w:tplc="F7D4149C">
      <w:numFmt w:val="bullet"/>
      <w:lvlText w:val="•"/>
      <w:lvlJc w:val="left"/>
      <w:pPr>
        <w:ind w:left="3212" w:hanging="348"/>
      </w:pPr>
      <w:rPr>
        <w:rFonts w:hint="default"/>
        <w:lang w:val="pl-PL" w:eastAsia="en-US" w:bidi="ar-SA"/>
      </w:rPr>
    </w:lvl>
    <w:lvl w:ilvl="4" w:tplc="264EC7AA">
      <w:numFmt w:val="bullet"/>
      <w:lvlText w:val="•"/>
      <w:lvlJc w:val="left"/>
      <w:pPr>
        <w:ind w:left="4228" w:hanging="348"/>
      </w:pPr>
      <w:rPr>
        <w:rFonts w:hint="default"/>
        <w:lang w:val="pl-PL" w:eastAsia="en-US" w:bidi="ar-SA"/>
      </w:rPr>
    </w:lvl>
    <w:lvl w:ilvl="5" w:tplc="482888B4">
      <w:numFmt w:val="bullet"/>
      <w:lvlText w:val="•"/>
      <w:lvlJc w:val="left"/>
      <w:pPr>
        <w:ind w:left="5245" w:hanging="348"/>
      </w:pPr>
      <w:rPr>
        <w:rFonts w:hint="default"/>
        <w:lang w:val="pl-PL" w:eastAsia="en-US" w:bidi="ar-SA"/>
      </w:rPr>
    </w:lvl>
    <w:lvl w:ilvl="6" w:tplc="EDB26BB2">
      <w:numFmt w:val="bullet"/>
      <w:lvlText w:val="•"/>
      <w:lvlJc w:val="left"/>
      <w:pPr>
        <w:ind w:left="6261" w:hanging="348"/>
      </w:pPr>
      <w:rPr>
        <w:rFonts w:hint="default"/>
        <w:lang w:val="pl-PL" w:eastAsia="en-US" w:bidi="ar-SA"/>
      </w:rPr>
    </w:lvl>
    <w:lvl w:ilvl="7" w:tplc="F86C10E4">
      <w:numFmt w:val="bullet"/>
      <w:lvlText w:val="•"/>
      <w:lvlJc w:val="left"/>
      <w:pPr>
        <w:ind w:left="7277" w:hanging="348"/>
      </w:pPr>
      <w:rPr>
        <w:rFonts w:hint="default"/>
        <w:lang w:val="pl-PL" w:eastAsia="en-US" w:bidi="ar-SA"/>
      </w:rPr>
    </w:lvl>
    <w:lvl w:ilvl="8" w:tplc="4298418A">
      <w:numFmt w:val="bullet"/>
      <w:lvlText w:val="•"/>
      <w:lvlJc w:val="left"/>
      <w:pPr>
        <w:ind w:left="8293" w:hanging="348"/>
      </w:pPr>
      <w:rPr>
        <w:rFonts w:hint="default"/>
        <w:lang w:val="pl-PL" w:eastAsia="en-US" w:bidi="ar-SA"/>
      </w:rPr>
    </w:lvl>
  </w:abstractNum>
  <w:abstractNum w:abstractNumId="16">
    <w:nsid w:val="30A55B78"/>
    <w:multiLevelType w:val="multilevel"/>
    <w:tmpl w:val="D03C1526"/>
    <w:lvl w:ilvl="0">
      <w:start w:val="1"/>
      <w:numFmt w:val="decimal"/>
      <w:lvlText w:val="%1."/>
      <w:lvlJc w:val="left"/>
      <w:pPr>
        <w:ind w:left="660" w:hanging="324"/>
        <w:jc w:val="left"/>
      </w:pPr>
      <w:rPr>
        <w:rFonts w:hint="default"/>
        <w:spacing w:val="0"/>
        <w:w w:val="100"/>
        <w:lang w:val="pl-PL" w:eastAsia="en-US" w:bidi="ar-SA"/>
      </w:rPr>
    </w:lvl>
    <w:lvl w:ilvl="1">
      <w:start w:val="1"/>
      <w:numFmt w:val="decimal"/>
      <w:lvlText w:val="%1.%2"/>
      <w:lvlJc w:val="left"/>
      <w:pPr>
        <w:ind w:left="763" w:hanging="428"/>
        <w:jc w:val="left"/>
      </w:pPr>
      <w:rPr>
        <w:rFonts w:hint="default"/>
        <w:spacing w:val="-1"/>
        <w:w w:val="100"/>
        <w:lang w:val="pl-PL" w:eastAsia="en-US" w:bidi="ar-SA"/>
      </w:rPr>
    </w:lvl>
    <w:lvl w:ilvl="2">
      <w:start w:val="1"/>
      <w:numFmt w:val="decimal"/>
      <w:lvlText w:val="%3."/>
      <w:lvlJc w:val="left"/>
      <w:pPr>
        <w:ind w:left="876" w:hanging="360"/>
        <w:jc w:val="left"/>
      </w:pPr>
      <w:rPr>
        <w:rFonts w:hint="default"/>
        <w:spacing w:val="0"/>
        <w:w w:val="100"/>
        <w:lang w:val="pl-PL" w:eastAsia="en-US" w:bidi="ar-SA"/>
      </w:rPr>
    </w:lvl>
    <w:lvl w:ilvl="3">
      <w:start w:val="1"/>
      <w:numFmt w:val="lowerLetter"/>
      <w:lvlText w:val="%4)"/>
      <w:lvlJc w:val="left"/>
      <w:pPr>
        <w:ind w:left="1044" w:hanging="250"/>
        <w:jc w:val="left"/>
      </w:pPr>
      <w:rPr>
        <w:rFonts w:ascii="Cambria" w:eastAsia="Cambria" w:hAnsi="Cambria" w:cs="Cambria" w:hint="default"/>
        <w:w w:val="100"/>
        <w:sz w:val="18"/>
        <w:szCs w:val="18"/>
        <w:lang w:val="pl-PL" w:eastAsia="en-US" w:bidi="ar-SA"/>
      </w:rPr>
    </w:lvl>
    <w:lvl w:ilvl="4">
      <w:numFmt w:val="bullet"/>
      <w:lvlText w:val="•"/>
      <w:lvlJc w:val="left"/>
      <w:pPr>
        <w:ind w:left="1040" w:hanging="250"/>
      </w:pPr>
      <w:rPr>
        <w:rFonts w:hint="default"/>
        <w:lang w:val="pl-PL" w:eastAsia="en-US" w:bidi="ar-SA"/>
      </w:rPr>
    </w:lvl>
    <w:lvl w:ilvl="5">
      <w:numFmt w:val="bullet"/>
      <w:lvlText w:val="•"/>
      <w:lvlJc w:val="left"/>
      <w:pPr>
        <w:ind w:left="2587" w:hanging="250"/>
      </w:pPr>
      <w:rPr>
        <w:rFonts w:hint="default"/>
        <w:lang w:val="pl-PL" w:eastAsia="en-US" w:bidi="ar-SA"/>
      </w:rPr>
    </w:lvl>
    <w:lvl w:ilvl="6">
      <w:numFmt w:val="bullet"/>
      <w:lvlText w:val="•"/>
      <w:lvlJc w:val="left"/>
      <w:pPr>
        <w:ind w:left="4135" w:hanging="250"/>
      </w:pPr>
      <w:rPr>
        <w:rFonts w:hint="default"/>
        <w:lang w:val="pl-PL" w:eastAsia="en-US" w:bidi="ar-SA"/>
      </w:rPr>
    </w:lvl>
    <w:lvl w:ilvl="7">
      <w:numFmt w:val="bullet"/>
      <w:lvlText w:val="•"/>
      <w:lvlJc w:val="left"/>
      <w:pPr>
        <w:ind w:left="5683" w:hanging="250"/>
      </w:pPr>
      <w:rPr>
        <w:rFonts w:hint="default"/>
        <w:lang w:val="pl-PL" w:eastAsia="en-US" w:bidi="ar-SA"/>
      </w:rPr>
    </w:lvl>
    <w:lvl w:ilvl="8">
      <w:numFmt w:val="bullet"/>
      <w:lvlText w:val="•"/>
      <w:lvlJc w:val="left"/>
      <w:pPr>
        <w:ind w:left="7230" w:hanging="250"/>
      </w:pPr>
      <w:rPr>
        <w:rFonts w:hint="default"/>
        <w:lang w:val="pl-PL" w:eastAsia="en-US" w:bidi="ar-SA"/>
      </w:rPr>
    </w:lvl>
  </w:abstractNum>
  <w:abstractNum w:abstractNumId="17">
    <w:nsid w:val="30ED2EFC"/>
    <w:multiLevelType w:val="hybridMultilevel"/>
    <w:tmpl w:val="8416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20">
    <w:nsid w:val="3BB9731C"/>
    <w:multiLevelType w:val="multilevel"/>
    <w:tmpl w:val="0C2C623C"/>
    <w:lvl w:ilvl="0">
      <w:start w:val="2"/>
      <w:numFmt w:val="decimal"/>
      <w:lvlText w:val="%1"/>
      <w:lvlJc w:val="left"/>
      <w:pPr>
        <w:ind w:left="1044" w:hanging="348"/>
        <w:jc w:val="left"/>
      </w:pPr>
      <w:rPr>
        <w:rFonts w:hint="default"/>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21">
    <w:nsid w:val="4071714C"/>
    <w:multiLevelType w:val="hybridMultilevel"/>
    <w:tmpl w:val="507E4192"/>
    <w:lvl w:ilvl="0" w:tplc="4D8431F2">
      <w:start w:val="1"/>
      <w:numFmt w:val="decimal"/>
      <w:lvlText w:val="%1."/>
      <w:lvlJc w:val="left"/>
      <w:pPr>
        <w:tabs>
          <w:tab w:val="num" w:pos="1440"/>
        </w:tabs>
        <w:ind w:left="144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46E72D4"/>
    <w:multiLevelType w:val="multilevel"/>
    <w:tmpl w:val="FBC435AA"/>
    <w:lvl w:ilvl="0">
      <w:start w:val="2"/>
      <w:numFmt w:val="decimal"/>
      <w:lvlText w:val="%1"/>
      <w:lvlJc w:val="left"/>
      <w:pPr>
        <w:ind w:left="1039" w:hanging="420"/>
        <w:jc w:val="left"/>
      </w:pPr>
      <w:rPr>
        <w:rFonts w:hint="default"/>
        <w:lang w:val="pl-PL" w:eastAsia="en-US" w:bidi="ar-SA"/>
      </w:rPr>
    </w:lvl>
    <w:lvl w:ilvl="1">
      <w:start w:val="1"/>
      <w:numFmt w:val="decimal"/>
      <w:lvlText w:val="%1.%2."/>
      <w:lvlJc w:val="left"/>
      <w:pPr>
        <w:ind w:left="1039" w:hanging="420"/>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24">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4DEA5C14"/>
    <w:multiLevelType w:val="hybridMultilevel"/>
    <w:tmpl w:val="D4FEA768"/>
    <w:lvl w:ilvl="0" w:tplc="7F9C1BA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8">
    <w:nsid w:val="52AA10F7"/>
    <w:multiLevelType w:val="multilevel"/>
    <w:tmpl w:val="0538B39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55F7163"/>
    <w:multiLevelType w:val="hybridMultilevel"/>
    <w:tmpl w:val="18F25FF8"/>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0">
    <w:nsid w:val="55BC42E3"/>
    <w:multiLevelType w:val="hybridMultilevel"/>
    <w:tmpl w:val="0FD6D0A0"/>
    <w:lvl w:ilvl="0" w:tplc="2B90A2D0">
      <w:start w:val="1"/>
      <w:numFmt w:val="decimal"/>
      <w:lvlText w:val="%1."/>
      <w:lvlJc w:val="left"/>
      <w:pPr>
        <w:ind w:left="66" w:hanging="360"/>
      </w:pPr>
      <w:rPr>
        <w:rFonts w:cs="Times New Roman"/>
        <w:b w:val="0"/>
        <w:bCs w:val="0"/>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1">
    <w:nsid w:val="56E14AD5"/>
    <w:multiLevelType w:val="hybridMultilevel"/>
    <w:tmpl w:val="E0083AEE"/>
    <w:lvl w:ilvl="0" w:tplc="503211B0">
      <w:start w:val="1"/>
      <w:numFmt w:val="decimal"/>
      <w:lvlText w:val="%1)"/>
      <w:lvlJc w:val="left"/>
      <w:pPr>
        <w:ind w:left="547" w:hanging="211"/>
        <w:jc w:val="left"/>
      </w:pPr>
      <w:rPr>
        <w:rFonts w:ascii="Cambria" w:eastAsia="Cambria" w:hAnsi="Cambria" w:cs="Cambria" w:hint="default"/>
        <w:w w:val="100"/>
        <w:sz w:val="18"/>
        <w:szCs w:val="18"/>
        <w:lang w:val="pl-PL" w:eastAsia="en-US" w:bidi="ar-SA"/>
      </w:rPr>
    </w:lvl>
    <w:lvl w:ilvl="1" w:tplc="FFFCE99A">
      <w:numFmt w:val="bullet"/>
      <w:lvlText w:val="•"/>
      <w:lvlJc w:val="left"/>
      <w:pPr>
        <w:ind w:left="1518" w:hanging="211"/>
      </w:pPr>
      <w:rPr>
        <w:rFonts w:hint="default"/>
        <w:lang w:val="pl-PL" w:eastAsia="en-US" w:bidi="ar-SA"/>
      </w:rPr>
    </w:lvl>
    <w:lvl w:ilvl="2" w:tplc="8034EDDC">
      <w:numFmt w:val="bullet"/>
      <w:lvlText w:val="•"/>
      <w:lvlJc w:val="left"/>
      <w:pPr>
        <w:ind w:left="2497" w:hanging="211"/>
      </w:pPr>
      <w:rPr>
        <w:rFonts w:hint="default"/>
        <w:lang w:val="pl-PL" w:eastAsia="en-US" w:bidi="ar-SA"/>
      </w:rPr>
    </w:lvl>
    <w:lvl w:ilvl="3" w:tplc="A0DCB55E">
      <w:numFmt w:val="bullet"/>
      <w:lvlText w:val="•"/>
      <w:lvlJc w:val="left"/>
      <w:pPr>
        <w:ind w:left="3475" w:hanging="211"/>
      </w:pPr>
      <w:rPr>
        <w:rFonts w:hint="default"/>
        <w:lang w:val="pl-PL" w:eastAsia="en-US" w:bidi="ar-SA"/>
      </w:rPr>
    </w:lvl>
    <w:lvl w:ilvl="4" w:tplc="68CE3058">
      <w:numFmt w:val="bullet"/>
      <w:lvlText w:val="•"/>
      <w:lvlJc w:val="left"/>
      <w:pPr>
        <w:ind w:left="4454" w:hanging="211"/>
      </w:pPr>
      <w:rPr>
        <w:rFonts w:hint="default"/>
        <w:lang w:val="pl-PL" w:eastAsia="en-US" w:bidi="ar-SA"/>
      </w:rPr>
    </w:lvl>
    <w:lvl w:ilvl="5" w:tplc="F6782210">
      <w:numFmt w:val="bullet"/>
      <w:lvlText w:val="•"/>
      <w:lvlJc w:val="left"/>
      <w:pPr>
        <w:ind w:left="5433" w:hanging="211"/>
      </w:pPr>
      <w:rPr>
        <w:rFonts w:hint="default"/>
        <w:lang w:val="pl-PL" w:eastAsia="en-US" w:bidi="ar-SA"/>
      </w:rPr>
    </w:lvl>
    <w:lvl w:ilvl="6" w:tplc="4210D940">
      <w:numFmt w:val="bullet"/>
      <w:lvlText w:val="•"/>
      <w:lvlJc w:val="left"/>
      <w:pPr>
        <w:ind w:left="6411" w:hanging="211"/>
      </w:pPr>
      <w:rPr>
        <w:rFonts w:hint="default"/>
        <w:lang w:val="pl-PL" w:eastAsia="en-US" w:bidi="ar-SA"/>
      </w:rPr>
    </w:lvl>
    <w:lvl w:ilvl="7" w:tplc="2E1A0A5A">
      <w:numFmt w:val="bullet"/>
      <w:lvlText w:val="•"/>
      <w:lvlJc w:val="left"/>
      <w:pPr>
        <w:ind w:left="7390" w:hanging="211"/>
      </w:pPr>
      <w:rPr>
        <w:rFonts w:hint="default"/>
        <w:lang w:val="pl-PL" w:eastAsia="en-US" w:bidi="ar-SA"/>
      </w:rPr>
    </w:lvl>
    <w:lvl w:ilvl="8" w:tplc="79B23D18">
      <w:numFmt w:val="bullet"/>
      <w:lvlText w:val="•"/>
      <w:lvlJc w:val="left"/>
      <w:pPr>
        <w:ind w:left="8369" w:hanging="211"/>
      </w:pPr>
      <w:rPr>
        <w:rFonts w:hint="default"/>
        <w:lang w:val="pl-PL" w:eastAsia="en-US" w:bidi="ar-SA"/>
      </w:rPr>
    </w:lvl>
  </w:abstractNum>
  <w:abstractNum w:abstractNumId="32">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C5E554B"/>
    <w:multiLevelType w:val="multilevel"/>
    <w:tmpl w:val="EC5042A2"/>
    <w:lvl w:ilvl="0">
      <w:start w:val="1"/>
      <w:numFmt w:val="decimal"/>
      <w:lvlText w:val="%1"/>
      <w:lvlJc w:val="left"/>
      <w:pPr>
        <w:ind w:left="1147" w:hanging="454"/>
        <w:jc w:val="left"/>
      </w:pPr>
      <w:rPr>
        <w:rFonts w:hint="default"/>
        <w:lang w:val="pl-PL" w:eastAsia="en-US" w:bidi="ar-SA"/>
      </w:rPr>
    </w:lvl>
    <w:lvl w:ilvl="1">
      <w:start w:val="4"/>
      <w:numFmt w:val="decimal"/>
      <w:lvlText w:val="%1.%2"/>
      <w:lvlJc w:val="left"/>
      <w:pPr>
        <w:ind w:left="1147" w:hanging="454"/>
        <w:jc w:val="left"/>
      </w:pPr>
      <w:rPr>
        <w:rFonts w:hint="default"/>
        <w:lang w:val="pl-PL" w:eastAsia="en-US" w:bidi="ar-SA"/>
      </w:rPr>
    </w:lvl>
    <w:lvl w:ilvl="2">
      <w:start w:val="6"/>
      <w:numFmt w:val="decimal"/>
      <w:lvlText w:val="%1.%2.%3"/>
      <w:lvlJc w:val="left"/>
      <w:pPr>
        <w:ind w:left="1147" w:hanging="454"/>
        <w:jc w:val="left"/>
      </w:pPr>
      <w:rPr>
        <w:rFonts w:ascii="Cambria" w:eastAsia="Cambria" w:hAnsi="Cambria" w:cs="Cambria" w:hint="default"/>
        <w:spacing w:val="-1"/>
        <w:w w:val="100"/>
        <w:sz w:val="18"/>
        <w:szCs w:val="18"/>
        <w:lang w:val="pl-PL" w:eastAsia="en-US" w:bidi="ar-SA"/>
      </w:rPr>
    </w:lvl>
    <w:lvl w:ilvl="3">
      <w:numFmt w:val="bullet"/>
      <w:lvlText w:val="•"/>
      <w:lvlJc w:val="left"/>
      <w:pPr>
        <w:ind w:left="3895" w:hanging="454"/>
      </w:pPr>
      <w:rPr>
        <w:rFonts w:hint="default"/>
        <w:lang w:val="pl-PL" w:eastAsia="en-US" w:bidi="ar-SA"/>
      </w:rPr>
    </w:lvl>
    <w:lvl w:ilvl="4">
      <w:numFmt w:val="bullet"/>
      <w:lvlText w:val="•"/>
      <w:lvlJc w:val="left"/>
      <w:pPr>
        <w:ind w:left="4814" w:hanging="454"/>
      </w:pPr>
      <w:rPr>
        <w:rFonts w:hint="default"/>
        <w:lang w:val="pl-PL" w:eastAsia="en-US" w:bidi="ar-SA"/>
      </w:rPr>
    </w:lvl>
    <w:lvl w:ilvl="5">
      <w:numFmt w:val="bullet"/>
      <w:lvlText w:val="•"/>
      <w:lvlJc w:val="left"/>
      <w:pPr>
        <w:ind w:left="5733" w:hanging="454"/>
      </w:pPr>
      <w:rPr>
        <w:rFonts w:hint="default"/>
        <w:lang w:val="pl-PL" w:eastAsia="en-US" w:bidi="ar-SA"/>
      </w:rPr>
    </w:lvl>
    <w:lvl w:ilvl="6">
      <w:numFmt w:val="bullet"/>
      <w:lvlText w:val="•"/>
      <w:lvlJc w:val="left"/>
      <w:pPr>
        <w:ind w:left="6651" w:hanging="454"/>
      </w:pPr>
      <w:rPr>
        <w:rFonts w:hint="default"/>
        <w:lang w:val="pl-PL" w:eastAsia="en-US" w:bidi="ar-SA"/>
      </w:rPr>
    </w:lvl>
    <w:lvl w:ilvl="7">
      <w:numFmt w:val="bullet"/>
      <w:lvlText w:val="•"/>
      <w:lvlJc w:val="left"/>
      <w:pPr>
        <w:ind w:left="7570" w:hanging="454"/>
      </w:pPr>
      <w:rPr>
        <w:rFonts w:hint="default"/>
        <w:lang w:val="pl-PL" w:eastAsia="en-US" w:bidi="ar-SA"/>
      </w:rPr>
    </w:lvl>
    <w:lvl w:ilvl="8">
      <w:numFmt w:val="bullet"/>
      <w:lvlText w:val="•"/>
      <w:lvlJc w:val="left"/>
      <w:pPr>
        <w:ind w:left="8489" w:hanging="454"/>
      </w:pPr>
      <w:rPr>
        <w:rFonts w:hint="default"/>
        <w:lang w:val="pl-PL" w:eastAsia="en-US" w:bidi="ar-SA"/>
      </w:rPr>
    </w:lvl>
  </w:abstractNum>
  <w:abstractNum w:abstractNumId="34">
    <w:nsid w:val="5EE128A4"/>
    <w:multiLevelType w:val="multilevel"/>
    <w:tmpl w:val="BE80EE84"/>
    <w:lvl w:ilvl="0">
      <w:start w:val="1"/>
      <w:numFmt w:val="decimal"/>
      <w:lvlText w:val="%1."/>
      <w:lvlJc w:val="left"/>
      <w:pPr>
        <w:ind w:left="712" w:hanging="377"/>
        <w:jc w:val="left"/>
      </w:pPr>
      <w:rPr>
        <w:rFonts w:ascii="Cambria" w:eastAsia="Cambria" w:hAnsi="Cambria" w:cs="Cambria" w:hint="default"/>
        <w:w w:val="100"/>
        <w:sz w:val="18"/>
        <w:szCs w:val="18"/>
        <w:lang w:val="pl-PL" w:eastAsia="en-US" w:bidi="ar-SA"/>
      </w:rPr>
    </w:lvl>
    <w:lvl w:ilvl="1">
      <w:start w:val="1"/>
      <w:numFmt w:val="decimal"/>
      <w:lvlText w:val="%1.%2"/>
      <w:lvlJc w:val="left"/>
      <w:pPr>
        <w:ind w:left="763" w:hanging="428"/>
        <w:jc w:val="left"/>
      </w:pPr>
      <w:rPr>
        <w:rFonts w:ascii="Cambria" w:eastAsia="Cambria" w:hAnsi="Cambria" w:cs="Cambria" w:hint="default"/>
        <w:spacing w:val="-1"/>
        <w:w w:val="100"/>
        <w:sz w:val="18"/>
        <w:szCs w:val="18"/>
        <w:lang w:val="pl-PL" w:eastAsia="en-US" w:bidi="ar-SA"/>
      </w:rPr>
    </w:lvl>
    <w:lvl w:ilvl="2">
      <w:numFmt w:val="bullet"/>
      <w:lvlText w:val="•"/>
      <w:lvlJc w:val="left"/>
      <w:pPr>
        <w:ind w:left="1004" w:hanging="428"/>
      </w:pPr>
      <w:rPr>
        <w:rFonts w:hint="default"/>
        <w:lang w:val="pl-PL" w:eastAsia="en-US" w:bidi="ar-SA"/>
      </w:rPr>
    </w:lvl>
    <w:lvl w:ilvl="3">
      <w:numFmt w:val="bullet"/>
      <w:lvlText w:val="•"/>
      <w:lvlJc w:val="left"/>
      <w:pPr>
        <w:ind w:left="1249" w:hanging="428"/>
      </w:pPr>
      <w:rPr>
        <w:rFonts w:hint="default"/>
        <w:lang w:val="pl-PL" w:eastAsia="en-US" w:bidi="ar-SA"/>
      </w:rPr>
    </w:lvl>
    <w:lvl w:ilvl="4">
      <w:numFmt w:val="bullet"/>
      <w:lvlText w:val="•"/>
      <w:lvlJc w:val="left"/>
      <w:pPr>
        <w:ind w:left="1494" w:hanging="428"/>
      </w:pPr>
      <w:rPr>
        <w:rFonts w:hint="default"/>
        <w:lang w:val="pl-PL" w:eastAsia="en-US" w:bidi="ar-SA"/>
      </w:rPr>
    </w:lvl>
    <w:lvl w:ilvl="5">
      <w:numFmt w:val="bullet"/>
      <w:lvlText w:val="•"/>
      <w:lvlJc w:val="left"/>
      <w:pPr>
        <w:ind w:left="1739" w:hanging="428"/>
      </w:pPr>
      <w:rPr>
        <w:rFonts w:hint="default"/>
        <w:lang w:val="pl-PL" w:eastAsia="en-US" w:bidi="ar-SA"/>
      </w:rPr>
    </w:lvl>
    <w:lvl w:ilvl="6">
      <w:numFmt w:val="bullet"/>
      <w:lvlText w:val="•"/>
      <w:lvlJc w:val="left"/>
      <w:pPr>
        <w:ind w:left="1983" w:hanging="428"/>
      </w:pPr>
      <w:rPr>
        <w:rFonts w:hint="default"/>
        <w:lang w:val="pl-PL" w:eastAsia="en-US" w:bidi="ar-SA"/>
      </w:rPr>
    </w:lvl>
    <w:lvl w:ilvl="7">
      <w:numFmt w:val="bullet"/>
      <w:lvlText w:val="•"/>
      <w:lvlJc w:val="left"/>
      <w:pPr>
        <w:ind w:left="2228" w:hanging="428"/>
      </w:pPr>
      <w:rPr>
        <w:rFonts w:hint="default"/>
        <w:lang w:val="pl-PL" w:eastAsia="en-US" w:bidi="ar-SA"/>
      </w:rPr>
    </w:lvl>
    <w:lvl w:ilvl="8">
      <w:numFmt w:val="bullet"/>
      <w:lvlText w:val="•"/>
      <w:lvlJc w:val="left"/>
      <w:pPr>
        <w:ind w:left="2473" w:hanging="428"/>
      </w:pPr>
      <w:rPr>
        <w:rFonts w:hint="default"/>
        <w:lang w:val="pl-PL" w:eastAsia="en-US" w:bidi="ar-SA"/>
      </w:rPr>
    </w:lvl>
  </w:abstractNum>
  <w:abstractNum w:abstractNumId="35">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45853A2"/>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37">
    <w:nsid w:val="647A643C"/>
    <w:multiLevelType w:val="hybridMultilevel"/>
    <w:tmpl w:val="47DE7B10"/>
    <w:lvl w:ilvl="0" w:tplc="0415000F">
      <w:start w:val="1"/>
      <w:numFmt w:val="decimal"/>
      <w:lvlText w:val="%1."/>
      <w:lvlJc w:val="left"/>
      <w:pPr>
        <w:ind w:left="66" w:hanging="360"/>
      </w:pPr>
      <w:rPr>
        <w:rFonts w:cs="Times New Roman"/>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8">
    <w:nsid w:val="65BD495F"/>
    <w:multiLevelType w:val="multilevel"/>
    <w:tmpl w:val="F8C8BF48"/>
    <w:lvl w:ilvl="0">
      <w:start w:val="3"/>
      <w:numFmt w:val="decimal"/>
      <w:lvlText w:val="%1"/>
      <w:lvlJc w:val="left"/>
      <w:pPr>
        <w:ind w:left="763" w:hanging="389"/>
        <w:jc w:val="left"/>
      </w:pPr>
      <w:rPr>
        <w:rFonts w:hint="default"/>
        <w:lang w:val="pl-PL" w:eastAsia="en-US" w:bidi="ar-SA"/>
      </w:rPr>
    </w:lvl>
    <w:lvl w:ilvl="1">
      <w:start w:val="1"/>
      <w:numFmt w:val="decimal"/>
      <w:lvlText w:val="%1.%2."/>
      <w:lvlJc w:val="left"/>
      <w:pPr>
        <w:ind w:left="763" w:hanging="389"/>
        <w:jc w:val="left"/>
      </w:pPr>
      <w:rPr>
        <w:rFonts w:ascii="Cambria" w:eastAsia="Cambria" w:hAnsi="Cambria" w:cs="Cambria" w:hint="default"/>
        <w:spacing w:val="-1"/>
        <w:w w:val="100"/>
        <w:sz w:val="18"/>
        <w:szCs w:val="18"/>
        <w:lang w:val="pl-PL" w:eastAsia="en-US" w:bidi="ar-SA"/>
      </w:rPr>
    </w:lvl>
    <w:lvl w:ilvl="2">
      <w:numFmt w:val="bullet"/>
      <w:lvlText w:val="•"/>
      <w:lvlJc w:val="left"/>
      <w:pPr>
        <w:ind w:left="2673" w:hanging="389"/>
      </w:pPr>
      <w:rPr>
        <w:rFonts w:hint="default"/>
        <w:lang w:val="pl-PL" w:eastAsia="en-US" w:bidi="ar-SA"/>
      </w:rPr>
    </w:lvl>
    <w:lvl w:ilvl="3">
      <w:numFmt w:val="bullet"/>
      <w:lvlText w:val="•"/>
      <w:lvlJc w:val="left"/>
      <w:pPr>
        <w:ind w:left="3629" w:hanging="389"/>
      </w:pPr>
      <w:rPr>
        <w:rFonts w:hint="default"/>
        <w:lang w:val="pl-PL" w:eastAsia="en-US" w:bidi="ar-SA"/>
      </w:rPr>
    </w:lvl>
    <w:lvl w:ilvl="4">
      <w:numFmt w:val="bullet"/>
      <w:lvlText w:val="•"/>
      <w:lvlJc w:val="left"/>
      <w:pPr>
        <w:ind w:left="4586" w:hanging="389"/>
      </w:pPr>
      <w:rPr>
        <w:rFonts w:hint="default"/>
        <w:lang w:val="pl-PL" w:eastAsia="en-US" w:bidi="ar-SA"/>
      </w:rPr>
    </w:lvl>
    <w:lvl w:ilvl="5">
      <w:numFmt w:val="bullet"/>
      <w:lvlText w:val="•"/>
      <w:lvlJc w:val="left"/>
      <w:pPr>
        <w:ind w:left="5543" w:hanging="389"/>
      </w:pPr>
      <w:rPr>
        <w:rFonts w:hint="default"/>
        <w:lang w:val="pl-PL" w:eastAsia="en-US" w:bidi="ar-SA"/>
      </w:rPr>
    </w:lvl>
    <w:lvl w:ilvl="6">
      <w:numFmt w:val="bullet"/>
      <w:lvlText w:val="•"/>
      <w:lvlJc w:val="left"/>
      <w:pPr>
        <w:ind w:left="6499" w:hanging="389"/>
      </w:pPr>
      <w:rPr>
        <w:rFonts w:hint="default"/>
        <w:lang w:val="pl-PL" w:eastAsia="en-US" w:bidi="ar-SA"/>
      </w:rPr>
    </w:lvl>
    <w:lvl w:ilvl="7">
      <w:numFmt w:val="bullet"/>
      <w:lvlText w:val="•"/>
      <w:lvlJc w:val="left"/>
      <w:pPr>
        <w:ind w:left="7456" w:hanging="389"/>
      </w:pPr>
      <w:rPr>
        <w:rFonts w:hint="default"/>
        <w:lang w:val="pl-PL" w:eastAsia="en-US" w:bidi="ar-SA"/>
      </w:rPr>
    </w:lvl>
    <w:lvl w:ilvl="8">
      <w:numFmt w:val="bullet"/>
      <w:lvlText w:val="•"/>
      <w:lvlJc w:val="left"/>
      <w:pPr>
        <w:ind w:left="8413" w:hanging="389"/>
      </w:pPr>
      <w:rPr>
        <w:rFonts w:hint="default"/>
        <w:lang w:val="pl-PL" w:eastAsia="en-US" w:bidi="ar-SA"/>
      </w:rPr>
    </w:lvl>
  </w:abstractNum>
  <w:abstractNum w:abstractNumId="39">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9053D38"/>
    <w:multiLevelType w:val="hybridMultilevel"/>
    <w:tmpl w:val="580650FA"/>
    <w:lvl w:ilvl="0" w:tplc="FEBE506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ABF6751"/>
    <w:multiLevelType w:val="multilevel"/>
    <w:tmpl w:val="B796709E"/>
    <w:lvl w:ilvl="0">
      <w:start w:val="1"/>
      <w:numFmt w:val="decimal"/>
      <w:lvlText w:val="%1."/>
      <w:lvlJc w:val="left"/>
      <w:pPr>
        <w:ind w:left="336" w:hanging="197"/>
        <w:jc w:val="left"/>
      </w:pPr>
      <w:rPr>
        <w:rFonts w:ascii="Cambria" w:eastAsia="Cambria" w:hAnsi="Cambria" w:cs="Cambria" w:hint="default"/>
        <w:w w:val="100"/>
        <w:sz w:val="18"/>
        <w:szCs w:val="18"/>
        <w:lang w:val="pl-PL" w:eastAsia="en-US" w:bidi="ar-SA"/>
      </w:rPr>
    </w:lvl>
    <w:lvl w:ilvl="1">
      <w:start w:val="1"/>
      <w:numFmt w:val="decimal"/>
      <w:lvlText w:val="%1.%2."/>
      <w:lvlJc w:val="left"/>
      <w:pPr>
        <w:ind w:left="336" w:hanging="708"/>
        <w:jc w:val="left"/>
      </w:pPr>
      <w:rPr>
        <w:rFonts w:ascii="Cambria" w:eastAsia="Cambria" w:hAnsi="Cambria" w:cs="Cambria" w:hint="default"/>
        <w:spacing w:val="-1"/>
        <w:w w:val="100"/>
        <w:sz w:val="21"/>
        <w:szCs w:val="21"/>
        <w:lang w:val="pl-PL" w:eastAsia="en-US" w:bidi="ar-SA"/>
      </w:rPr>
    </w:lvl>
    <w:lvl w:ilvl="2">
      <w:numFmt w:val="bullet"/>
      <w:lvlText w:val="•"/>
      <w:lvlJc w:val="left"/>
      <w:pPr>
        <w:ind w:left="2337" w:hanging="708"/>
      </w:pPr>
      <w:rPr>
        <w:rFonts w:hint="default"/>
        <w:lang w:val="pl-PL" w:eastAsia="en-US" w:bidi="ar-SA"/>
      </w:rPr>
    </w:lvl>
    <w:lvl w:ilvl="3">
      <w:numFmt w:val="bullet"/>
      <w:lvlText w:val="•"/>
      <w:lvlJc w:val="left"/>
      <w:pPr>
        <w:ind w:left="3335" w:hanging="708"/>
      </w:pPr>
      <w:rPr>
        <w:rFonts w:hint="default"/>
        <w:lang w:val="pl-PL" w:eastAsia="en-US" w:bidi="ar-SA"/>
      </w:rPr>
    </w:lvl>
    <w:lvl w:ilvl="4">
      <w:numFmt w:val="bullet"/>
      <w:lvlText w:val="•"/>
      <w:lvlJc w:val="left"/>
      <w:pPr>
        <w:ind w:left="4334" w:hanging="708"/>
      </w:pPr>
      <w:rPr>
        <w:rFonts w:hint="default"/>
        <w:lang w:val="pl-PL" w:eastAsia="en-US" w:bidi="ar-SA"/>
      </w:rPr>
    </w:lvl>
    <w:lvl w:ilvl="5">
      <w:numFmt w:val="bullet"/>
      <w:lvlText w:val="•"/>
      <w:lvlJc w:val="left"/>
      <w:pPr>
        <w:ind w:left="5333" w:hanging="708"/>
      </w:pPr>
      <w:rPr>
        <w:rFonts w:hint="default"/>
        <w:lang w:val="pl-PL" w:eastAsia="en-US" w:bidi="ar-SA"/>
      </w:rPr>
    </w:lvl>
    <w:lvl w:ilvl="6">
      <w:numFmt w:val="bullet"/>
      <w:lvlText w:val="•"/>
      <w:lvlJc w:val="left"/>
      <w:pPr>
        <w:ind w:left="6331" w:hanging="708"/>
      </w:pPr>
      <w:rPr>
        <w:rFonts w:hint="default"/>
        <w:lang w:val="pl-PL" w:eastAsia="en-US" w:bidi="ar-SA"/>
      </w:rPr>
    </w:lvl>
    <w:lvl w:ilvl="7">
      <w:numFmt w:val="bullet"/>
      <w:lvlText w:val="•"/>
      <w:lvlJc w:val="left"/>
      <w:pPr>
        <w:ind w:left="7330" w:hanging="708"/>
      </w:pPr>
      <w:rPr>
        <w:rFonts w:hint="default"/>
        <w:lang w:val="pl-PL" w:eastAsia="en-US" w:bidi="ar-SA"/>
      </w:rPr>
    </w:lvl>
    <w:lvl w:ilvl="8">
      <w:numFmt w:val="bullet"/>
      <w:lvlText w:val="•"/>
      <w:lvlJc w:val="left"/>
      <w:pPr>
        <w:ind w:left="8329" w:hanging="708"/>
      </w:pPr>
      <w:rPr>
        <w:rFonts w:hint="default"/>
        <w:lang w:val="pl-PL" w:eastAsia="en-US" w:bidi="ar-SA"/>
      </w:rPr>
    </w:lvl>
  </w:abstractNum>
  <w:abstractNum w:abstractNumId="42">
    <w:nsid w:val="7BD57ED9"/>
    <w:multiLevelType w:val="hybridMultilevel"/>
    <w:tmpl w:val="B150C998"/>
    <w:lvl w:ilvl="0" w:tplc="6344C720">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nsid w:val="7D4D42F7"/>
    <w:multiLevelType w:val="multilevel"/>
    <w:tmpl w:val="D51AFEB8"/>
    <w:lvl w:ilvl="0">
      <w:start w:val="1"/>
      <w:numFmt w:val="lowerLetter"/>
      <w:lvlText w:val="%1)"/>
      <w:lvlJc w:val="left"/>
      <w:pPr>
        <w:ind w:left="720" w:hanging="360"/>
      </w:pPr>
      <w:rPr>
        <w:rFonts w:cs="Times New Roman"/>
      </w:rPr>
    </w:lvl>
    <w:lvl w:ilvl="1">
      <w:start w:val="2"/>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upperLetter"/>
      <w:lvlText w:val="%5)"/>
      <w:lvlJc w:val="left"/>
      <w:pPr>
        <w:ind w:left="3600" w:hanging="360"/>
      </w:pPr>
      <w:rPr>
        <w:rFonts w:ascii="Cambria" w:eastAsia="MS Mincho" w:hAnsi="Cambria" w:cs="Calibri"/>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6"/>
  </w:num>
  <w:num w:numId="2">
    <w:abstractNumId w:val="6"/>
  </w:num>
  <w:num w:numId="3">
    <w:abstractNumId w:val="4"/>
  </w:num>
  <w:num w:numId="4">
    <w:abstractNumId w:val="20"/>
  </w:num>
  <w:num w:numId="5">
    <w:abstractNumId w:val="3"/>
  </w:num>
  <w:num w:numId="6">
    <w:abstractNumId w:val="41"/>
  </w:num>
  <w:num w:numId="7">
    <w:abstractNumId w:val="31"/>
  </w:num>
  <w:num w:numId="8">
    <w:abstractNumId w:val="1"/>
  </w:num>
  <w:num w:numId="9">
    <w:abstractNumId w:val="15"/>
  </w:num>
  <w:num w:numId="10">
    <w:abstractNumId w:val="38"/>
  </w:num>
  <w:num w:numId="11">
    <w:abstractNumId w:val="23"/>
  </w:num>
  <w:num w:numId="12">
    <w:abstractNumId w:val="8"/>
  </w:num>
  <w:num w:numId="13">
    <w:abstractNumId w:val="33"/>
  </w:num>
  <w:num w:numId="14">
    <w:abstractNumId w:val="5"/>
  </w:num>
  <w:num w:numId="15">
    <w:abstractNumId w:val="34"/>
  </w:num>
  <w:num w:numId="16">
    <w:abstractNumId w:val="7"/>
  </w:num>
  <w:num w:numId="17">
    <w:abstractNumId w:val="27"/>
  </w:num>
  <w:num w:numId="18">
    <w:abstractNumId w:val="36"/>
  </w:num>
  <w:num w:numId="19">
    <w:abstractNumId w:val="0"/>
  </w:num>
  <w:num w:numId="20">
    <w:abstractNumId w:val="28"/>
  </w:num>
  <w:num w:numId="21">
    <w:abstractNumId w:val="26"/>
  </w:num>
  <w:num w:numId="22">
    <w:abstractNumId w:val="39"/>
  </w:num>
  <w:num w:numId="23">
    <w:abstractNumId w:val="35"/>
  </w:num>
  <w:num w:numId="24">
    <w:abstractNumId w:val="32"/>
  </w:num>
  <w:num w:numId="25">
    <w:abstractNumId w:val="22"/>
  </w:num>
  <w:num w:numId="26">
    <w:abstractNumId w:val="12"/>
  </w:num>
  <w:num w:numId="27">
    <w:abstractNumId w:val="17"/>
  </w:num>
  <w:num w:numId="28">
    <w:abstractNumId w:val="1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lTrailSpace/>
    <w:shapeLayoutLikeWW8/>
  </w:compat>
  <w:rsids>
    <w:rsidRoot w:val="0036691D"/>
    <w:rsid w:val="0000204E"/>
    <w:rsid w:val="00004207"/>
    <w:rsid w:val="000118B1"/>
    <w:rsid w:val="00014EDC"/>
    <w:rsid w:val="00020F1D"/>
    <w:rsid w:val="00022416"/>
    <w:rsid w:val="000266A1"/>
    <w:rsid w:val="00034040"/>
    <w:rsid w:val="00044B07"/>
    <w:rsid w:val="0004573A"/>
    <w:rsid w:val="00054B2B"/>
    <w:rsid w:val="00061643"/>
    <w:rsid w:val="000626F9"/>
    <w:rsid w:val="00065563"/>
    <w:rsid w:val="00066375"/>
    <w:rsid w:val="00067086"/>
    <w:rsid w:val="00071310"/>
    <w:rsid w:val="00093F51"/>
    <w:rsid w:val="000A1014"/>
    <w:rsid w:val="000B4702"/>
    <w:rsid w:val="000C393F"/>
    <w:rsid w:val="000D3DE3"/>
    <w:rsid w:val="000D4576"/>
    <w:rsid w:val="000E508D"/>
    <w:rsid w:val="000E6C91"/>
    <w:rsid w:val="000F77DC"/>
    <w:rsid w:val="001028A9"/>
    <w:rsid w:val="0011157A"/>
    <w:rsid w:val="00121D95"/>
    <w:rsid w:val="001250C2"/>
    <w:rsid w:val="001254CD"/>
    <w:rsid w:val="001313B1"/>
    <w:rsid w:val="001367CD"/>
    <w:rsid w:val="00137D9F"/>
    <w:rsid w:val="00153EE1"/>
    <w:rsid w:val="001555C8"/>
    <w:rsid w:val="001660D6"/>
    <w:rsid w:val="00175940"/>
    <w:rsid w:val="00181F79"/>
    <w:rsid w:val="00183BC0"/>
    <w:rsid w:val="00196053"/>
    <w:rsid w:val="0019707D"/>
    <w:rsid w:val="001A222E"/>
    <w:rsid w:val="001A742F"/>
    <w:rsid w:val="001B449C"/>
    <w:rsid w:val="001B4D20"/>
    <w:rsid w:val="001B624D"/>
    <w:rsid w:val="001C4498"/>
    <w:rsid w:val="001C49C0"/>
    <w:rsid w:val="001C5026"/>
    <w:rsid w:val="001D22AC"/>
    <w:rsid w:val="001D3B87"/>
    <w:rsid w:val="001D4340"/>
    <w:rsid w:val="001D70F1"/>
    <w:rsid w:val="001D7429"/>
    <w:rsid w:val="001E5B10"/>
    <w:rsid w:val="001E6529"/>
    <w:rsid w:val="001F6025"/>
    <w:rsid w:val="00212F8E"/>
    <w:rsid w:val="00222D60"/>
    <w:rsid w:val="00222DF1"/>
    <w:rsid w:val="002327CD"/>
    <w:rsid w:val="00233174"/>
    <w:rsid w:val="00233AD2"/>
    <w:rsid w:val="00241B4D"/>
    <w:rsid w:val="002443C9"/>
    <w:rsid w:val="00251754"/>
    <w:rsid w:val="00251F28"/>
    <w:rsid w:val="00255289"/>
    <w:rsid w:val="0026764B"/>
    <w:rsid w:val="00267D2B"/>
    <w:rsid w:val="00275B45"/>
    <w:rsid w:val="002774A1"/>
    <w:rsid w:val="00277D1B"/>
    <w:rsid w:val="002810A4"/>
    <w:rsid w:val="0028304C"/>
    <w:rsid w:val="00283DDC"/>
    <w:rsid w:val="00287B6D"/>
    <w:rsid w:val="002923BA"/>
    <w:rsid w:val="0029492C"/>
    <w:rsid w:val="002A24A9"/>
    <w:rsid w:val="002B2785"/>
    <w:rsid w:val="002D2E0B"/>
    <w:rsid w:val="002D5A90"/>
    <w:rsid w:val="002D6369"/>
    <w:rsid w:val="002D7842"/>
    <w:rsid w:val="002E01BF"/>
    <w:rsid w:val="002E6A87"/>
    <w:rsid w:val="002F49FF"/>
    <w:rsid w:val="003036DD"/>
    <w:rsid w:val="00303FB8"/>
    <w:rsid w:val="0031011E"/>
    <w:rsid w:val="0031493E"/>
    <w:rsid w:val="00315F8C"/>
    <w:rsid w:val="0031606C"/>
    <w:rsid w:val="00323AC8"/>
    <w:rsid w:val="0033033C"/>
    <w:rsid w:val="003327A7"/>
    <w:rsid w:val="00332AB4"/>
    <w:rsid w:val="003360E0"/>
    <w:rsid w:val="00336218"/>
    <w:rsid w:val="00346B7A"/>
    <w:rsid w:val="00350EAB"/>
    <w:rsid w:val="00352F55"/>
    <w:rsid w:val="0035714C"/>
    <w:rsid w:val="0035718C"/>
    <w:rsid w:val="0036691D"/>
    <w:rsid w:val="00376977"/>
    <w:rsid w:val="00381D9D"/>
    <w:rsid w:val="003A748A"/>
    <w:rsid w:val="003E054B"/>
    <w:rsid w:val="003E18CD"/>
    <w:rsid w:val="003E3345"/>
    <w:rsid w:val="003E4E43"/>
    <w:rsid w:val="003F77EB"/>
    <w:rsid w:val="00406F55"/>
    <w:rsid w:val="00413835"/>
    <w:rsid w:val="004241C3"/>
    <w:rsid w:val="004306E4"/>
    <w:rsid w:val="004335B2"/>
    <w:rsid w:val="00435BBA"/>
    <w:rsid w:val="004377B5"/>
    <w:rsid w:val="0045459A"/>
    <w:rsid w:val="00454755"/>
    <w:rsid w:val="00471B76"/>
    <w:rsid w:val="004805B6"/>
    <w:rsid w:val="004833B9"/>
    <w:rsid w:val="004914F2"/>
    <w:rsid w:val="004A2E76"/>
    <w:rsid w:val="004A3254"/>
    <w:rsid w:val="004A49FD"/>
    <w:rsid w:val="004C037A"/>
    <w:rsid w:val="004C3A74"/>
    <w:rsid w:val="004D4D6F"/>
    <w:rsid w:val="004D4FD6"/>
    <w:rsid w:val="004E7EB1"/>
    <w:rsid w:val="004F67BA"/>
    <w:rsid w:val="00501FCC"/>
    <w:rsid w:val="00503A92"/>
    <w:rsid w:val="005075C2"/>
    <w:rsid w:val="00507727"/>
    <w:rsid w:val="00520114"/>
    <w:rsid w:val="005203D5"/>
    <w:rsid w:val="005225C5"/>
    <w:rsid w:val="00524CE6"/>
    <w:rsid w:val="00526524"/>
    <w:rsid w:val="005436C6"/>
    <w:rsid w:val="00546850"/>
    <w:rsid w:val="00546FAB"/>
    <w:rsid w:val="00563D15"/>
    <w:rsid w:val="00563EF5"/>
    <w:rsid w:val="00566020"/>
    <w:rsid w:val="005727A9"/>
    <w:rsid w:val="005A1904"/>
    <w:rsid w:val="005A2320"/>
    <w:rsid w:val="005A3786"/>
    <w:rsid w:val="005B28CB"/>
    <w:rsid w:val="005C41E2"/>
    <w:rsid w:val="005D6F4D"/>
    <w:rsid w:val="005E1BF5"/>
    <w:rsid w:val="005F37AB"/>
    <w:rsid w:val="005F4581"/>
    <w:rsid w:val="006029A5"/>
    <w:rsid w:val="00606032"/>
    <w:rsid w:val="00612905"/>
    <w:rsid w:val="00614F53"/>
    <w:rsid w:val="006151C8"/>
    <w:rsid w:val="00624851"/>
    <w:rsid w:val="0064089A"/>
    <w:rsid w:val="00640E47"/>
    <w:rsid w:val="00643291"/>
    <w:rsid w:val="00643A87"/>
    <w:rsid w:val="006444A9"/>
    <w:rsid w:val="00646F54"/>
    <w:rsid w:val="00647091"/>
    <w:rsid w:val="00650DD3"/>
    <w:rsid w:val="00655F12"/>
    <w:rsid w:val="00656FD9"/>
    <w:rsid w:val="006627BA"/>
    <w:rsid w:val="00664399"/>
    <w:rsid w:val="00686AE5"/>
    <w:rsid w:val="006A6A9D"/>
    <w:rsid w:val="006B6D7B"/>
    <w:rsid w:val="006C39FD"/>
    <w:rsid w:val="006C5F9E"/>
    <w:rsid w:val="006E3766"/>
    <w:rsid w:val="006F2229"/>
    <w:rsid w:val="006F4632"/>
    <w:rsid w:val="006F4A81"/>
    <w:rsid w:val="00701FE5"/>
    <w:rsid w:val="00702E36"/>
    <w:rsid w:val="00703980"/>
    <w:rsid w:val="0070534F"/>
    <w:rsid w:val="00713E4C"/>
    <w:rsid w:val="007204E2"/>
    <w:rsid w:val="0072260F"/>
    <w:rsid w:val="0073237C"/>
    <w:rsid w:val="00736B97"/>
    <w:rsid w:val="00740ABE"/>
    <w:rsid w:val="00740CB7"/>
    <w:rsid w:val="00746208"/>
    <w:rsid w:val="0075302D"/>
    <w:rsid w:val="00762FC3"/>
    <w:rsid w:val="00766B9B"/>
    <w:rsid w:val="00771CAB"/>
    <w:rsid w:val="00776D65"/>
    <w:rsid w:val="00780D5E"/>
    <w:rsid w:val="00791B8D"/>
    <w:rsid w:val="00792941"/>
    <w:rsid w:val="007951F1"/>
    <w:rsid w:val="007A1E76"/>
    <w:rsid w:val="007A3826"/>
    <w:rsid w:val="007A4F31"/>
    <w:rsid w:val="007A5BB3"/>
    <w:rsid w:val="007A5C20"/>
    <w:rsid w:val="007C1921"/>
    <w:rsid w:val="007D5B3D"/>
    <w:rsid w:val="007F2926"/>
    <w:rsid w:val="00815A38"/>
    <w:rsid w:val="00817B80"/>
    <w:rsid w:val="008276B3"/>
    <w:rsid w:val="00840E05"/>
    <w:rsid w:val="00847E73"/>
    <w:rsid w:val="008517D8"/>
    <w:rsid w:val="00852985"/>
    <w:rsid w:val="00854CFB"/>
    <w:rsid w:val="00862D9B"/>
    <w:rsid w:val="00864C95"/>
    <w:rsid w:val="008658D2"/>
    <w:rsid w:val="008714B1"/>
    <w:rsid w:val="00871FF3"/>
    <w:rsid w:val="008729D8"/>
    <w:rsid w:val="00875C22"/>
    <w:rsid w:val="00892204"/>
    <w:rsid w:val="008B294F"/>
    <w:rsid w:val="008B63E4"/>
    <w:rsid w:val="008C2482"/>
    <w:rsid w:val="008C66D2"/>
    <w:rsid w:val="008C6F22"/>
    <w:rsid w:val="008D19F5"/>
    <w:rsid w:val="008D1EF3"/>
    <w:rsid w:val="008D546E"/>
    <w:rsid w:val="008E715C"/>
    <w:rsid w:val="008F667F"/>
    <w:rsid w:val="00911C07"/>
    <w:rsid w:val="009160EB"/>
    <w:rsid w:val="0092360A"/>
    <w:rsid w:val="00926284"/>
    <w:rsid w:val="00940DB2"/>
    <w:rsid w:val="00943990"/>
    <w:rsid w:val="00946F8F"/>
    <w:rsid w:val="00963059"/>
    <w:rsid w:val="00967F08"/>
    <w:rsid w:val="00976053"/>
    <w:rsid w:val="00982696"/>
    <w:rsid w:val="00983D69"/>
    <w:rsid w:val="0098668B"/>
    <w:rsid w:val="009871E7"/>
    <w:rsid w:val="009959E9"/>
    <w:rsid w:val="009A17BE"/>
    <w:rsid w:val="009A3FB7"/>
    <w:rsid w:val="009A45AB"/>
    <w:rsid w:val="009A64DE"/>
    <w:rsid w:val="009A6539"/>
    <w:rsid w:val="009B11E9"/>
    <w:rsid w:val="009C51EF"/>
    <w:rsid w:val="009C5A67"/>
    <w:rsid w:val="009C7BAD"/>
    <w:rsid w:val="009C7C32"/>
    <w:rsid w:val="009D2ACE"/>
    <w:rsid w:val="009E0C3E"/>
    <w:rsid w:val="009E1B1D"/>
    <w:rsid w:val="009E1CD5"/>
    <w:rsid w:val="009E4D9B"/>
    <w:rsid w:val="009E5A2A"/>
    <w:rsid w:val="009F01B9"/>
    <w:rsid w:val="009F3A39"/>
    <w:rsid w:val="009F4533"/>
    <w:rsid w:val="009F48D2"/>
    <w:rsid w:val="00A0211D"/>
    <w:rsid w:val="00A04879"/>
    <w:rsid w:val="00A059B8"/>
    <w:rsid w:val="00A07FC3"/>
    <w:rsid w:val="00A15047"/>
    <w:rsid w:val="00A15C2C"/>
    <w:rsid w:val="00A16925"/>
    <w:rsid w:val="00A234A9"/>
    <w:rsid w:val="00A2468D"/>
    <w:rsid w:val="00A24E94"/>
    <w:rsid w:val="00A24FD2"/>
    <w:rsid w:val="00A250AB"/>
    <w:rsid w:val="00A3073D"/>
    <w:rsid w:val="00A32447"/>
    <w:rsid w:val="00A325E3"/>
    <w:rsid w:val="00A40C75"/>
    <w:rsid w:val="00A44751"/>
    <w:rsid w:val="00A450C5"/>
    <w:rsid w:val="00A46E52"/>
    <w:rsid w:val="00A505B2"/>
    <w:rsid w:val="00A53F69"/>
    <w:rsid w:val="00A60B5A"/>
    <w:rsid w:val="00A63E82"/>
    <w:rsid w:val="00A732FE"/>
    <w:rsid w:val="00A77164"/>
    <w:rsid w:val="00A81440"/>
    <w:rsid w:val="00A82A89"/>
    <w:rsid w:val="00A946AD"/>
    <w:rsid w:val="00AA6FB5"/>
    <w:rsid w:val="00AB45F6"/>
    <w:rsid w:val="00AB52C4"/>
    <w:rsid w:val="00AB6F78"/>
    <w:rsid w:val="00AC455D"/>
    <w:rsid w:val="00AD18C9"/>
    <w:rsid w:val="00AD2980"/>
    <w:rsid w:val="00AE2FD9"/>
    <w:rsid w:val="00AE4572"/>
    <w:rsid w:val="00AE72BD"/>
    <w:rsid w:val="00AF01C8"/>
    <w:rsid w:val="00B01F1E"/>
    <w:rsid w:val="00B023E5"/>
    <w:rsid w:val="00B12C90"/>
    <w:rsid w:val="00B13DC9"/>
    <w:rsid w:val="00B24CB3"/>
    <w:rsid w:val="00B33301"/>
    <w:rsid w:val="00B34786"/>
    <w:rsid w:val="00B42FD6"/>
    <w:rsid w:val="00B43DCD"/>
    <w:rsid w:val="00B50C03"/>
    <w:rsid w:val="00B60E0F"/>
    <w:rsid w:val="00B650C7"/>
    <w:rsid w:val="00B70E65"/>
    <w:rsid w:val="00B86C82"/>
    <w:rsid w:val="00B86FBE"/>
    <w:rsid w:val="00B90BBF"/>
    <w:rsid w:val="00BA5A53"/>
    <w:rsid w:val="00BB73D3"/>
    <w:rsid w:val="00BC5FF4"/>
    <w:rsid w:val="00BD08CF"/>
    <w:rsid w:val="00BD0FD9"/>
    <w:rsid w:val="00BE5796"/>
    <w:rsid w:val="00BE6065"/>
    <w:rsid w:val="00BF2F0E"/>
    <w:rsid w:val="00BF413E"/>
    <w:rsid w:val="00BF783C"/>
    <w:rsid w:val="00C0090A"/>
    <w:rsid w:val="00C15F42"/>
    <w:rsid w:val="00C17CF5"/>
    <w:rsid w:val="00C25C21"/>
    <w:rsid w:val="00C323B6"/>
    <w:rsid w:val="00C34FFD"/>
    <w:rsid w:val="00C35F7F"/>
    <w:rsid w:val="00C3791A"/>
    <w:rsid w:val="00C64ACE"/>
    <w:rsid w:val="00C802D1"/>
    <w:rsid w:val="00C870B5"/>
    <w:rsid w:val="00C87176"/>
    <w:rsid w:val="00CA2461"/>
    <w:rsid w:val="00CA32CD"/>
    <w:rsid w:val="00CA5B9E"/>
    <w:rsid w:val="00CB0FE0"/>
    <w:rsid w:val="00CC2942"/>
    <w:rsid w:val="00CC585F"/>
    <w:rsid w:val="00CC71D5"/>
    <w:rsid w:val="00CD24FC"/>
    <w:rsid w:val="00CD7E9E"/>
    <w:rsid w:val="00CE661A"/>
    <w:rsid w:val="00CE7039"/>
    <w:rsid w:val="00CF086C"/>
    <w:rsid w:val="00CF5577"/>
    <w:rsid w:val="00D005A3"/>
    <w:rsid w:val="00D00F6A"/>
    <w:rsid w:val="00D0260F"/>
    <w:rsid w:val="00D03A3C"/>
    <w:rsid w:val="00D11E13"/>
    <w:rsid w:val="00D16626"/>
    <w:rsid w:val="00D20C4E"/>
    <w:rsid w:val="00D22EAD"/>
    <w:rsid w:val="00D26E27"/>
    <w:rsid w:val="00D3357C"/>
    <w:rsid w:val="00D34313"/>
    <w:rsid w:val="00D354AC"/>
    <w:rsid w:val="00D36CF9"/>
    <w:rsid w:val="00D4250A"/>
    <w:rsid w:val="00D45ABA"/>
    <w:rsid w:val="00D555DD"/>
    <w:rsid w:val="00D64D3A"/>
    <w:rsid w:val="00D66599"/>
    <w:rsid w:val="00D72E72"/>
    <w:rsid w:val="00D73C1D"/>
    <w:rsid w:val="00D77045"/>
    <w:rsid w:val="00D94F83"/>
    <w:rsid w:val="00DA081C"/>
    <w:rsid w:val="00DA1854"/>
    <w:rsid w:val="00DA4DAE"/>
    <w:rsid w:val="00DC5D8D"/>
    <w:rsid w:val="00DC6D2D"/>
    <w:rsid w:val="00DD6F42"/>
    <w:rsid w:val="00DD7260"/>
    <w:rsid w:val="00DE4AFE"/>
    <w:rsid w:val="00DF1248"/>
    <w:rsid w:val="00E043FC"/>
    <w:rsid w:val="00E04A11"/>
    <w:rsid w:val="00E13E73"/>
    <w:rsid w:val="00E16813"/>
    <w:rsid w:val="00E25AE4"/>
    <w:rsid w:val="00E25F1A"/>
    <w:rsid w:val="00E27435"/>
    <w:rsid w:val="00E4282D"/>
    <w:rsid w:val="00E5348A"/>
    <w:rsid w:val="00E54502"/>
    <w:rsid w:val="00E72B8F"/>
    <w:rsid w:val="00E731FE"/>
    <w:rsid w:val="00E76AE1"/>
    <w:rsid w:val="00E76EB9"/>
    <w:rsid w:val="00E81FE8"/>
    <w:rsid w:val="00E83B15"/>
    <w:rsid w:val="00E843BD"/>
    <w:rsid w:val="00E877AA"/>
    <w:rsid w:val="00E972F9"/>
    <w:rsid w:val="00EA429E"/>
    <w:rsid w:val="00EA57AF"/>
    <w:rsid w:val="00EB19A4"/>
    <w:rsid w:val="00EC2EE2"/>
    <w:rsid w:val="00ED1A81"/>
    <w:rsid w:val="00EE1A68"/>
    <w:rsid w:val="00EF1A64"/>
    <w:rsid w:val="00EF2185"/>
    <w:rsid w:val="00EF2E80"/>
    <w:rsid w:val="00F070B3"/>
    <w:rsid w:val="00F07E55"/>
    <w:rsid w:val="00F10545"/>
    <w:rsid w:val="00F1288D"/>
    <w:rsid w:val="00F25D41"/>
    <w:rsid w:val="00F33BED"/>
    <w:rsid w:val="00F34F9A"/>
    <w:rsid w:val="00F4481D"/>
    <w:rsid w:val="00F45B8D"/>
    <w:rsid w:val="00F47507"/>
    <w:rsid w:val="00F64570"/>
    <w:rsid w:val="00F733B6"/>
    <w:rsid w:val="00F76A02"/>
    <w:rsid w:val="00F859C8"/>
    <w:rsid w:val="00F9431F"/>
    <w:rsid w:val="00FA1A23"/>
    <w:rsid w:val="00FA1B40"/>
    <w:rsid w:val="00FC12A0"/>
    <w:rsid w:val="00FD125B"/>
    <w:rsid w:val="00FD1B35"/>
    <w:rsid w:val="00FD73C9"/>
    <w:rsid w:val="00FE3279"/>
    <w:rsid w:val="00FE49C3"/>
    <w:rsid w:val="00FE66DF"/>
    <w:rsid w:val="00FF0A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732FE"/>
    <w:rPr>
      <w:rFonts w:ascii="Cambria" w:eastAsia="Cambria" w:hAnsi="Cambria" w:cs="Cambria"/>
      <w:lang w:val="pl-PL"/>
    </w:rPr>
  </w:style>
  <w:style w:type="paragraph" w:styleId="Nagwek1">
    <w:name w:val="heading 1"/>
    <w:basedOn w:val="Normalny"/>
    <w:uiPriority w:val="1"/>
    <w:qFormat/>
    <w:rsid w:val="00A732FE"/>
    <w:pPr>
      <w:ind w:left="2220"/>
      <w:jc w:val="center"/>
      <w:outlineLvl w:val="0"/>
    </w:pPr>
    <w:rPr>
      <w:b/>
      <w:bCs/>
      <w:sz w:val="18"/>
      <w:szCs w:val="18"/>
    </w:rPr>
  </w:style>
  <w:style w:type="paragraph" w:styleId="Nagwek2">
    <w:name w:val="heading 2"/>
    <w:basedOn w:val="Normalny"/>
    <w:uiPriority w:val="1"/>
    <w:qFormat/>
    <w:rsid w:val="00A732FE"/>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732FE"/>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732FE"/>
    <w:pPr>
      <w:jc w:val="both"/>
    </w:pPr>
    <w:rPr>
      <w:sz w:val="18"/>
      <w:szCs w:val="18"/>
    </w:rPr>
  </w:style>
  <w:style w:type="paragraph" w:styleId="Tytu">
    <w:name w:val="Title"/>
    <w:basedOn w:val="Normalny"/>
    <w:uiPriority w:val="1"/>
    <w:qFormat/>
    <w:rsid w:val="00A732FE"/>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rsid w:val="00A732FE"/>
    <w:pPr>
      <w:ind w:left="696" w:hanging="360"/>
      <w:jc w:val="both"/>
    </w:pPr>
  </w:style>
  <w:style w:type="paragraph" w:customStyle="1" w:styleId="TableParagraph">
    <w:name w:val="Table Paragraph"/>
    <w:basedOn w:val="Normalny"/>
    <w:uiPriority w:val="1"/>
    <w:qFormat/>
    <w:rsid w:val="00A732FE"/>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s>
</file>

<file path=word/webSettings.xml><?xml version="1.0" encoding="utf-8"?>
<w:webSettings xmlns:r="http://schemas.openxmlformats.org/officeDocument/2006/relationships" xmlns:w="http://schemas.openxmlformats.org/wordprocessingml/2006/main">
  <w:divs>
    <w:div w:id="2071221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tg4ytkobvgm4ti" TargetMode="External"/><Relationship Id="rId18" Type="http://schemas.openxmlformats.org/officeDocument/2006/relationships/hyperlink" Target="https://platformazakupowa.pl/" TargetMode="External"/><Relationship Id="rId26" Type="http://schemas.openxmlformats.org/officeDocument/2006/relationships/hyperlink" Target="mailto:iod@spsk2-szczec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kobvgm4ti"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sip.legalis.pl/document-view.seam?documentId=mfrxilrtg4ytimjzhe4tiltqmfyc4njrga4danryh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psk2_szczecin" TargetMode="External"/><Relationship Id="rId29" Type="http://schemas.openxmlformats.org/officeDocument/2006/relationships/hyperlink" Target="mailto:mailto:%20apteka@spsk2-szczec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24" Type="http://schemas.openxmlformats.org/officeDocument/2006/relationships/hyperlink" Target="%20https://platformazakupowa.pl/pn/spsk2_szczecin%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knjxgezds" TargetMode="External"/><Relationship Id="rId23" Type="http://schemas.openxmlformats.org/officeDocument/2006/relationships/hyperlink" Target="https://platformazakupowa.pl/pn/spsk2_szczecin" TargetMode="External"/><Relationship Id="rId28" Type="http://schemas.openxmlformats.org/officeDocument/2006/relationships/hyperlink" Target="mailto:mailto:%20apteka@spsk2-szczecin.pl" TargetMode="External"/><Relationship Id="rId10" Type="http://schemas.openxmlformats.org/officeDocument/2006/relationships/hyperlink" Target="http://zamowienia.spsk2-szczecin.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sybal@spsk2-szczecin.pl" TargetMode="External"/><Relationship Id="rId14" Type="http://schemas.openxmlformats.org/officeDocument/2006/relationships/hyperlink" Target="https://sip.legalis.pl/document-view.seam?documentId=mfrxilrtg4ytkobugyzta" TargetMode="External"/><Relationship Id="rId22" Type="http://schemas.openxmlformats.org/officeDocument/2006/relationships/hyperlink" Target="https://platformazakupowa.pl/pn/spsk2" TargetMode="External"/><Relationship Id="rId27" Type="http://schemas.openxmlformats.org/officeDocument/2006/relationships/hyperlink" Target="mailto:iod@spsk2-szczecin.p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5249-CF28-4FB2-929D-1DC60284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23</Pages>
  <Words>13134</Words>
  <Characters>78808</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Hardisc.pl</cp:lastModifiedBy>
  <cp:revision>141</cp:revision>
  <cp:lastPrinted>2022-04-20T09:37:00Z</cp:lastPrinted>
  <dcterms:created xsi:type="dcterms:W3CDTF">2022-04-19T10:28:00Z</dcterms:created>
  <dcterms:modified xsi:type="dcterms:W3CDTF">2023-04-05T21:20:00Z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2021-04-27T00:00:00Z</vt:filetime>
  </property>
</Properties>
</file>