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1B50C" w14:textId="42F475FF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  <w:r w:rsidRPr="00364C3A">
        <w:rPr>
          <w:rFonts w:ascii="Century Gothic" w:hAnsi="Century Gothic" w:cs="Calibri"/>
          <w:color w:val="000000"/>
          <w:sz w:val="18"/>
          <w:szCs w:val="18"/>
        </w:rPr>
        <w:t> 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Znak sprawy: SOZ.383.</w:t>
      </w:r>
      <w:r w:rsidR="00A50827">
        <w:rPr>
          <w:rFonts w:ascii="Century Gothic" w:hAnsi="Century Gothic" w:cs="Calibri"/>
          <w:color w:val="000000"/>
          <w:sz w:val="18"/>
          <w:szCs w:val="18"/>
        </w:rPr>
        <w:t>42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 xml:space="preserve">.2021                                                                                                                                                                                             Załącznik nr </w:t>
      </w:r>
      <w:r w:rsidR="008F2635">
        <w:rPr>
          <w:rFonts w:ascii="Century Gothic" w:hAnsi="Century Gothic" w:cs="Calibri"/>
          <w:color w:val="000000"/>
          <w:sz w:val="18"/>
          <w:szCs w:val="18"/>
        </w:rPr>
        <w:t xml:space="preserve">3 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do SWZ</w:t>
      </w:r>
    </w:p>
    <w:p w14:paraId="6B0E3F81" w14:textId="298E045D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p w14:paraId="484A3EF9" w14:textId="02B3EE58" w:rsidR="003D3E8D" w:rsidRPr="00B27951" w:rsidRDefault="003D3E8D" w:rsidP="003D3E8D">
      <w:pPr>
        <w:ind w:left="0" w:firstLine="0"/>
        <w:jc w:val="center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B27951">
        <w:rPr>
          <w:rFonts w:ascii="Century Gothic" w:hAnsi="Century Gothic" w:cs="Calibri"/>
          <w:b/>
          <w:bCs/>
          <w:color w:val="000000"/>
          <w:sz w:val="22"/>
          <w:szCs w:val="22"/>
        </w:rPr>
        <w:t>FORMULARZ CENOWY</w:t>
      </w:r>
      <w:r w:rsidR="003D1177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</w:t>
      </w:r>
      <w:r w:rsidR="003F7256">
        <w:rPr>
          <w:rFonts w:ascii="Century Gothic" w:hAnsi="Century Gothic" w:cs="Calibri"/>
          <w:b/>
          <w:bCs/>
          <w:color w:val="000000"/>
          <w:sz w:val="22"/>
          <w:szCs w:val="22"/>
        </w:rPr>
        <w:t>–</w:t>
      </w:r>
      <w:r w:rsidR="003D1177">
        <w:rPr>
          <w:rFonts w:ascii="Century Gothic" w:hAnsi="Century Gothic" w:cs="Calibri"/>
          <w:b/>
          <w:bCs/>
          <w:color w:val="000000"/>
          <w:sz w:val="22"/>
          <w:szCs w:val="22"/>
        </w:rPr>
        <w:t xml:space="preserve"> </w:t>
      </w:r>
      <w:r w:rsidR="003D1177" w:rsidRPr="003D1177">
        <w:rPr>
          <w:rFonts w:ascii="Century Gothic" w:hAnsi="Century Gothic" w:cs="Calibri"/>
          <w:b/>
          <w:bCs/>
          <w:color w:val="FF0000"/>
          <w:sz w:val="22"/>
          <w:szCs w:val="22"/>
        </w:rPr>
        <w:t>zmodyfikowany</w:t>
      </w:r>
      <w:r w:rsidR="003F7256">
        <w:rPr>
          <w:rFonts w:ascii="Century Gothic" w:hAnsi="Century Gothic" w:cs="Calibri"/>
          <w:b/>
          <w:bCs/>
          <w:color w:val="FF0000"/>
          <w:sz w:val="22"/>
          <w:szCs w:val="22"/>
        </w:rPr>
        <w:t>_2</w:t>
      </w:r>
      <w:bookmarkStart w:id="0" w:name="_GoBack"/>
      <w:bookmarkEnd w:id="0"/>
    </w:p>
    <w:p w14:paraId="53FDFE64" w14:textId="77777777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140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5"/>
        <w:gridCol w:w="45"/>
        <w:gridCol w:w="10"/>
        <w:gridCol w:w="3118"/>
        <w:gridCol w:w="22"/>
        <w:gridCol w:w="15"/>
        <w:gridCol w:w="75"/>
        <w:gridCol w:w="765"/>
        <w:gridCol w:w="74"/>
        <w:gridCol w:w="31"/>
        <w:gridCol w:w="15"/>
        <w:gridCol w:w="1230"/>
        <w:gridCol w:w="15"/>
        <w:gridCol w:w="35"/>
        <w:gridCol w:w="55"/>
        <w:gridCol w:w="960"/>
        <w:gridCol w:w="30"/>
        <w:gridCol w:w="105"/>
        <w:gridCol w:w="1065"/>
        <w:gridCol w:w="19"/>
        <w:gridCol w:w="1021"/>
        <w:gridCol w:w="10"/>
        <w:gridCol w:w="1005"/>
        <w:gridCol w:w="6"/>
        <w:gridCol w:w="3958"/>
      </w:tblGrid>
      <w:tr w:rsidR="00852870" w:rsidRPr="003D3E8D" w14:paraId="1A4EEBBA" w14:textId="75EF88CF" w:rsidTr="003B2171">
        <w:trPr>
          <w:trHeight w:val="825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8E4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8F43" w14:textId="77777777" w:rsidR="00364C3A" w:rsidRPr="001F1DE5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1C5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A2CC" w14:textId="52B549B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559B" w14:textId="641056C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11EC" w14:textId="1B788CC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52D1" w14:textId="58290561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BFF9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00769FB4" w14:textId="3329E1EB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CC7DD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1C6F26ED" w14:textId="77777777" w:rsid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Oferowany przedmiotu zamówienia </w:t>
            </w:r>
          </w:p>
          <w:p w14:paraId="0D51D4EB" w14:textId="77777777" w:rsid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(należy podać: nazwę handlową, która będzie znajdowała się na fakturze, typ, model, serię, nazwę producenta, rok produkcji - nie starszy nie 2021)</w:t>
            </w:r>
          </w:p>
          <w:p w14:paraId="016069CF" w14:textId="5AEE9187" w:rsidR="003D3E8D" w:rsidRP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D3E8D" w:rsidRPr="003D3E8D" w14:paraId="1DCE8D68" w14:textId="6AC7E05F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95F9D2" w14:textId="77777777" w:rsidR="003D3E8D" w:rsidRPr="001F1DE5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4907656A" w14:textId="4ADEA557" w:rsidR="003D3E8D" w:rsidRPr="001F1DE5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1 - </w:t>
            </w:r>
            <w:r w:rsidR="00E001C5" w:rsidRPr="001F1DE5">
              <w:rPr>
                <w:rFonts w:ascii="Century Gothic" w:hAnsi="Century Gothic"/>
                <w:b/>
                <w:bCs/>
                <w:sz w:val="18"/>
                <w:szCs w:val="18"/>
              </w:rPr>
              <w:t>Lampa diagnostyczna (zabiegowa) bezcieniowa</w:t>
            </w:r>
          </w:p>
          <w:p w14:paraId="10F782DE" w14:textId="57573E8C" w:rsidR="003D3E8D" w:rsidRPr="001F1DE5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7ED254BA" w14:textId="02644250" w:rsidTr="003B2171">
        <w:trPr>
          <w:trHeight w:val="525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942B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7F0BD" w14:textId="666EED64" w:rsidR="00364C3A" w:rsidRPr="001F1DE5" w:rsidRDefault="001F1DE5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/>
                <w:bCs/>
                <w:sz w:val="18"/>
                <w:szCs w:val="18"/>
              </w:rPr>
              <w:t>Lampa diagnostyczna (zabiegowa) bezcieniowa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345C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7ABE" w14:textId="7323345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9C5AF" w14:textId="68F7527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18B51" w14:textId="63C71ED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5380" w14:textId="7399866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FA3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0AB5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61B9EF45" w14:textId="77777777" w:rsidTr="003B2171">
        <w:trPr>
          <w:trHeight w:val="540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E1AE" w14:textId="3D1850C7" w:rsidR="00102265" w:rsidRPr="001F1DE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F1DE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8A0F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F1D9E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00AC4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6453A237" w14:textId="13C37B7E" w:rsidTr="003B2171">
        <w:trPr>
          <w:trHeight w:val="402"/>
        </w:trPr>
        <w:tc>
          <w:tcPr>
            <w:tcW w:w="140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3EFB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22603A0" w14:textId="5B25F411" w:rsidR="003D3E8D" w:rsidRPr="00364C3A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2 – </w:t>
            </w:r>
            <w:r w:rsidR="00DE2A67" w:rsidRPr="00DE2A67">
              <w:rPr>
                <w:rFonts w:ascii="Century Gothic" w:hAnsi="Century Gothic"/>
                <w:b/>
                <w:sz w:val="18"/>
                <w:szCs w:val="18"/>
              </w:rPr>
              <w:t>Defibrylator z kardiowersją</w:t>
            </w:r>
          </w:p>
          <w:p w14:paraId="4D653BB5" w14:textId="598A1A76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7BC44DFD" w14:textId="3FB06BAA" w:rsidTr="003B2171">
        <w:trPr>
          <w:trHeight w:val="402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051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2A1B" w14:textId="77777777" w:rsidR="00DE2A67" w:rsidRPr="00DE2A67" w:rsidRDefault="00DE2A67" w:rsidP="00DE2A67">
            <w:pPr>
              <w:ind w:left="0" w:firstLine="0"/>
              <w:jc w:val="left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DE2A67">
              <w:rPr>
                <w:rFonts w:ascii="Century Gothic" w:hAnsi="Century Gothic"/>
                <w:sz w:val="18"/>
                <w:szCs w:val="18"/>
              </w:rPr>
              <w:t>Defibrylator z kardiowersją</w:t>
            </w:r>
          </w:p>
          <w:p w14:paraId="786695B9" w14:textId="0136A5B1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B8B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F19D" w14:textId="4C5C0EA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14C3" w14:textId="60F5AF8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914" w14:textId="35A047F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1EBE" w14:textId="1E62213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9B4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3B9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DD5C85B" w14:textId="77777777" w:rsidTr="003B2171">
        <w:trPr>
          <w:trHeight w:val="402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C8C" w14:textId="5F0CC393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92C5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5F79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7F9F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04AFFB45" w14:textId="5ED0EE0D" w:rsidTr="003B2171">
        <w:trPr>
          <w:trHeight w:val="402"/>
        </w:trPr>
        <w:tc>
          <w:tcPr>
            <w:tcW w:w="140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2AE7A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958E78E" w14:textId="77777777" w:rsidR="00DE2A67" w:rsidRDefault="003D3E8D" w:rsidP="00DE2A67">
            <w:pPr>
              <w:widowControl w:val="0"/>
              <w:tabs>
                <w:tab w:val="left" w:pos="2974"/>
              </w:tabs>
              <w:suppressAutoHyphens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3  - </w:t>
            </w:r>
            <w:r w:rsidR="00DE2A67" w:rsidRPr="00DE2A67">
              <w:rPr>
                <w:rFonts w:ascii="Century Gothic" w:hAnsi="Century Gothic"/>
                <w:b/>
                <w:sz w:val="18"/>
                <w:szCs w:val="18"/>
              </w:rPr>
              <w:t>Elektrokardiograf  - aparat 12-kanałowy</w:t>
            </w:r>
          </w:p>
          <w:p w14:paraId="10494111" w14:textId="0E0F6D88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15E77CAE" w14:textId="6551E292" w:rsidTr="003B2171">
        <w:trPr>
          <w:trHeight w:val="510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4B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A7E6" w14:textId="46D5B087" w:rsidR="00364C3A" w:rsidRPr="005B47BE" w:rsidRDefault="00DE2A67" w:rsidP="00DE2A67">
            <w:pPr>
              <w:widowControl w:val="0"/>
              <w:tabs>
                <w:tab w:val="left" w:pos="2974"/>
              </w:tabs>
              <w:suppressAutoHyphens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/>
                <w:sz w:val="18"/>
                <w:szCs w:val="18"/>
              </w:rPr>
              <w:t>Elektrokardiograf  - aparat 12-kanałowy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FA0D" w14:textId="30C16529" w:rsidR="00364C3A" w:rsidRPr="005B47BE" w:rsidRDefault="00B3455E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9006" w14:textId="5E10A94A" w:rsidR="00364C3A" w:rsidRPr="00B3455E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2513" w14:textId="72D7DB9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D26" w14:textId="7833B5F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D13" w14:textId="1AE9036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387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DA2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1BF2D1CF" w14:textId="3DFCD68E" w:rsidTr="003B2171">
        <w:trPr>
          <w:trHeight w:val="402"/>
        </w:trPr>
        <w:tc>
          <w:tcPr>
            <w:tcW w:w="140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39C3C1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8C9151E" w14:textId="7D5F7EB8" w:rsidR="003D3E8D" w:rsidRPr="00364C3A" w:rsidRDefault="00102265" w:rsidP="00102265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4 </w:t>
            </w:r>
            <w:r w:rsidR="0010301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10301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Zestaw pomp ze stacjami dokującymi lub uchwytami z zasilaniem</w:t>
            </w:r>
          </w:p>
          <w:p w14:paraId="27BFE259" w14:textId="2DD6E983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3EB21B87" w14:textId="075B453B" w:rsidTr="003B2171">
        <w:trPr>
          <w:trHeight w:val="525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B3C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F01AE" w14:textId="066FEE92" w:rsidR="00103014" w:rsidRPr="005B47BE" w:rsidRDefault="00103014" w:rsidP="00103014">
            <w:p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Zestaw pomp infuzyjnych</w:t>
            </w:r>
            <w:r w:rsidRPr="005B47BE">
              <w:rPr>
                <w:rFonts w:ascii="Century Gothic" w:hAnsi="Century Gothic" w:cs="Calibri"/>
                <w:sz w:val="18"/>
                <w:szCs w:val="18"/>
              </w:rPr>
              <w:t xml:space="preserve"> w stacjach na OIOM z salą izolacyjną (zestaw)</w:t>
            </w:r>
          </w:p>
          <w:p w14:paraId="1E681735" w14:textId="38D24F0A" w:rsidR="00364C3A" w:rsidRPr="005B47BE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9554F" w14:textId="21104D55" w:rsidR="00364C3A" w:rsidRPr="005B47BE" w:rsidRDefault="00103014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4 zestawy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8493" w14:textId="4DE9E76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CE32E" w14:textId="013E4BA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2524" w14:textId="66590C6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B039" w14:textId="03DD92E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AFCF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B943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852870" w:rsidRPr="003D3E8D" w14:paraId="5F319FC4" w14:textId="46F0F8A3" w:rsidTr="003B2171">
        <w:trPr>
          <w:trHeight w:val="402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2F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271CC" w14:textId="0F98FC72" w:rsidR="005F7B18" w:rsidRPr="005B47BE" w:rsidRDefault="005F7B18" w:rsidP="005F7B18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Zestaw pomp infuzyjnych</w:t>
            </w:r>
            <w:r w:rsidRPr="005B47BE">
              <w:rPr>
                <w:rFonts w:ascii="Century Gothic" w:hAnsi="Century Gothic" w:cs="Calibri"/>
                <w:sz w:val="18"/>
                <w:szCs w:val="18"/>
              </w:rPr>
              <w:t xml:space="preserve"> na Blok operacyjny (zestaw)</w:t>
            </w:r>
          </w:p>
          <w:p w14:paraId="39679263" w14:textId="237969CE" w:rsidR="00364C3A" w:rsidRPr="005B47BE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24DBF" w14:textId="3603D014" w:rsidR="00364C3A" w:rsidRPr="005B47BE" w:rsidRDefault="005F7B18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2 zestawy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5B39" w14:textId="64EE2BA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17471" w14:textId="6D8A125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11FC" w14:textId="6FF6E3B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87D" w14:textId="215FB6D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BB28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F611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852870" w:rsidRPr="003D3E8D" w14:paraId="5FC7E699" w14:textId="22BC0A45" w:rsidTr="003B2171">
        <w:trPr>
          <w:trHeight w:val="510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106D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41F1E" w14:textId="143B7316" w:rsidR="00995791" w:rsidRPr="005B47BE" w:rsidRDefault="00995791" w:rsidP="00995791">
            <w:pPr>
              <w:rPr>
                <w:rFonts w:cs="Calibri"/>
                <w:b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Zestaw pomp infuzyjnych</w:t>
            </w:r>
            <w:r w:rsidRPr="005B47BE">
              <w:rPr>
                <w:rFonts w:ascii="Century Gothic" w:hAnsi="Century Gothic" w:cs="Calibri"/>
                <w:sz w:val="18"/>
                <w:szCs w:val="18"/>
              </w:rPr>
              <w:t xml:space="preserve"> na Salę wybudzeniową (zestawy)</w:t>
            </w:r>
          </w:p>
          <w:p w14:paraId="4241E07E" w14:textId="464BBFE8" w:rsidR="00364C3A" w:rsidRPr="005B47BE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9550C" w14:textId="4CDAACAC" w:rsidR="00364C3A" w:rsidRPr="005B47BE" w:rsidRDefault="00995791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2 zestawy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75D1" w14:textId="53EE30F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49F33" w14:textId="3FD7C6B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6449" w14:textId="4867594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08A1" w14:textId="200DB1B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7E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AFE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852870" w:rsidRPr="003D3E8D" w14:paraId="09C3ACA5" w14:textId="6D837C59" w:rsidTr="003B2171">
        <w:trPr>
          <w:trHeight w:val="510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5AD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B32E5" w14:textId="4A3CC4DF" w:rsidR="00852870" w:rsidRPr="005B47BE" w:rsidRDefault="00852870" w:rsidP="00852870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sz w:val="18"/>
                <w:szCs w:val="18"/>
              </w:rPr>
              <w:t xml:space="preserve">Pompy </w:t>
            </w:r>
            <w:proofErr w:type="spellStart"/>
            <w:r w:rsidRPr="005B47BE">
              <w:rPr>
                <w:rFonts w:ascii="Century Gothic" w:hAnsi="Century Gothic" w:cs="Calibri"/>
                <w:sz w:val="18"/>
                <w:szCs w:val="18"/>
              </w:rPr>
              <w:t>strzykawkowe</w:t>
            </w:r>
            <w:proofErr w:type="spellEnd"/>
          </w:p>
          <w:p w14:paraId="2A36D899" w14:textId="2A4B1F93" w:rsidR="00364C3A" w:rsidRPr="005B47BE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B1271" w14:textId="102C673E" w:rsidR="00364C3A" w:rsidRPr="005B47BE" w:rsidRDefault="0085287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12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2B40" w14:textId="2B6B538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2AEA" w14:textId="3B97036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5BB" w14:textId="1B7D93A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3ECA" w14:textId="73DA5F0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49C1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6421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852870" w:rsidRPr="003D3E8D" w14:paraId="4A7B5E55" w14:textId="77777777" w:rsidTr="003B2171">
        <w:trPr>
          <w:trHeight w:val="510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F805" w14:textId="79DEB958" w:rsidR="00852870" w:rsidRPr="00364C3A" w:rsidRDefault="00852870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39449" w14:textId="0A047584" w:rsidR="00852870" w:rsidRPr="005B47BE" w:rsidRDefault="00852870" w:rsidP="00852870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sz w:val="18"/>
                <w:szCs w:val="18"/>
              </w:rPr>
              <w:t>Pompy objętościowe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C7E67" w14:textId="281E2AC2" w:rsidR="00852870" w:rsidRPr="005B47BE" w:rsidRDefault="0085287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5B47BE">
              <w:rPr>
                <w:rFonts w:ascii="Century Gothic" w:hAnsi="Century Gothic" w:cs="Calibri"/>
                <w:color w:val="000000"/>
                <w:sz w:val="18"/>
                <w:szCs w:val="18"/>
              </w:rPr>
              <w:t>8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ECA5" w14:textId="77777777" w:rsidR="00852870" w:rsidRPr="00364C3A" w:rsidRDefault="00852870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82465" w14:textId="77777777" w:rsidR="00852870" w:rsidRPr="00364C3A" w:rsidRDefault="0085287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2836" w14:textId="77777777" w:rsidR="00852870" w:rsidRPr="00364C3A" w:rsidRDefault="00852870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5A36" w14:textId="77777777" w:rsidR="00852870" w:rsidRPr="00364C3A" w:rsidRDefault="00852870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9A51B" w14:textId="77777777" w:rsidR="00852870" w:rsidRPr="003D3E8D" w:rsidRDefault="00852870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FCE54" w14:textId="77777777" w:rsidR="00852870" w:rsidRPr="003D3E8D" w:rsidRDefault="00852870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EB2B0FF" w14:textId="77777777" w:rsidTr="003B2171">
        <w:trPr>
          <w:trHeight w:val="506"/>
        </w:trPr>
        <w:tc>
          <w:tcPr>
            <w:tcW w:w="80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BF1C" w14:textId="53E50C29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0607" w14:textId="77777777" w:rsid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3A94208C" w14:textId="77777777" w:rsidR="00546F59" w:rsidRDefault="00546F59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  <w:p w14:paraId="1C8C935B" w14:textId="5FB160C4" w:rsidR="00546F59" w:rsidRPr="00364C3A" w:rsidRDefault="00546F59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DB90A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08A34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670D4B3A" w14:textId="47EC5C42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5720B" w14:textId="77777777" w:rsidR="003D3E8D" w:rsidRPr="006E6774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22BBE79" w14:textId="3BCE75B3" w:rsidR="003D3E8D" w:rsidRPr="006E6774" w:rsidRDefault="00102265" w:rsidP="00102265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5  - </w:t>
            </w:r>
            <w:r w:rsidR="00852870" w:rsidRPr="006E6774">
              <w:rPr>
                <w:rFonts w:ascii="Century Gothic" w:hAnsi="Century Gothic"/>
                <w:b/>
                <w:bCs/>
                <w:sz w:val="18"/>
                <w:szCs w:val="18"/>
              </w:rPr>
              <w:t>Aparat do znieczulenia z kardiomonitorem</w:t>
            </w:r>
            <w:r w:rsidR="004202E9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i respiratorem</w:t>
            </w:r>
            <w:r w:rsidR="00852870" w:rsidRPr="006E6774">
              <w:rPr>
                <w:rFonts w:ascii="Century Gothic" w:hAnsi="Century Gothic"/>
                <w:b/>
                <w:bCs/>
                <w:sz w:val="18"/>
                <w:szCs w:val="18"/>
              </w:rPr>
              <w:t>, kardiomonitor</w:t>
            </w:r>
            <w:r w:rsidR="00D73A92">
              <w:rPr>
                <w:rFonts w:ascii="Century Gothic" w:hAnsi="Century Gothic"/>
                <w:b/>
                <w:bCs/>
                <w:sz w:val="18"/>
                <w:szCs w:val="18"/>
              </w:rPr>
              <w:t>y na OIOM</w:t>
            </w:r>
          </w:p>
          <w:p w14:paraId="519C392D" w14:textId="01576E36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52870" w:rsidRPr="003D3E8D" w14:paraId="40B91601" w14:textId="714A4E15" w:rsidTr="003B2171">
        <w:trPr>
          <w:trHeight w:val="402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46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02F36" w14:textId="4D4A87E4" w:rsidR="00364C3A" w:rsidRPr="00852870" w:rsidRDefault="00852870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852870">
              <w:rPr>
                <w:rFonts w:ascii="Century Gothic" w:hAnsi="Century Gothic"/>
                <w:bCs/>
                <w:sz w:val="18"/>
                <w:szCs w:val="18"/>
              </w:rPr>
              <w:t>Aparat do znieczulenia z kardiomonitorem (komplet)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6AC94" w14:textId="6B178473" w:rsidR="00364C3A" w:rsidRPr="003D1177" w:rsidRDefault="003D1177" w:rsidP="003D1177">
            <w:pPr>
              <w:ind w:left="0" w:firstLine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3D1177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>1 szt.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949D" w14:textId="3D8C3AC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D25A1" w14:textId="79B55BB5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35C1" w14:textId="2E1F16A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03A8" w14:textId="616300B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32C4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27A8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852870" w:rsidRPr="003D3E8D" w14:paraId="48A8F3E1" w14:textId="56448E66" w:rsidTr="003B2171">
        <w:trPr>
          <w:trHeight w:val="480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34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9E03" w14:textId="77777777" w:rsidR="00364C3A" w:rsidRPr="003235AC" w:rsidRDefault="005D63BE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235AC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Kardiomonitor na OIOM z </w:t>
            </w:r>
            <w:proofErr w:type="spellStart"/>
            <w:r w:rsidRPr="003235AC">
              <w:rPr>
                <w:rFonts w:ascii="Century Gothic" w:hAnsi="Century Gothic" w:cs="Calibri"/>
                <w:color w:val="000000"/>
                <w:sz w:val="18"/>
                <w:szCs w:val="18"/>
              </w:rPr>
              <w:t>centalą</w:t>
            </w:r>
            <w:proofErr w:type="spellEnd"/>
          </w:p>
          <w:p w14:paraId="3BBA3572" w14:textId="29464E4A" w:rsidR="005D63BE" w:rsidRPr="003235AC" w:rsidRDefault="005D63BE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235AC">
              <w:rPr>
                <w:rFonts w:ascii="Century Gothic" w:hAnsi="Century Gothic"/>
                <w:bCs/>
                <w:sz w:val="18"/>
                <w:szCs w:val="18"/>
              </w:rPr>
              <w:t>(monitor pacjenta</w:t>
            </w:r>
            <w:r w:rsidR="00B041F6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="00B041F6" w:rsidRPr="00B041F6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>6</w:t>
            </w:r>
            <w:r w:rsidRPr="00B041F6">
              <w:rPr>
                <w:rFonts w:ascii="Century Gothic" w:hAnsi="Century Gothic"/>
                <w:bCs/>
                <w:color w:val="FF0000"/>
                <w:sz w:val="18"/>
                <w:szCs w:val="18"/>
              </w:rPr>
              <w:t xml:space="preserve"> szt., </w:t>
            </w:r>
            <w:r w:rsidRPr="003235AC">
              <w:rPr>
                <w:rFonts w:ascii="Century Gothic" w:hAnsi="Century Gothic"/>
                <w:bCs/>
                <w:sz w:val="18"/>
                <w:szCs w:val="18"/>
              </w:rPr>
              <w:t>stacja monitorująca – 1 szt.)</w:t>
            </w: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CEF6D" w14:textId="57DBA42C" w:rsidR="00364C3A" w:rsidRPr="003235AC" w:rsidRDefault="005D63BE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235AC">
              <w:rPr>
                <w:rFonts w:ascii="Century Gothic" w:hAnsi="Century Gothic" w:cs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128C" w14:textId="325C7439" w:rsidR="00364C3A" w:rsidRPr="003235AC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658B5" w14:textId="35E8785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D50C" w14:textId="08D386D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F72B" w14:textId="47B86A5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014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7BFB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7468782" w14:textId="291CE35C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31C1" w14:textId="77777777" w:rsidR="00102265" w:rsidRPr="00364C3A" w:rsidRDefault="00102265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CD16B9F" w14:textId="608C5D6F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A76A6" w14:textId="001D7893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2FCA8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B03C8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61C4E3C1" w14:textId="77777777" w:rsidTr="003B2171">
        <w:trPr>
          <w:trHeight w:val="495"/>
        </w:trPr>
        <w:tc>
          <w:tcPr>
            <w:tcW w:w="140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63F543" w14:textId="6EF2B8A5" w:rsidR="004202E9" w:rsidRPr="003D3E8D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6  -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Kardiomonitory dla IP z centralą monitorującą zestaw</w:t>
            </w:r>
          </w:p>
        </w:tc>
      </w:tr>
      <w:tr w:rsidR="004202E9" w:rsidRPr="003D3E8D" w14:paraId="590E3EA6" w14:textId="77777777" w:rsidTr="003B2171">
        <w:trPr>
          <w:trHeight w:val="495"/>
        </w:trPr>
        <w:tc>
          <w:tcPr>
            <w:tcW w:w="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67965" w14:textId="3CE1AD90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EFB0A" w14:textId="0487D276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235AC">
              <w:rPr>
                <w:rFonts w:ascii="Century Gothic" w:hAnsi="Century Gothic" w:cstheme="majorHAnsi"/>
                <w:color w:val="000000"/>
                <w:sz w:val="18"/>
                <w:szCs w:val="18"/>
              </w:rPr>
              <w:t>Kardiomonitor na IP (</w:t>
            </w:r>
            <w:r w:rsidRPr="003235AC">
              <w:rPr>
                <w:rFonts w:ascii="Century Gothic" w:hAnsi="Century Gothic" w:cstheme="majorHAnsi"/>
                <w:bCs/>
                <w:sz w:val="18"/>
                <w:szCs w:val="18"/>
              </w:rPr>
              <w:t xml:space="preserve">kardiomonitor – 3 </w:t>
            </w:r>
            <w:proofErr w:type="spellStart"/>
            <w:r w:rsidRPr="003235AC">
              <w:rPr>
                <w:rFonts w:ascii="Century Gothic" w:hAnsi="Century Gothic" w:cstheme="majorHAnsi"/>
                <w:bCs/>
                <w:sz w:val="18"/>
                <w:szCs w:val="18"/>
              </w:rPr>
              <w:t>szt</w:t>
            </w:r>
            <w:proofErr w:type="spellEnd"/>
            <w:r w:rsidRPr="003235AC">
              <w:rPr>
                <w:rFonts w:ascii="Century Gothic" w:hAnsi="Century Gothic" w:cstheme="majorHAnsi"/>
                <w:bCs/>
                <w:sz w:val="18"/>
                <w:szCs w:val="18"/>
              </w:rPr>
              <w:t>, stacja monitorująca – 1 szt.)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A71A0" w14:textId="69A1A5E6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235AC">
              <w:rPr>
                <w:rFonts w:ascii="Century Gothic" w:hAnsi="Century Gothic" w:cs="Calibri"/>
                <w:color w:val="000000"/>
                <w:sz w:val="18"/>
                <w:szCs w:val="18"/>
              </w:rPr>
              <w:t>1 komplet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4C58C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A49D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4D051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C0191" w14:textId="1E4655C3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4E467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B1D41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3855B98D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B301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03246F60" w14:textId="5BE5DA2B" w:rsidR="004202E9" w:rsidRPr="00364C3A" w:rsidRDefault="004202E9" w:rsidP="003B2171">
            <w:pPr>
              <w:ind w:left="0" w:firstLine="0"/>
              <w:jc w:val="right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16BE6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52EF9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7DDD3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2171" w:rsidRPr="003D3E8D" w14:paraId="1D899FA6" w14:textId="77777777" w:rsidTr="003B2171">
        <w:trPr>
          <w:trHeight w:val="495"/>
        </w:trPr>
        <w:tc>
          <w:tcPr>
            <w:tcW w:w="140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796E50" w14:textId="7B23D69A" w:rsidR="003B2171" w:rsidRPr="003D3E8D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 -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Respirator na OIOM</w:t>
            </w:r>
          </w:p>
        </w:tc>
      </w:tr>
      <w:tr w:rsidR="003B2171" w:rsidRPr="003D3E8D" w14:paraId="576241B0" w14:textId="0E6DF154" w:rsidTr="003B2171">
        <w:trPr>
          <w:trHeight w:val="495"/>
        </w:trPr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FB727" w14:textId="30EF3083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4715" w14:textId="158002B2" w:rsidR="003B2171" w:rsidRPr="006E6774" w:rsidRDefault="003B2171" w:rsidP="003B2171">
            <w:pPr>
              <w:ind w:left="0" w:firstLine="0"/>
              <w:jc w:val="lef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56148D">
              <w:rPr>
                <w:rFonts w:ascii="Century Gothic" w:hAnsi="Century Gothic"/>
                <w:bCs/>
                <w:sz w:val="18"/>
                <w:szCs w:val="18"/>
              </w:rPr>
              <w:t>Respirator dla OIOM</w:t>
            </w: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C8F1D" w14:textId="6AF415A4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 szt.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9A1B1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DE7F0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1B73A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C00C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C5E3C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FDC3D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2171" w:rsidRPr="003D3E8D" w14:paraId="400AE32E" w14:textId="0FB549E7" w:rsidTr="003B2171">
        <w:trPr>
          <w:trHeight w:val="495"/>
        </w:trPr>
        <w:tc>
          <w:tcPr>
            <w:tcW w:w="80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BE435" w14:textId="555FE686" w:rsidR="003B2171" w:rsidRPr="006E6774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E97F9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919AE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0EE4C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2171" w:rsidRPr="003D3E8D" w14:paraId="0E2FF29D" w14:textId="77777777" w:rsidTr="003B2171">
        <w:trPr>
          <w:trHeight w:val="495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01A551" w14:textId="4673857D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Respirator transportowy</w:t>
            </w:r>
          </w:p>
        </w:tc>
      </w:tr>
      <w:tr w:rsidR="003B2171" w:rsidRPr="003D3E8D" w14:paraId="5582E544" w14:textId="77777777" w:rsidTr="003B2171">
        <w:trPr>
          <w:trHeight w:val="49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6246" w14:textId="5CD36B16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2F427" w14:textId="442FC66F" w:rsidR="003B2171" w:rsidRDefault="003B2171" w:rsidP="003B2171">
            <w:pPr>
              <w:ind w:left="0" w:firstLine="0"/>
              <w:jc w:val="lef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7863C4">
              <w:rPr>
                <w:rFonts w:ascii="Century Gothic" w:hAnsi="Century Gothic" w:cstheme="majorHAnsi"/>
                <w:bCs/>
                <w:iCs/>
                <w:sz w:val="18"/>
                <w:szCs w:val="18"/>
              </w:rPr>
              <w:t>Respirator transportowy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B6EFB" w14:textId="77DC631E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CA83E" w14:textId="77777777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295FC" w14:textId="77777777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45B65" w14:textId="77777777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CE9A0" w14:textId="463862D5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B82EE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ABC33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2171" w:rsidRPr="003D3E8D" w14:paraId="65D2E7AB" w14:textId="77777777" w:rsidTr="000359D5">
        <w:trPr>
          <w:trHeight w:val="495"/>
        </w:trPr>
        <w:tc>
          <w:tcPr>
            <w:tcW w:w="80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A9FE0" w14:textId="61FE0748" w:rsidR="003B2171" w:rsidRDefault="003B2171" w:rsidP="003B2171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438EF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8D32A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9976B" w14:textId="77777777" w:rsidR="003B2171" w:rsidRPr="006E6774" w:rsidRDefault="003B2171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57606443" w14:textId="77777777" w:rsidTr="003B2171">
        <w:trPr>
          <w:trHeight w:val="495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69CF78F6" w14:textId="2E4B4840" w:rsidR="004202E9" w:rsidRPr="006E6774" w:rsidRDefault="003B2171" w:rsidP="004202E9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Pakiet  9</w:t>
            </w:r>
            <w:r w:rsidR="004202E9"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 - </w:t>
            </w:r>
            <w:r w:rsidR="004202E9" w:rsidRPr="006E6774">
              <w:rPr>
                <w:rFonts w:ascii="Century Gothic" w:hAnsi="Century Gothic"/>
                <w:b/>
                <w:bCs/>
                <w:sz w:val="18"/>
                <w:szCs w:val="18"/>
              </w:rPr>
              <w:t>Aparat do terapii HFNC</w:t>
            </w:r>
          </w:p>
        </w:tc>
      </w:tr>
      <w:tr w:rsidR="004202E9" w:rsidRPr="003D3E8D" w14:paraId="790ED509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63DD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BF079" w14:textId="3FC6DA07" w:rsidR="004202E9" w:rsidRPr="00B3455E" w:rsidRDefault="004202E9" w:rsidP="004202E9">
            <w:pPr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E6774">
              <w:rPr>
                <w:rStyle w:val="CharacterStyle1"/>
                <w:rFonts w:ascii="Century Gothic" w:hAnsi="Century Gothic" w:cs="Tahoma"/>
                <w:bCs/>
                <w:sz w:val="18"/>
                <w:szCs w:val="18"/>
                <w:lang w:val="en-US"/>
              </w:rPr>
              <w:t>Aparat</w:t>
            </w:r>
            <w:proofErr w:type="spellEnd"/>
            <w:r w:rsidRPr="006E6774">
              <w:rPr>
                <w:rStyle w:val="CharacterStyle1"/>
                <w:rFonts w:ascii="Century Gothic" w:hAnsi="Century Gothic" w:cs="Tahoma"/>
                <w:bCs/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6E6774">
              <w:rPr>
                <w:rStyle w:val="CharacterStyle1"/>
                <w:rFonts w:ascii="Century Gothic" w:hAnsi="Century Gothic" w:cs="Tahoma"/>
                <w:bCs/>
                <w:sz w:val="18"/>
                <w:szCs w:val="18"/>
                <w:lang w:val="en-US"/>
              </w:rPr>
              <w:t>terapii</w:t>
            </w:r>
            <w:proofErr w:type="spellEnd"/>
            <w:r w:rsidRPr="006E6774">
              <w:rPr>
                <w:rStyle w:val="CharacterStyle1"/>
                <w:rFonts w:ascii="Century Gothic" w:hAnsi="Century Gothic" w:cs="Tahoma"/>
                <w:bCs/>
                <w:sz w:val="18"/>
                <w:szCs w:val="18"/>
                <w:lang w:val="en-US"/>
              </w:rPr>
              <w:t xml:space="preserve"> HFNC (High-Flow Nasal Cannula)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15F07" w14:textId="316A7E65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 komplety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8ADF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78C9D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49C3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98CD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EDDF2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54ED9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75D41775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5ED3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7005841D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A46F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16A72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D3C6D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6B6B49B1" w14:textId="77777777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DB4CFB" w14:textId="77777777" w:rsidR="004202E9" w:rsidRPr="006E6774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7252289" w14:textId="6CBF5356" w:rsidR="004202E9" w:rsidRPr="006E6774" w:rsidRDefault="004202E9" w:rsidP="004202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</w:t>
            </w:r>
            <w:r w:rsidR="003B217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10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- </w:t>
            </w:r>
            <w:r w:rsidRPr="006E6774">
              <w:rPr>
                <w:rFonts w:ascii="Century Gothic" w:hAnsi="Century Gothic" w:cs="Arial"/>
                <w:b/>
                <w:sz w:val="18"/>
                <w:szCs w:val="18"/>
              </w:rPr>
              <w:t>Cyfrowy zestaw do drenażu klatki piersiowej</w:t>
            </w:r>
          </w:p>
          <w:p w14:paraId="56AAA43B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02E9" w:rsidRPr="003D3E8D" w14:paraId="1E1BBD01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791C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B95C1" w14:textId="77777777" w:rsidR="004202E9" w:rsidRPr="008C3B73" w:rsidRDefault="004202E9" w:rsidP="004202E9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18"/>
              </w:rPr>
            </w:pPr>
            <w:r w:rsidRPr="008C3B73">
              <w:rPr>
                <w:rFonts w:ascii="Century Gothic" w:hAnsi="Century Gothic" w:cs="Arial"/>
                <w:sz w:val="18"/>
                <w:szCs w:val="18"/>
              </w:rPr>
              <w:t>Cyfrowy zestaw do drenażu klatki piersiowej</w:t>
            </w:r>
          </w:p>
          <w:p w14:paraId="6C7D2952" w14:textId="411016E8" w:rsidR="004202E9" w:rsidRPr="00852870" w:rsidRDefault="004202E9" w:rsidP="004202E9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3F85A" w14:textId="7A6C4C1C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10 szt.</w:t>
            </w:r>
          </w:p>
        </w:tc>
        <w:tc>
          <w:tcPr>
            <w:tcW w:w="13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F81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1ADC3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C1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5EC9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4053C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99BD2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6C30C3CF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34767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5EC70FD6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614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BC725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3B4ED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2647EA4C" w14:textId="77777777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BCCE19" w14:textId="77777777" w:rsidR="004202E9" w:rsidRPr="006E6774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723B9D9A" w14:textId="5677FA0C" w:rsidR="004202E9" w:rsidRPr="006E6774" w:rsidRDefault="004202E9" w:rsidP="004202E9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 w:rsidR="003B217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11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–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Wózki anestezjologiczne i reanimacyjne</w:t>
            </w:r>
          </w:p>
          <w:p w14:paraId="741A0BE9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202E9" w:rsidRPr="003D3E8D" w14:paraId="053FB270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74FD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5B0FA" w14:textId="294CF29A" w:rsidR="004202E9" w:rsidRPr="00852870" w:rsidRDefault="004202E9" w:rsidP="004202E9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Wózek anestezjologiczny 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359FD" w14:textId="60A28937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7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F96E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0C57B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D554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C29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E1B36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69FDD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58681729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6C49" w14:textId="44735391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72AFF" w14:textId="420EBCC5" w:rsidR="004202E9" w:rsidRPr="004760D1" w:rsidRDefault="004202E9" w:rsidP="004202E9">
            <w:pPr>
              <w:jc w:val="left"/>
              <w:rPr>
                <w:rFonts w:ascii="Century Gothic" w:hAnsi="Century Gothic" w:cs="Arial"/>
                <w:sz w:val="18"/>
                <w:szCs w:val="18"/>
              </w:rPr>
            </w:pPr>
            <w:r w:rsidRPr="004760D1">
              <w:rPr>
                <w:rFonts w:ascii="Century Gothic" w:hAnsi="Century Gothic" w:cs="Arial"/>
                <w:sz w:val="18"/>
                <w:szCs w:val="18"/>
              </w:rPr>
              <w:t>Wózek reanimacyjne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69DB" w14:textId="4A6CA8B5" w:rsidR="004202E9" w:rsidRDefault="004202E9" w:rsidP="004202E9">
            <w:pPr>
              <w:ind w:left="0" w:firstLine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5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BBA5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16E8E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AE73E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356C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C72C3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B6680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3ED31FAF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718EB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46A3AE63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5DC97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C516B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5C3110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32A811AD" w14:textId="77777777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0F507" w14:textId="77777777" w:rsidR="004202E9" w:rsidRPr="006E6774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6CD496BF" w14:textId="18859414" w:rsidR="004202E9" w:rsidRPr="003D3E8D" w:rsidRDefault="004202E9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</w:t>
            </w:r>
            <w:r w:rsidR="003B217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12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 -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Stoły operacyjne, zabiegowe</w:t>
            </w:r>
          </w:p>
        </w:tc>
      </w:tr>
      <w:tr w:rsidR="004202E9" w:rsidRPr="003D3E8D" w14:paraId="0D86B989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F016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8C7D3" w14:textId="56F79463" w:rsidR="004202E9" w:rsidRPr="0093136D" w:rsidRDefault="004202E9" w:rsidP="004202E9">
            <w:pPr>
              <w:rPr>
                <w:rFonts w:ascii="Century Gothic" w:hAnsi="Century Gothic"/>
                <w:sz w:val="18"/>
                <w:szCs w:val="18"/>
              </w:rPr>
            </w:pPr>
            <w:r w:rsidRPr="0093136D">
              <w:rPr>
                <w:rFonts w:ascii="Century Gothic" w:hAnsi="Century Gothic"/>
                <w:sz w:val="18"/>
                <w:szCs w:val="18"/>
              </w:rPr>
              <w:t xml:space="preserve">Stół operacyjny z funkcją jazdy </w:t>
            </w:r>
          </w:p>
          <w:p w14:paraId="42997ED1" w14:textId="2FB54E8C" w:rsidR="004202E9" w:rsidRPr="0093136D" w:rsidRDefault="004202E9" w:rsidP="004202E9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C340C" w14:textId="059DF62A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8375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0E3D6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7BC2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946D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BD000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73E87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26E843CA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6663" w14:textId="377D5135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5CFA4" w14:textId="399A74E0" w:rsidR="004202E9" w:rsidRPr="0093136D" w:rsidRDefault="004202E9" w:rsidP="004202E9">
            <w:pPr>
              <w:ind w:left="0" w:firstLine="0"/>
              <w:jc w:val="left"/>
              <w:rPr>
                <w:rFonts w:ascii="Century Gothic" w:hAnsi="Century Gothic"/>
                <w:bCs/>
                <w:sz w:val="18"/>
                <w:szCs w:val="18"/>
              </w:rPr>
            </w:pPr>
            <w:r w:rsidRPr="0093136D">
              <w:rPr>
                <w:rFonts w:ascii="Century Gothic" w:hAnsi="Century Gothic"/>
                <w:bCs/>
                <w:sz w:val="18"/>
                <w:szCs w:val="18"/>
              </w:rPr>
              <w:t>Stół diagnostyczno-zabiegowy</w:t>
            </w: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B7ACE" w14:textId="48186221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2FB7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DAC6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AFE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FFD2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0D908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F2D528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1298C2B5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18DF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1C95E51A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2D1DD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9E6B2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42B95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02E9" w:rsidRPr="003D3E8D" w14:paraId="7F8C5E34" w14:textId="77777777" w:rsidTr="003B2171">
        <w:trPr>
          <w:trHeight w:val="402"/>
        </w:trPr>
        <w:tc>
          <w:tcPr>
            <w:tcW w:w="140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2917C8" w14:textId="77777777" w:rsidR="004202E9" w:rsidRPr="006E6774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7D8201CF" w14:textId="100961B7" w:rsidR="004202E9" w:rsidRPr="003D3E8D" w:rsidRDefault="004202E9" w:rsidP="003B2171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 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  <w:r w:rsidR="003B2171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</w:t>
            </w:r>
            <w:r w:rsidRPr="006E6774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 -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Myjnia do obuwia</w:t>
            </w:r>
          </w:p>
        </w:tc>
      </w:tr>
      <w:tr w:rsidR="004202E9" w:rsidRPr="003D3E8D" w14:paraId="5A99A0EE" w14:textId="77777777" w:rsidTr="003B2171">
        <w:trPr>
          <w:trHeight w:val="402"/>
        </w:trPr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956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8293D" w14:textId="673BB3F7" w:rsidR="004202E9" w:rsidRPr="0093136D" w:rsidRDefault="004202E9" w:rsidP="004202E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Myjnia do obuwia</w:t>
            </w:r>
          </w:p>
          <w:p w14:paraId="7572F08F" w14:textId="77777777" w:rsidR="004202E9" w:rsidRPr="0093136D" w:rsidRDefault="004202E9" w:rsidP="004202E9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39143" w14:textId="68B75C92" w:rsidR="004202E9" w:rsidRPr="00852870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 szt.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A629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3F2C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5161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BA45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7E691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5278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4202E9" w:rsidRPr="003D3E8D" w14:paraId="484C3F46" w14:textId="77777777" w:rsidTr="003B2171">
        <w:trPr>
          <w:trHeight w:val="495"/>
        </w:trPr>
        <w:tc>
          <w:tcPr>
            <w:tcW w:w="80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BF2B0" w14:textId="77777777" w:rsidR="004202E9" w:rsidRPr="00364C3A" w:rsidRDefault="004202E9" w:rsidP="004202E9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672A41F8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1C6FF" w14:textId="77777777" w:rsidR="004202E9" w:rsidRPr="00364C3A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C00CD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77BFC" w14:textId="77777777" w:rsidR="004202E9" w:rsidRPr="003D3E8D" w:rsidRDefault="004202E9" w:rsidP="004202E9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0243A45" w14:textId="77777777" w:rsidR="00A50827" w:rsidRDefault="00A50827" w:rsidP="00A50827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08057BB4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72A9955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A365133" w14:textId="67BEA0C5" w:rsidR="00546F59" w:rsidRPr="00546F59" w:rsidRDefault="00546F59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  <w:r w:rsidRPr="00546F59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</w:t>
      </w:r>
    </w:p>
    <w:p w14:paraId="30D5DF14" w14:textId="77777777" w:rsidR="00546F59" w:rsidRPr="00546F59" w:rsidRDefault="00546F59" w:rsidP="00546F59">
      <w:pPr>
        <w:suppressAutoHyphens/>
        <w:ind w:left="5103" w:hanging="5103"/>
        <w:jc w:val="left"/>
        <w:rPr>
          <w:rFonts w:ascii="Century Gothic" w:hAnsi="Century Gothic"/>
          <w:sz w:val="16"/>
          <w:szCs w:val="16"/>
          <w:lang w:eastAsia="ar-SA"/>
        </w:rPr>
      </w:pPr>
      <w:r w:rsidRPr="00546F59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(data i podpis osoby upoważnionej do</w:t>
      </w:r>
    </w:p>
    <w:p w14:paraId="17DBDC08" w14:textId="77777777" w:rsidR="00546F59" w:rsidRPr="00546F59" w:rsidRDefault="00546F59" w:rsidP="00546F59">
      <w:pPr>
        <w:spacing w:line="276" w:lineRule="auto"/>
        <w:ind w:left="0" w:firstLine="6237"/>
        <w:jc w:val="left"/>
        <w:rPr>
          <w:rFonts w:ascii="Century Gothic" w:eastAsia="SimSun" w:hAnsi="Century Gothic" w:cs="Mangal"/>
          <w:kern w:val="2"/>
          <w:sz w:val="16"/>
          <w:szCs w:val="16"/>
          <w:lang w:val="ru-RU" w:eastAsia="hi-IN" w:bidi="hi-IN"/>
        </w:rPr>
      </w:pPr>
      <w:r w:rsidRPr="00546F59">
        <w:rPr>
          <w:rFonts w:ascii="Century Gothic" w:hAnsi="Century Gothic"/>
          <w:sz w:val="16"/>
          <w:szCs w:val="16"/>
        </w:rPr>
        <w:t xml:space="preserve">                                                                         do składania oświadczeń woli w imieniu</w:t>
      </w:r>
      <w:r w:rsidRPr="00546F59">
        <w:rPr>
          <w:rFonts w:ascii="Century Gothic" w:hAnsi="Century Gothic"/>
          <w:sz w:val="16"/>
          <w:szCs w:val="16"/>
          <w:lang w:eastAsia="ar-SA"/>
        </w:rPr>
        <w:t xml:space="preserve"> Wykonawcy)</w:t>
      </w:r>
    </w:p>
    <w:p w14:paraId="7E0E0528" w14:textId="77777777" w:rsidR="00546F59" w:rsidRPr="003D3E8D" w:rsidRDefault="00546F59" w:rsidP="00C02603">
      <w:pPr>
        <w:rPr>
          <w:rFonts w:ascii="Century Gothic" w:hAnsi="Century Gothic"/>
          <w:sz w:val="18"/>
          <w:szCs w:val="18"/>
        </w:rPr>
      </w:pPr>
    </w:p>
    <w:sectPr w:rsidR="00546F59" w:rsidRPr="003D3E8D" w:rsidSect="00B14428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B7AA3" w14:textId="77777777" w:rsidR="00CA1A90" w:rsidRDefault="00CA1A90">
      <w:r>
        <w:separator/>
      </w:r>
    </w:p>
  </w:endnote>
  <w:endnote w:type="continuationSeparator" w:id="0">
    <w:p w14:paraId="79648A45" w14:textId="77777777" w:rsidR="00CA1A90" w:rsidRDefault="00CA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17076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BE9D064" w14:textId="77777777" w:rsidR="00B57318" w:rsidRPr="007265CD" w:rsidRDefault="00B5731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265CD">
          <w:rPr>
            <w:rFonts w:ascii="Century Gothic" w:hAnsi="Century Gothic"/>
            <w:sz w:val="16"/>
            <w:szCs w:val="16"/>
          </w:rPr>
          <w:fldChar w:fldCharType="begin"/>
        </w:r>
        <w:r w:rsidRPr="007265CD">
          <w:rPr>
            <w:rFonts w:ascii="Century Gothic" w:hAnsi="Century Gothic"/>
            <w:sz w:val="16"/>
            <w:szCs w:val="16"/>
          </w:rPr>
          <w:instrText>PAGE   \* MERGEFORMAT</w:instrText>
        </w:r>
        <w:r w:rsidRPr="007265CD">
          <w:rPr>
            <w:rFonts w:ascii="Century Gothic" w:hAnsi="Century Gothic"/>
            <w:sz w:val="16"/>
            <w:szCs w:val="16"/>
          </w:rPr>
          <w:fldChar w:fldCharType="separate"/>
        </w:r>
        <w:r w:rsidR="003F7256">
          <w:rPr>
            <w:rFonts w:ascii="Century Gothic" w:hAnsi="Century Gothic"/>
            <w:noProof/>
            <w:sz w:val="16"/>
            <w:szCs w:val="16"/>
          </w:rPr>
          <w:t>3</w:t>
        </w:r>
        <w:r w:rsidRPr="007265C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2D418" w14:textId="77777777" w:rsidR="00CA1A90" w:rsidRDefault="00CA1A90">
      <w:r>
        <w:separator/>
      </w:r>
    </w:p>
  </w:footnote>
  <w:footnote w:type="continuationSeparator" w:id="0">
    <w:p w14:paraId="0D070E0D" w14:textId="77777777" w:rsidR="00CA1A90" w:rsidRDefault="00CA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0"/>
    <w:rsid w:val="00102265"/>
    <w:rsid w:val="00103014"/>
    <w:rsid w:val="001044A4"/>
    <w:rsid w:val="00162666"/>
    <w:rsid w:val="001C61E1"/>
    <w:rsid w:val="001F1DE5"/>
    <w:rsid w:val="002769B9"/>
    <w:rsid w:val="002B6598"/>
    <w:rsid w:val="002C0310"/>
    <w:rsid w:val="003235AC"/>
    <w:rsid w:val="003406DB"/>
    <w:rsid w:val="00364C3A"/>
    <w:rsid w:val="00367065"/>
    <w:rsid w:val="003B2171"/>
    <w:rsid w:val="003C154F"/>
    <w:rsid w:val="003D1177"/>
    <w:rsid w:val="003D3E8D"/>
    <w:rsid w:val="003F6474"/>
    <w:rsid w:val="003F7256"/>
    <w:rsid w:val="004202E9"/>
    <w:rsid w:val="00423EA5"/>
    <w:rsid w:val="00424378"/>
    <w:rsid w:val="004760D1"/>
    <w:rsid w:val="004E1234"/>
    <w:rsid w:val="004F54A9"/>
    <w:rsid w:val="00546F59"/>
    <w:rsid w:val="0056148D"/>
    <w:rsid w:val="00564624"/>
    <w:rsid w:val="005B47BE"/>
    <w:rsid w:val="005D63BE"/>
    <w:rsid w:val="005F2792"/>
    <w:rsid w:val="005F7B18"/>
    <w:rsid w:val="006757F7"/>
    <w:rsid w:val="006A1B35"/>
    <w:rsid w:val="006E6774"/>
    <w:rsid w:val="00712A3A"/>
    <w:rsid w:val="00761A5C"/>
    <w:rsid w:val="007863C4"/>
    <w:rsid w:val="00810794"/>
    <w:rsid w:val="00852870"/>
    <w:rsid w:val="00863B95"/>
    <w:rsid w:val="008C2EB6"/>
    <w:rsid w:val="008C3B73"/>
    <w:rsid w:val="008D7C07"/>
    <w:rsid w:val="008E62B4"/>
    <w:rsid w:val="008F2635"/>
    <w:rsid w:val="008F3441"/>
    <w:rsid w:val="0093136D"/>
    <w:rsid w:val="00956799"/>
    <w:rsid w:val="00995791"/>
    <w:rsid w:val="009A16F0"/>
    <w:rsid w:val="00A50827"/>
    <w:rsid w:val="00AA10D4"/>
    <w:rsid w:val="00AE179E"/>
    <w:rsid w:val="00B041F6"/>
    <w:rsid w:val="00B12D48"/>
    <w:rsid w:val="00B13083"/>
    <w:rsid w:val="00B14428"/>
    <w:rsid w:val="00B24132"/>
    <w:rsid w:val="00B27951"/>
    <w:rsid w:val="00B3455E"/>
    <w:rsid w:val="00B57318"/>
    <w:rsid w:val="00B662DA"/>
    <w:rsid w:val="00BB73F6"/>
    <w:rsid w:val="00C02603"/>
    <w:rsid w:val="00CA1A90"/>
    <w:rsid w:val="00D043CE"/>
    <w:rsid w:val="00D44ED6"/>
    <w:rsid w:val="00D73A92"/>
    <w:rsid w:val="00D7561B"/>
    <w:rsid w:val="00DE2A67"/>
    <w:rsid w:val="00E001C5"/>
    <w:rsid w:val="00E029D2"/>
    <w:rsid w:val="00ED252E"/>
    <w:rsid w:val="00ED2BFA"/>
    <w:rsid w:val="00F00CD8"/>
    <w:rsid w:val="00F14524"/>
    <w:rsid w:val="00F4447F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character" w:customStyle="1" w:styleId="CharacterStyle1">
    <w:name w:val="Character Style 1"/>
    <w:rsid w:val="006E6774"/>
    <w:rPr>
      <w:rFonts w:ascii="Arial Narrow" w:hAnsi="Arial Narrow" w:cs="Arial Narrow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5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5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6BAC-C475-40EA-B1C7-DF72E486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Małgorzata Mikulewicz</cp:lastModifiedBy>
  <cp:revision>3</cp:revision>
  <cp:lastPrinted>2021-08-10T06:24:00Z</cp:lastPrinted>
  <dcterms:created xsi:type="dcterms:W3CDTF">2021-09-13T08:18:00Z</dcterms:created>
  <dcterms:modified xsi:type="dcterms:W3CDTF">2021-09-13T09:17:00Z</dcterms:modified>
</cp:coreProperties>
</file>