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305F1B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BA16D7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</w:t>
      </w:r>
      <w:r w:rsidR="00BA16D7">
        <w:rPr>
          <w:rFonts w:ascii="Arial" w:hAnsi="Arial" w:cs="Arial"/>
        </w:rPr>
        <w:t xml:space="preserve">i 109 .1 pkt 2-10 </w:t>
      </w:r>
      <w:r w:rsidR="00084939" w:rsidRPr="007C0630">
        <w:rPr>
          <w:rFonts w:ascii="Arial" w:hAnsi="Arial" w:cs="Arial"/>
        </w:rPr>
        <w:t>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  <w:r w:rsidR="00BA16D7">
        <w:rPr>
          <w:rFonts w:ascii="Arial" w:hAnsi="Arial" w:cs="Arial"/>
        </w:rPr>
        <w:t xml:space="preserve"> </w:t>
      </w: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6D5CC4" w:rsidRDefault="006D5CC4" w:rsidP="006D5CC4">
      <w:pPr>
        <w:pStyle w:val="Bezodstpw"/>
        <w:jc w:val="center"/>
        <w:rPr>
          <w:rFonts w:ascii="Arial" w:hAnsi="Arial" w:cs="Arial"/>
          <w:b/>
        </w:rPr>
      </w:pPr>
      <w:bookmarkStart w:id="0" w:name="Bookmark"/>
      <w:r>
        <w:rPr>
          <w:rFonts w:ascii="Arial" w:hAnsi="Arial" w:cs="Arial"/>
          <w:b/>
        </w:rPr>
        <w:t xml:space="preserve">Konserwacja wraz z zapewnieniem sprawności w okresie między przeglądami stacjonarnymi agregatów prądotwórczych zainstalowanych w obiektach administrowanych przez 16 WOG w Drawsku Pomorskim. </w:t>
      </w:r>
    </w:p>
    <w:p w:rsidR="006D5CC4" w:rsidRDefault="006D5CC4" w:rsidP="006D5CC4">
      <w:pPr>
        <w:pStyle w:val="Bezodstpw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 xml:space="preserve">Znak postępowania </w:t>
      </w:r>
      <w:r w:rsidR="008705A2">
        <w:rPr>
          <w:rFonts w:ascii="Arial" w:hAnsi="Arial" w:cs="Arial"/>
          <w:b/>
        </w:rPr>
        <w:t>564</w:t>
      </w:r>
      <w:bookmarkStart w:id="1" w:name="_GoBack"/>
      <w:bookmarkEnd w:id="1"/>
      <w:r>
        <w:rPr>
          <w:rFonts w:ascii="Arial" w:hAnsi="Arial" w:cs="Arial"/>
          <w:b/>
        </w:rPr>
        <w:t>/202</w:t>
      </w:r>
      <w:bookmarkEnd w:id="0"/>
      <w:r>
        <w:rPr>
          <w:rFonts w:ascii="Arial" w:hAnsi="Arial" w:cs="Arial"/>
          <w:b/>
        </w:rPr>
        <w:t>4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642ED7">
        <w:rPr>
          <w:rFonts w:ascii="Arial" w:hAnsi="Arial" w:cs="Arial"/>
        </w:rPr>
        <w:t>i</w:t>
      </w:r>
      <w:r w:rsidR="00E359D4">
        <w:rPr>
          <w:rFonts w:ascii="Arial" w:hAnsi="Arial" w:cs="Arial"/>
        </w:rPr>
        <w:t xml:space="preserve">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</w:t>
      </w:r>
      <w:r w:rsidR="00E359D4" w:rsidRPr="00BA16D7">
        <w:rPr>
          <w:rFonts w:ascii="Arial" w:hAnsi="Arial" w:cs="Arial"/>
        </w:rPr>
        <w:t xml:space="preserve">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2023 r., poz. </w:t>
      </w:r>
      <w:r w:rsidR="000B5778">
        <w:rPr>
          <w:rFonts w:ascii="Arial" w:hAnsi="Arial" w:cs="Arial"/>
        </w:rPr>
        <w:t>1497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Pr="00F7569D" w:rsidRDefault="00D80B57" w:rsidP="00F7569D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2023 r., poz. </w:t>
      </w:r>
      <w:r w:rsidR="000B5778">
        <w:rPr>
          <w:rFonts w:ascii="Arial" w:hAnsi="Arial" w:cs="Arial"/>
        </w:rPr>
        <w:t>1497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E3662C" w:rsidRPr="00CD5F1C" w:rsidRDefault="00E3662C" w:rsidP="00D80B57">
      <w:pPr>
        <w:spacing w:before="120"/>
        <w:ind w:right="113"/>
        <w:jc w:val="both"/>
        <w:rPr>
          <w:rFonts w:ascii="Arial" w:hAnsi="Arial" w:cs="Arial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lastRenderedPageBreak/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(Dz. U. z 2022r., poz. 835)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992" w:rsidRDefault="00DD5992" w:rsidP="00252630">
      <w:pPr>
        <w:spacing w:after="0" w:line="240" w:lineRule="auto"/>
      </w:pPr>
      <w:r>
        <w:separator/>
      </w:r>
    </w:p>
  </w:endnote>
  <w:endnote w:type="continuationSeparator" w:id="0">
    <w:p w:rsidR="00DD5992" w:rsidRDefault="00DD5992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992" w:rsidRDefault="00DD5992" w:rsidP="00252630">
      <w:pPr>
        <w:spacing w:after="0" w:line="240" w:lineRule="auto"/>
      </w:pPr>
      <w:r>
        <w:separator/>
      </w:r>
    </w:p>
  </w:footnote>
  <w:footnote w:type="continuationSeparator" w:id="0">
    <w:p w:rsidR="00DD5992" w:rsidRDefault="00DD5992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color w:val="222222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color w:val="222222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2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FF1"/>
    <w:rsid w:val="00021728"/>
    <w:rsid w:val="00022377"/>
    <w:rsid w:val="00036925"/>
    <w:rsid w:val="00053270"/>
    <w:rsid w:val="00063929"/>
    <w:rsid w:val="0007735D"/>
    <w:rsid w:val="00084939"/>
    <w:rsid w:val="00092138"/>
    <w:rsid w:val="00095E9E"/>
    <w:rsid w:val="000A42F3"/>
    <w:rsid w:val="000B570E"/>
    <w:rsid w:val="000B5778"/>
    <w:rsid w:val="000B7CBF"/>
    <w:rsid w:val="000E7A60"/>
    <w:rsid w:val="00102210"/>
    <w:rsid w:val="001144B4"/>
    <w:rsid w:val="00127B97"/>
    <w:rsid w:val="00141795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305F1B"/>
    <w:rsid w:val="00317B1A"/>
    <w:rsid w:val="003242B2"/>
    <w:rsid w:val="003315A4"/>
    <w:rsid w:val="00334089"/>
    <w:rsid w:val="00351026"/>
    <w:rsid w:val="00356596"/>
    <w:rsid w:val="00365661"/>
    <w:rsid w:val="003762B8"/>
    <w:rsid w:val="003A0595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95F7B"/>
    <w:rsid w:val="005B0EAC"/>
    <w:rsid w:val="005B5A8D"/>
    <w:rsid w:val="005C119D"/>
    <w:rsid w:val="005C25DE"/>
    <w:rsid w:val="005E735D"/>
    <w:rsid w:val="005F0399"/>
    <w:rsid w:val="005F5171"/>
    <w:rsid w:val="00600FA8"/>
    <w:rsid w:val="00612F68"/>
    <w:rsid w:val="00642ED7"/>
    <w:rsid w:val="00670A7A"/>
    <w:rsid w:val="00673161"/>
    <w:rsid w:val="006860CE"/>
    <w:rsid w:val="00686E0A"/>
    <w:rsid w:val="006A0741"/>
    <w:rsid w:val="006A7800"/>
    <w:rsid w:val="006D5CC4"/>
    <w:rsid w:val="006D6DEA"/>
    <w:rsid w:val="006E0288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1C86"/>
    <w:rsid w:val="008037CC"/>
    <w:rsid w:val="00805DF7"/>
    <w:rsid w:val="00826852"/>
    <w:rsid w:val="00836828"/>
    <w:rsid w:val="00842F11"/>
    <w:rsid w:val="00847C1A"/>
    <w:rsid w:val="00863E0D"/>
    <w:rsid w:val="008705A2"/>
    <w:rsid w:val="00877DDB"/>
    <w:rsid w:val="00884935"/>
    <w:rsid w:val="00885814"/>
    <w:rsid w:val="008B051C"/>
    <w:rsid w:val="008B695A"/>
    <w:rsid w:val="008C11C3"/>
    <w:rsid w:val="008E0E04"/>
    <w:rsid w:val="00900DCD"/>
    <w:rsid w:val="009228DD"/>
    <w:rsid w:val="00935E92"/>
    <w:rsid w:val="00942700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2502D"/>
    <w:rsid w:val="00A64BC4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16D7"/>
    <w:rsid w:val="00BA2336"/>
    <w:rsid w:val="00BD03F6"/>
    <w:rsid w:val="00C1101C"/>
    <w:rsid w:val="00C16AB9"/>
    <w:rsid w:val="00C32750"/>
    <w:rsid w:val="00C37D17"/>
    <w:rsid w:val="00C41AF9"/>
    <w:rsid w:val="00C722B4"/>
    <w:rsid w:val="00C85431"/>
    <w:rsid w:val="00C85BDB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27ED"/>
    <w:rsid w:val="00D2322C"/>
    <w:rsid w:val="00D272B8"/>
    <w:rsid w:val="00D3262F"/>
    <w:rsid w:val="00D36F0F"/>
    <w:rsid w:val="00D61F4C"/>
    <w:rsid w:val="00D80B57"/>
    <w:rsid w:val="00D93114"/>
    <w:rsid w:val="00DA5D24"/>
    <w:rsid w:val="00DB4AD2"/>
    <w:rsid w:val="00DD18C6"/>
    <w:rsid w:val="00DD4E9E"/>
    <w:rsid w:val="00DD5992"/>
    <w:rsid w:val="00DF6FF1"/>
    <w:rsid w:val="00DF7BD2"/>
    <w:rsid w:val="00E04929"/>
    <w:rsid w:val="00E07781"/>
    <w:rsid w:val="00E10CE0"/>
    <w:rsid w:val="00E16439"/>
    <w:rsid w:val="00E30CBD"/>
    <w:rsid w:val="00E3192E"/>
    <w:rsid w:val="00E359D4"/>
    <w:rsid w:val="00E3662C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449D"/>
    <w:rsid w:val="00F04809"/>
    <w:rsid w:val="00F11989"/>
    <w:rsid w:val="00F36073"/>
    <w:rsid w:val="00F50CF3"/>
    <w:rsid w:val="00F55D0F"/>
    <w:rsid w:val="00F640B2"/>
    <w:rsid w:val="00F7569D"/>
    <w:rsid w:val="00F8576D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21DC7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4E7DB-C82F-4244-8DA9-8E18428D2DC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34E86D8-5892-45D2-A7C1-9A946F80D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jkula</dc:creator>
  <cp:lastModifiedBy>Ziółkowska Katarzyna</cp:lastModifiedBy>
  <cp:revision>15</cp:revision>
  <cp:lastPrinted>2022-05-13T09:59:00Z</cp:lastPrinted>
  <dcterms:created xsi:type="dcterms:W3CDTF">2023-03-27T11:04:00Z</dcterms:created>
  <dcterms:modified xsi:type="dcterms:W3CDTF">2024-12-06T09:30:00Z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2ecbe6af-fb45-42ef-a9cf-7f186d7e2783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