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58" w:rsidRPr="006C6003" w:rsidRDefault="00585758" w:rsidP="00585758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585758" w:rsidRPr="006C6003" w:rsidRDefault="00585758" w:rsidP="00585758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585758" w:rsidRPr="006C6003" w:rsidRDefault="00585758" w:rsidP="00585758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585758" w:rsidRPr="006C6003" w:rsidRDefault="00585758" w:rsidP="00585758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585758" w:rsidRPr="006C6003" w:rsidRDefault="00585758" w:rsidP="00585758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585758" w:rsidRPr="006C6003" w:rsidRDefault="00585758" w:rsidP="00585758">
      <w:pPr>
        <w:jc w:val="center"/>
        <w:rPr>
          <w:rFonts w:ascii="Century Gothic" w:hAnsi="Century Gothic"/>
          <w:b/>
          <w:sz w:val="16"/>
          <w:szCs w:val="16"/>
        </w:rPr>
      </w:pPr>
    </w:p>
    <w:p w:rsidR="00585758" w:rsidRPr="006C6003" w:rsidRDefault="00585758" w:rsidP="00585758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585758" w:rsidRPr="006C6003" w:rsidRDefault="00585758" w:rsidP="00585758">
      <w:pPr>
        <w:jc w:val="center"/>
        <w:rPr>
          <w:rFonts w:ascii="Century Gothic" w:hAnsi="Century Gothic"/>
          <w:b/>
          <w:sz w:val="10"/>
          <w:szCs w:val="10"/>
        </w:rPr>
      </w:pPr>
    </w:p>
    <w:p w:rsidR="00585758" w:rsidRPr="006C6003" w:rsidRDefault="00585758" w:rsidP="00585758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585758" w:rsidRPr="006C6003" w:rsidRDefault="00585758" w:rsidP="00585758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Zakup usługi dostępu do sieci </w:t>
      </w:r>
      <w:proofErr w:type="spellStart"/>
      <w:r>
        <w:rPr>
          <w:rFonts w:ascii="Century Gothic" w:hAnsi="Century Gothic"/>
          <w:sz w:val="22"/>
          <w:szCs w:val="22"/>
        </w:rPr>
        <w:t>internet</w:t>
      </w:r>
      <w:proofErr w:type="spellEnd"/>
      <w:r w:rsidRPr="006C6003">
        <w:rPr>
          <w:rFonts w:ascii="Century Gothic" w:hAnsi="Century Gothic"/>
          <w:b/>
          <w:sz w:val="22"/>
          <w:szCs w:val="22"/>
        </w:rPr>
        <w:t xml:space="preserve">   </w:t>
      </w:r>
    </w:p>
    <w:p w:rsidR="00585758" w:rsidRPr="006C6003" w:rsidRDefault="00585758" w:rsidP="00585758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585758" w:rsidRPr="006C6003" w:rsidRDefault="00585758" w:rsidP="00585758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>
        <w:rPr>
          <w:rFonts w:ascii="Century Gothic" w:hAnsi="Century Gothic"/>
          <w:sz w:val="22"/>
          <w:szCs w:val="22"/>
        </w:rPr>
        <w:t>2/2023/WTI</w:t>
      </w:r>
      <w:r w:rsidRPr="006C6003">
        <w:rPr>
          <w:rFonts w:ascii="Century Gothic" w:hAnsi="Century Gothic"/>
          <w:sz w:val="22"/>
          <w:szCs w:val="22"/>
        </w:rPr>
        <w:t>.</w:t>
      </w:r>
    </w:p>
    <w:p w:rsidR="00585758" w:rsidRPr="006C6003" w:rsidRDefault="00585758" w:rsidP="00585758">
      <w:pPr>
        <w:jc w:val="center"/>
        <w:rPr>
          <w:rFonts w:ascii="Century Gothic" w:hAnsi="Century Gothic"/>
          <w:i/>
          <w:sz w:val="8"/>
          <w:szCs w:val="8"/>
        </w:rPr>
      </w:pPr>
    </w:p>
    <w:p w:rsidR="00585758" w:rsidRPr="006C6003" w:rsidRDefault="00585758" w:rsidP="00585758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585758" w:rsidRPr="006C6003" w:rsidRDefault="00585758" w:rsidP="00585758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585758" w:rsidRPr="006C6003" w:rsidRDefault="00585758" w:rsidP="00585758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585758" w:rsidRPr="006C6003" w:rsidRDefault="00585758" w:rsidP="00585758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585758" w:rsidRPr="006C6003" w:rsidRDefault="00585758" w:rsidP="00585758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Zakup usługi dostępu do sieci </w:t>
      </w:r>
      <w:proofErr w:type="spellStart"/>
      <w:r>
        <w:rPr>
          <w:rFonts w:ascii="Century Gothic" w:hAnsi="Century Gothic"/>
          <w:sz w:val="22"/>
          <w:szCs w:val="22"/>
        </w:rPr>
        <w:t>internet</w:t>
      </w:r>
      <w:proofErr w:type="spellEnd"/>
    </w:p>
    <w:tbl>
      <w:tblPr>
        <w:tblpPr w:leftFromText="141" w:rightFromText="141" w:vertAnchor="text" w:horzAnchor="margin" w:tblpX="-436" w:tblpY="431"/>
        <w:tblW w:w="10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359"/>
        <w:gridCol w:w="709"/>
        <w:gridCol w:w="1417"/>
        <w:gridCol w:w="1560"/>
        <w:gridCol w:w="1417"/>
        <w:gridCol w:w="2268"/>
      </w:tblGrid>
      <w:tr w:rsidR="00585758" w:rsidRPr="006C6003" w:rsidTr="008C515C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</w:t>
            </w:r>
          </w:p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  <w: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za jeden miesiąc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5758" w:rsidRPr="006C6003" w:rsidRDefault="00585758" w:rsidP="008C515C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585758" w:rsidRPr="006C6003" w:rsidTr="008C515C">
        <w:trPr>
          <w:trHeight w:val="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758" w:rsidRPr="006C6003" w:rsidRDefault="00585758" w:rsidP="008C515C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585758" w:rsidRPr="006C6003" w:rsidRDefault="00585758" w:rsidP="008C515C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585758" w:rsidRPr="006C6003" w:rsidTr="008C515C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58" w:rsidRPr="006C6003" w:rsidRDefault="00585758" w:rsidP="008C515C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abonament miesięczny za dostęp do sieci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58" w:rsidRPr="006C6003" w:rsidRDefault="00585758" w:rsidP="008C515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758" w:rsidRPr="006C6003" w:rsidRDefault="00585758" w:rsidP="008C515C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585758" w:rsidRPr="006C6003" w:rsidTr="008C515C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85758" w:rsidRPr="006C6003" w:rsidRDefault="00585758" w:rsidP="008C515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85758" w:rsidRPr="006C6003" w:rsidRDefault="00585758" w:rsidP="008C515C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585758" w:rsidRPr="006C6003" w:rsidRDefault="00585758" w:rsidP="00585758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585758" w:rsidRPr="006C6003" w:rsidRDefault="00585758" w:rsidP="00585758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585758" w:rsidRPr="00DD62F1" w:rsidRDefault="00585758" w:rsidP="00585758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strike/>
          <w:sz w:val="22"/>
          <w:szCs w:val="22"/>
        </w:rPr>
      </w:pPr>
      <w:r w:rsidRPr="00DD62F1">
        <w:rPr>
          <w:rFonts w:ascii="Century Gothic" w:hAnsi="Century Gothic"/>
          <w:strike/>
        </w:rPr>
        <w:t>Oświadczamy, że na oferowany przedmiot zamówienia  udzielamy:</w:t>
      </w:r>
    </w:p>
    <w:p w:rsidR="00585758" w:rsidRPr="00DD62F1" w:rsidRDefault="00585758" w:rsidP="00585758">
      <w:pPr>
        <w:ind w:left="420" w:hanging="283"/>
        <w:jc w:val="both"/>
        <w:rPr>
          <w:rFonts w:ascii="Century Gothic" w:hAnsi="Century Gothic"/>
          <w:strike/>
          <w:sz w:val="22"/>
          <w:szCs w:val="22"/>
          <w:lang w:eastAsia="en-US"/>
        </w:rPr>
      </w:pPr>
      <w:r w:rsidRPr="00DD62F1">
        <w:rPr>
          <w:rFonts w:ascii="Century Gothic" w:hAnsi="Century Gothic"/>
          <w:strike/>
          <w:sz w:val="22"/>
          <w:szCs w:val="22"/>
          <w:lang w:eastAsia="en-US"/>
        </w:rPr>
        <w:t xml:space="preserve">      -    ……….….. ** (min. …..) miesięcy rękojmi,</w:t>
      </w:r>
    </w:p>
    <w:p w:rsidR="00585758" w:rsidRPr="00DD62F1" w:rsidRDefault="00585758" w:rsidP="00585758">
      <w:pPr>
        <w:ind w:left="420" w:hanging="283"/>
        <w:jc w:val="both"/>
        <w:rPr>
          <w:rFonts w:ascii="Century Gothic" w:hAnsi="Century Gothic"/>
          <w:strike/>
          <w:sz w:val="22"/>
          <w:szCs w:val="22"/>
          <w:lang w:eastAsia="en-US"/>
        </w:rPr>
      </w:pPr>
      <w:r w:rsidRPr="00DD62F1">
        <w:rPr>
          <w:rFonts w:ascii="Century Gothic" w:hAnsi="Century Gothic"/>
          <w:strike/>
          <w:sz w:val="22"/>
          <w:szCs w:val="22"/>
          <w:lang w:eastAsia="en-US"/>
        </w:rPr>
        <w:t xml:space="preserve">      -    ……….….. ** (min. …..) miesięcy gwarancji.</w:t>
      </w:r>
    </w:p>
    <w:p w:rsidR="00585758" w:rsidRPr="006C6003" w:rsidRDefault="00585758" w:rsidP="00585758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585758" w:rsidRPr="006C6003" w:rsidRDefault="00585758" w:rsidP="00585758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585758" w:rsidRPr="006C6003" w:rsidRDefault="00585758" w:rsidP="00585758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>
        <w:rPr>
          <w:rFonts w:ascii="Century Gothic" w:hAnsi="Century Gothic"/>
          <w:sz w:val="22"/>
          <w:szCs w:val="22"/>
          <w:lang w:eastAsia="en-US"/>
        </w:rPr>
        <w:t xml:space="preserve"> uruchomienie łącza do 21 dni roboczych od daty zawarcia umowy czas świadczenia usługi 60 miesięcy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. </w:t>
      </w:r>
    </w:p>
    <w:p w:rsidR="00585758" w:rsidRPr="006C6003" w:rsidRDefault="00585758" w:rsidP="00585758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585758" w:rsidRPr="006C6003" w:rsidRDefault="00585758" w:rsidP="00585758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585758" w:rsidRPr="006C6003" w:rsidRDefault="00585758" w:rsidP="00585758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585758" w:rsidRPr="00280685" w:rsidRDefault="00585758" w:rsidP="00585758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585758" w:rsidRPr="006C6003" w:rsidRDefault="00585758" w:rsidP="00585758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lastRenderedPageBreak/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585758" w:rsidRPr="006C6003" w:rsidRDefault="00585758" w:rsidP="00585758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585758" w:rsidRPr="006C6003" w:rsidRDefault="00585758" w:rsidP="00585758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585758" w:rsidRPr="006C6003" w:rsidRDefault="00585758" w:rsidP="00585758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585758" w:rsidRPr="006C6003" w:rsidRDefault="00585758" w:rsidP="00585758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585758" w:rsidRPr="006C6003" w:rsidRDefault="00585758" w:rsidP="00585758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585758" w:rsidRPr="006C6003" w:rsidRDefault="00585758" w:rsidP="0058575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585758" w:rsidRPr="006C6003" w:rsidRDefault="00585758" w:rsidP="0058575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585758" w:rsidRPr="006C6003" w:rsidRDefault="00585758" w:rsidP="00585758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585758" w:rsidRPr="006C6003" w:rsidRDefault="00585758" w:rsidP="00585758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5758" w:rsidRPr="006C6003" w:rsidRDefault="00585758" w:rsidP="00585758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5758" w:rsidRPr="006C6003" w:rsidRDefault="00585758" w:rsidP="00585758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 xml:space="preserve">* Formularz należy dostosować do potrzeb wynikających ze specyfiki zamówienia </w:t>
      </w:r>
      <w:r w:rsidRPr="006C6003">
        <w:rPr>
          <w:rFonts w:ascii="Century Gothic" w:hAnsi="Century Gothic"/>
          <w:i/>
          <w:sz w:val="20"/>
          <w:szCs w:val="20"/>
          <w:lang w:eastAsia="en-US"/>
        </w:rPr>
        <w:br/>
        <w:t>w szczególności, gdy zamówienie jest podzielone na zadania.</w:t>
      </w:r>
    </w:p>
    <w:p w:rsidR="00585758" w:rsidRPr="006C6003" w:rsidRDefault="00585758" w:rsidP="00585758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585758" w:rsidRPr="006C6003" w:rsidRDefault="00585758" w:rsidP="00585758">
      <w:pPr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</w:p>
    <w:p w:rsidR="00585758" w:rsidRPr="006C6003" w:rsidRDefault="00585758" w:rsidP="00585758">
      <w:pPr>
        <w:rPr>
          <w:rFonts w:ascii="Century Gothic" w:hAnsi="Century Gothic"/>
        </w:rPr>
      </w:pPr>
    </w:p>
    <w:p w:rsidR="00585758" w:rsidRPr="006C6003" w:rsidRDefault="00585758" w:rsidP="00585758">
      <w:pPr>
        <w:pStyle w:val="Tekstpodstawowy"/>
        <w:jc w:val="left"/>
        <w:rPr>
          <w:rFonts w:ascii="Century Gothic" w:hAnsi="Century Gothic"/>
          <w:sz w:val="22"/>
          <w:szCs w:val="22"/>
          <w:lang w:val="pl-PL"/>
        </w:rPr>
      </w:pPr>
    </w:p>
    <w:p w:rsidR="00585758" w:rsidRPr="006C6003" w:rsidRDefault="00585758" w:rsidP="00585758"/>
    <w:p w:rsidR="00585758" w:rsidRPr="006C6003" w:rsidRDefault="00585758" w:rsidP="00585758">
      <w:pPr>
        <w:pStyle w:val="Legenda"/>
        <w:ind w:left="6381" w:firstLine="709"/>
        <w:rPr>
          <w:rFonts w:ascii="Century Gothic" w:hAnsi="Century Gothic"/>
        </w:rPr>
      </w:pPr>
    </w:p>
    <w:p w:rsidR="00585758" w:rsidRPr="006C6003" w:rsidRDefault="00585758" w:rsidP="00585758">
      <w:pPr>
        <w:pStyle w:val="Legenda"/>
        <w:ind w:left="6381" w:firstLine="709"/>
        <w:rPr>
          <w:rFonts w:ascii="Century Gothic" w:hAnsi="Century Gothic"/>
        </w:rPr>
      </w:pPr>
    </w:p>
    <w:p w:rsidR="00585758" w:rsidRPr="006C6003" w:rsidRDefault="00585758" w:rsidP="00585758">
      <w:pPr>
        <w:pStyle w:val="Nagwek9"/>
        <w:ind w:left="7080"/>
        <w:rPr>
          <w:rFonts w:ascii="Century Gothic" w:hAnsi="Century Gothic"/>
        </w:rPr>
      </w:pPr>
      <w:r w:rsidRPr="006C6003">
        <w:rPr>
          <w:rFonts w:ascii="Century Gothic" w:hAnsi="Century Gothic"/>
        </w:rPr>
        <w:t xml:space="preserve">     </w:t>
      </w:r>
    </w:p>
    <w:p w:rsidR="00585758" w:rsidRPr="006C6003" w:rsidRDefault="00585758" w:rsidP="00585758">
      <w:pPr>
        <w:rPr>
          <w:rFonts w:ascii="Century Gothic" w:hAnsi="Century Gothic"/>
        </w:rPr>
      </w:pPr>
    </w:p>
    <w:p w:rsidR="00585758" w:rsidRPr="006C6003" w:rsidRDefault="00585758" w:rsidP="00585758">
      <w:pPr>
        <w:rPr>
          <w:rFonts w:ascii="Century Gothic" w:hAnsi="Century Gothic"/>
        </w:rPr>
      </w:pPr>
    </w:p>
    <w:p w:rsidR="00585758" w:rsidRPr="006C6003" w:rsidRDefault="00585758" w:rsidP="00585758">
      <w:pPr>
        <w:rPr>
          <w:rFonts w:ascii="Century Gothic" w:hAnsi="Century Gothic"/>
        </w:rPr>
      </w:pPr>
    </w:p>
    <w:p w:rsidR="0074477D" w:rsidRDefault="0074477D">
      <w:bookmarkStart w:id="0" w:name="_GoBack"/>
      <w:bookmarkEnd w:id="0"/>
    </w:p>
    <w:sectPr w:rsidR="007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8"/>
    <w:rsid w:val="00585758"/>
    <w:rsid w:val="0074477D"/>
    <w:rsid w:val="00E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D85B-3757-41B3-8CB8-8EB0627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7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7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585758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585758"/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</cp:revision>
  <dcterms:created xsi:type="dcterms:W3CDTF">2023-02-06T07:27:00Z</dcterms:created>
  <dcterms:modified xsi:type="dcterms:W3CDTF">2023-02-06T07:27:00Z</dcterms:modified>
</cp:coreProperties>
</file>