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C86B8" w14:textId="683A1259" w:rsidR="00771381" w:rsidRPr="00DF7832" w:rsidRDefault="00EB2721" w:rsidP="00771381">
      <w:pPr>
        <w:spacing w:line="276" w:lineRule="auto"/>
        <w:rPr>
          <w:rFonts w:ascii="Palatino Linotype" w:hAnsi="Palatino Linotype"/>
          <w:noProof/>
        </w:rPr>
      </w:pPr>
      <w:r>
        <w:rPr>
          <w:rFonts w:ascii="Palatino Linotype" w:hAnsi="Palatino Linotype"/>
          <w:noProof/>
        </w:rPr>
        <w:fldChar w:fldCharType="begin"/>
      </w:r>
      <w:r>
        <w:rPr>
          <w:rFonts w:ascii="Palatino Linotype" w:hAnsi="Palatino Linotype"/>
          <w:noProof/>
        </w:rPr>
        <w:instrText xml:space="preserve"> INCLUDEPICTURE  "cid:image003.jpg@01D38951.1BBD8D80" \* MERGEFORMATINET </w:instrText>
      </w:r>
      <w:r>
        <w:rPr>
          <w:rFonts w:ascii="Palatino Linotype" w:hAnsi="Palatino Linotype"/>
          <w:noProof/>
        </w:rPr>
        <w:fldChar w:fldCharType="separate"/>
      </w:r>
      <w:r w:rsidR="003A1BF9">
        <w:rPr>
          <w:rFonts w:ascii="Palatino Linotype" w:hAnsi="Palatino Linotype"/>
          <w:noProof/>
        </w:rPr>
        <w:fldChar w:fldCharType="begin"/>
      </w:r>
      <w:r w:rsidR="003A1BF9">
        <w:rPr>
          <w:rFonts w:ascii="Palatino Linotype" w:hAnsi="Palatino Linotype"/>
          <w:noProof/>
        </w:rPr>
        <w:instrText xml:space="preserve"> INCLUDEPICTURE  "cid:image003.jpg@01D38951.1BBD8D80" \* MERGEFORMATINET </w:instrText>
      </w:r>
      <w:r w:rsidR="003A1BF9">
        <w:rPr>
          <w:rFonts w:ascii="Palatino Linotype" w:hAnsi="Palatino Linotype"/>
          <w:noProof/>
        </w:rPr>
        <w:fldChar w:fldCharType="separate"/>
      </w:r>
      <w:r w:rsidR="00AC0B01">
        <w:rPr>
          <w:rFonts w:ascii="Palatino Linotype" w:hAnsi="Palatino Linotype"/>
          <w:noProof/>
        </w:rPr>
        <w:fldChar w:fldCharType="begin"/>
      </w:r>
      <w:r w:rsidR="00AC0B01">
        <w:rPr>
          <w:rFonts w:ascii="Palatino Linotype" w:hAnsi="Palatino Linotype"/>
          <w:noProof/>
        </w:rPr>
        <w:instrText xml:space="preserve"> INCLUDEPICTURE  "cid:image003.jpg@01D38951.1BBD8D80" \* MERGEFORMATINET </w:instrText>
      </w:r>
      <w:r w:rsidR="00AC0B01">
        <w:rPr>
          <w:rFonts w:ascii="Palatino Linotype" w:hAnsi="Palatino Linotype"/>
          <w:noProof/>
        </w:rPr>
        <w:fldChar w:fldCharType="separate"/>
      </w:r>
      <w:r w:rsidR="00941906">
        <w:rPr>
          <w:rFonts w:ascii="Palatino Linotype" w:hAnsi="Palatino Linotype"/>
          <w:noProof/>
        </w:rPr>
        <w:fldChar w:fldCharType="begin"/>
      </w:r>
      <w:r w:rsidR="00941906">
        <w:rPr>
          <w:rFonts w:ascii="Palatino Linotype" w:hAnsi="Palatino Linotype"/>
          <w:noProof/>
        </w:rPr>
        <w:instrText xml:space="preserve"> INCLUDEPICTURE  "cid:image003.jpg@01D38951.1BBD8D80" \* MERGEFORMATINET </w:instrText>
      </w:r>
      <w:r w:rsidR="00941906">
        <w:rPr>
          <w:rFonts w:ascii="Palatino Linotype" w:hAnsi="Palatino Linotype"/>
          <w:noProof/>
        </w:rPr>
        <w:fldChar w:fldCharType="separate"/>
      </w:r>
      <w:r w:rsidR="00476841">
        <w:rPr>
          <w:rFonts w:ascii="Palatino Linotype" w:hAnsi="Palatino Linotype"/>
          <w:noProof/>
        </w:rPr>
        <w:fldChar w:fldCharType="begin"/>
      </w:r>
      <w:r w:rsidR="00476841">
        <w:rPr>
          <w:rFonts w:ascii="Palatino Linotype" w:hAnsi="Palatino Linotype"/>
          <w:noProof/>
        </w:rPr>
        <w:instrText xml:space="preserve"> INCLUDEPICTURE  "cid:image003.jpg@01D38951.1BBD8D80" \* MERGEFORMATINET </w:instrText>
      </w:r>
      <w:r w:rsidR="00476841">
        <w:rPr>
          <w:rFonts w:ascii="Palatino Linotype" w:hAnsi="Palatino Linotype"/>
          <w:noProof/>
        </w:rPr>
        <w:fldChar w:fldCharType="separate"/>
      </w:r>
      <w:r w:rsidR="00BA7F01">
        <w:rPr>
          <w:rFonts w:ascii="Palatino Linotype" w:hAnsi="Palatino Linotype"/>
          <w:noProof/>
        </w:rPr>
        <w:fldChar w:fldCharType="begin"/>
      </w:r>
      <w:r w:rsidR="00BA7F01">
        <w:rPr>
          <w:rFonts w:ascii="Palatino Linotype" w:hAnsi="Palatino Linotype"/>
          <w:noProof/>
        </w:rPr>
        <w:instrText xml:space="preserve"> INCLUDEPICTURE  "cid:image003.jpg@01D38951.1BBD8D80" \* MERGEFORMATINET </w:instrText>
      </w:r>
      <w:r w:rsidR="00BA7F01">
        <w:rPr>
          <w:rFonts w:ascii="Palatino Linotype" w:hAnsi="Palatino Linotype"/>
          <w:noProof/>
        </w:rPr>
        <w:fldChar w:fldCharType="separate"/>
      </w:r>
      <w:r w:rsidR="00C8717C">
        <w:rPr>
          <w:rFonts w:ascii="Palatino Linotype" w:hAnsi="Palatino Linotype"/>
          <w:noProof/>
        </w:rPr>
        <w:fldChar w:fldCharType="begin"/>
      </w:r>
      <w:r w:rsidR="00C8717C">
        <w:rPr>
          <w:rFonts w:ascii="Palatino Linotype" w:hAnsi="Palatino Linotype"/>
          <w:noProof/>
        </w:rPr>
        <w:instrText xml:space="preserve"> INCLUDEPICTURE  "cid:image003.jpg@01D38951.1BBD8D80" \* MERGEFORMATINET </w:instrText>
      </w:r>
      <w:r w:rsidR="00C8717C">
        <w:rPr>
          <w:rFonts w:ascii="Palatino Linotype" w:hAnsi="Palatino Linotype"/>
          <w:noProof/>
        </w:rPr>
        <w:fldChar w:fldCharType="separate"/>
      </w:r>
      <w:r w:rsidR="00C26F27">
        <w:rPr>
          <w:rFonts w:ascii="Palatino Linotype" w:hAnsi="Palatino Linotype"/>
          <w:noProof/>
        </w:rPr>
        <w:fldChar w:fldCharType="begin"/>
      </w:r>
      <w:r w:rsidR="00C26F27">
        <w:rPr>
          <w:rFonts w:ascii="Palatino Linotype" w:hAnsi="Palatino Linotype"/>
          <w:noProof/>
        </w:rPr>
        <w:instrText xml:space="preserve"> </w:instrText>
      </w:r>
      <w:r w:rsidR="00C26F27">
        <w:rPr>
          <w:rFonts w:ascii="Palatino Linotype" w:hAnsi="Palatino Linotype"/>
          <w:noProof/>
        </w:rPr>
        <w:instrText>INCLUDEPICTURE  "cid:image003.jpg@01D38951.1BBD8D80" \* MERGEFORMATINET</w:instrText>
      </w:r>
      <w:r w:rsidR="00C26F27">
        <w:rPr>
          <w:rFonts w:ascii="Palatino Linotype" w:hAnsi="Palatino Linotype"/>
          <w:noProof/>
        </w:rPr>
        <w:instrText xml:space="preserve"> </w:instrText>
      </w:r>
      <w:r w:rsidR="00C26F27">
        <w:rPr>
          <w:rFonts w:ascii="Palatino Linotype" w:hAnsi="Palatino Linotype"/>
          <w:noProof/>
        </w:rPr>
        <w:fldChar w:fldCharType="separate"/>
      </w:r>
      <w:r w:rsidR="00C26F27">
        <w:rPr>
          <w:rFonts w:ascii="Palatino Linotype" w:hAnsi="Palatino Linotype"/>
          <w:noProof/>
        </w:rPr>
        <w:pict w14:anchorId="517B3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39.75pt;visibility:visible">
            <v:imagedata r:id="rId8" r:href="rId9"/>
          </v:shape>
        </w:pict>
      </w:r>
      <w:r w:rsidR="00C26F27">
        <w:rPr>
          <w:rFonts w:ascii="Palatino Linotype" w:hAnsi="Palatino Linotype"/>
          <w:noProof/>
        </w:rPr>
        <w:fldChar w:fldCharType="end"/>
      </w:r>
      <w:r w:rsidR="00C8717C">
        <w:rPr>
          <w:rFonts w:ascii="Palatino Linotype" w:hAnsi="Palatino Linotype"/>
          <w:noProof/>
        </w:rPr>
        <w:fldChar w:fldCharType="end"/>
      </w:r>
      <w:r w:rsidR="00BA7F01">
        <w:rPr>
          <w:rFonts w:ascii="Palatino Linotype" w:hAnsi="Palatino Linotype"/>
          <w:noProof/>
        </w:rPr>
        <w:fldChar w:fldCharType="end"/>
      </w:r>
      <w:r w:rsidR="00476841">
        <w:rPr>
          <w:rFonts w:ascii="Palatino Linotype" w:hAnsi="Palatino Linotype"/>
          <w:noProof/>
        </w:rPr>
        <w:fldChar w:fldCharType="end"/>
      </w:r>
      <w:r w:rsidR="00941906">
        <w:rPr>
          <w:rFonts w:ascii="Palatino Linotype" w:hAnsi="Palatino Linotype"/>
          <w:noProof/>
        </w:rPr>
        <w:fldChar w:fldCharType="end"/>
      </w:r>
      <w:r w:rsidR="00AC0B01">
        <w:rPr>
          <w:rFonts w:ascii="Palatino Linotype" w:hAnsi="Palatino Linotype"/>
          <w:noProof/>
        </w:rPr>
        <w:fldChar w:fldCharType="end"/>
      </w:r>
      <w:r w:rsidR="003A1BF9">
        <w:rPr>
          <w:rFonts w:ascii="Palatino Linotype" w:hAnsi="Palatino Linotype"/>
          <w:noProof/>
        </w:rPr>
        <w:fldChar w:fldCharType="end"/>
      </w:r>
      <w:r>
        <w:rPr>
          <w:rFonts w:ascii="Palatino Linotype" w:hAnsi="Palatino Linotype"/>
          <w:noProof/>
        </w:rPr>
        <w:fldChar w:fldCharType="end"/>
      </w:r>
    </w:p>
    <w:p w14:paraId="339A3236" w14:textId="7D17A4A0" w:rsidR="00771381" w:rsidRPr="00771381" w:rsidRDefault="00771381" w:rsidP="00771381">
      <w:pPr>
        <w:pStyle w:val="Domylnie"/>
        <w:spacing w:after="0" w:line="240" w:lineRule="auto"/>
        <w:jc w:val="center"/>
        <w:rPr>
          <w:rFonts w:ascii="Palatino Linotype" w:hAnsi="Palatino Linotype" w:cs="Times New Roman"/>
          <w:sz w:val="18"/>
          <w:szCs w:val="18"/>
        </w:rPr>
      </w:pPr>
      <w:r w:rsidRPr="00C720C8">
        <w:rPr>
          <w:rFonts w:ascii="Palatino Linotype" w:hAnsi="Palatino Linotype" w:cs="Times New Roman"/>
          <w:sz w:val="18"/>
          <w:szCs w:val="18"/>
        </w:rPr>
        <w:t>Projekt współfinansowany ze środków Europejskiego Funduszu Społecznego w ramach Pomocy Technicznej Regionalnego Programu Operacyjnego Województwa Podlaskiego na lata 2014-2020</w:t>
      </w:r>
    </w:p>
    <w:p w14:paraId="12C42EC7" w14:textId="77777777" w:rsidR="00771381" w:rsidRDefault="00771381" w:rsidP="00DF7832">
      <w:pPr>
        <w:spacing w:line="276" w:lineRule="auto"/>
        <w:jc w:val="right"/>
        <w:rPr>
          <w:rFonts w:ascii="Palatino Linotype" w:hAnsi="Palatino Linotype"/>
          <w:noProof/>
          <w:sz w:val="22"/>
          <w:szCs w:val="22"/>
        </w:rPr>
      </w:pPr>
    </w:p>
    <w:p w14:paraId="5C858795" w14:textId="17B53D8F" w:rsidR="004E27EF" w:rsidRPr="00DF7832" w:rsidRDefault="00C26F27" w:rsidP="00DF7832">
      <w:pPr>
        <w:spacing w:line="276" w:lineRule="auto"/>
        <w:jc w:val="right"/>
        <w:rPr>
          <w:rFonts w:ascii="Palatino Linotype" w:hAnsi="Palatino Linotype"/>
          <w:noProof/>
          <w:sz w:val="22"/>
          <w:szCs w:val="22"/>
        </w:rPr>
      </w:pPr>
      <w:r>
        <w:rPr>
          <w:rFonts w:ascii="Palatino Linotype" w:hAnsi="Palatino Linotype"/>
          <w:noProof/>
          <w:sz w:val="22"/>
          <w:szCs w:val="22"/>
        </w:rPr>
        <w:t>Załącznik nr 1 do SWZ</w:t>
      </w:r>
    </w:p>
    <w:p w14:paraId="09AF49FB" w14:textId="77777777" w:rsidR="00731B62" w:rsidRPr="00DF7832" w:rsidRDefault="00731B62" w:rsidP="00DF7832">
      <w:pPr>
        <w:spacing w:line="276" w:lineRule="auto"/>
        <w:rPr>
          <w:rFonts w:ascii="Palatino Linotype" w:hAnsi="Palatino Linotype"/>
          <w:noProof/>
        </w:rPr>
      </w:pPr>
    </w:p>
    <w:p w14:paraId="7215CFF6" w14:textId="77777777" w:rsidR="00E56305" w:rsidRPr="0037001D" w:rsidRDefault="00E56305" w:rsidP="008A7965">
      <w:pPr>
        <w:pStyle w:val="Tytu"/>
        <w:jc w:val="left"/>
        <w:rPr>
          <w:rFonts w:ascii="Palatino Linotype" w:hAnsi="Palatino Linotype"/>
          <w:sz w:val="24"/>
          <w:szCs w:val="24"/>
        </w:rPr>
      </w:pPr>
    </w:p>
    <w:p w14:paraId="49D80003" w14:textId="77777777" w:rsidR="00E56305" w:rsidRPr="0037001D" w:rsidRDefault="00E56305" w:rsidP="00E56305">
      <w:pPr>
        <w:spacing w:line="276" w:lineRule="auto"/>
        <w:jc w:val="center"/>
        <w:rPr>
          <w:rFonts w:ascii="Palatino Linotype" w:hAnsi="Palatino Linotype" w:cs="Times New Roman"/>
          <w:b/>
          <w:sz w:val="24"/>
          <w:szCs w:val="24"/>
          <w:u w:val="single"/>
        </w:rPr>
      </w:pPr>
      <w:r w:rsidRPr="0037001D">
        <w:rPr>
          <w:rFonts w:ascii="Palatino Linotype" w:hAnsi="Palatino Linotype" w:cs="Times New Roman"/>
          <w:b/>
          <w:sz w:val="24"/>
          <w:szCs w:val="24"/>
          <w:u w:val="single"/>
        </w:rPr>
        <w:t>Szczegółowy opis przedmiotu zamówienia</w:t>
      </w:r>
    </w:p>
    <w:p w14:paraId="7E853F70" w14:textId="77777777" w:rsidR="00E56305" w:rsidRPr="0037001D" w:rsidRDefault="00E56305" w:rsidP="00E56305">
      <w:pPr>
        <w:spacing w:line="276" w:lineRule="auto"/>
        <w:rPr>
          <w:rFonts w:ascii="Palatino Linotype" w:hAnsi="Palatino Linotype" w:cs="Times New Roman"/>
          <w:b/>
          <w:sz w:val="24"/>
          <w:szCs w:val="24"/>
          <w:u w:val="single"/>
        </w:rPr>
      </w:pPr>
    </w:p>
    <w:p w14:paraId="58DFAF69" w14:textId="77777777" w:rsidR="00E56305" w:rsidRPr="0037001D" w:rsidRDefault="00E56305" w:rsidP="00E56305">
      <w:pPr>
        <w:spacing w:line="276" w:lineRule="auto"/>
        <w:jc w:val="center"/>
        <w:rPr>
          <w:rFonts w:ascii="Palatino Linotype" w:hAnsi="Palatino Linotype" w:cs="Times New Roman"/>
          <w:b/>
          <w:sz w:val="24"/>
          <w:szCs w:val="24"/>
        </w:rPr>
      </w:pPr>
      <w:r w:rsidRPr="0037001D">
        <w:rPr>
          <w:rFonts w:ascii="Palatino Linotype" w:hAnsi="Palatino Linotype" w:cs="Times New Roman"/>
          <w:b/>
          <w:sz w:val="24"/>
          <w:szCs w:val="24"/>
        </w:rPr>
        <w:t xml:space="preserve">OPIS TECHNICZNY MEBLI </w:t>
      </w:r>
    </w:p>
    <w:p w14:paraId="18593593" w14:textId="77777777" w:rsidR="00E56305" w:rsidRPr="0037001D" w:rsidRDefault="00E56305" w:rsidP="00E56305">
      <w:pPr>
        <w:spacing w:line="276" w:lineRule="auto"/>
        <w:jc w:val="center"/>
        <w:rPr>
          <w:rFonts w:ascii="Palatino Linotype" w:hAnsi="Palatino Linotype" w:cs="Times New Roman"/>
          <w:b/>
          <w:sz w:val="24"/>
          <w:szCs w:val="24"/>
        </w:rPr>
      </w:pPr>
    </w:p>
    <w:p w14:paraId="3169077E" w14:textId="77777777" w:rsidR="00E56305" w:rsidRPr="0037001D" w:rsidRDefault="00E56305" w:rsidP="00E56305">
      <w:pPr>
        <w:spacing w:line="276" w:lineRule="auto"/>
        <w:jc w:val="center"/>
        <w:rPr>
          <w:rFonts w:ascii="Palatino Linotype" w:hAnsi="Palatino Linotype" w:cs="Times New Roman"/>
          <w:sz w:val="24"/>
          <w:szCs w:val="24"/>
          <w:u w:val="single"/>
        </w:rPr>
      </w:pPr>
      <w:r w:rsidRPr="0037001D">
        <w:rPr>
          <w:rFonts w:ascii="Palatino Linotype" w:hAnsi="Palatino Linotype" w:cs="Times New Roman"/>
          <w:b/>
          <w:sz w:val="24"/>
          <w:szCs w:val="24"/>
          <w:u w:val="single"/>
        </w:rPr>
        <w:t xml:space="preserve">OGÓLNE UWAGI </w:t>
      </w:r>
    </w:p>
    <w:p w14:paraId="2551445E" w14:textId="77777777" w:rsidR="003F4ABC" w:rsidRPr="0037001D" w:rsidRDefault="003F4ABC" w:rsidP="002809B1">
      <w:pPr>
        <w:spacing w:line="276" w:lineRule="auto"/>
        <w:rPr>
          <w:rFonts w:ascii="Palatino Linotype" w:hAnsi="Palatino Linotype" w:cs="Times New Roman"/>
          <w:b/>
          <w:sz w:val="24"/>
          <w:szCs w:val="24"/>
          <w:u w:val="single"/>
        </w:rPr>
      </w:pPr>
    </w:p>
    <w:p w14:paraId="39B88A96" w14:textId="77777777" w:rsidR="002809B1" w:rsidRPr="0037001D" w:rsidRDefault="002809B1" w:rsidP="002809B1">
      <w:pPr>
        <w:spacing w:line="276" w:lineRule="auto"/>
        <w:rPr>
          <w:rFonts w:ascii="Palatino Linotype" w:hAnsi="Palatino Linotype" w:cs="Times New Roman"/>
          <w:b/>
          <w:sz w:val="24"/>
          <w:szCs w:val="24"/>
          <w:u w:val="single"/>
        </w:rPr>
      </w:pPr>
    </w:p>
    <w:p w14:paraId="77A97E6C" w14:textId="77777777" w:rsidR="00193383" w:rsidRPr="0037001D" w:rsidRDefault="00193383" w:rsidP="00DF7832">
      <w:pPr>
        <w:spacing w:line="276" w:lineRule="auto"/>
        <w:ind w:firstLine="708"/>
        <w:jc w:val="both"/>
        <w:rPr>
          <w:rFonts w:ascii="Palatino Linotype" w:hAnsi="Palatino Linotype" w:cs="Times New Roman"/>
          <w:sz w:val="24"/>
          <w:szCs w:val="24"/>
        </w:rPr>
      </w:pPr>
      <w:r w:rsidRPr="0037001D">
        <w:rPr>
          <w:rFonts w:ascii="Palatino Linotype" w:hAnsi="Palatino Linotype" w:cs="Times New Roman"/>
          <w:sz w:val="24"/>
          <w:szCs w:val="24"/>
        </w:rPr>
        <w:t>Wszystkie meble powinny być fabrycznie nowe. Meble należy dostarczać kompletne w całości lub zmontować w siedzibie Zamawiającego po wcześniejszym ustaleniu terminu</w:t>
      </w:r>
      <w:r w:rsidR="001D3FF9" w:rsidRPr="0037001D">
        <w:rPr>
          <w:rFonts w:ascii="Palatino Linotype" w:hAnsi="Palatino Linotype" w:cs="Times New Roman"/>
          <w:sz w:val="24"/>
          <w:szCs w:val="24"/>
        </w:rPr>
        <w:t>,</w:t>
      </w:r>
      <w:r w:rsidRPr="0037001D">
        <w:rPr>
          <w:rFonts w:ascii="Palatino Linotype" w:hAnsi="Palatino Linotype" w:cs="Times New Roman"/>
          <w:sz w:val="24"/>
          <w:szCs w:val="24"/>
        </w:rPr>
        <w:t xml:space="preserve"> w sposób nieutrudniający pracę Urzędu.</w:t>
      </w:r>
    </w:p>
    <w:p w14:paraId="3C63DE96" w14:textId="77777777" w:rsidR="00193383" w:rsidRPr="0037001D" w:rsidRDefault="00193383" w:rsidP="00DF7832">
      <w:pPr>
        <w:spacing w:line="276" w:lineRule="auto"/>
        <w:ind w:firstLine="708"/>
        <w:jc w:val="both"/>
        <w:rPr>
          <w:rFonts w:ascii="Palatino Linotype" w:hAnsi="Palatino Linotype" w:cs="Times New Roman"/>
          <w:sz w:val="24"/>
          <w:szCs w:val="24"/>
        </w:rPr>
      </w:pPr>
      <w:r w:rsidRPr="0037001D">
        <w:rPr>
          <w:rFonts w:ascii="Palatino Linotype" w:hAnsi="Palatino Linotype" w:cs="Times New Roman"/>
          <w:sz w:val="24"/>
          <w:szCs w:val="24"/>
        </w:rPr>
        <w:t>Przy montażu końcowym meble należy wypoziomować oraz zabezpieczyć (tam gdzie jest to konieczne) przed przesunięciami (skręcić poszczególne elementy lub przytwierdzić do ściany).</w:t>
      </w:r>
    </w:p>
    <w:p w14:paraId="5E5EE2F4" w14:textId="77777777" w:rsidR="00193383" w:rsidRPr="0037001D" w:rsidRDefault="00193383" w:rsidP="00DF7832">
      <w:pPr>
        <w:spacing w:line="276" w:lineRule="auto"/>
        <w:ind w:firstLine="708"/>
        <w:jc w:val="both"/>
        <w:rPr>
          <w:rFonts w:ascii="Palatino Linotype" w:hAnsi="Palatino Linotype" w:cs="Times New Roman"/>
          <w:sz w:val="24"/>
          <w:szCs w:val="24"/>
        </w:rPr>
      </w:pPr>
      <w:r w:rsidRPr="0037001D">
        <w:rPr>
          <w:rFonts w:ascii="Palatino Linotype" w:hAnsi="Palatino Linotype" w:cs="Times New Roman"/>
          <w:sz w:val="24"/>
          <w:szCs w:val="24"/>
        </w:rPr>
        <w:t>Meble należy wykonać profesjonalnie, zgodnie ze sztuką stolarską</w:t>
      </w:r>
      <w:r w:rsidR="001D3FF9" w:rsidRPr="0037001D">
        <w:rPr>
          <w:rFonts w:ascii="Palatino Linotype" w:hAnsi="Palatino Linotype" w:cs="Times New Roman"/>
          <w:sz w:val="24"/>
          <w:szCs w:val="24"/>
        </w:rPr>
        <w:t>,</w:t>
      </w:r>
      <w:r w:rsidRPr="0037001D">
        <w:rPr>
          <w:rFonts w:ascii="Palatino Linotype" w:hAnsi="Palatino Linotype" w:cs="Times New Roman"/>
          <w:sz w:val="24"/>
          <w:szCs w:val="24"/>
        </w:rPr>
        <w:t xml:space="preserve"> </w:t>
      </w:r>
      <w:r w:rsidR="00166D04" w:rsidRPr="0037001D">
        <w:rPr>
          <w:rFonts w:ascii="Palatino Linotype" w:hAnsi="Palatino Linotype" w:cs="Times New Roman"/>
          <w:sz w:val="24"/>
          <w:szCs w:val="24"/>
        </w:rPr>
        <w:br/>
      </w:r>
      <w:r w:rsidRPr="0037001D">
        <w:rPr>
          <w:rFonts w:ascii="Palatino Linotype" w:hAnsi="Palatino Linotype" w:cs="Times New Roman"/>
          <w:sz w:val="24"/>
          <w:szCs w:val="24"/>
        </w:rPr>
        <w:t>z zachowaniem wysokiej jakości, estetyki i trwałości wykonania. Wszystkie użyte materiały do wykonania mebli muszą być dopuszczone do obrotu na terytorium RP, posiadać wszelkie wymagane przez przepisy prawa świadectwa, certyfikaty, atesty, deklaracje zgodności oraz spełniać wszelkie wymagane przez przepisy prawa wymogi w zakresie norm bezpieczeństwa.</w:t>
      </w:r>
    </w:p>
    <w:p w14:paraId="793588E6" w14:textId="5F49D468" w:rsidR="00193383" w:rsidRDefault="00193383" w:rsidP="00EC764F">
      <w:pPr>
        <w:spacing w:line="276" w:lineRule="auto"/>
        <w:ind w:firstLine="708"/>
        <w:jc w:val="both"/>
        <w:rPr>
          <w:rFonts w:ascii="Palatino Linotype" w:hAnsi="Palatino Linotype" w:cs="Times New Roman"/>
          <w:sz w:val="24"/>
          <w:szCs w:val="24"/>
        </w:rPr>
      </w:pPr>
      <w:r w:rsidRPr="0037001D">
        <w:rPr>
          <w:rFonts w:ascii="Palatino Linotype" w:hAnsi="Palatino Linotype" w:cs="Times New Roman"/>
          <w:sz w:val="24"/>
          <w:szCs w:val="24"/>
        </w:rPr>
        <w:t>Istnieje możliwość dokonania oględzin mebli (wzory, kolorystyka, szczegóły wykończenia itp.) i ew. niezbędnych pomiarów. Meble i pomieszczenia można oglądać codziennie (od poniedziałku do piątku) w godzinach 8:00</w:t>
      </w:r>
      <w:r w:rsidR="00381DED" w:rsidRPr="0037001D">
        <w:rPr>
          <w:rFonts w:ascii="Palatino Linotype" w:hAnsi="Palatino Linotype" w:cs="Times New Roman"/>
          <w:sz w:val="24"/>
          <w:szCs w:val="24"/>
        </w:rPr>
        <w:t>-</w:t>
      </w:r>
      <w:r w:rsidRPr="0037001D">
        <w:rPr>
          <w:rFonts w:ascii="Palatino Linotype" w:hAnsi="Palatino Linotype" w:cs="Times New Roman"/>
          <w:sz w:val="24"/>
          <w:szCs w:val="24"/>
        </w:rPr>
        <w:t>1</w:t>
      </w:r>
      <w:r w:rsidR="0041120A">
        <w:rPr>
          <w:rFonts w:ascii="Palatino Linotype" w:hAnsi="Palatino Linotype" w:cs="Times New Roman"/>
          <w:sz w:val="24"/>
          <w:szCs w:val="24"/>
        </w:rPr>
        <w:t>4</w:t>
      </w:r>
      <w:r w:rsidRPr="0037001D">
        <w:rPr>
          <w:rFonts w:ascii="Palatino Linotype" w:hAnsi="Palatino Linotype" w:cs="Times New Roman"/>
          <w:sz w:val="24"/>
          <w:szCs w:val="24"/>
        </w:rPr>
        <w:t xml:space="preserve">:00, </w:t>
      </w:r>
      <w:r w:rsidR="008A7965" w:rsidRPr="0037001D">
        <w:rPr>
          <w:rFonts w:ascii="Palatino Linotype" w:hAnsi="Palatino Linotype" w:cs="Times New Roman"/>
          <w:sz w:val="24"/>
          <w:szCs w:val="24"/>
        </w:rPr>
        <w:br/>
      </w:r>
      <w:r w:rsidRPr="0037001D">
        <w:rPr>
          <w:rFonts w:ascii="Palatino Linotype" w:hAnsi="Palatino Linotype" w:cs="Times New Roman"/>
          <w:sz w:val="24"/>
          <w:szCs w:val="24"/>
        </w:rPr>
        <w:t>po wcześniejszym te</w:t>
      </w:r>
      <w:r w:rsidR="00427B80">
        <w:rPr>
          <w:rFonts w:ascii="Palatino Linotype" w:hAnsi="Palatino Linotype" w:cs="Times New Roman"/>
          <w:sz w:val="24"/>
          <w:szCs w:val="24"/>
        </w:rPr>
        <w:t>lefonicznym uzgodnieniu wizyty.</w:t>
      </w:r>
    </w:p>
    <w:p w14:paraId="3BB345D6" w14:textId="77777777" w:rsidR="00427B80" w:rsidRPr="0037001D" w:rsidRDefault="00427B80" w:rsidP="007C408B">
      <w:pPr>
        <w:spacing w:line="276" w:lineRule="auto"/>
        <w:jc w:val="both"/>
        <w:rPr>
          <w:rFonts w:ascii="Palatino Linotype" w:hAnsi="Palatino Linotype" w:cs="Times New Roman"/>
          <w:sz w:val="24"/>
          <w:szCs w:val="24"/>
        </w:rPr>
      </w:pPr>
    </w:p>
    <w:p w14:paraId="678B00C6" w14:textId="77777777" w:rsidR="00193383" w:rsidRPr="0037001D" w:rsidRDefault="00193383" w:rsidP="00DF7832">
      <w:pPr>
        <w:spacing w:line="276" w:lineRule="auto"/>
        <w:ind w:firstLine="708"/>
        <w:jc w:val="both"/>
        <w:rPr>
          <w:rFonts w:ascii="Palatino Linotype" w:hAnsi="Palatino Linotype" w:cs="Times New Roman"/>
          <w:sz w:val="24"/>
          <w:szCs w:val="24"/>
        </w:rPr>
      </w:pPr>
      <w:r w:rsidRPr="0037001D">
        <w:rPr>
          <w:rFonts w:ascii="Palatino Linotype" w:hAnsi="Palatino Linotype" w:cs="Times New Roman"/>
          <w:sz w:val="24"/>
          <w:szCs w:val="24"/>
        </w:rPr>
        <w:t xml:space="preserve">Proponuje się przeprowadzenie oględzin pomieszczeń i mebli w celu potwierdzenia wymiarów mebli, jednocześnie dokonując niezbędnych uzgodnień.  </w:t>
      </w:r>
    </w:p>
    <w:p w14:paraId="5AA9AA8F" w14:textId="77777777" w:rsidR="00DF7832" w:rsidRPr="0037001D" w:rsidRDefault="00DF7832" w:rsidP="00DF7832">
      <w:pPr>
        <w:spacing w:line="276" w:lineRule="auto"/>
        <w:jc w:val="both"/>
        <w:rPr>
          <w:rFonts w:ascii="Palatino Linotype" w:hAnsi="Palatino Linotype" w:cs="Times New Roman"/>
          <w:b/>
          <w:sz w:val="24"/>
          <w:szCs w:val="24"/>
        </w:rPr>
      </w:pPr>
    </w:p>
    <w:p w14:paraId="3A0108BD" w14:textId="77777777" w:rsidR="00193383" w:rsidRPr="004C2E7D" w:rsidRDefault="00193383" w:rsidP="00DF7832">
      <w:pPr>
        <w:spacing w:line="276" w:lineRule="auto"/>
        <w:jc w:val="both"/>
        <w:rPr>
          <w:rFonts w:ascii="Palatino Linotype" w:hAnsi="Palatino Linotype" w:cs="Times New Roman"/>
          <w:b/>
          <w:i/>
          <w:color w:val="000000" w:themeColor="text1"/>
          <w:sz w:val="24"/>
          <w:szCs w:val="24"/>
        </w:rPr>
      </w:pPr>
      <w:r w:rsidRPr="004C2E7D">
        <w:rPr>
          <w:rFonts w:ascii="Palatino Linotype" w:hAnsi="Palatino Linotype" w:cs="Times New Roman"/>
          <w:b/>
          <w:i/>
          <w:color w:val="000000" w:themeColor="text1"/>
          <w:sz w:val="24"/>
          <w:szCs w:val="24"/>
        </w:rPr>
        <w:t>Wymiary podane w schemacie:</w:t>
      </w:r>
    </w:p>
    <w:p w14:paraId="54B91DDD" w14:textId="77777777" w:rsidR="00193383" w:rsidRPr="004C2E7D" w:rsidRDefault="00C640E4" w:rsidP="00DF7832">
      <w:pPr>
        <w:spacing w:line="276" w:lineRule="auto"/>
        <w:jc w:val="both"/>
        <w:rPr>
          <w:rFonts w:ascii="Palatino Linotype" w:hAnsi="Palatino Linotype" w:cs="Times New Roman"/>
          <w:b/>
          <w:i/>
          <w:color w:val="000000" w:themeColor="text1"/>
          <w:sz w:val="24"/>
          <w:szCs w:val="24"/>
        </w:rPr>
      </w:pPr>
      <w:r w:rsidRPr="004C2E7D">
        <w:rPr>
          <w:rFonts w:ascii="Palatino Linotype" w:hAnsi="Palatino Linotype" w:cs="Times New Roman"/>
          <w:b/>
          <w:i/>
          <w:color w:val="000000" w:themeColor="text1"/>
          <w:sz w:val="24"/>
          <w:szCs w:val="24"/>
        </w:rPr>
        <w:t xml:space="preserve">Elementy proste </w:t>
      </w:r>
      <w:r w:rsidR="00193383" w:rsidRPr="004C2E7D">
        <w:rPr>
          <w:rFonts w:ascii="Palatino Linotype" w:hAnsi="Palatino Linotype" w:cs="Times New Roman"/>
          <w:b/>
          <w:i/>
          <w:color w:val="000000" w:themeColor="text1"/>
          <w:sz w:val="24"/>
          <w:szCs w:val="24"/>
        </w:rPr>
        <w:t>szerokość x głębokość x wysokość</w:t>
      </w:r>
    </w:p>
    <w:p w14:paraId="5CBB9401" w14:textId="77777777" w:rsidR="00193383" w:rsidRPr="004C2E7D" w:rsidRDefault="00C640E4" w:rsidP="00DF7832">
      <w:pPr>
        <w:spacing w:line="276" w:lineRule="auto"/>
        <w:jc w:val="both"/>
        <w:rPr>
          <w:rFonts w:ascii="Palatino Linotype" w:hAnsi="Palatino Linotype" w:cs="Times New Roman"/>
          <w:b/>
          <w:i/>
          <w:color w:val="000000" w:themeColor="text1"/>
          <w:sz w:val="24"/>
          <w:szCs w:val="24"/>
        </w:rPr>
      </w:pPr>
      <w:r w:rsidRPr="004C2E7D">
        <w:rPr>
          <w:rFonts w:ascii="Palatino Linotype" w:hAnsi="Palatino Linotype" w:cs="Times New Roman"/>
          <w:b/>
          <w:i/>
          <w:color w:val="000000" w:themeColor="text1"/>
          <w:sz w:val="24"/>
          <w:szCs w:val="24"/>
        </w:rPr>
        <w:t xml:space="preserve">Elementy narożne </w:t>
      </w:r>
      <w:r w:rsidR="00193383" w:rsidRPr="004C2E7D">
        <w:rPr>
          <w:rFonts w:ascii="Palatino Linotype" w:hAnsi="Palatino Linotype" w:cs="Times New Roman"/>
          <w:b/>
          <w:i/>
          <w:color w:val="000000" w:themeColor="text1"/>
          <w:sz w:val="24"/>
          <w:szCs w:val="24"/>
        </w:rPr>
        <w:t>szerokość/głębokość x długość/głębokość x wysokość</w:t>
      </w:r>
    </w:p>
    <w:p w14:paraId="2329D9B5" w14:textId="77777777" w:rsidR="002809B1" w:rsidRPr="0037001D" w:rsidRDefault="002809B1" w:rsidP="002809B1">
      <w:pPr>
        <w:spacing w:line="276" w:lineRule="auto"/>
        <w:ind w:right="284"/>
        <w:rPr>
          <w:rFonts w:ascii="Palatino Linotype" w:hAnsi="Palatino Linotype" w:cs="Times New Roman"/>
          <w:b/>
          <w:sz w:val="24"/>
          <w:szCs w:val="24"/>
          <w:u w:val="single"/>
        </w:rPr>
      </w:pPr>
    </w:p>
    <w:p w14:paraId="1791CB73" w14:textId="570A3FC0" w:rsidR="00821ACE" w:rsidRPr="0037001D" w:rsidRDefault="00821ACE" w:rsidP="00A16779">
      <w:pPr>
        <w:spacing w:line="276" w:lineRule="auto"/>
        <w:ind w:right="284" w:firstLine="720"/>
        <w:jc w:val="both"/>
        <w:rPr>
          <w:rFonts w:ascii="Palatino Linotype" w:hAnsi="Palatino Linotype" w:cs="Times New Roman"/>
          <w:sz w:val="24"/>
          <w:szCs w:val="24"/>
        </w:rPr>
      </w:pPr>
      <w:r w:rsidRPr="0037001D">
        <w:rPr>
          <w:rFonts w:ascii="Palatino Linotype" w:hAnsi="Palatino Linotype" w:cs="Times New Roman"/>
          <w:sz w:val="24"/>
          <w:szCs w:val="24"/>
        </w:rPr>
        <w:lastRenderedPageBreak/>
        <w:t>Wszystkie meble muszą spełnia</w:t>
      </w:r>
      <w:r w:rsidR="00C8717C">
        <w:rPr>
          <w:rFonts w:ascii="Palatino Linotype" w:hAnsi="Palatino Linotype" w:cs="Times New Roman"/>
          <w:sz w:val="24"/>
          <w:szCs w:val="24"/>
        </w:rPr>
        <w:t>ć</w:t>
      </w:r>
      <w:r w:rsidRPr="0037001D">
        <w:rPr>
          <w:rFonts w:ascii="Palatino Linotype" w:hAnsi="Palatino Linotype" w:cs="Times New Roman"/>
          <w:sz w:val="24"/>
          <w:szCs w:val="24"/>
        </w:rPr>
        <w:t xml:space="preserve"> wymogi w zakresie ergonomii, przepisów BHP obowiązujących na terenie Rzeczpospolitej Polskiej oraz zawartych </w:t>
      </w:r>
      <w:r w:rsidRPr="0037001D">
        <w:rPr>
          <w:rFonts w:ascii="Palatino Linotype" w:hAnsi="Palatino Linotype" w:cs="Times New Roman"/>
          <w:sz w:val="24"/>
          <w:szCs w:val="24"/>
        </w:rPr>
        <w:br/>
        <w:t xml:space="preserve">w Rozporządzeniu Ministra Pracy i  Polityki Socjalnej z </w:t>
      </w:r>
      <w:r w:rsidRPr="0037001D">
        <w:rPr>
          <w:rFonts w:ascii="Palatino Linotype" w:hAnsi="Palatino Linotype" w:cs="Times New Roman"/>
          <w:color w:val="000000" w:themeColor="text1"/>
          <w:sz w:val="24"/>
          <w:szCs w:val="24"/>
        </w:rPr>
        <w:t xml:space="preserve">dnia </w:t>
      </w:r>
      <w:r w:rsidRPr="0037001D">
        <w:rPr>
          <w:rFonts w:ascii="Palatino Linotype" w:hAnsi="Palatino Linotype"/>
          <w:color w:val="000000" w:themeColor="text1"/>
          <w:sz w:val="24"/>
          <w:szCs w:val="24"/>
        </w:rPr>
        <w:t>1 grudnia 1998 r.</w:t>
      </w:r>
      <w:r w:rsidRPr="0037001D">
        <w:rPr>
          <w:rFonts w:ascii="Palatino Linotype" w:hAnsi="Palatino Linotype" w:cs="Times New Roman"/>
          <w:sz w:val="24"/>
          <w:szCs w:val="24"/>
        </w:rPr>
        <w:t xml:space="preserve"> </w:t>
      </w:r>
      <w:r w:rsidRPr="0037001D">
        <w:rPr>
          <w:rFonts w:ascii="Palatino Linotype" w:hAnsi="Palatino Linotype" w:cs="Times New Roman"/>
          <w:sz w:val="24"/>
          <w:szCs w:val="24"/>
        </w:rPr>
        <w:br/>
        <w:t xml:space="preserve">w sprawie bezpieczeństwa i higieny pracy na stanowiskach wyposażonych </w:t>
      </w:r>
      <w:r w:rsidRPr="0037001D">
        <w:rPr>
          <w:rFonts w:ascii="Palatino Linotype" w:hAnsi="Palatino Linotype" w:cs="Times New Roman"/>
          <w:sz w:val="24"/>
          <w:szCs w:val="24"/>
        </w:rPr>
        <w:br/>
        <w:t xml:space="preserve">w monitory </w:t>
      </w:r>
      <w:r w:rsidRPr="0037001D">
        <w:rPr>
          <w:rFonts w:ascii="Palatino Linotype" w:hAnsi="Palatino Linotype" w:cs="Times New Roman"/>
          <w:color w:val="000000" w:themeColor="text1"/>
          <w:sz w:val="24"/>
          <w:szCs w:val="24"/>
        </w:rPr>
        <w:t>ekranowe (</w:t>
      </w:r>
      <w:r w:rsidRPr="0037001D">
        <w:rPr>
          <w:rFonts w:ascii="Palatino Linotype" w:hAnsi="Palatino Linotype"/>
          <w:color w:val="000000" w:themeColor="text1"/>
          <w:sz w:val="24"/>
          <w:szCs w:val="24"/>
        </w:rPr>
        <w:t xml:space="preserve">Dz.U.1998. Nr 48 poz. 973) </w:t>
      </w:r>
      <w:r w:rsidRPr="0037001D">
        <w:rPr>
          <w:rFonts w:ascii="Palatino Linotype" w:hAnsi="Palatino Linotype" w:cs="Times New Roman"/>
          <w:color w:val="000000" w:themeColor="text1"/>
          <w:sz w:val="24"/>
          <w:szCs w:val="24"/>
        </w:rPr>
        <w:t>a</w:t>
      </w:r>
      <w:r w:rsidRPr="0037001D">
        <w:rPr>
          <w:rFonts w:ascii="Palatino Linotype" w:hAnsi="Palatino Linotype" w:cs="Times New Roman"/>
          <w:sz w:val="24"/>
          <w:szCs w:val="24"/>
        </w:rPr>
        <w:t xml:space="preserve"> także posiadać wszelkie niezbędne atesty dopuszczające do stosowania w obiektach użyteczności publicznej. </w:t>
      </w:r>
    </w:p>
    <w:p w14:paraId="4F36B452" w14:textId="77777777" w:rsidR="00821ACE" w:rsidRPr="0037001D" w:rsidRDefault="00821ACE" w:rsidP="00821ACE">
      <w:pPr>
        <w:spacing w:line="276" w:lineRule="auto"/>
        <w:ind w:right="284"/>
        <w:jc w:val="both"/>
        <w:rPr>
          <w:rFonts w:ascii="Palatino Linotype" w:hAnsi="Palatino Linotype" w:cs="Times New Roman"/>
          <w:sz w:val="24"/>
          <w:szCs w:val="24"/>
        </w:rPr>
      </w:pPr>
    </w:p>
    <w:p w14:paraId="00B09AD0" w14:textId="77777777" w:rsidR="00821ACE" w:rsidRPr="0037001D" w:rsidRDefault="00821ACE" w:rsidP="00A16779">
      <w:pPr>
        <w:spacing w:line="276" w:lineRule="auto"/>
        <w:ind w:right="284" w:firstLine="720"/>
        <w:jc w:val="both"/>
        <w:rPr>
          <w:rFonts w:ascii="Palatino Linotype" w:hAnsi="Palatino Linotype" w:cs="Times New Roman"/>
          <w:sz w:val="24"/>
          <w:szCs w:val="24"/>
        </w:rPr>
      </w:pPr>
      <w:r w:rsidRPr="0037001D">
        <w:rPr>
          <w:rFonts w:ascii="Palatino Linotype" w:hAnsi="Palatino Linotype" w:cs="Times New Roman"/>
          <w:sz w:val="24"/>
          <w:szCs w:val="24"/>
        </w:rPr>
        <w:t xml:space="preserve">Zamawiający wymaga, aby Wykonawca przed przystąpieniem do wykonania przedmiotu zamówienia dostarczył do akceptacji próbki kolorów. </w:t>
      </w:r>
    </w:p>
    <w:p w14:paraId="122FDC0E" w14:textId="77777777" w:rsidR="00821ACE" w:rsidRPr="0037001D" w:rsidRDefault="00821ACE" w:rsidP="00821ACE">
      <w:pPr>
        <w:spacing w:line="276" w:lineRule="auto"/>
        <w:ind w:right="284"/>
        <w:jc w:val="both"/>
        <w:rPr>
          <w:rFonts w:ascii="Palatino Linotype" w:hAnsi="Palatino Linotype" w:cs="Times New Roman"/>
          <w:sz w:val="24"/>
          <w:szCs w:val="24"/>
        </w:rPr>
      </w:pPr>
    </w:p>
    <w:p w14:paraId="5119CB4B" w14:textId="77777777" w:rsidR="00821ACE" w:rsidRPr="0037001D" w:rsidRDefault="00821ACE" w:rsidP="00A16779">
      <w:pPr>
        <w:spacing w:line="276" w:lineRule="auto"/>
        <w:ind w:right="284" w:firstLine="720"/>
        <w:jc w:val="both"/>
        <w:rPr>
          <w:rFonts w:ascii="Palatino Linotype" w:hAnsi="Palatino Linotype" w:cs="Times New Roman"/>
          <w:sz w:val="24"/>
          <w:szCs w:val="24"/>
        </w:rPr>
      </w:pPr>
      <w:r w:rsidRPr="0037001D">
        <w:rPr>
          <w:rFonts w:ascii="Palatino Linotype" w:hAnsi="Palatino Linotype" w:cs="Times New Roman"/>
          <w:sz w:val="24"/>
          <w:szCs w:val="24"/>
        </w:rPr>
        <w:t xml:space="preserve">Zamawiający może wymagać od Wykonawcy przekazania im klucza serwisowego, pasującego do wszystkich wkładek do zamków zamontowanych </w:t>
      </w:r>
      <w:r w:rsidRPr="0037001D">
        <w:rPr>
          <w:rFonts w:ascii="Palatino Linotype" w:hAnsi="Palatino Linotype" w:cs="Times New Roman"/>
          <w:sz w:val="24"/>
          <w:szCs w:val="24"/>
        </w:rPr>
        <w:br/>
        <w:t xml:space="preserve">w oferowanych szafach i kontenerach oraz klucza umożliwiającego wymianę wkładek we wszystkich zamkach zamontowanych w oferowanych szafach </w:t>
      </w:r>
      <w:r w:rsidRPr="0037001D">
        <w:rPr>
          <w:rFonts w:ascii="Palatino Linotype" w:hAnsi="Palatino Linotype" w:cs="Times New Roman"/>
          <w:sz w:val="24"/>
          <w:szCs w:val="24"/>
        </w:rPr>
        <w:br/>
        <w:t xml:space="preserve">i kontenerach. </w:t>
      </w:r>
    </w:p>
    <w:p w14:paraId="6598E927" w14:textId="77777777" w:rsidR="00821ACE" w:rsidRPr="0037001D" w:rsidRDefault="00821ACE" w:rsidP="00821ACE">
      <w:pPr>
        <w:spacing w:line="276" w:lineRule="auto"/>
        <w:ind w:right="284"/>
        <w:jc w:val="both"/>
        <w:rPr>
          <w:rFonts w:ascii="Palatino Linotype" w:hAnsi="Palatino Linotype" w:cs="Times New Roman"/>
          <w:sz w:val="24"/>
          <w:szCs w:val="24"/>
        </w:rPr>
      </w:pPr>
    </w:p>
    <w:p w14:paraId="36356AB7" w14:textId="77777777" w:rsidR="00821ACE" w:rsidRPr="0037001D" w:rsidRDefault="00821ACE" w:rsidP="002809B1">
      <w:pPr>
        <w:spacing w:line="276" w:lineRule="auto"/>
        <w:ind w:right="284"/>
        <w:rPr>
          <w:rFonts w:ascii="Palatino Linotype" w:hAnsi="Palatino Linotype" w:cs="Times New Roman"/>
          <w:b/>
          <w:sz w:val="24"/>
          <w:szCs w:val="24"/>
          <w:u w:val="single"/>
        </w:rPr>
      </w:pPr>
    </w:p>
    <w:p w14:paraId="3A4BB763" w14:textId="77777777" w:rsidR="00E56305" w:rsidRPr="0037001D" w:rsidRDefault="00E56305" w:rsidP="002809B1">
      <w:pPr>
        <w:spacing w:line="276" w:lineRule="auto"/>
        <w:ind w:right="284"/>
        <w:rPr>
          <w:rFonts w:ascii="Palatino Linotype" w:hAnsi="Palatino Linotype" w:cs="Times New Roman"/>
          <w:b/>
          <w:sz w:val="24"/>
          <w:szCs w:val="24"/>
          <w:u w:val="single"/>
        </w:rPr>
      </w:pPr>
    </w:p>
    <w:p w14:paraId="05C720B1" w14:textId="77777777" w:rsidR="00E56305" w:rsidRPr="0037001D" w:rsidRDefault="00E56305" w:rsidP="002809B1">
      <w:pPr>
        <w:spacing w:line="276" w:lineRule="auto"/>
        <w:ind w:right="284"/>
        <w:rPr>
          <w:rFonts w:ascii="Palatino Linotype" w:hAnsi="Palatino Linotype" w:cs="Times New Roman"/>
          <w:b/>
          <w:sz w:val="24"/>
          <w:szCs w:val="24"/>
          <w:u w:val="single"/>
        </w:rPr>
      </w:pPr>
    </w:p>
    <w:p w14:paraId="433DE3F8" w14:textId="77777777" w:rsidR="00E56305" w:rsidRPr="0037001D" w:rsidRDefault="00E56305" w:rsidP="002809B1">
      <w:pPr>
        <w:spacing w:line="276" w:lineRule="auto"/>
        <w:ind w:right="284"/>
        <w:rPr>
          <w:rFonts w:ascii="Palatino Linotype" w:hAnsi="Palatino Linotype" w:cs="Times New Roman"/>
          <w:b/>
          <w:sz w:val="24"/>
          <w:szCs w:val="24"/>
          <w:u w:val="single"/>
        </w:rPr>
      </w:pPr>
    </w:p>
    <w:p w14:paraId="385F6761" w14:textId="77777777" w:rsidR="00E56305" w:rsidRPr="0037001D" w:rsidRDefault="00E56305" w:rsidP="002809B1">
      <w:pPr>
        <w:spacing w:line="276" w:lineRule="auto"/>
        <w:ind w:right="284"/>
        <w:rPr>
          <w:rFonts w:ascii="Palatino Linotype" w:hAnsi="Palatino Linotype" w:cs="Times New Roman"/>
          <w:b/>
          <w:sz w:val="24"/>
          <w:szCs w:val="24"/>
          <w:u w:val="single"/>
        </w:rPr>
      </w:pPr>
    </w:p>
    <w:p w14:paraId="3F0DB640" w14:textId="77777777" w:rsidR="00E56305" w:rsidRPr="0037001D" w:rsidRDefault="00E56305" w:rsidP="002809B1">
      <w:pPr>
        <w:spacing w:line="276" w:lineRule="auto"/>
        <w:ind w:right="284"/>
        <w:rPr>
          <w:rFonts w:ascii="Palatino Linotype" w:hAnsi="Palatino Linotype" w:cs="Times New Roman"/>
          <w:b/>
          <w:sz w:val="24"/>
          <w:szCs w:val="24"/>
          <w:u w:val="single"/>
        </w:rPr>
      </w:pPr>
    </w:p>
    <w:p w14:paraId="0C159011" w14:textId="77777777" w:rsidR="00E56305" w:rsidRPr="0037001D" w:rsidRDefault="00E56305" w:rsidP="002809B1">
      <w:pPr>
        <w:spacing w:line="276" w:lineRule="auto"/>
        <w:ind w:right="284"/>
        <w:rPr>
          <w:rFonts w:ascii="Palatino Linotype" w:hAnsi="Palatino Linotype" w:cs="Times New Roman"/>
          <w:b/>
          <w:sz w:val="24"/>
          <w:szCs w:val="24"/>
          <w:u w:val="single"/>
        </w:rPr>
      </w:pPr>
    </w:p>
    <w:p w14:paraId="32449559" w14:textId="77777777" w:rsidR="00E56305" w:rsidRPr="0037001D" w:rsidRDefault="00E56305" w:rsidP="002809B1">
      <w:pPr>
        <w:spacing w:line="276" w:lineRule="auto"/>
        <w:ind w:right="284"/>
        <w:rPr>
          <w:rFonts w:ascii="Palatino Linotype" w:hAnsi="Palatino Linotype" w:cs="Times New Roman"/>
          <w:b/>
          <w:sz w:val="24"/>
          <w:szCs w:val="24"/>
          <w:u w:val="single"/>
        </w:rPr>
      </w:pPr>
    </w:p>
    <w:p w14:paraId="0C224184" w14:textId="77777777" w:rsidR="00E56305" w:rsidRPr="0037001D" w:rsidRDefault="00E56305" w:rsidP="002809B1">
      <w:pPr>
        <w:spacing w:line="276" w:lineRule="auto"/>
        <w:ind w:right="284"/>
        <w:rPr>
          <w:rFonts w:ascii="Palatino Linotype" w:hAnsi="Palatino Linotype" w:cs="Times New Roman"/>
          <w:b/>
          <w:sz w:val="24"/>
          <w:szCs w:val="24"/>
          <w:u w:val="single"/>
        </w:rPr>
      </w:pPr>
    </w:p>
    <w:p w14:paraId="193811B0" w14:textId="77777777" w:rsidR="00E56305" w:rsidRPr="0037001D" w:rsidRDefault="00E56305" w:rsidP="002809B1">
      <w:pPr>
        <w:spacing w:line="276" w:lineRule="auto"/>
        <w:ind w:right="284"/>
        <w:rPr>
          <w:rFonts w:ascii="Palatino Linotype" w:hAnsi="Palatino Linotype" w:cs="Times New Roman"/>
          <w:b/>
          <w:sz w:val="24"/>
          <w:szCs w:val="24"/>
          <w:u w:val="single"/>
        </w:rPr>
      </w:pPr>
    </w:p>
    <w:p w14:paraId="170B5146" w14:textId="77777777" w:rsidR="00E56305" w:rsidRPr="0037001D" w:rsidRDefault="00E56305" w:rsidP="002809B1">
      <w:pPr>
        <w:spacing w:line="276" w:lineRule="auto"/>
        <w:ind w:right="284"/>
        <w:rPr>
          <w:rFonts w:ascii="Palatino Linotype" w:hAnsi="Palatino Linotype" w:cs="Times New Roman"/>
          <w:b/>
          <w:sz w:val="24"/>
          <w:szCs w:val="24"/>
          <w:u w:val="single"/>
        </w:rPr>
      </w:pPr>
    </w:p>
    <w:p w14:paraId="3F07307A" w14:textId="667BE814" w:rsidR="007C408B" w:rsidRDefault="007C408B" w:rsidP="00A13DCD">
      <w:pPr>
        <w:spacing w:line="276" w:lineRule="auto"/>
        <w:ind w:right="284"/>
        <w:rPr>
          <w:rFonts w:ascii="Palatino Linotype" w:hAnsi="Palatino Linotype" w:cs="Times New Roman"/>
          <w:b/>
          <w:sz w:val="24"/>
          <w:szCs w:val="24"/>
          <w:u w:val="single"/>
        </w:rPr>
      </w:pPr>
    </w:p>
    <w:p w14:paraId="3A832C0B" w14:textId="6450FF69" w:rsidR="00771381" w:rsidRDefault="00771381" w:rsidP="00A13DCD">
      <w:pPr>
        <w:spacing w:line="276" w:lineRule="auto"/>
        <w:ind w:right="284"/>
        <w:rPr>
          <w:rFonts w:ascii="Palatino Linotype" w:hAnsi="Palatino Linotype" w:cs="Times New Roman"/>
          <w:b/>
          <w:sz w:val="24"/>
          <w:szCs w:val="24"/>
          <w:u w:val="single"/>
        </w:rPr>
      </w:pPr>
    </w:p>
    <w:p w14:paraId="12635BD4" w14:textId="79DE1C4B" w:rsidR="00771381" w:rsidRDefault="00771381" w:rsidP="00A13DCD">
      <w:pPr>
        <w:spacing w:line="276" w:lineRule="auto"/>
        <w:ind w:right="284"/>
        <w:rPr>
          <w:rFonts w:ascii="Palatino Linotype" w:hAnsi="Palatino Linotype" w:cs="Times New Roman"/>
          <w:b/>
          <w:sz w:val="24"/>
          <w:szCs w:val="24"/>
          <w:u w:val="single"/>
        </w:rPr>
      </w:pPr>
    </w:p>
    <w:p w14:paraId="58F071EA" w14:textId="1C9EA527" w:rsidR="00771381" w:rsidRDefault="00771381" w:rsidP="00A13DCD">
      <w:pPr>
        <w:spacing w:line="276" w:lineRule="auto"/>
        <w:ind w:right="284"/>
        <w:rPr>
          <w:rFonts w:ascii="Palatino Linotype" w:hAnsi="Palatino Linotype" w:cs="Times New Roman"/>
          <w:b/>
          <w:sz w:val="24"/>
          <w:szCs w:val="24"/>
          <w:u w:val="single"/>
        </w:rPr>
      </w:pPr>
    </w:p>
    <w:p w14:paraId="0D328CFB" w14:textId="0E32B9A0" w:rsidR="00771381" w:rsidRDefault="00771381" w:rsidP="00A13DCD">
      <w:pPr>
        <w:spacing w:line="276" w:lineRule="auto"/>
        <w:ind w:right="284"/>
        <w:rPr>
          <w:rFonts w:ascii="Palatino Linotype" w:hAnsi="Palatino Linotype" w:cs="Times New Roman"/>
          <w:b/>
          <w:sz w:val="24"/>
          <w:szCs w:val="24"/>
          <w:u w:val="single"/>
        </w:rPr>
      </w:pPr>
    </w:p>
    <w:p w14:paraId="4B07E346" w14:textId="416533EA" w:rsidR="00771381" w:rsidRDefault="00771381" w:rsidP="00A13DCD">
      <w:pPr>
        <w:spacing w:line="276" w:lineRule="auto"/>
        <w:ind w:right="284"/>
        <w:rPr>
          <w:rFonts w:ascii="Palatino Linotype" w:hAnsi="Palatino Linotype" w:cs="Times New Roman"/>
          <w:b/>
          <w:sz w:val="24"/>
          <w:szCs w:val="24"/>
          <w:u w:val="single"/>
        </w:rPr>
      </w:pPr>
    </w:p>
    <w:p w14:paraId="62856243" w14:textId="0A17FF87" w:rsidR="00771381" w:rsidRDefault="00771381" w:rsidP="00A13DCD">
      <w:pPr>
        <w:spacing w:line="276" w:lineRule="auto"/>
        <w:ind w:right="284"/>
        <w:rPr>
          <w:rFonts w:ascii="Palatino Linotype" w:hAnsi="Palatino Linotype" w:cs="Times New Roman"/>
          <w:b/>
          <w:sz w:val="24"/>
          <w:szCs w:val="24"/>
          <w:u w:val="single"/>
        </w:rPr>
      </w:pPr>
    </w:p>
    <w:p w14:paraId="55B283A8" w14:textId="50F681BE" w:rsidR="00771381" w:rsidRDefault="00771381" w:rsidP="00A13DCD">
      <w:pPr>
        <w:spacing w:line="276" w:lineRule="auto"/>
        <w:ind w:right="284"/>
        <w:rPr>
          <w:rFonts w:ascii="Palatino Linotype" w:hAnsi="Palatino Linotype" w:cs="Times New Roman"/>
          <w:b/>
          <w:sz w:val="24"/>
          <w:szCs w:val="24"/>
          <w:u w:val="single"/>
        </w:rPr>
      </w:pPr>
    </w:p>
    <w:p w14:paraId="1BDC47D8" w14:textId="09597BD6" w:rsidR="00771381" w:rsidRDefault="00771381" w:rsidP="00A13DCD">
      <w:pPr>
        <w:spacing w:line="276" w:lineRule="auto"/>
        <w:ind w:right="284"/>
        <w:rPr>
          <w:rFonts w:ascii="Palatino Linotype" w:hAnsi="Palatino Linotype" w:cs="Times New Roman"/>
          <w:b/>
          <w:sz w:val="24"/>
          <w:szCs w:val="24"/>
          <w:u w:val="single"/>
        </w:rPr>
      </w:pPr>
    </w:p>
    <w:p w14:paraId="6628BA9B" w14:textId="136A2588" w:rsidR="00771381" w:rsidRDefault="00771381" w:rsidP="00A13DCD">
      <w:pPr>
        <w:spacing w:line="276" w:lineRule="auto"/>
        <w:ind w:right="284"/>
        <w:rPr>
          <w:rFonts w:ascii="Palatino Linotype" w:hAnsi="Palatino Linotype" w:cs="Times New Roman"/>
          <w:b/>
          <w:sz w:val="24"/>
          <w:szCs w:val="24"/>
          <w:u w:val="single"/>
        </w:rPr>
      </w:pPr>
    </w:p>
    <w:p w14:paraId="7D0BD542" w14:textId="77777777" w:rsidR="0037001D" w:rsidRPr="0037001D" w:rsidRDefault="0037001D" w:rsidP="00A13DCD">
      <w:pPr>
        <w:spacing w:line="276" w:lineRule="auto"/>
        <w:ind w:right="284"/>
        <w:rPr>
          <w:rFonts w:ascii="Palatino Linotype" w:hAnsi="Palatino Linotype" w:cs="Times New Roman"/>
          <w:b/>
          <w:sz w:val="24"/>
          <w:szCs w:val="24"/>
          <w:u w:val="single"/>
        </w:rPr>
      </w:pPr>
    </w:p>
    <w:p w14:paraId="7A2DC294" w14:textId="488E910A" w:rsidR="004C2E7D" w:rsidRPr="0037001D" w:rsidRDefault="00016075" w:rsidP="004C2E7D">
      <w:pPr>
        <w:spacing w:line="276" w:lineRule="auto"/>
        <w:ind w:right="284"/>
        <w:jc w:val="center"/>
        <w:rPr>
          <w:rFonts w:ascii="Palatino Linotype" w:hAnsi="Palatino Linotype" w:cs="Times New Roman"/>
          <w:b/>
          <w:sz w:val="24"/>
          <w:szCs w:val="24"/>
          <w:u w:val="single"/>
        </w:rPr>
      </w:pPr>
      <w:r w:rsidRPr="0037001D">
        <w:rPr>
          <w:rFonts w:ascii="Palatino Linotype" w:hAnsi="Palatino Linotype" w:cs="Times New Roman"/>
          <w:b/>
          <w:sz w:val="24"/>
          <w:szCs w:val="24"/>
          <w:u w:val="single"/>
        </w:rPr>
        <w:lastRenderedPageBreak/>
        <w:t>CZĘŚĆ</w:t>
      </w:r>
      <w:r w:rsidR="00993F67" w:rsidRPr="0037001D">
        <w:rPr>
          <w:rFonts w:ascii="Palatino Linotype" w:hAnsi="Palatino Linotype" w:cs="Times New Roman"/>
          <w:b/>
          <w:sz w:val="24"/>
          <w:szCs w:val="24"/>
          <w:u w:val="single"/>
        </w:rPr>
        <w:t xml:space="preserve"> 1</w:t>
      </w:r>
    </w:p>
    <w:p w14:paraId="3D10D5F8" w14:textId="77777777" w:rsidR="0041120A" w:rsidRDefault="00D06C84" w:rsidP="004C2E7D">
      <w:pPr>
        <w:spacing w:line="276" w:lineRule="auto"/>
        <w:jc w:val="both"/>
        <w:rPr>
          <w:rFonts w:ascii="Palatino Linotype" w:hAnsi="Palatino Linotype" w:cs="Times New Roman"/>
          <w:sz w:val="18"/>
          <w:szCs w:val="18"/>
        </w:rPr>
      </w:pPr>
      <w:r w:rsidRPr="00D06C84">
        <w:rPr>
          <w:rFonts w:ascii="Palatino Linotype" w:hAnsi="Palatino Linotype" w:cs="Times New Roman"/>
          <w:b/>
          <w:sz w:val="18"/>
          <w:szCs w:val="18"/>
        </w:rPr>
        <w:t>UWAGA:</w:t>
      </w:r>
      <w:r w:rsidRPr="00D06C84">
        <w:rPr>
          <w:rFonts w:ascii="Palatino Linotype" w:hAnsi="Palatino Linotype" w:cs="Times New Roman"/>
          <w:sz w:val="18"/>
          <w:szCs w:val="18"/>
        </w:rPr>
        <w:t xml:space="preserve"> </w:t>
      </w:r>
    </w:p>
    <w:p w14:paraId="2C91556D" w14:textId="2CAE7804" w:rsidR="00D06C84" w:rsidRPr="00D06C84" w:rsidRDefault="00D06C84" w:rsidP="004C2E7D">
      <w:pPr>
        <w:spacing w:line="276" w:lineRule="auto"/>
        <w:jc w:val="both"/>
        <w:rPr>
          <w:rFonts w:ascii="Palatino Linotype" w:hAnsi="Palatino Linotype" w:cs="Times New Roman"/>
          <w:i/>
          <w:sz w:val="18"/>
          <w:szCs w:val="18"/>
        </w:rPr>
      </w:pPr>
      <w:bookmarkStart w:id="0" w:name="_Hlk80174945"/>
      <w:r w:rsidRPr="00D06C84">
        <w:rPr>
          <w:rFonts w:ascii="Palatino Linotype" w:hAnsi="Palatino Linotype" w:cs="Times New Roman"/>
          <w:i/>
          <w:sz w:val="18"/>
          <w:szCs w:val="18"/>
        </w:rPr>
        <w:t>Przedmiotową część należy traktować jako „doposażenie mebli biurowych”</w:t>
      </w:r>
      <w:r w:rsidR="00A824EE">
        <w:rPr>
          <w:rFonts w:ascii="Palatino Linotype" w:hAnsi="Palatino Linotype" w:cs="Times New Roman"/>
          <w:i/>
          <w:sz w:val="18"/>
          <w:szCs w:val="18"/>
        </w:rPr>
        <w:t xml:space="preserve">. </w:t>
      </w:r>
      <w:r w:rsidRPr="00D06C84">
        <w:rPr>
          <w:rFonts w:ascii="Palatino Linotype" w:hAnsi="Palatino Linotype" w:cs="Times New Roman"/>
          <w:i/>
          <w:sz w:val="18"/>
          <w:szCs w:val="18"/>
        </w:rPr>
        <w:t>Zamawiający zwraca uwagę, iż w przypadku mebli określonych jako „doposażenie mebli biurowych” wymagane jest zachowanie parametrów mebli znajdujących się w konkretnych lokalizacjach UMWP (zgodnie ze szczegółowym opisem przedmiotu zamówienia).</w:t>
      </w:r>
    </w:p>
    <w:p w14:paraId="528D97F3" w14:textId="77777777" w:rsidR="000C4852" w:rsidRDefault="000C4852" w:rsidP="004C2E7D">
      <w:pPr>
        <w:spacing w:line="276" w:lineRule="auto"/>
        <w:jc w:val="both"/>
        <w:rPr>
          <w:rFonts w:ascii="Palatino Linotype" w:hAnsi="Palatino Linotype" w:cs="Times New Roman"/>
          <w:b/>
          <w:sz w:val="24"/>
          <w:szCs w:val="24"/>
        </w:rPr>
      </w:pPr>
    </w:p>
    <w:bookmarkEnd w:id="0"/>
    <w:p w14:paraId="662A1A69" w14:textId="7EFBA1AF" w:rsidR="001A5EE6" w:rsidRPr="001A5EE6" w:rsidRDefault="00132B58" w:rsidP="00723E73">
      <w:pPr>
        <w:spacing w:line="276" w:lineRule="auto"/>
        <w:jc w:val="both"/>
        <w:rPr>
          <w:rFonts w:ascii="Palatino Linotype" w:hAnsi="Palatino Linotype" w:cs="Times New Roman"/>
          <w:b/>
          <w:sz w:val="24"/>
          <w:szCs w:val="24"/>
        </w:rPr>
      </w:pPr>
      <w:r w:rsidRPr="00723E73">
        <w:rPr>
          <w:rFonts w:ascii="Palatino Linotype" w:hAnsi="Palatino Linotype" w:cs="Times New Roman"/>
          <w:b/>
          <w:sz w:val="24"/>
          <w:szCs w:val="24"/>
        </w:rPr>
        <w:t>KRZESŁO OBROTOWE I</w:t>
      </w:r>
    </w:p>
    <w:p w14:paraId="0D7EE8B7" w14:textId="232B54A1" w:rsidR="001A5EE6" w:rsidRPr="001A5EE6" w:rsidRDefault="001A5EE6" w:rsidP="00C4385C">
      <w:pPr>
        <w:numPr>
          <w:ilvl w:val="0"/>
          <w:numId w:val="28"/>
        </w:numPr>
        <w:spacing w:before="100" w:beforeAutospacing="1" w:after="100" w:afterAutospacing="1" w:line="276" w:lineRule="auto"/>
        <w:jc w:val="both"/>
        <w:rPr>
          <w:rFonts w:ascii="Palatino Linotype" w:hAnsi="Palatino Linotype" w:cs="Times New Roman"/>
          <w:sz w:val="24"/>
          <w:szCs w:val="24"/>
        </w:rPr>
      </w:pPr>
      <w:r w:rsidRPr="001A5EE6">
        <w:rPr>
          <w:rFonts w:ascii="Palatino Linotype" w:hAnsi="Palatino Linotype" w:cs="Times New Roman"/>
          <w:sz w:val="24"/>
          <w:szCs w:val="24"/>
        </w:rPr>
        <w:t>Podstawa pięcioramienna, wykonana z poliamidu z dodatkiem włókna szklanego, czarna</w:t>
      </w:r>
      <w:r w:rsidR="00C8717C">
        <w:rPr>
          <w:rFonts w:ascii="Palatino Linotype" w:hAnsi="Palatino Linotype" w:cs="Times New Roman"/>
          <w:sz w:val="24"/>
          <w:szCs w:val="24"/>
        </w:rPr>
        <w:t>.</w:t>
      </w:r>
    </w:p>
    <w:p w14:paraId="58B260D6" w14:textId="77777777" w:rsidR="001A5EE6" w:rsidRPr="001A5EE6" w:rsidRDefault="001A5EE6" w:rsidP="00C4385C">
      <w:pPr>
        <w:numPr>
          <w:ilvl w:val="0"/>
          <w:numId w:val="28"/>
        </w:numPr>
        <w:spacing w:before="100" w:beforeAutospacing="1" w:after="100" w:afterAutospacing="1" w:line="276" w:lineRule="auto"/>
        <w:jc w:val="both"/>
        <w:rPr>
          <w:rFonts w:ascii="Palatino Linotype" w:hAnsi="Palatino Linotype" w:cs="Times New Roman"/>
          <w:sz w:val="24"/>
          <w:szCs w:val="24"/>
        </w:rPr>
      </w:pPr>
      <w:r w:rsidRPr="001A5EE6">
        <w:rPr>
          <w:rFonts w:ascii="Palatino Linotype" w:hAnsi="Palatino Linotype" w:cs="Times New Roman"/>
          <w:sz w:val="24"/>
          <w:szCs w:val="24"/>
        </w:rPr>
        <w:t>Samohamowne kółka jezdne do miękkich powierzchni, średnica 65mm</w:t>
      </w:r>
    </w:p>
    <w:p w14:paraId="4E39DFF6" w14:textId="448D382B" w:rsidR="001A5EE6" w:rsidRPr="001A5EE6" w:rsidRDefault="001A5EE6" w:rsidP="00C4385C">
      <w:pPr>
        <w:numPr>
          <w:ilvl w:val="0"/>
          <w:numId w:val="28"/>
        </w:numPr>
        <w:spacing w:before="100" w:beforeAutospacing="1" w:after="100" w:afterAutospacing="1" w:line="276" w:lineRule="auto"/>
        <w:contextualSpacing/>
        <w:jc w:val="both"/>
        <w:rPr>
          <w:rFonts w:ascii="Palatino Linotype" w:hAnsi="Palatino Linotype" w:cs="Times New Roman"/>
          <w:sz w:val="24"/>
          <w:szCs w:val="24"/>
        </w:rPr>
      </w:pPr>
      <w:r w:rsidRPr="001A5EE6">
        <w:rPr>
          <w:rFonts w:ascii="Palatino Linotype" w:hAnsi="Palatino Linotype" w:cs="Times New Roman"/>
          <w:sz w:val="24"/>
          <w:szCs w:val="24"/>
        </w:rPr>
        <w:t>Amortyzator gazowy umożliwiający płynną regulację wysokości siedziska</w:t>
      </w:r>
      <w:r w:rsidR="00C8717C">
        <w:rPr>
          <w:rFonts w:ascii="Palatino Linotype" w:hAnsi="Palatino Linotype" w:cs="Times New Roman"/>
          <w:sz w:val="24"/>
          <w:szCs w:val="24"/>
        </w:rPr>
        <w:t>.</w:t>
      </w:r>
    </w:p>
    <w:p w14:paraId="1D51C1A0" w14:textId="308BF27C" w:rsidR="001A5EE6" w:rsidRPr="001A5EE6" w:rsidRDefault="001A5EE6" w:rsidP="00C4385C">
      <w:pPr>
        <w:numPr>
          <w:ilvl w:val="0"/>
          <w:numId w:val="28"/>
        </w:numPr>
        <w:spacing w:before="100" w:beforeAutospacing="1" w:after="100" w:afterAutospacing="1" w:line="276" w:lineRule="auto"/>
        <w:contextualSpacing/>
        <w:jc w:val="both"/>
        <w:rPr>
          <w:rFonts w:ascii="Palatino Linotype" w:hAnsi="Palatino Linotype" w:cs="Times New Roman"/>
          <w:sz w:val="24"/>
          <w:szCs w:val="24"/>
        </w:rPr>
      </w:pPr>
      <w:r w:rsidRPr="001A5EE6">
        <w:rPr>
          <w:rFonts w:ascii="Palatino Linotype" w:hAnsi="Palatino Linotype" w:cs="Times New Roman"/>
          <w:sz w:val="24"/>
          <w:szCs w:val="24"/>
        </w:rPr>
        <w:t xml:space="preserve">Nowoczesny mechanizm SYNCHRO umożliwiający synchroniczne odchylanie oparcia i siedziska z regulacją sprężystości odchylania </w:t>
      </w:r>
      <w:r w:rsidR="00C8717C">
        <w:rPr>
          <w:rFonts w:ascii="Palatino Linotype" w:hAnsi="Palatino Linotype" w:cs="Times New Roman"/>
          <w:sz w:val="24"/>
          <w:szCs w:val="24"/>
        </w:rPr>
        <w:br/>
      </w:r>
      <w:r w:rsidRPr="001A5EE6">
        <w:rPr>
          <w:rFonts w:ascii="Palatino Linotype" w:hAnsi="Palatino Linotype" w:cs="Times New Roman"/>
          <w:sz w:val="24"/>
          <w:szCs w:val="24"/>
        </w:rPr>
        <w:t xml:space="preserve">w zależności od ciężaru siedzącego oraz blokady tego ruchu. Mechanizm wyposażony w system ANTI SHOCK zapobiegający uderzeniu oparcia </w:t>
      </w:r>
      <w:r w:rsidR="00476841">
        <w:rPr>
          <w:rFonts w:ascii="Palatino Linotype" w:hAnsi="Palatino Linotype" w:cs="Times New Roman"/>
          <w:sz w:val="24"/>
          <w:szCs w:val="24"/>
        </w:rPr>
        <w:br/>
      </w:r>
      <w:r w:rsidRPr="001A5EE6">
        <w:rPr>
          <w:rFonts w:ascii="Palatino Linotype" w:hAnsi="Palatino Linotype" w:cs="Times New Roman"/>
          <w:sz w:val="24"/>
          <w:szCs w:val="24"/>
        </w:rPr>
        <w:t>w plecy siedzącego po zwolnieniu mechanizmu.</w:t>
      </w:r>
    </w:p>
    <w:p w14:paraId="647DE81F" w14:textId="3BA6B6E8" w:rsidR="001A5EE6" w:rsidRPr="001A5EE6" w:rsidRDefault="001A5EE6" w:rsidP="00C4385C">
      <w:pPr>
        <w:numPr>
          <w:ilvl w:val="0"/>
          <w:numId w:val="28"/>
        </w:numPr>
        <w:spacing w:before="100" w:beforeAutospacing="1" w:after="100" w:afterAutospacing="1" w:line="276" w:lineRule="auto"/>
        <w:contextualSpacing/>
        <w:jc w:val="both"/>
        <w:rPr>
          <w:rFonts w:ascii="Palatino Linotype" w:hAnsi="Palatino Linotype" w:cs="Times New Roman"/>
          <w:sz w:val="24"/>
          <w:szCs w:val="24"/>
        </w:rPr>
      </w:pPr>
      <w:r w:rsidRPr="001A5EE6">
        <w:rPr>
          <w:rFonts w:ascii="Palatino Linotype" w:hAnsi="Palatino Linotype" w:cs="Times New Roman"/>
          <w:sz w:val="24"/>
          <w:szCs w:val="24"/>
        </w:rPr>
        <w:t>Siedzisko krzesła wykonane ze sklejki drewna liściastego, wyściełane  pianką PU wykonaną w technologii pianek wylewanych w formach, gęstość pianki siedziska: 80 kg/m</w:t>
      </w:r>
      <w:r w:rsidRPr="001A5EE6">
        <w:rPr>
          <w:rFonts w:ascii="Palatino Linotype" w:hAnsi="Palatino Linotype" w:cs="Times New Roman"/>
          <w:sz w:val="24"/>
          <w:szCs w:val="24"/>
          <w:vertAlign w:val="superscript"/>
        </w:rPr>
        <w:t>3</w:t>
      </w:r>
    </w:p>
    <w:p w14:paraId="4D3ED4AA" w14:textId="774C4971" w:rsidR="001A5EE6" w:rsidRPr="001A5EE6" w:rsidRDefault="001A5EE6" w:rsidP="00C4385C">
      <w:pPr>
        <w:numPr>
          <w:ilvl w:val="0"/>
          <w:numId w:val="28"/>
        </w:numPr>
        <w:spacing w:before="100" w:beforeAutospacing="1" w:after="100" w:afterAutospacing="1" w:line="276" w:lineRule="auto"/>
        <w:contextualSpacing/>
        <w:jc w:val="both"/>
        <w:rPr>
          <w:rFonts w:ascii="Palatino Linotype" w:hAnsi="Palatino Linotype" w:cs="Times New Roman"/>
          <w:sz w:val="24"/>
          <w:szCs w:val="24"/>
        </w:rPr>
      </w:pPr>
      <w:r w:rsidRPr="001A5EE6">
        <w:rPr>
          <w:rFonts w:ascii="Palatino Linotype" w:hAnsi="Palatino Linotype" w:cs="Times New Roman"/>
          <w:sz w:val="24"/>
          <w:szCs w:val="24"/>
        </w:rPr>
        <w:t>Siedzisko wyposażone w mechanizm regulacji głębokości w zakresie 50mm (sanki)</w:t>
      </w:r>
      <w:r w:rsidR="00C8717C">
        <w:rPr>
          <w:rFonts w:ascii="Palatino Linotype" w:hAnsi="Palatino Linotype" w:cs="Times New Roman"/>
          <w:sz w:val="24"/>
          <w:szCs w:val="24"/>
        </w:rPr>
        <w:t>.</w:t>
      </w:r>
    </w:p>
    <w:p w14:paraId="7E714AB5" w14:textId="1889CC5E" w:rsidR="001A5EE6" w:rsidRPr="001A5EE6" w:rsidRDefault="001A5EE6" w:rsidP="00C4385C">
      <w:pPr>
        <w:numPr>
          <w:ilvl w:val="0"/>
          <w:numId w:val="28"/>
        </w:numPr>
        <w:spacing w:before="100" w:beforeAutospacing="1" w:after="100" w:afterAutospacing="1" w:line="276" w:lineRule="auto"/>
        <w:contextualSpacing/>
        <w:jc w:val="both"/>
        <w:rPr>
          <w:rFonts w:ascii="Palatino Linotype" w:hAnsi="Palatino Linotype" w:cs="Times New Roman"/>
          <w:sz w:val="24"/>
          <w:szCs w:val="24"/>
        </w:rPr>
      </w:pPr>
      <w:r w:rsidRPr="001A5EE6">
        <w:rPr>
          <w:rFonts w:ascii="Palatino Linotype" w:hAnsi="Palatino Linotype" w:cs="Times New Roman"/>
          <w:sz w:val="24"/>
          <w:szCs w:val="24"/>
        </w:rPr>
        <w:t xml:space="preserve">Podłokietniki krzesła czarne, z nakładką wykonaną z PU (poliuretan), </w:t>
      </w:r>
      <w:r w:rsidR="0001424A">
        <w:rPr>
          <w:rFonts w:ascii="Palatino Linotype" w:hAnsi="Palatino Linotype" w:cs="Times New Roman"/>
          <w:sz w:val="24"/>
          <w:szCs w:val="24"/>
        </w:rPr>
        <w:br/>
      </w:r>
      <w:r w:rsidRPr="001A5EE6">
        <w:rPr>
          <w:rFonts w:ascii="Palatino Linotype" w:hAnsi="Palatino Linotype" w:cs="Times New Roman"/>
          <w:sz w:val="24"/>
          <w:szCs w:val="24"/>
        </w:rPr>
        <w:t>z możliwością</w:t>
      </w:r>
      <w:r w:rsidR="00C8717C">
        <w:rPr>
          <w:rFonts w:ascii="Palatino Linotype" w:hAnsi="Palatino Linotype" w:cs="Times New Roman"/>
          <w:sz w:val="24"/>
          <w:szCs w:val="24"/>
        </w:rPr>
        <w:t xml:space="preserve"> regulacji w zakresie wysokości.</w:t>
      </w:r>
    </w:p>
    <w:p w14:paraId="5B4BF07F" w14:textId="7B87A3A6" w:rsidR="001A5EE6" w:rsidRPr="001A5EE6" w:rsidRDefault="001A5EE6" w:rsidP="00C4385C">
      <w:pPr>
        <w:numPr>
          <w:ilvl w:val="0"/>
          <w:numId w:val="28"/>
        </w:numPr>
        <w:spacing w:after="200" w:line="276" w:lineRule="auto"/>
        <w:contextualSpacing/>
        <w:jc w:val="both"/>
        <w:rPr>
          <w:rFonts w:ascii="Palatino Linotype" w:hAnsi="Palatino Linotype" w:cs="Times New Roman"/>
          <w:sz w:val="24"/>
          <w:szCs w:val="24"/>
        </w:rPr>
      </w:pPr>
      <w:r w:rsidRPr="001A5EE6">
        <w:rPr>
          <w:rFonts w:ascii="Palatino Linotype" w:hAnsi="Palatino Linotype" w:cs="Times New Roman"/>
          <w:sz w:val="24"/>
          <w:szCs w:val="24"/>
        </w:rPr>
        <w:t>Oparcie wykonane z sklejki drzewa liściastego, wyściełane pianką PU wykonaną w technologii wylewanej w formach o gęstości 75 kg/m</w:t>
      </w:r>
      <w:r w:rsidRPr="001A5EE6">
        <w:rPr>
          <w:rFonts w:ascii="Palatino Linotype" w:hAnsi="Palatino Linotype" w:cs="Times New Roman"/>
          <w:sz w:val="24"/>
          <w:szCs w:val="24"/>
          <w:vertAlign w:val="superscript"/>
        </w:rPr>
        <w:t>3</w:t>
      </w:r>
      <w:r w:rsidRPr="001A5EE6">
        <w:rPr>
          <w:rFonts w:ascii="Palatino Linotype" w:hAnsi="Palatino Linotype" w:cs="Times New Roman"/>
          <w:sz w:val="24"/>
          <w:szCs w:val="24"/>
        </w:rPr>
        <w:t xml:space="preserve"> , wyprofilowane do naturalnego kształtu kręgosłupa w części krzyżowo-lędźwiowej, tapicerowane w całości, bez maskownicy plastikowej w tylnej części oparcia. Regulacja wysokości oparcia względem siedziska w systemie zapadkowym „no touch” w zakresie</w:t>
      </w:r>
      <w:r w:rsidR="00C8717C">
        <w:rPr>
          <w:rFonts w:ascii="Palatino Linotype" w:hAnsi="Palatino Linotype" w:cs="Times New Roman"/>
          <w:sz w:val="24"/>
          <w:szCs w:val="24"/>
        </w:rPr>
        <w:t xml:space="preserve"> 80 mm.</w:t>
      </w:r>
    </w:p>
    <w:p w14:paraId="0B5623F6" w14:textId="77777777" w:rsidR="001A5EE6" w:rsidRPr="001A5EE6" w:rsidRDefault="001A5EE6" w:rsidP="00C4385C">
      <w:pPr>
        <w:numPr>
          <w:ilvl w:val="0"/>
          <w:numId w:val="28"/>
        </w:numPr>
        <w:spacing w:before="100" w:beforeAutospacing="1" w:after="100" w:afterAutospacing="1" w:line="276" w:lineRule="auto"/>
        <w:contextualSpacing/>
        <w:jc w:val="both"/>
        <w:rPr>
          <w:rFonts w:ascii="Palatino Linotype" w:hAnsi="Palatino Linotype" w:cs="Times New Roman"/>
          <w:sz w:val="24"/>
          <w:szCs w:val="24"/>
        </w:rPr>
      </w:pPr>
      <w:r w:rsidRPr="001A5EE6">
        <w:rPr>
          <w:rFonts w:ascii="Palatino Linotype" w:hAnsi="Palatino Linotype" w:cs="Times New Roman"/>
          <w:sz w:val="24"/>
          <w:szCs w:val="24"/>
        </w:rPr>
        <w:t>Krzesło</w:t>
      </w:r>
      <w:r w:rsidRPr="001A5EE6">
        <w:rPr>
          <w:rFonts w:ascii="Palatino Linotype" w:hAnsi="Palatino Linotype" w:cs="Times New Roman"/>
          <w:sz w:val="24"/>
          <w:szCs w:val="24"/>
          <w:vertAlign w:val="superscript"/>
        </w:rPr>
        <w:t xml:space="preserve"> </w:t>
      </w:r>
      <w:r w:rsidRPr="001A5EE6">
        <w:rPr>
          <w:rFonts w:ascii="Palatino Linotype" w:hAnsi="Palatino Linotype" w:cs="Times New Roman"/>
          <w:sz w:val="24"/>
          <w:szCs w:val="24"/>
        </w:rPr>
        <w:t>tapicerowane tkaniną z włókna 100% poliester, gramatura min. 320g/m</w:t>
      </w:r>
      <w:r w:rsidRPr="001A5EE6">
        <w:rPr>
          <w:rFonts w:ascii="Palatino Linotype" w:hAnsi="Palatino Linotype" w:cs="Times New Roman"/>
          <w:sz w:val="24"/>
          <w:szCs w:val="24"/>
          <w:vertAlign w:val="superscript"/>
        </w:rPr>
        <w:t>2</w:t>
      </w:r>
      <w:r w:rsidRPr="001A5EE6">
        <w:rPr>
          <w:rFonts w:ascii="Palatino Linotype" w:hAnsi="Palatino Linotype" w:cs="Times New Roman"/>
          <w:sz w:val="24"/>
          <w:szCs w:val="24"/>
        </w:rPr>
        <w:t xml:space="preserve"> z atestami: higienicznym, trudnopalności EN 1021:1:2, ścieralności min. 180 000 cykli (PN-EN ISO 12947-2), odporności na piling 5 (EN ISO 12945-2), odporność barwy na tarcie 4-5 (EN ISO 105-X12) oznaczenie formaldehydu (PN-EN ISO 14184-1), odporność bar</w:t>
      </w:r>
      <w:r w:rsidRPr="001A5EE6">
        <w:rPr>
          <w:rFonts w:ascii="Palatino Linotype" w:hAnsi="Palatino Linotype" w:cs="Times New Roman"/>
          <w:sz w:val="24"/>
          <w:szCs w:val="24"/>
        </w:rPr>
        <w:softHyphen/>
        <w:t>wy na działanie potu – 5 (PN-EN ISO 105-E04),odporność barwy na rozpuszczalniki organiczne 5(PN-EN ISO 105-X-05), odporność na przesunięcie w szwie- 3mm, kat A(PN-EN ISO 13936-2), odporność barwy na plamienie wodą 5(BS EN ISO 105 E16) wymagany certyfikat Ecolabel. Nie dopuszcza się tkaniny o innym składzie gatunkowym i niższych parametrach.</w:t>
      </w:r>
    </w:p>
    <w:p w14:paraId="02AE5675" w14:textId="307F0A07" w:rsidR="001A5EE6" w:rsidRPr="001A5EE6" w:rsidRDefault="007A3F4F" w:rsidP="00C4385C">
      <w:pPr>
        <w:numPr>
          <w:ilvl w:val="0"/>
          <w:numId w:val="28"/>
        </w:numPr>
        <w:spacing w:before="100" w:beforeAutospacing="1" w:after="100" w:afterAutospacing="1" w:line="276" w:lineRule="auto"/>
        <w:contextualSpacing/>
        <w:jc w:val="both"/>
        <w:rPr>
          <w:rFonts w:ascii="Palatino Linotype" w:hAnsi="Palatino Linotype" w:cs="Times New Roman"/>
          <w:sz w:val="24"/>
          <w:szCs w:val="24"/>
        </w:rPr>
      </w:pPr>
      <w:r>
        <w:rPr>
          <w:rFonts w:ascii="Palatino Linotype" w:hAnsi="Palatino Linotype" w:cs="Times New Roman"/>
          <w:sz w:val="24"/>
          <w:szCs w:val="24"/>
        </w:rPr>
        <w:lastRenderedPageBreak/>
        <w:t>Z</w:t>
      </w:r>
      <w:r w:rsidR="001A5EE6" w:rsidRPr="001A5EE6">
        <w:rPr>
          <w:rFonts w:ascii="Palatino Linotype" w:hAnsi="Palatino Linotype" w:cs="Times New Roman"/>
          <w:sz w:val="24"/>
          <w:szCs w:val="24"/>
        </w:rPr>
        <w:t>godnoś</w:t>
      </w:r>
      <w:r w:rsidR="00A375A2">
        <w:rPr>
          <w:rFonts w:ascii="Palatino Linotype" w:hAnsi="Palatino Linotype" w:cs="Times New Roman"/>
          <w:sz w:val="24"/>
          <w:szCs w:val="24"/>
        </w:rPr>
        <w:t>ć</w:t>
      </w:r>
      <w:r w:rsidR="001A5EE6" w:rsidRPr="001A5EE6">
        <w:rPr>
          <w:rFonts w:ascii="Palatino Linotype" w:hAnsi="Palatino Linotype" w:cs="Times New Roman"/>
          <w:sz w:val="24"/>
          <w:szCs w:val="24"/>
        </w:rPr>
        <w:t xml:space="preserve"> z PN EN 1335-1 oraz rozporządzeniem MPiPS z dnia 1.12.1998 (DZ.U. Nr 148, poz. 973)</w:t>
      </w:r>
      <w:r w:rsidR="00C8717C">
        <w:rPr>
          <w:rFonts w:ascii="Palatino Linotype" w:hAnsi="Palatino Linotype" w:cs="Times New Roman"/>
          <w:sz w:val="24"/>
          <w:szCs w:val="24"/>
        </w:rPr>
        <w:t>.</w:t>
      </w:r>
    </w:p>
    <w:p w14:paraId="753781EB" w14:textId="15CF1B7E" w:rsidR="001A5EE6" w:rsidRPr="001A5EE6" w:rsidRDefault="00A375A2" w:rsidP="00C4385C">
      <w:pPr>
        <w:numPr>
          <w:ilvl w:val="0"/>
          <w:numId w:val="28"/>
        </w:numPr>
        <w:spacing w:before="100" w:beforeAutospacing="1" w:after="100" w:afterAutospacing="1" w:line="276" w:lineRule="auto"/>
        <w:contextualSpacing/>
        <w:jc w:val="both"/>
        <w:rPr>
          <w:rFonts w:ascii="Palatino Linotype" w:hAnsi="Palatino Linotype" w:cs="Times New Roman"/>
          <w:sz w:val="24"/>
          <w:szCs w:val="24"/>
        </w:rPr>
      </w:pPr>
      <w:r>
        <w:rPr>
          <w:rFonts w:ascii="Palatino Linotype" w:hAnsi="Palatino Linotype" w:cs="Times New Roman"/>
          <w:sz w:val="24"/>
          <w:szCs w:val="24"/>
        </w:rPr>
        <w:t>Z</w:t>
      </w:r>
      <w:r w:rsidR="001A5EE6" w:rsidRPr="001A5EE6">
        <w:rPr>
          <w:rFonts w:ascii="Palatino Linotype" w:hAnsi="Palatino Linotype" w:cs="Times New Roman"/>
          <w:sz w:val="24"/>
          <w:szCs w:val="24"/>
        </w:rPr>
        <w:t>godność produktu z normą EN 1335-1:2002; EN 1335-2:2019 (bezpieczeństwo, ochrona zdrowia), wystawiony przez niezależną jednostkę uprawnioną do wydawania tego rodzaju zaświadczeń. Jako jednostkę niezależną uznaje się każdą jednostkę badawczą i certyfikującą posiadającą akredytację krajowego ośrodka certyfikującego – w przypadku Polski jest to Polskie</w:t>
      </w:r>
      <w:r w:rsidR="00BB51E0">
        <w:rPr>
          <w:rFonts w:ascii="Palatino Linotype" w:hAnsi="Palatino Linotype" w:cs="Times New Roman"/>
          <w:sz w:val="24"/>
          <w:szCs w:val="24"/>
        </w:rPr>
        <w:t xml:space="preserve"> </w:t>
      </w:r>
      <w:r w:rsidR="001A5EE6" w:rsidRPr="001A5EE6">
        <w:rPr>
          <w:rFonts w:ascii="Palatino Linotype" w:hAnsi="Palatino Linotype" w:cs="Times New Roman"/>
          <w:sz w:val="24"/>
          <w:szCs w:val="24"/>
        </w:rPr>
        <w:t>Centrum Akredytacji (PCA), w przypadku certyfikatów wystawionych przez kraj zrzeszony w Unii Europejskiej, jako jednostkę niezależną uznaje się każdą jednostkę badawczą i certyfikującą posiadającą akredytację odpowiednika PCA w tym kraju.</w:t>
      </w:r>
    </w:p>
    <w:p w14:paraId="6D801626" w14:textId="183774E7" w:rsidR="001A5EE6" w:rsidRPr="001A5EE6" w:rsidRDefault="001A5EE6" w:rsidP="00C4385C">
      <w:pPr>
        <w:numPr>
          <w:ilvl w:val="0"/>
          <w:numId w:val="28"/>
        </w:numPr>
        <w:spacing w:before="100" w:beforeAutospacing="1" w:after="100" w:afterAutospacing="1" w:line="276" w:lineRule="auto"/>
        <w:contextualSpacing/>
        <w:jc w:val="both"/>
        <w:rPr>
          <w:rFonts w:ascii="Palatino Linotype" w:hAnsi="Palatino Linotype" w:cs="Times New Roman"/>
          <w:sz w:val="24"/>
          <w:szCs w:val="24"/>
        </w:rPr>
      </w:pPr>
      <w:r w:rsidRPr="001A5EE6">
        <w:rPr>
          <w:rFonts w:ascii="Palatino Linotype" w:hAnsi="Palatino Linotype" w:cs="Times New Roman"/>
          <w:sz w:val="24"/>
          <w:szCs w:val="24"/>
        </w:rPr>
        <w:t>Fotel produkowany w oparciu o zintegrowany system zarządzania określony w normach ISO 9001:2015 ISO 14001:2015 ISO 45001:2018 (jakość, środowisko, bezpieczeństwo i higiena pracy) potwierdzone dołączonymi certyfikatami, wystawiony przez niezależną jednostkę uprawnioną do wydawania tego rodzaju zaświadczeń</w:t>
      </w:r>
      <w:r w:rsidR="00C8717C">
        <w:rPr>
          <w:rFonts w:ascii="Palatino Linotype" w:hAnsi="Palatino Linotype" w:cs="Times New Roman"/>
          <w:sz w:val="24"/>
          <w:szCs w:val="24"/>
        </w:rPr>
        <w:t>.</w:t>
      </w:r>
    </w:p>
    <w:p w14:paraId="2354D2CE" w14:textId="77777777" w:rsidR="001A5EE6" w:rsidRPr="001A5EE6" w:rsidRDefault="001A5EE6" w:rsidP="001A5EE6">
      <w:pPr>
        <w:spacing w:before="100" w:beforeAutospacing="1" w:after="100" w:afterAutospacing="1"/>
        <w:rPr>
          <w:rFonts w:ascii="Times New Roman" w:hAnsi="Times New Roman" w:cs="Times New Roman"/>
          <w:sz w:val="24"/>
          <w:szCs w:val="24"/>
        </w:rPr>
      </w:pPr>
      <w:r w:rsidRPr="001A5EE6">
        <w:rPr>
          <w:rFonts w:ascii="Times New Roman" w:hAnsi="Times New Roman" w:cs="Times New Roman"/>
          <w:sz w:val="24"/>
          <w:szCs w:val="24"/>
          <w:lang w:eastAsia="en-US"/>
        </w:rPr>
        <w:t> </w:t>
      </w:r>
      <w:r w:rsidRPr="001A5EE6">
        <w:rPr>
          <w:rFonts w:ascii="Times New Roman" w:hAnsi="Times New Roman" w:cs="Times New Roman"/>
          <w:noProof/>
          <w:sz w:val="24"/>
          <w:szCs w:val="24"/>
        </w:rPr>
        <w:drawing>
          <wp:inline distT="0" distB="0" distL="0" distR="0" wp14:anchorId="0827DFFD" wp14:editId="4606C25D">
            <wp:extent cx="4048125" cy="28384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8125" cy="2838450"/>
                    </a:xfrm>
                    <a:prstGeom prst="rect">
                      <a:avLst/>
                    </a:prstGeom>
                    <a:noFill/>
                    <a:ln>
                      <a:noFill/>
                    </a:ln>
                  </pic:spPr>
                </pic:pic>
              </a:graphicData>
            </a:graphic>
          </wp:inline>
        </w:drawing>
      </w:r>
    </w:p>
    <w:p w14:paraId="3E9D9FAD" w14:textId="77777777" w:rsidR="001A5EE6" w:rsidRPr="00465A78" w:rsidRDefault="001A5EE6" w:rsidP="001A5EE6">
      <w:pPr>
        <w:tabs>
          <w:tab w:val="left" w:pos="4905"/>
        </w:tabs>
        <w:spacing w:line="276" w:lineRule="auto"/>
        <w:rPr>
          <w:rFonts w:ascii="Palatino Linotype" w:hAnsi="Palatino Linotype" w:cs="Times New Roman"/>
        </w:rPr>
      </w:pPr>
      <w:r w:rsidRPr="00465A78">
        <w:rPr>
          <w:rFonts w:ascii="Palatino Linotype" w:hAnsi="Palatino Linotype" w:cs="Times New Roman"/>
        </w:rPr>
        <w:t>Zdjęcie poglądowe</w:t>
      </w:r>
    </w:p>
    <w:p w14:paraId="270AD9E0" w14:textId="36E9BCE2" w:rsidR="001A5EE6" w:rsidRDefault="001A5EE6" w:rsidP="00A13DCD">
      <w:pPr>
        <w:spacing w:line="276" w:lineRule="auto"/>
        <w:jc w:val="both"/>
        <w:rPr>
          <w:rFonts w:ascii="Palatino Linotype" w:hAnsi="Palatino Linotype" w:cs="Times New Roman"/>
          <w:b/>
          <w:sz w:val="24"/>
          <w:szCs w:val="24"/>
        </w:rPr>
      </w:pPr>
    </w:p>
    <w:p w14:paraId="400002BE" w14:textId="45CDD408" w:rsidR="009F2DAA" w:rsidRDefault="009F2DAA" w:rsidP="00A13DCD">
      <w:pPr>
        <w:spacing w:line="276" w:lineRule="auto"/>
        <w:jc w:val="both"/>
        <w:rPr>
          <w:rFonts w:ascii="Palatino Linotype" w:hAnsi="Palatino Linotype" w:cs="Times New Roman"/>
          <w:b/>
          <w:sz w:val="24"/>
          <w:szCs w:val="24"/>
        </w:rPr>
      </w:pPr>
    </w:p>
    <w:p w14:paraId="044C2308" w14:textId="77E8A180" w:rsidR="000B5D3A" w:rsidRDefault="000B5D3A" w:rsidP="00A13DCD">
      <w:pPr>
        <w:spacing w:line="276" w:lineRule="auto"/>
        <w:jc w:val="both"/>
        <w:rPr>
          <w:rFonts w:ascii="Palatino Linotype" w:hAnsi="Palatino Linotype" w:cs="Times New Roman"/>
          <w:b/>
          <w:sz w:val="24"/>
          <w:szCs w:val="24"/>
        </w:rPr>
      </w:pPr>
    </w:p>
    <w:p w14:paraId="3288A329" w14:textId="3EE838E2" w:rsidR="000B5D3A" w:rsidRDefault="000B5D3A" w:rsidP="00A13DCD">
      <w:pPr>
        <w:spacing w:line="276" w:lineRule="auto"/>
        <w:jc w:val="both"/>
        <w:rPr>
          <w:rFonts w:ascii="Palatino Linotype" w:hAnsi="Palatino Linotype" w:cs="Times New Roman"/>
          <w:b/>
          <w:sz w:val="24"/>
          <w:szCs w:val="24"/>
        </w:rPr>
      </w:pPr>
    </w:p>
    <w:p w14:paraId="6DDAF989" w14:textId="04A3E8E5" w:rsidR="000B5D3A" w:rsidRDefault="000B5D3A" w:rsidP="00A13DCD">
      <w:pPr>
        <w:spacing w:line="276" w:lineRule="auto"/>
        <w:jc w:val="both"/>
        <w:rPr>
          <w:rFonts w:ascii="Palatino Linotype" w:hAnsi="Palatino Linotype" w:cs="Times New Roman"/>
          <w:b/>
          <w:sz w:val="24"/>
          <w:szCs w:val="24"/>
        </w:rPr>
      </w:pPr>
    </w:p>
    <w:p w14:paraId="1F2A50DE" w14:textId="356D068D" w:rsidR="000B5D3A" w:rsidRDefault="000B5D3A" w:rsidP="00A13DCD">
      <w:pPr>
        <w:spacing w:line="276" w:lineRule="auto"/>
        <w:jc w:val="both"/>
        <w:rPr>
          <w:rFonts w:ascii="Palatino Linotype" w:hAnsi="Palatino Linotype" w:cs="Times New Roman"/>
          <w:b/>
          <w:sz w:val="24"/>
          <w:szCs w:val="24"/>
        </w:rPr>
      </w:pPr>
    </w:p>
    <w:p w14:paraId="32A12804" w14:textId="6B88DE4B" w:rsidR="000B5D3A" w:rsidRDefault="000B5D3A" w:rsidP="00A13DCD">
      <w:pPr>
        <w:spacing w:line="276" w:lineRule="auto"/>
        <w:jc w:val="both"/>
        <w:rPr>
          <w:rFonts w:ascii="Palatino Linotype" w:hAnsi="Palatino Linotype" w:cs="Times New Roman"/>
          <w:b/>
          <w:sz w:val="24"/>
          <w:szCs w:val="24"/>
        </w:rPr>
      </w:pPr>
    </w:p>
    <w:p w14:paraId="7CC4CFF7" w14:textId="256B2627" w:rsidR="000B5D3A" w:rsidRDefault="000B5D3A" w:rsidP="00A13DCD">
      <w:pPr>
        <w:spacing w:line="276" w:lineRule="auto"/>
        <w:jc w:val="both"/>
        <w:rPr>
          <w:rFonts w:ascii="Palatino Linotype" w:hAnsi="Palatino Linotype" w:cs="Times New Roman"/>
          <w:b/>
          <w:sz w:val="24"/>
          <w:szCs w:val="24"/>
        </w:rPr>
      </w:pPr>
    </w:p>
    <w:p w14:paraId="5AAD42BD" w14:textId="77777777" w:rsidR="000B5D3A" w:rsidRDefault="000B5D3A" w:rsidP="00A13DCD">
      <w:pPr>
        <w:spacing w:line="276" w:lineRule="auto"/>
        <w:jc w:val="both"/>
        <w:rPr>
          <w:rFonts w:ascii="Palatino Linotype" w:hAnsi="Palatino Linotype" w:cs="Times New Roman"/>
          <w:b/>
          <w:sz w:val="24"/>
          <w:szCs w:val="24"/>
        </w:rPr>
      </w:pPr>
    </w:p>
    <w:p w14:paraId="7C5CBC2B" w14:textId="109BCD44" w:rsidR="0047768D" w:rsidRPr="001A5EE6" w:rsidRDefault="0047768D" w:rsidP="0047768D">
      <w:pPr>
        <w:spacing w:line="276" w:lineRule="auto"/>
        <w:jc w:val="both"/>
        <w:rPr>
          <w:rFonts w:ascii="Palatino Linotype" w:hAnsi="Palatino Linotype" w:cs="Times New Roman"/>
          <w:b/>
          <w:sz w:val="24"/>
          <w:szCs w:val="24"/>
        </w:rPr>
      </w:pPr>
      <w:r w:rsidRPr="00723E73">
        <w:rPr>
          <w:rFonts w:ascii="Palatino Linotype" w:hAnsi="Palatino Linotype" w:cs="Times New Roman"/>
          <w:b/>
          <w:sz w:val="24"/>
          <w:szCs w:val="24"/>
        </w:rPr>
        <w:lastRenderedPageBreak/>
        <w:t>KRZESŁO OBROTOWE</w:t>
      </w:r>
      <w:r w:rsidR="004854C9">
        <w:rPr>
          <w:rFonts w:ascii="Palatino Linotype" w:hAnsi="Palatino Linotype" w:cs="Times New Roman"/>
          <w:b/>
          <w:sz w:val="24"/>
          <w:szCs w:val="24"/>
        </w:rPr>
        <w:t xml:space="preserve"> Z ZAGŁÓWIEM</w:t>
      </w:r>
      <w:r w:rsidRPr="00723E73">
        <w:rPr>
          <w:rFonts w:ascii="Palatino Linotype" w:hAnsi="Palatino Linotype" w:cs="Times New Roman"/>
          <w:b/>
          <w:sz w:val="24"/>
          <w:szCs w:val="24"/>
        </w:rPr>
        <w:t xml:space="preserve"> I</w:t>
      </w:r>
      <w:r w:rsidR="00F82D80">
        <w:rPr>
          <w:rFonts w:ascii="Palatino Linotype" w:hAnsi="Palatino Linotype" w:cs="Times New Roman"/>
          <w:b/>
          <w:sz w:val="24"/>
          <w:szCs w:val="24"/>
        </w:rPr>
        <w:t>I</w:t>
      </w:r>
    </w:p>
    <w:p w14:paraId="14C5737A" w14:textId="55999726" w:rsidR="001A0D0D" w:rsidRDefault="00C8717C" w:rsidP="001A0D0D">
      <w:pPr>
        <w:pStyle w:val="Akapitzlist"/>
        <w:numPr>
          <w:ilvl w:val="0"/>
          <w:numId w:val="38"/>
        </w:numPr>
        <w:spacing w:line="276" w:lineRule="auto"/>
        <w:jc w:val="both"/>
        <w:rPr>
          <w:rFonts w:ascii="Palatino Linotype" w:hAnsi="Palatino Linotype" w:cs="Times New Roman"/>
          <w:sz w:val="24"/>
          <w:szCs w:val="24"/>
        </w:rPr>
      </w:pPr>
      <w:r>
        <w:rPr>
          <w:rFonts w:ascii="Palatino Linotype" w:hAnsi="Palatino Linotype" w:cs="Times New Roman"/>
          <w:sz w:val="24"/>
          <w:szCs w:val="24"/>
        </w:rPr>
        <w:t>B</w:t>
      </w:r>
      <w:r w:rsidR="001A0D0D" w:rsidRPr="001A0D0D">
        <w:rPr>
          <w:rFonts w:ascii="Palatino Linotype" w:hAnsi="Palatino Linotype" w:cs="Times New Roman"/>
          <w:sz w:val="24"/>
          <w:szCs w:val="24"/>
        </w:rPr>
        <w:t>aza pięcioramienna metalowa, malow</w:t>
      </w:r>
      <w:r w:rsidR="001A0D0D">
        <w:rPr>
          <w:rFonts w:ascii="Palatino Linotype" w:hAnsi="Palatino Linotype" w:cs="Times New Roman"/>
          <w:sz w:val="24"/>
          <w:szCs w:val="24"/>
        </w:rPr>
        <w:t>ana proszkowo na kolor metalik.</w:t>
      </w:r>
    </w:p>
    <w:p w14:paraId="4341BDCA" w14:textId="77777777" w:rsidR="001A0D0D" w:rsidRDefault="001A0D0D" w:rsidP="001A0D0D">
      <w:pPr>
        <w:pStyle w:val="Akapitzlist"/>
        <w:numPr>
          <w:ilvl w:val="0"/>
          <w:numId w:val="38"/>
        </w:numPr>
        <w:spacing w:line="276" w:lineRule="auto"/>
        <w:jc w:val="both"/>
        <w:rPr>
          <w:rFonts w:ascii="Palatino Linotype" w:hAnsi="Palatino Linotype" w:cs="Times New Roman"/>
          <w:sz w:val="24"/>
          <w:szCs w:val="24"/>
        </w:rPr>
      </w:pPr>
      <w:r w:rsidRPr="001A0D0D">
        <w:rPr>
          <w:rFonts w:ascii="Palatino Linotype" w:hAnsi="Palatino Linotype" w:cs="Times New Roman"/>
          <w:sz w:val="24"/>
          <w:szCs w:val="24"/>
        </w:rPr>
        <w:t>Podnośnik gazowy zapewniający płynną</w:t>
      </w:r>
      <w:r>
        <w:rPr>
          <w:rFonts w:ascii="Palatino Linotype" w:hAnsi="Palatino Linotype" w:cs="Times New Roman"/>
          <w:sz w:val="24"/>
          <w:szCs w:val="24"/>
        </w:rPr>
        <w:t xml:space="preserve"> regulację wysokości siedziska.</w:t>
      </w:r>
    </w:p>
    <w:p w14:paraId="06597990" w14:textId="77777777" w:rsidR="001A0D0D" w:rsidRDefault="001A0D0D" w:rsidP="001A0D0D">
      <w:pPr>
        <w:pStyle w:val="Akapitzlist"/>
        <w:numPr>
          <w:ilvl w:val="0"/>
          <w:numId w:val="38"/>
        </w:numPr>
        <w:spacing w:line="276" w:lineRule="auto"/>
        <w:jc w:val="both"/>
        <w:rPr>
          <w:rFonts w:ascii="Palatino Linotype" w:hAnsi="Palatino Linotype" w:cs="Times New Roman"/>
          <w:sz w:val="24"/>
          <w:szCs w:val="24"/>
        </w:rPr>
      </w:pPr>
      <w:r w:rsidRPr="001A0D0D">
        <w:rPr>
          <w:rFonts w:ascii="Palatino Linotype" w:hAnsi="Palatino Linotype" w:cs="Times New Roman"/>
          <w:sz w:val="24"/>
          <w:szCs w:val="24"/>
        </w:rPr>
        <w:t>Obudowa amortyzatora w kolorze czarnym. Mechanizm umożliwiający synchroniczne odchylanie oparcia i siedziska, z regulacją sprężystości odchylania w zależności od ciężaru siedzące</w:t>
      </w:r>
      <w:r>
        <w:rPr>
          <w:rFonts w:ascii="Palatino Linotype" w:hAnsi="Palatino Linotype" w:cs="Times New Roman"/>
          <w:sz w:val="24"/>
          <w:szCs w:val="24"/>
        </w:rPr>
        <w:t>go, z funkcją wysuwu siedziska.</w:t>
      </w:r>
    </w:p>
    <w:p w14:paraId="1B6DE1E3" w14:textId="77777777" w:rsidR="001A0D0D" w:rsidRDefault="001A0D0D" w:rsidP="001A0D0D">
      <w:pPr>
        <w:pStyle w:val="Akapitzlist"/>
        <w:numPr>
          <w:ilvl w:val="0"/>
          <w:numId w:val="38"/>
        </w:numPr>
        <w:spacing w:line="276" w:lineRule="auto"/>
        <w:jc w:val="both"/>
        <w:rPr>
          <w:rFonts w:ascii="Palatino Linotype" w:hAnsi="Palatino Linotype" w:cs="Times New Roman"/>
          <w:sz w:val="24"/>
          <w:szCs w:val="24"/>
        </w:rPr>
      </w:pPr>
      <w:r w:rsidRPr="001A0D0D">
        <w:rPr>
          <w:rFonts w:ascii="Palatino Linotype" w:hAnsi="Palatino Linotype" w:cs="Times New Roman"/>
          <w:sz w:val="24"/>
          <w:szCs w:val="24"/>
        </w:rPr>
        <w:t xml:space="preserve">Siedzisko i oparcie - sklejka zalewana w formie pianką poliuretanową, tapicerowana tkaniną. </w:t>
      </w:r>
    </w:p>
    <w:p w14:paraId="4A1CCE39" w14:textId="77777777" w:rsidR="001A0D0D" w:rsidRDefault="001A0D0D" w:rsidP="001A0D0D">
      <w:pPr>
        <w:pStyle w:val="Akapitzlist"/>
        <w:numPr>
          <w:ilvl w:val="0"/>
          <w:numId w:val="38"/>
        </w:numPr>
        <w:spacing w:line="276" w:lineRule="auto"/>
        <w:jc w:val="both"/>
        <w:rPr>
          <w:rFonts w:ascii="Palatino Linotype" w:hAnsi="Palatino Linotype" w:cs="Times New Roman"/>
          <w:sz w:val="24"/>
          <w:szCs w:val="24"/>
        </w:rPr>
      </w:pPr>
      <w:r w:rsidRPr="001A0D0D">
        <w:rPr>
          <w:rFonts w:ascii="Palatino Linotype" w:hAnsi="Palatino Linotype" w:cs="Times New Roman"/>
          <w:sz w:val="24"/>
          <w:szCs w:val="24"/>
        </w:rPr>
        <w:t>Oparcie regulowane na wysokość w zakresie min</w:t>
      </w:r>
      <w:r>
        <w:rPr>
          <w:rFonts w:ascii="Palatino Linotype" w:hAnsi="Palatino Linotype" w:cs="Times New Roman"/>
          <w:sz w:val="24"/>
          <w:szCs w:val="24"/>
        </w:rPr>
        <w:t>. 100 mm.</w:t>
      </w:r>
    </w:p>
    <w:p w14:paraId="2BE67E7A" w14:textId="388767CA" w:rsidR="001A0D0D" w:rsidRDefault="001A0D0D" w:rsidP="001A0D0D">
      <w:pPr>
        <w:pStyle w:val="Akapitzlist"/>
        <w:numPr>
          <w:ilvl w:val="0"/>
          <w:numId w:val="38"/>
        </w:numPr>
        <w:spacing w:line="276" w:lineRule="auto"/>
        <w:jc w:val="both"/>
        <w:rPr>
          <w:rFonts w:ascii="Palatino Linotype" w:hAnsi="Palatino Linotype" w:cs="Times New Roman"/>
          <w:sz w:val="24"/>
          <w:szCs w:val="24"/>
        </w:rPr>
      </w:pPr>
      <w:r w:rsidRPr="001A0D0D">
        <w:rPr>
          <w:rFonts w:ascii="Palatino Linotype" w:hAnsi="Palatino Linotype" w:cs="Times New Roman"/>
          <w:sz w:val="24"/>
          <w:szCs w:val="24"/>
        </w:rPr>
        <w:t>Podłokietnik regulowany z nakładką poliuretanową (PU) – regu</w:t>
      </w:r>
      <w:r>
        <w:rPr>
          <w:rFonts w:ascii="Palatino Linotype" w:hAnsi="Palatino Linotype" w:cs="Times New Roman"/>
          <w:sz w:val="24"/>
          <w:szCs w:val="24"/>
        </w:rPr>
        <w:t>lacja góra-dół w zakresie 80</w:t>
      </w:r>
      <w:r w:rsidR="00C8717C">
        <w:rPr>
          <w:rFonts w:ascii="Palatino Linotype" w:hAnsi="Palatino Linotype" w:cs="Times New Roman"/>
          <w:sz w:val="24"/>
          <w:szCs w:val="24"/>
        </w:rPr>
        <w:t xml:space="preserve"> </w:t>
      </w:r>
      <w:r>
        <w:rPr>
          <w:rFonts w:ascii="Palatino Linotype" w:hAnsi="Palatino Linotype" w:cs="Times New Roman"/>
          <w:sz w:val="24"/>
          <w:szCs w:val="24"/>
        </w:rPr>
        <w:t>mm.</w:t>
      </w:r>
    </w:p>
    <w:p w14:paraId="4932EE36" w14:textId="77777777" w:rsidR="00FD71D6" w:rsidRDefault="001A0D0D" w:rsidP="001A0D0D">
      <w:pPr>
        <w:pStyle w:val="Akapitzlist"/>
        <w:numPr>
          <w:ilvl w:val="0"/>
          <w:numId w:val="38"/>
        </w:numPr>
        <w:spacing w:line="276" w:lineRule="auto"/>
        <w:jc w:val="both"/>
        <w:rPr>
          <w:rFonts w:ascii="Palatino Linotype" w:hAnsi="Palatino Linotype" w:cs="Times New Roman"/>
          <w:sz w:val="24"/>
          <w:szCs w:val="24"/>
        </w:rPr>
      </w:pPr>
      <w:r>
        <w:rPr>
          <w:rFonts w:ascii="Palatino Linotype" w:hAnsi="Palatino Linotype" w:cs="Times New Roman"/>
          <w:sz w:val="24"/>
          <w:szCs w:val="24"/>
        </w:rPr>
        <w:t>Zagłówek z regulowany</w:t>
      </w:r>
      <w:r w:rsidRPr="001A0D0D">
        <w:rPr>
          <w:rFonts w:ascii="Palatino Linotype" w:hAnsi="Palatino Linotype" w:cs="Times New Roman"/>
          <w:sz w:val="24"/>
          <w:szCs w:val="24"/>
        </w:rPr>
        <w:t xml:space="preserve"> katem nachylenia. </w:t>
      </w:r>
    </w:p>
    <w:p w14:paraId="0CFE16B3" w14:textId="593108FE" w:rsidR="001A0D0D" w:rsidRDefault="001A0D0D" w:rsidP="001A0D0D">
      <w:pPr>
        <w:pStyle w:val="Akapitzlist"/>
        <w:numPr>
          <w:ilvl w:val="0"/>
          <w:numId w:val="38"/>
        </w:numPr>
        <w:spacing w:line="276" w:lineRule="auto"/>
        <w:jc w:val="both"/>
        <w:rPr>
          <w:rFonts w:ascii="Palatino Linotype" w:hAnsi="Palatino Linotype" w:cs="Times New Roman"/>
          <w:sz w:val="24"/>
          <w:szCs w:val="24"/>
        </w:rPr>
      </w:pPr>
      <w:r w:rsidRPr="001A0D0D">
        <w:rPr>
          <w:rFonts w:ascii="Palatino Linotype" w:hAnsi="Palatino Linotype" w:cs="Times New Roman"/>
          <w:sz w:val="24"/>
          <w:szCs w:val="24"/>
        </w:rPr>
        <w:t xml:space="preserve">Kółka do powierzchni dywanowych. </w:t>
      </w:r>
    </w:p>
    <w:p w14:paraId="64F2264C" w14:textId="71EFE5F3" w:rsidR="007A3F4F" w:rsidRPr="001A0D0D" w:rsidRDefault="001A0D0D" w:rsidP="001A0D0D">
      <w:pPr>
        <w:pStyle w:val="Akapitzlist"/>
        <w:numPr>
          <w:ilvl w:val="0"/>
          <w:numId w:val="38"/>
        </w:numPr>
        <w:spacing w:line="276" w:lineRule="auto"/>
        <w:jc w:val="both"/>
        <w:rPr>
          <w:rFonts w:ascii="Palatino Linotype" w:hAnsi="Palatino Linotype" w:cs="Times New Roman"/>
          <w:sz w:val="24"/>
          <w:szCs w:val="24"/>
        </w:rPr>
      </w:pPr>
      <w:r w:rsidRPr="001A0D0D">
        <w:rPr>
          <w:rFonts w:ascii="Palatino Linotype" w:hAnsi="Palatino Linotype" w:cs="Times New Roman"/>
          <w:sz w:val="24"/>
          <w:szCs w:val="24"/>
        </w:rPr>
        <w:t>Wygodne szerokie siedzisko, oparcie w całości tapicerowane.</w:t>
      </w:r>
      <w:r>
        <w:rPr>
          <w:rFonts w:ascii="Palatino Linotype" w:hAnsi="Palatino Linotype" w:cs="Times New Roman"/>
          <w:sz w:val="24"/>
          <w:szCs w:val="24"/>
        </w:rPr>
        <w:t xml:space="preserve"> </w:t>
      </w:r>
      <w:r w:rsidRPr="001A0D0D">
        <w:rPr>
          <w:rFonts w:ascii="Palatino Linotype" w:hAnsi="Palatino Linotype" w:cs="Times New Roman"/>
          <w:sz w:val="24"/>
          <w:szCs w:val="24"/>
        </w:rPr>
        <w:t xml:space="preserve">Tapicerka – 100% poliester, gramatura min 300gr/m2, odporności na ścieranie - min 100000 cykli Martindale’a , odporność na </w:t>
      </w:r>
      <w:r w:rsidR="00FD71D6">
        <w:rPr>
          <w:rFonts w:ascii="Palatino Linotype" w:hAnsi="Palatino Linotype" w:cs="Times New Roman"/>
          <w:sz w:val="24"/>
          <w:szCs w:val="24"/>
        </w:rPr>
        <w:t>peeling - 4 (PN-EN ISO 12945-2).</w:t>
      </w:r>
    </w:p>
    <w:p w14:paraId="71108AF3" w14:textId="61AA7048" w:rsidR="007A3F4F" w:rsidRDefault="001A0D0D" w:rsidP="00A13DCD">
      <w:pPr>
        <w:spacing w:line="276" w:lineRule="auto"/>
        <w:jc w:val="both"/>
        <w:rPr>
          <w:rFonts w:ascii="Palatino Linotype" w:hAnsi="Palatino Linotype" w:cs="Times New Roman"/>
          <w:b/>
          <w:sz w:val="24"/>
          <w:szCs w:val="24"/>
        </w:rPr>
      </w:pPr>
      <w:r>
        <w:rPr>
          <w:noProof/>
        </w:rPr>
        <w:drawing>
          <wp:anchor distT="0" distB="0" distL="114300" distR="114300" simplePos="0" relativeHeight="251654656" behindDoc="0" locked="0" layoutInCell="1" allowOverlap="1" wp14:anchorId="76565C2D" wp14:editId="602D3050">
            <wp:simplePos x="0" y="0"/>
            <wp:positionH relativeFrom="column">
              <wp:posOffset>-129346</wp:posOffset>
            </wp:positionH>
            <wp:positionV relativeFrom="paragraph">
              <wp:posOffset>189837</wp:posOffset>
            </wp:positionV>
            <wp:extent cx="2977532" cy="2536466"/>
            <wp:effectExtent l="0" t="0" r="0" b="0"/>
            <wp:wrapNone/>
            <wp:docPr id="10" name="Obraz 10" descr="https://www.centrumkrzesel.pl/web/uploads/opisy/playa12SL-wymi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entrumkrzesel.pl/web/uploads/opisy/playa12SL-wymiary.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87" b="11991"/>
                    <a:stretch/>
                  </pic:blipFill>
                  <pic:spPr bwMode="auto">
                    <a:xfrm>
                      <a:off x="0" y="0"/>
                      <a:ext cx="2977532" cy="25364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A1715D" w14:textId="5F724D8E" w:rsidR="007A3F4F" w:rsidRDefault="007A3F4F" w:rsidP="00A13DCD">
      <w:pPr>
        <w:spacing w:line="276" w:lineRule="auto"/>
        <w:jc w:val="both"/>
        <w:rPr>
          <w:rFonts w:ascii="Palatino Linotype" w:hAnsi="Palatino Linotype" w:cs="Times New Roman"/>
          <w:b/>
          <w:sz w:val="24"/>
          <w:szCs w:val="24"/>
        </w:rPr>
      </w:pPr>
    </w:p>
    <w:p w14:paraId="4F12B33D" w14:textId="77777777" w:rsidR="007A3F4F" w:rsidRDefault="007A3F4F" w:rsidP="00A13DCD">
      <w:pPr>
        <w:spacing w:line="276" w:lineRule="auto"/>
        <w:jc w:val="both"/>
        <w:rPr>
          <w:rFonts w:ascii="Palatino Linotype" w:hAnsi="Palatino Linotype" w:cs="Times New Roman"/>
          <w:b/>
          <w:sz w:val="24"/>
          <w:szCs w:val="24"/>
        </w:rPr>
      </w:pPr>
    </w:p>
    <w:p w14:paraId="1A3A2749" w14:textId="77777777" w:rsidR="0047768D" w:rsidRDefault="0047768D" w:rsidP="00A13DCD">
      <w:pPr>
        <w:spacing w:line="276" w:lineRule="auto"/>
        <w:jc w:val="both"/>
        <w:rPr>
          <w:rFonts w:ascii="Palatino Linotype" w:hAnsi="Palatino Linotype" w:cs="Times New Roman"/>
          <w:b/>
          <w:sz w:val="24"/>
          <w:szCs w:val="24"/>
        </w:rPr>
      </w:pPr>
    </w:p>
    <w:p w14:paraId="2C9511DA" w14:textId="77777777" w:rsidR="0047768D" w:rsidRDefault="0047768D" w:rsidP="00A13DCD">
      <w:pPr>
        <w:spacing w:line="276" w:lineRule="auto"/>
        <w:jc w:val="both"/>
        <w:rPr>
          <w:rFonts w:ascii="Palatino Linotype" w:hAnsi="Palatino Linotype" w:cs="Times New Roman"/>
          <w:b/>
          <w:sz w:val="24"/>
          <w:szCs w:val="24"/>
        </w:rPr>
      </w:pPr>
    </w:p>
    <w:p w14:paraId="2B1698B0" w14:textId="77777777" w:rsidR="0047768D" w:rsidRDefault="0047768D" w:rsidP="00A13DCD">
      <w:pPr>
        <w:spacing w:line="276" w:lineRule="auto"/>
        <w:jc w:val="both"/>
        <w:rPr>
          <w:rFonts w:ascii="Palatino Linotype" w:hAnsi="Palatino Linotype" w:cs="Times New Roman"/>
          <w:b/>
          <w:sz w:val="24"/>
          <w:szCs w:val="24"/>
        </w:rPr>
      </w:pPr>
    </w:p>
    <w:p w14:paraId="54FC3417" w14:textId="77777777" w:rsidR="001916C7" w:rsidRDefault="001916C7" w:rsidP="00A13DCD">
      <w:pPr>
        <w:spacing w:line="276" w:lineRule="auto"/>
        <w:jc w:val="both"/>
        <w:rPr>
          <w:rFonts w:ascii="Palatino Linotype" w:hAnsi="Palatino Linotype" w:cs="Times New Roman"/>
          <w:b/>
          <w:sz w:val="24"/>
          <w:szCs w:val="24"/>
        </w:rPr>
      </w:pPr>
    </w:p>
    <w:p w14:paraId="736D9152" w14:textId="77777777" w:rsidR="001916C7" w:rsidRDefault="001916C7" w:rsidP="00A13DCD">
      <w:pPr>
        <w:spacing w:line="276" w:lineRule="auto"/>
        <w:jc w:val="both"/>
        <w:rPr>
          <w:rFonts w:ascii="Palatino Linotype" w:hAnsi="Palatino Linotype" w:cs="Times New Roman"/>
          <w:b/>
          <w:sz w:val="24"/>
          <w:szCs w:val="24"/>
        </w:rPr>
      </w:pPr>
    </w:p>
    <w:p w14:paraId="3191D384" w14:textId="77777777" w:rsidR="001916C7" w:rsidRDefault="001916C7" w:rsidP="001916C7">
      <w:pPr>
        <w:tabs>
          <w:tab w:val="left" w:pos="4905"/>
        </w:tabs>
        <w:spacing w:line="276" w:lineRule="auto"/>
        <w:rPr>
          <w:rFonts w:ascii="Palatino Linotype" w:hAnsi="Palatino Linotype" w:cs="Times New Roman"/>
        </w:rPr>
      </w:pPr>
    </w:p>
    <w:p w14:paraId="247F1930" w14:textId="77777777" w:rsidR="001916C7" w:rsidRDefault="001916C7" w:rsidP="001916C7">
      <w:pPr>
        <w:tabs>
          <w:tab w:val="left" w:pos="4905"/>
        </w:tabs>
        <w:spacing w:line="276" w:lineRule="auto"/>
        <w:rPr>
          <w:rFonts w:ascii="Palatino Linotype" w:hAnsi="Palatino Linotype" w:cs="Times New Roman"/>
        </w:rPr>
      </w:pPr>
    </w:p>
    <w:p w14:paraId="5C5AA737" w14:textId="77777777" w:rsidR="001916C7" w:rsidRDefault="001916C7" w:rsidP="001916C7">
      <w:pPr>
        <w:tabs>
          <w:tab w:val="left" w:pos="4905"/>
        </w:tabs>
        <w:spacing w:line="276" w:lineRule="auto"/>
        <w:rPr>
          <w:rFonts w:ascii="Palatino Linotype" w:hAnsi="Palatino Linotype" w:cs="Times New Roman"/>
        </w:rPr>
      </w:pPr>
    </w:p>
    <w:p w14:paraId="6864B5AD" w14:textId="77777777" w:rsidR="001A0D0D" w:rsidRDefault="001A0D0D" w:rsidP="001916C7">
      <w:pPr>
        <w:tabs>
          <w:tab w:val="left" w:pos="4905"/>
        </w:tabs>
        <w:spacing w:line="276" w:lineRule="auto"/>
        <w:rPr>
          <w:rFonts w:ascii="Palatino Linotype" w:hAnsi="Palatino Linotype" w:cs="Times New Roman"/>
        </w:rPr>
      </w:pPr>
    </w:p>
    <w:p w14:paraId="4DB75715" w14:textId="77777777" w:rsidR="001A0D0D" w:rsidRDefault="001A0D0D" w:rsidP="001916C7">
      <w:pPr>
        <w:tabs>
          <w:tab w:val="left" w:pos="4905"/>
        </w:tabs>
        <w:spacing w:line="276" w:lineRule="auto"/>
        <w:rPr>
          <w:rFonts w:ascii="Palatino Linotype" w:hAnsi="Palatino Linotype" w:cs="Times New Roman"/>
        </w:rPr>
      </w:pPr>
    </w:p>
    <w:p w14:paraId="02E4BBF4" w14:textId="5B93BC9A" w:rsidR="001916C7" w:rsidRPr="00465A78" w:rsidRDefault="001916C7" w:rsidP="001916C7">
      <w:pPr>
        <w:tabs>
          <w:tab w:val="left" w:pos="4905"/>
        </w:tabs>
        <w:spacing w:line="276" w:lineRule="auto"/>
        <w:rPr>
          <w:rFonts w:ascii="Palatino Linotype" w:hAnsi="Palatino Linotype" w:cs="Times New Roman"/>
        </w:rPr>
      </w:pPr>
      <w:r w:rsidRPr="00465A78">
        <w:rPr>
          <w:rFonts w:ascii="Palatino Linotype" w:hAnsi="Palatino Linotype" w:cs="Times New Roman"/>
        </w:rPr>
        <w:t>Zdjęcie poglądowe</w:t>
      </w:r>
    </w:p>
    <w:p w14:paraId="57F8CDE6" w14:textId="77777777" w:rsidR="001916C7" w:rsidRDefault="001916C7" w:rsidP="00A13DCD">
      <w:pPr>
        <w:spacing w:line="276" w:lineRule="auto"/>
        <w:jc w:val="both"/>
        <w:rPr>
          <w:rFonts w:ascii="Palatino Linotype" w:hAnsi="Palatino Linotype" w:cs="Times New Roman"/>
          <w:b/>
          <w:sz w:val="24"/>
          <w:szCs w:val="24"/>
        </w:rPr>
      </w:pPr>
    </w:p>
    <w:p w14:paraId="046559F1" w14:textId="493CFD78" w:rsidR="001916C7" w:rsidRDefault="001916C7" w:rsidP="00A13DCD">
      <w:pPr>
        <w:spacing w:line="276" w:lineRule="auto"/>
        <w:jc w:val="both"/>
        <w:rPr>
          <w:rFonts w:ascii="Palatino Linotype" w:hAnsi="Palatino Linotype" w:cs="Times New Roman"/>
          <w:b/>
          <w:sz w:val="24"/>
          <w:szCs w:val="24"/>
        </w:rPr>
      </w:pPr>
    </w:p>
    <w:p w14:paraId="5098BAC4" w14:textId="43E62E5E" w:rsidR="001916C7" w:rsidRDefault="001916C7" w:rsidP="00A13DCD">
      <w:pPr>
        <w:spacing w:line="276" w:lineRule="auto"/>
        <w:jc w:val="both"/>
        <w:rPr>
          <w:rFonts w:ascii="Palatino Linotype" w:hAnsi="Palatino Linotype" w:cs="Times New Roman"/>
          <w:b/>
          <w:sz w:val="24"/>
          <w:szCs w:val="24"/>
        </w:rPr>
      </w:pPr>
    </w:p>
    <w:p w14:paraId="708DA097" w14:textId="0456B5E6" w:rsidR="000B5D3A" w:rsidRDefault="000B5D3A" w:rsidP="00A13DCD">
      <w:pPr>
        <w:spacing w:line="276" w:lineRule="auto"/>
        <w:jc w:val="both"/>
        <w:rPr>
          <w:rFonts w:ascii="Palatino Linotype" w:hAnsi="Palatino Linotype" w:cs="Times New Roman"/>
          <w:b/>
          <w:sz w:val="24"/>
          <w:szCs w:val="24"/>
        </w:rPr>
      </w:pPr>
    </w:p>
    <w:p w14:paraId="0D8CE18B" w14:textId="70B552AE" w:rsidR="000B5D3A" w:rsidRDefault="000B5D3A" w:rsidP="00A13DCD">
      <w:pPr>
        <w:spacing w:line="276" w:lineRule="auto"/>
        <w:jc w:val="both"/>
        <w:rPr>
          <w:rFonts w:ascii="Palatino Linotype" w:hAnsi="Palatino Linotype" w:cs="Times New Roman"/>
          <w:b/>
          <w:sz w:val="24"/>
          <w:szCs w:val="24"/>
        </w:rPr>
      </w:pPr>
    </w:p>
    <w:p w14:paraId="7731DE76" w14:textId="4F303B72" w:rsidR="000B5D3A" w:rsidRDefault="000B5D3A" w:rsidP="00A13DCD">
      <w:pPr>
        <w:spacing w:line="276" w:lineRule="auto"/>
        <w:jc w:val="both"/>
        <w:rPr>
          <w:rFonts w:ascii="Palatino Linotype" w:hAnsi="Palatino Linotype" w:cs="Times New Roman"/>
          <w:b/>
          <w:sz w:val="24"/>
          <w:szCs w:val="24"/>
        </w:rPr>
      </w:pPr>
    </w:p>
    <w:p w14:paraId="08655185" w14:textId="272F6D58" w:rsidR="000B5D3A" w:rsidRDefault="000B5D3A" w:rsidP="00A13DCD">
      <w:pPr>
        <w:spacing w:line="276" w:lineRule="auto"/>
        <w:jc w:val="both"/>
        <w:rPr>
          <w:rFonts w:ascii="Palatino Linotype" w:hAnsi="Palatino Linotype" w:cs="Times New Roman"/>
          <w:b/>
          <w:sz w:val="24"/>
          <w:szCs w:val="24"/>
        </w:rPr>
      </w:pPr>
    </w:p>
    <w:p w14:paraId="618297FB" w14:textId="438A8180" w:rsidR="00FD71D6" w:rsidRDefault="00FD71D6" w:rsidP="00A13DCD">
      <w:pPr>
        <w:spacing w:line="276" w:lineRule="auto"/>
        <w:jc w:val="both"/>
        <w:rPr>
          <w:rFonts w:ascii="Palatino Linotype" w:hAnsi="Palatino Linotype" w:cs="Times New Roman"/>
          <w:b/>
          <w:sz w:val="24"/>
          <w:szCs w:val="24"/>
        </w:rPr>
      </w:pPr>
    </w:p>
    <w:p w14:paraId="3396E6B0" w14:textId="77777777" w:rsidR="00FD71D6" w:rsidRDefault="00FD71D6" w:rsidP="00A13DCD">
      <w:pPr>
        <w:spacing w:line="276" w:lineRule="auto"/>
        <w:jc w:val="both"/>
        <w:rPr>
          <w:rFonts w:ascii="Palatino Linotype" w:hAnsi="Palatino Linotype" w:cs="Times New Roman"/>
          <w:b/>
          <w:sz w:val="24"/>
          <w:szCs w:val="24"/>
        </w:rPr>
      </w:pPr>
    </w:p>
    <w:p w14:paraId="20BE3980" w14:textId="77777777" w:rsidR="000B5D3A" w:rsidRDefault="000B5D3A" w:rsidP="00A13DCD">
      <w:pPr>
        <w:spacing w:line="276" w:lineRule="auto"/>
        <w:jc w:val="both"/>
        <w:rPr>
          <w:rFonts w:ascii="Palatino Linotype" w:hAnsi="Palatino Linotype" w:cs="Times New Roman"/>
          <w:b/>
          <w:sz w:val="24"/>
          <w:szCs w:val="24"/>
        </w:rPr>
      </w:pPr>
    </w:p>
    <w:p w14:paraId="4F0A814B" w14:textId="21D443F5" w:rsidR="00193383" w:rsidRPr="00C4385C" w:rsidRDefault="00993F67" w:rsidP="00A13DCD">
      <w:pPr>
        <w:spacing w:line="276" w:lineRule="auto"/>
        <w:jc w:val="both"/>
        <w:rPr>
          <w:rFonts w:ascii="Palatino Linotype" w:hAnsi="Palatino Linotype" w:cs="Times New Roman"/>
          <w:b/>
          <w:sz w:val="24"/>
          <w:szCs w:val="24"/>
        </w:rPr>
      </w:pPr>
      <w:r w:rsidRPr="00C4385C">
        <w:rPr>
          <w:rFonts w:ascii="Palatino Linotype" w:hAnsi="Palatino Linotype" w:cs="Times New Roman"/>
          <w:b/>
          <w:sz w:val="24"/>
          <w:szCs w:val="24"/>
        </w:rPr>
        <w:lastRenderedPageBreak/>
        <w:t>KRZESŁO KONFERENCYJNE I</w:t>
      </w:r>
      <w:r w:rsidR="007C408B" w:rsidRPr="00C4385C">
        <w:rPr>
          <w:rFonts w:ascii="Palatino Linotype" w:hAnsi="Palatino Linotype" w:cs="Times New Roman"/>
          <w:b/>
          <w:sz w:val="24"/>
          <w:szCs w:val="24"/>
        </w:rPr>
        <w:t>I</w:t>
      </w:r>
      <w:r w:rsidR="00F82D80">
        <w:rPr>
          <w:rFonts w:ascii="Palatino Linotype" w:hAnsi="Palatino Linotype" w:cs="Times New Roman"/>
          <w:b/>
          <w:sz w:val="24"/>
          <w:szCs w:val="24"/>
        </w:rPr>
        <w:t>I</w:t>
      </w:r>
    </w:p>
    <w:p w14:paraId="2F8C3398" w14:textId="6FF2D151" w:rsidR="004C2E7D" w:rsidRPr="00C4385C" w:rsidRDefault="004C2E7D" w:rsidP="00A13DCD">
      <w:pPr>
        <w:spacing w:line="276" w:lineRule="auto"/>
        <w:jc w:val="both"/>
        <w:rPr>
          <w:rFonts w:ascii="Palatino Linotype" w:hAnsi="Palatino Linotype" w:cs="Times New Roman"/>
          <w:sz w:val="24"/>
          <w:szCs w:val="24"/>
        </w:rPr>
      </w:pPr>
    </w:p>
    <w:p w14:paraId="3AD91EAC" w14:textId="101008B9" w:rsidR="00723E73" w:rsidRPr="00C4385C" w:rsidRDefault="00723E73" w:rsidP="00723E73">
      <w:pPr>
        <w:numPr>
          <w:ilvl w:val="0"/>
          <w:numId w:val="29"/>
        </w:numPr>
        <w:jc w:val="both"/>
        <w:rPr>
          <w:rFonts w:ascii="Palatino Linotype" w:hAnsi="Palatino Linotype" w:cs="Times New Roman"/>
          <w:sz w:val="24"/>
          <w:szCs w:val="24"/>
        </w:rPr>
      </w:pPr>
      <w:r w:rsidRPr="00C4385C">
        <w:rPr>
          <w:rFonts w:ascii="Palatino Linotype" w:hAnsi="Palatino Linotype" w:cs="Times New Roman"/>
          <w:sz w:val="24"/>
          <w:szCs w:val="24"/>
        </w:rPr>
        <w:t xml:space="preserve">Krzesło konferencyjne na czterech nogach. Stelaż wykonany z rury stalowej </w:t>
      </w:r>
      <w:r w:rsidR="00C4385C">
        <w:rPr>
          <w:rFonts w:ascii="Palatino Linotype" w:hAnsi="Palatino Linotype" w:cs="Times New Roman"/>
          <w:sz w:val="24"/>
          <w:szCs w:val="24"/>
        </w:rPr>
        <w:br/>
      </w:r>
      <w:r w:rsidRPr="00C4385C">
        <w:rPr>
          <w:rFonts w:ascii="Palatino Linotype" w:hAnsi="Palatino Linotype" w:cs="Times New Roman"/>
          <w:sz w:val="24"/>
          <w:szCs w:val="24"/>
        </w:rPr>
        <w:t>o przekroju FI 16 x 2 mm,  lakierowany proszkowo w kolorze metalik.  Konstrukcja krzesła umożliwia jego sztaplowanie.</w:t>
      </w:r>
    </w:p>
    <w:p w14:paraId="367A6E7F" w14:textId="77777777" w:rsidR="00723E73" w:rsidRPr="00C4385C" w:rsidRDefault="00723E73" w:rsidP="00723E73">
      <w:pPr>
        <w:numPr>
          <w:ilvl w:val="0"/>
          <w:numId w:val="29"/>
        </w:numPr>
        <w:jc w:val="both"/>
        <w:rPr>
          <w:rFonts w:ascii="Palatino Linotype" w:hAnsi="Palatino Linotype" w:cs="Times New Roman"/>
          <w:sz w:val="24"/>
          <w:szCs w:val="24"/>
        </w:rPr>
      </w:pPr>
      <w:r w:rsidRPr="00C4385C">
        <w:rPr>
          <w:rFonts w:ascii="Palatino Linotype" w:hAnsi="Palatino Linotype" w:cs="Times New Roman"/>
          <w:sz w:val="24"/>
          <w:szCs w:val="24"/>
        </w:rPr>
        <w:t>Stopki twarde do miękkiej podłogi.</w:t>
      </w:r>
    </w:p>
    <w:p w14:paraId="11EDD8F4" w14:textId="6D91DE74" w:rsidR="00723E73" w:rsidRPr="00C4385C" w:rsidRDefault="00723E73" w:rsidP="00723E73">
      <w:pPr>
        <w:numPr>
          <w:ilvl w:val="0"/>
          <w:numId w:val="29"/>
        </w:numPr>
        <w:jc w:val="both"/>
        <w:rPr>
          <w:rFonts w:ascii="Palatino Linotype" w:hAnsi="Palatino Linotype" w:cs="Times New Roman"/>
          <w:sz w:val="24"/>
          <w:szCs w:val="24"/>
        </w:rPr>
      </w:pPr>
      <w:r w:rsidRPr="00C4385C">
        <w:rPr>
          <w:rFonts w:ascii="Palatino Linotype" w:hAnsi="Palatino Linotype" w:cs="Times New Roman"/>
          <w:sz w:val="24"/>
          <w:szCs w:val="24"/>
        </w:rPr>
        <w:t xml:space="preserve">Pod siedziskiem krzesło posiada maskownicę z tworzywa sztucznego </w:t>
      </w:r>
      <w:r w:rsidR="00C4385C">
        <w:rPr>
          <w:rFonts w:ascii="Palatino Linotype" w:hAnsi="Palatino Linotype" w:cs="Times New Roman"/>
          <w:sz w:val="24"/>
          <w:szCs w:val="24"/>
        </w:rPr>
        <w:br/>
      </w:r>
      <w:r w:rsidRPr="00C4385C">
        <w:rPr>
          <w:rFonts w:ascii="Palatino Linotype" w:hAnsi="Palatino Linotype" w:cs="Times New Roman"/>
          <w:sz w:val="24"/>
          <w:szCs w:val="24"/>
        </w:rPr>
        <w:t xml:space="preserve">w kolorze czarnym. Maskownica zapobiega odkształcaniu tkaniny siedziska podczas sztaplowania krzeseł. </w:t>
      </w:r>
    </w:p>
    <w:p w14:paraId="6CA8C1CF" w14:textId="77777777" w:rsidR="00723E73" w:rsidRPr="00C4385C" w:rsidRDefault="00723E73" w:rsidP="00723E73">
      <w:pPr>
        <w:numPr>
          <w:ilvl w:val="0"/>
          <w:numId w:val="29"/>
        </w:numPr>
        <w:jc w:val="both"/>
        <w:rPr>
          <w:rFonts w:ascii="Palatino Linotype" w:hAnsi="Palatino Linotype" w:cs="Times New Roman"/>
          <w:sz w:val="24"/>
          <w:szCs w:val="24"/>
        </w:rPr>
      </w:pPr>
      <w:r w:rsidRPr="00C4385C">
        <w:rPr>
          <w:rFonts w:ascii="Palatino Linotype" w:hAnsi="Palatino Linotype" w:cs="Times New Roman"/>
          <w:sz w:val="24"/>
          <w:szCs w:val="24"/>
        </w:rPr>
        <w:t xml:space="preserve">Krzesło posiada konstrukcję kubełkową. Kubełek wykonany ze sklejki bukowej. </w:t>
      </w:r>
    </w:p>
    <w:p w14:paraId="212012BE" w14:textId="77777777" w:rsidR="00723E73" w:rsidRPr="00C4385C" w:rsidRDefault="00723E73" w:rsidP="00723E73">
      <w:pPr>
        <w:numPr>
          <w:ilvl w:val="0"/>
          <w:numId w:val="29"/>
        </w:numPr>
        <w:jc w:val="both"/>
        <w:rPr>
          <w:rFonts w:ascii="Palatino Linotype" w:hAnsi="Palatino Linotype" w:cs="Times New Roman"/>
          <w:sz w:val="24"/>
          <w:szCs w:val="24"/>
        </w:rPr>
      </w:pPr>
      <w:r w:rsidRPr="00C4385C">
        <w:rPr>
          <w:rFonts w:ascii="Palatino Linotype" w:hAnsi="Palatino Linotype" w:cs="Times New Roman"/>
          <w:sz w:val="24"/>
          <w:szCs w:val="24"/>
        </w:rPr>
        <w:t>Siedzisko i oparcie pokryte pianą poliuretanową.</w:t>
      </w:r>
    </w:p>
    <w:p w14:paraId="423EFDD5" w14:textId="7DE4ADE8" w:rsidR="00723E73" w:rsidRPr="00C4385C" w:rsidRDefault="00723E73" w:rsidP="00927A9E">
      <w:pPr>
        <w:numPr>
          <w:ilvl w:val="0"/>
          <w:numId w:val="29"/>
        </w:numPr>
        <w:jc w:val="both"/>
        <w:rPr>
          <w:rFonts w:ascii="Palatino Linotype" w:hAnsi="Palatino Linotype" w:cs="Times New Roman"/>
          <w:sz w:val="24"/>
          <w:szCs w:val="24"/>
        </w:rPr>
      </w:pPr>
      <w:r w:rsidRPr="00C4385C">
        <w:rPr>
          <w:rFonts w:ascii="Palatino Linotype" w:hAnsi="Palatino Linotype" w:cs="Times New Roman"/>
          <w:sz w:val="24"/>
          <w:szCs w:val="24"/>
        </w:rPr>
        <w:t>Krzesło w całości tapicerowane (również oparcie z tyłu) tkaniną z włókna 100% poliester, gramatura min. 320g/m</w:t>
      </w:r>
      <w:r w:rsidRPr="00C4385C">
        <w:rPr>
          <w:rFonts w:ascii="Palatino Linotype" w:hAnsi="Palatino Linotype" w:cs="Times New Roman"/>
          <w:sz w:val="24"/>
          <w:szCs w:val="24"/>
          <w:vertAlign w:val="superscript"/>
        </w:rPr>
        <w:t>2</w:t>
      </w:r>
      <w:r w:rsidRPr="00C4385C">
        <w:rPr>
          <w:rFonts w:ascii="Palatino Linotype" w:hAnsi="Palatino Linotype" w:cs="Times New Roman"/>
          <w:sz w:val="24"/>
          <w:szCs w:val="24"/>
        </w:rPr>
        <w:t xml:space="preserve"> z atestami: higienicznym, trudnopalności EN 1021:1:2, ścieralności min. 180 000 cykli (PN-EN ISO 12947-2), odporności na piling 5 (EN ISO 12945-2), odporność barwy na tarcie 4-5 (EN ISO 105-X12) oznaczenie formaldehydu (PN-EN ISO 14184-1), odporność bar</w:t>
      </w:r>
      <w:r w:rsidRPr="00C4385C">
        <w:rPr>
          <w:rFonts w:ascii="Palatino Linotype" w:hAnsi="Palatino Linotype" w:cs="Times New Roman"/>
          <w:sz w:val="24"/>
          <w:szCs w:val="24"/>
        </w:rPr>
        <w:softHyphen/>
        <w:t>wy na działanie potu – 5 (PN-EN ISO 105-E04),</w:t>
      </w:r>
      <w:r w:rsidR="00BB51E0">
        <w:rPr>
          <w:rFonts w:ascii="Palatino Linotype" w:hAnsi="Palatino Linotype" w:cs="Times New Roman"/>
          <w:sz w:val="24"/>
          <w:szCs w:val="24"/>
        </w:rPr>
        <w:t xml:space="preserve"> </w:t>
      </w:r>
      <w:r w:rsidRPr="00C4385C">
        <w:rPr>
          <w:rFonts w:ascii="Palatino Linotype" w:hAnsi="Palatino Linotype" w:cs="Times New Roman"/>
          <w:sz w:val="24"/>
          <w:szCs w:val="24"/>
        </w:rPr>
        <w:t>odporność barwy na rozpuszczalniki organiczne 5(PN-EN ISO 105-X-05), odporność na przesunięcie w szwie- 3mm, kat A(PN-EN ISO 13936-2), odporność barwy na plamienie wodą 5(BS EN ISO 105 E16) wymagany certyfikat Ecolabel. Nie dopuszcza się tkaniny o innym składzie gatunkowym i niższych parametrach.</w:t>
      </w:r>
    </w:p>
    <w:p w14:paraId="5D0E1C3C" w14:textId="7E318025" w:rsidR="00723E73" w:rsidRPr="00C4385C" w:rsidRDefault="00723E73" w:rsidP="00723E73">
      <w:pPr>
        <w:numPr>
          <w:ilvl w:val="0"/>
          <w:numId w:val="30"/>
        </w:numPr>
        <w:jc w:val="both"/>
        <w:rPr>
          <w:rFonts w:ascii="Palatino Linotype" w:hAnsi="Palatino Linotype" w:cs="Times New Roman"/>
          <w:color w:val="000000"/>
          <w:sz w:val="24"/>
          <w:szCs w:val="24"/>
        </w:rPr>
      </w:pPr>
      <w:r w:rsidRPr="00C4385C">
        <w:rPr>
          <w:rFonts w:ascii="Palatino Linotype" w:hAnsi="Palatino Linotype" w:cs="Times New Roman"/>
          <w:color w:val="000000"/>
          <w:sz w:val="24"/>
          <w:szCs w:val="24"/>
        </w:rPr>
        <w:t>Krzesło posiada certyfikat zgodności z normą PN EN 16139:2014, dotyczącą wytrzymałości i stabilności.</w:t>
      </w:r>
    </w:p>
    <w:p w14:paraId="7969E6B3" w14:textId="06F36CD3" w:rsidR="009F2DAA" w:rsidRPr="001916C7" w:rsidRDefault="00723E73" w:rsidP="0047768D">
      <w:pPr>
        <w:numPr>
          <w:ilvl w:val="0"/>
          <w:numId w:val="31"/>
        </w:numPr>
        <w:jc w:val="both"/>
        <w:rPr>
          <w:rFonts w:ascii="Palatino Linotype" w:hAnsi="Palatino Linotype" w:cs="Times New Roman"/>
          <w:color w:val="000000"/>
          <w:sz w:val="24"/>
          <w:szCs w:val="24"/>
        </w:rPr>
      </w:pPr>
      <w:r w:rsidRPr="00C4385C">
        <w:rPr>
          <w:rFonts w:ascii="Palatino Linotype" w:hAnsi="Palatino Linotype" w:cs="Times New Roman"/>
          <w:color w:val="000000"/>
          <w:sz w:val="24"/>
          <w:szCs w:val="24"/>
        </w:rPr>
        <w:t xml:space="preserve">Krzesło produkowane zgodnie z wdrożonym przez producenta System Zarządzania Jakością, certyfikat ISO 9001:2008 w zakresie stosowania: projektowanie, produkcja, sprzedaż i serwis mebli biurowych oraz ich komponentów oraz </w:t>
      </w:r>
      <w:r w:rsidRPr="00C4385C">
        <w:rPr>
          <w:rFonts w:ascii="Palatino Linotype" w:hAnsi="Palatino Linotype" w:cs="Times New Roman"/>
          <w:sz w:val="24"/>
          <w:szCs w:val="24"/>
        </w:rPr>
        <w:t xml:space="preserve">System Zarządzania Środowiskowego, certyfikat ISO 14001 : 2004 + Cor 1 : 2009 w zakresie: projektowanie, produkcja, sprzedaż </w:t>
      </w:r>
      <w:r w:rsidR="00C4385C">
        <w:rPr>
          <w:rFonts w:ascii="Palatino Linotype" w:hAnsi="Palatino Linotype" w:cs="Times New Roman"/>
          <w:sz w:val="24"/>
          <w:szCs w:val="24"/>
        </w:rPr>
        <w:br/>
      </w:r>
      <w:r w:rsidRPr="00C4385C">
        <w:rPr>
          <w:rFonts w:ascii="Palatino Linotype" w:hAnsi="Palatino Linotype" w:cs="Times New Roman"/>
          <w:sz w:val="24"/>
          <w:szCs w:val="24"/>
        </w:rPr>
        <w:t>i serwis mebli biurowych i ich komponentów. Powyższe certyfikaty należy dołączyć do oferty</w:t>
      </w:r>
    </w:p>
    <w:p w14:paraId="1CBE61EC" w14:textId="6A111942" w:rsidR="001916C7" w:rsidRDefault="006F2E1F" w:rsidP="009F2DAA">
      <w:pPr>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50560" behindDoc="0" locked="0" layoutInCell="1" allowOverlap="1" wp14:anchorId="41E46A2B" wp14:editId="40A35656">
            <wp:simplePos x="0" y="0"/>
            <wp:positionH relativeFrom="column">
              <wp:posOffset>4020820</wp:posOffset>
            </wp:positionH>
            <wp:positionV relativeFrom="paragraph">
              <wp:posOffset>1411357</wp:posOffset>
            </wp:positionV>
            <wp:extent cx="847725" cy="78105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2">
                      <a:extLst>
                        <a:ext uri="{28A0092B-C50C-407E-A947-70E740481C1C}">
                          <a14:useLocalDpi xmlns:a14="http://schemas.microsoft.com/office/drawing/2010/main" val="0"/>
                        </a:ext>
                      </a:extLst>
                    </a:blip>
                    <a:srcRect b="44865"/>
                    <a:stretch>
                      <a:fillRect/>
                    </a:stretch>
                  </pic:blipFill>
                  <pic:spPr bwMode="auto">
                    <a:xfrm>
                      <a:off x="0" y="0"/>
                      <a:ext cx="847725" cy="781050"/>
                    </a:xfrm>
                    <a:prstGeom prst="rect">
                      <a:avLst/>
                    </a:prstGeom>
                    <a:noFill/>
                    <a:ln>
                      <a:noFill/>
                    </a:ln>
                  </pic:spPr>
                </pic:pic>
              </a:graphicData>
            </a:graphic>
          </wp:anchor>
        </w:drawing>
      </w:r>
      <w:r w:rsidR="00723E73">
        <w:rPr>
          <w:rFonts w:ascii="Times New Roman" w:hAnsi="Times New Roman" w:cs="Times New Roman"/>
          <w:noProof/>
          <w:sz w:val="24"/>
          <w:szCs w:val="24"/>
        </w:rPr>
        <w:drawing>
          <wp:inline distT="0" distB="0" distL="0" distR="0" wp14:anchorId="4721E42D" wp14:editId="553402F3">
            <wp:extent cx="3933825" cy="227647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3825" cy="2276475"/>
                    </a:xfrm>
                    <a:prstGeom prst="rect">
                      <a:avLst/>
                    </a:prstGeom>
                    <a:noFill/>
                    <a:ln>
                      <a:noFill/>
                    </a:ln>
                  </pic:spPr>
                </pic:pic>
              </a:graphicData>
            </a:graphic>
          </wp:inline>
        </w:drawing>
      </w:r>
      <w:r w:rsidR="00723E73">
        <w:rPr>
          <w:rFonts w:ascii="Times New Roman" w:hAnsi="Times New Roman" w:cs="Times New Roman"/>
          <w:sz w:val="24"/>
          <w:szCs w:val="24"/>
        </w:rPr>
        <w:t xml:space="preserve">  </w:t>
      </w:r>
    </w:p>
    <w:p w14:paraId="72D64B10" w14:textId="47FE588C" w:rsidR="00053AD3" w:rsidRPr="009F2DAA" w:rsidRDefault="001916C7" w:rsidP="001916C7">
      <w:pPr>
        <w:ind w:left="6480"/>
        <w:rPr>
          <w:rFonts w:ascii="Times New Roman" w:hAnsi="Times New Roman" w:cs="Times New Roman"/>
          <w:sz w:val="24"/>
          <w:szCs w:val="24"/>
        </w:rPr>
      </w:pPr>
      <w:r>
        <w:rPr>
          <w:rFonts w:ascii="Times New Roman" w:hAnsi="Times New Roman" w:cs="Times New Roman"/>
          <w:sz w:val="24"/>
          <w:szCs w:val="24"/>
        </w:rPr>
        <w:t xml:space="preserve">    </w:t>
      </w:r>
      <w:r w:rsidR="0001424A">
        <w:rPr>
          <w:rFonts w:ascii="Times New Roman" w:hAnsi="Times New Roman" w:cs="Times New Roman"/>
          <w:sz w:val="24"/>
          <w:szCs w:val="24"/>
        </w:rPr>
        <w:t xml:space="preserve">oparcie </w:t>
      </w:r>
    </w:p>
    <w:p w14:paraId="14BE16DA" w14:textId="77777777" w:rsidR="001916C7" w:rsidRDefault="001916C7" w:rsidP="0047768D">
      <w:pPr>
        <w:jc w:val="both"/>
        <w:rPr>
          <w:rFonts w:ascii="Times New Roman" w:hAnsi="Times New Roman" w:cs="Times New Roman"/>
          <w:bCs/>
        </w:rPr>
      </w:pPr>
      <w:bookmarkStart w:id="1" w:name="_Hlk98408190"/>
    </w:p>
    <w:p w14:paraId="387AB7F7" w14:textId="79859550" w:rsidR="00352EDE" w:rsidRPr="0047768D" w:rsidRDefault="00053AD3" w:rsidP="0047768D">
      <w:pPr>
        <w:jc w:val="both"/>
        <w:rPr>
          <w:rFonts w:ascii="Times New Roman" w:hAnsi="Times New Roman" w:cs="Times New Roman"/>
          <w:bCs/>
        </w:rPr>
      </w:pPr>
      <w:r w:rsidRPr="002E70E4">
        <w:rPr>
          <w:rFonts w:ascii="Times New Roman" w:hAnsi="Times New Roman" w:cs="Times New Roman"/>
          <w:bCs/>
        </w:rPr>
        <w:t>Zdjęcie poglądowe</w:t>
      </w:r>
      <w:bookmarkEnd w:id="1"/>
    </w:p>
    <w:p w14:paraId="793348F7" w14:textId="46514D69" w:rsidR="004854C9" w:rsidRPr="00C4385C" w:rsidRDefault="004854C9" w:rsidP="004854C9">
      <w:pPr>
        <w:spacing w:line="276" w:lineRule="auto"/>
        <w:jc w:val="both"/>
        <w:rPr>
          <w:rFonts w:ascii="Palatino Linotype" w:hAnsi="Palatino Linotype" w:cs="Times New Roman"/>
          <w:b/>
          <w:sz w:val="24"/>
          <w:szCs w:val="24"/>
        </w:rPr>
      </w:pPr>
      <w:r w:rsidRPr="00C4385C">
        <w:rPr>
          <w:rFonts w:ascii="Palatino Linotype" w:hAnsi="Palatino Linotype" w:cs="Times New Roman"/>
          <w:b/>
          <w:sz w:val="24"/>
          <w:szCs w:val="24"/>
        </w:rPr>
        <w:lastRenderedPageBreak/>
        <w:t>KRZESŁO KONFERENCYJNE I</w:t>
      </w:r>
      <w:r>
        <w:rPr>
          <w:rFonts w:ascii="Palatino Linotype" w:hAnsi="Palatino Linotype" w:cs="Times New Roman"/>
          <w:b/>
          <w:sz w:val="24"/>
          <w:szCs w:val="24"/>
        </w:rPr>
        <w:t>V</w:t>
      </w:r>
    </w:p>
    <w:p w14:paraId="1953E7F0" w14:textId="05DD2EB0" w:rsidR="004854C9" w:rsidRPr="00DF7832" w:rsidRDefault="004854C9" w:rsidP="004854C9">
      <w:pPr>
        <w:numPr>
          <w:ilvl w:val="0"/>
          <w:numId w:val="4"/>
        </w:numPr>
        <w:spacing w:before="100" w:beforeAutospacing="1" w:after="100" w:afterAutospacing="1" w:line="276" w:lineRule="auto"/>
        <w:jc w:val="both"/>
        <w:rPr>
          <w:rFonts w:ascii="Palatino Linotype" w:hAnsi="Palatino Linotype" w:cs="Times New Roman"/>
          <w:sz w:val="24"/>
          <w:szCs w:val="24"/>
        </w:rPr>
      </w:pPr>
      <w:r w:rsidRPr="00DF7832">
        <w:rPr>
          <w:rFonts w:ascii="Palatino Linotype" w:hAnsi="Palatino Linotype" w:cs="Times New Roman"/>
          <w:sz w:val="24"/>
          <w:szCs w:val="24"/>
        </w:rPr>
        <w:t>Krzesło konfere</w:t>
      </w:r>
      <w:r w:rsidR="00FD71D6">
        <w:rPr>
          <w:rFonts w:ascii="Palatino Linotype" w:hAnsi="Palatino Linotype" w:cs="Times New Roman"/>
          <w:sz w:val="24"/>
          <w:szCs w:val="24"/>
        </w:rPr>
        <w:t>ncyjne na czterech nogach.</w:t>
      </w:r>
    </w:p>
    <w:p w14:paraId="42F5B0DD" w14:textId="482BEC8F" w:rsidR="004854C9" w:rsidRPr="00DF7832" w:rsidRDefault="004854C9" w:rsidP="004854C9">
      <w:pPr>
        <w:numPr>
          <w:ilvl w:val="0"/>
          <w:numId w:val="4"/>
        </w:numPr>
        <w:spacing w:before="100" w:beforeAutospacing="1" w:after="100" w:afterAutospacing="1" w:line="276" w:lineRule="auto"/>
        <w:jc w:val="both"/>
        <w:rPr>
          <w:rFonts w:ascii="Palatino Linotype" w:hAnsi="Palatino Linotype" w:cs="Times New Roman"/>
          <w:sz w:val="24"/>
          <w:szCs w:val="24"/>
        </w:rPr>
      </w:pPr>
      <w:r w:rsidRPr="00DF7832">
        <w:rPr>
          <w:rFonts w:ascii="Palatino Linotype" w:hAnsi="Palatino Linotype" w:cs="Times New Roman"/>
          <w:sz w:val="24"/>
          <w:szCs w:val="24"/>
        </w:rPr>
        <w:t>Stelaż wykonany na</w:t>
      </w:r>
      <w:r w:rsidRPr="00DF7832">
        <w:rPr>
          <w:rFonts w:ascii="Palatino Linotype" w:hAnsi="Palatino Linotype"/>
          <w:sz w:val="24"/>
          <w:szCs w:val="24"/>
        </w:rPr>
        <w:t xml:space="preserve"> stalowej ramie z obustronnie tapicerowanym siedziskiem i oparciem oraz zintegrowanymi podłokietnikami</w:t>
      </w:r>
      <w:r w:rsidR="00FD71D6">
        <w:rPr>
          <w:rFonts w:ascii="Palatino Linotype" w:hAnsi="Palatino Linotype"/>
          <w:sz w:val="24"/>
          <w:szCs w:val="24"/>
        </w:rPr>
        <w:t>.</w:t>
      </w:r>
    </w:p>
    <w:p w14:paraId="668EDD7B" w14:textId="3DC2FB96" w:rsidR="004854C9" w:rsidRPr="00DF7832" w:rsidRDefault="004854C9" w:rsidP="004854C9">
      <w:pPr>
        <w:pStyle w:val="TableContents"/>
        <w:numPr>
          <w:ilvl w:val="0"/>
          <w:numId w:val="4"/>
        </w:numPr>
        <w:spacing w:line="276" w:lineRule="auto"/>
        <w:rPr>
          <w:rFonts w:ascii="Palatino Linotype" w:hAnsi="Palatino Linotype"/>
        </w:rPr>
      </w:pPr>
      <w:r w:rsidRPr="00DF7832">
        <w:rPr>
          <w:rFonts w:ascii="Palatino Linotype" w:hAnsi="Palatino Linotype"/>
        </w:rPr>
        <w:t>Nakładki podłokietników wykonane</w:t>
      </w:r>
      <w:r w:rsidR="00FD71D6">
        <w:rPr>
          <w:rFonts w:ascii="Palatino Linotype" w:hAnsi="Palatino Linotype"/>
        </w:rPr>
        <w:t xml:space="preserve"> z litego drewna.</w:t>
      </w:r>
    </w:p>
    <w:p w14:paraId="11D3B7AA" w14:textId="6980FA1A" w:rsidR="004854C9" w:rsidRPr="00DF7832" w:rsidRDefault="004854C9" w:rsidP="004854C9">
      <w:pPr>
        <w:numPr>
          <w:ilvl w:val="0"/>
          <w:numId w:val="4"/>
        </w:numPr>
        <w:spacing w:before="100" w:beforeAutospacing="1" w:after="100" w:afterAutospacing="1" w:line="276" w:lineRule="auto"/>
        <w:jc w:val="both"/>
        <w:rPr>
          <w:rFonts w:ascii="Palatino Linotype" w:hAnsi="Palatino Linotype" w:cs="Times New Roman"/>
          <w:sz w:val="24"/>
          <w:szCs w:val="24"/>
        </w:rPr>
      </w:pPr>
      <w:r w:rsidRPr="00DF7832">
        <w:rPr>
          <w:rFonts w:ascii="Palatino Linotype" w:hAnsi="Palatino Linotype" w:cs="Times New Roman"/>
          <w:sz w:val="24"/>
          <w:szCs w:val="24"/>
        </w:rPr>
        <w:t>Krzesło posiada siedzisko i oparcie  tapicerowane</w:t>
      </w:r>
      <w:r w:rsidR="00FD71D6">
        <w:rPr>
          <w:rFonts w:ascii="Palatino Linotype" w:hAnsi="Palatino Linotype" w:cs="Times New Roman"/>
          <w:sz w:val="24"/>
          <w:szCs w:val="24"/>
        </w:rPr>
        <w:t>.</w:t>
      </w:r>
    </w:p>
    <w:p w14:paraId="0239B187" w14:textId="169CF75C" w:rsidR="004854C9" w:rsidRPr="00DF7832" w:rsidRDefault="004854C9" w:rsidP="004854C9">
      <w:pPr>
        <w:numPr>
          <w:ilvl w:val="0"/>
          <w:numId w:val="4"/>
        </w:numPr>
        <w:spacing w:before="100" w:beforeAutospacing="1" w:after="100" w:afterAutospacing="1" w:line="276" w:lineRule="auto"/>
        <w:jc w:val="both"/>
        <w:rPr>
          <w:rFonts w:ascii="Palatino Linotype" w:hAnsi="Palatino Linotype" w:cs="Times New Roman"/>
          <w:sz w:val="24"/>
          <w:szCs w:val="24"/>
        </w:rPr>
      </w:pPr>
      <w:r w:rsidRPr="00DF7832">
        <w:rPr>
          <w:rFonts w:ascii="Palatino Linotype" w:hAnsi="Palatino Linotype" w:cs="Times New Roman"/>
          <w:sz w:val="24"/>
          <w:szCs w:val="24"/>
        </w:rPr>
        <w:t>Tapicerka- 100% poliester, gramatura min 300 gr/m2, odporność na ścieranie - min 150000 cykli Marti</w:t>
      </w:r>
      <w:r>
        <w:rPr>
          <w:rFonts w:ascii="Palatino Linotype" w:hAnsi="Palatino Linotype" w:cs="Times New Roman"/>
          <w:sz w:val="24"/>
          <w:szCs w:val="24"/>
        </w:rPr>
        <w:t xml:space="preserve">ndale’a, odporność na peeling- </w:t>
      </w:r>
      <w:r w:rsidRPr="00DF7832">
        <w:rPr>
          <w:rFonts w:ascii="Palatino Linotype" w:hAnsi="Palatino Linotype" w:cs="Times New Roman"/>
          <w:sz w:val="24"/>
          <w:szCs w:val="24"/>
        </w:rPr>
        <w:t xml:space="preserve">5 (PN-EN </w:t>
      </w:r>
      <w:r w:rsidRPr="00DF7832">
        <w:rPr>
          <w:rFonts w:ascii="Palatino Linotype" w:hAnsi="Palatino Linotype"/>
          <w:sz w:val="24"/>
          <w:szCs w:val="24"/>
        </w:rPr>
        <w:t>1021 – 1, EN 1021 – 2</w:t>
      </w:r>
      <w:r w:rsidR="00FD71D6">
        <w:rPr>
          <w:rFonts w:ascii="Palatino Linotype" w:hAnsi="Palatino Linotype"/>
          <w:sz w:val="24"/>
          <w:szCs w:val="24"/>
        </w:rPr>
        <w:t>.</w:t>
      </w:r>
    </w:p>
    <w:p w14:paraId="7A5C476E" w14:textId="01F4E56A" w:rsidR="004854C9" w:rsidRPr="00DF7832" w:rsidRDefault="004854C9" w:rsidP="004854C9">
      <w:pPr>
        <w:pStyle w:val="TableContents"/>
        <w:numPr>
          <w:ilvl w:val="0"/>
          <w:numId w:val="4"/>
        </w:numPr>
        <w:spacing w:line="276" w:lineRule="auto"/>
        <w:jc w:val="both"/>
        <w:rPr>
          <w:rFonts w:ascii="Palatino Linotype" w:hAnsi="Palatino Linotype"/>
        </w:rPr>
      </w:pPr>
      <w:r w:rsidRPr="00DF7832">
        <w:rPr>
          <w:rFonts w:ascii="Palatino Linotype" w:hAnsi="Palatino Linotype"/>
        </w:rPr>
        <w:t xml:space="preserve">Konstrukcję krzesła tworzy metalowa rama: nogi przednie wykonane </w:t>
      </w:r>
      <w:r>
        <w:rPr>
          <w:rFonts w:ascii="Palatino Linotype" w:hAnsi="Palatino Linotype"/>
        </w:rPr>
        <w:br/>
      </w:r>
      <w:r w:rsidRPr="00DF7832">
        <w:rPr>
          <w:rFonts w:ascii="Palatino Linotype" w:hAnsi="Palatino Linotype"/>
        </w:rPr>
        <w:t>z profilu owalnego o minimalnych wymiarach 30x15x1,5 mm, nogi tylnie wykonane są z rury fi o minimalnych wymiarach 16 x 2,0 mm. Konstrukcja pokry</w:t>
      </w:r>
      <w:r w:rsidR="00FD71D6">
        <w:rPr>
          <w:rFonts w:ascii="Palatino Linotype" w:hAnsi="Palatino Linotype"/>
        </w:rPr>
        <w:t>ta chromową powłoką galwaniczną.</w:t>
      </w:r>
    </w:p>
    <w:p w14:paraId="412D3A6E" w14:textId="161443A7" w:rsidR="004854C9" w:rsidRPr="00DF7832" w:rsidRDefault="004854C9" w:rsidP="004854C9">
      <w:pPr>
        <w:pStyle w:val="TableContents"/>
        <w:numPr>
          <w:ilvl w:val="0"/>
          <w:numId w:val="4"/>
        </w:numPr>
        <w:spacing w:line="276" w:lineRule="auto"/>
        <w:jc w:val="both"/>
        <w:rPr>
          <w:rFonts w:ascii="Palatino Linotype" w:hAnsi="Palatino Linotype"/>
        </w:rPr>
      </w:pPr>
      <w:r w:rsidRPr="00DF7832">
        <w:rPr>
          <w:rFonts w:ascii="Palatino Linotype" w:hAnsi="Palatino Linotype"/>
        </w:rPr>
        <w:t xml:space="preserve">Miska siedziska wykonana jest z  minimum 5 warstwowej sklejki profilowanej grubości minimalnej 7,5 mm, oklejona z przodu formatką gąbki </w:t>
      </w:r>
      <w:r>
        <w:rPr>
          <w:rFonts w:ascii="Palatino Linotype" w:hAnsi="Palatino Linotype"/>
        </w:rPr>
        <w:br/>
      </w:r>
      <w:r w:rsidRPr="00DF7832">
        <w:rPr>
          <w:rFonts w:ascii="Palatino Linotype" w:hAnsi="Palatino Linotype"/>
        </w:rPr>
        <w:t>o minimalnych parametrach gęstości 25kg/m3 –gr. 40 mm oraz 25kg</w:t>
      </w:r>
      <w:r w:rsidR="00FD71D6">
        <w:rPr>
          <w:rFonts w:ascii="Palatino Linotype" w:hAnsi="Palatino Linotype"/>
        </w:rPr>
        <w:t>/m3 – gr. 10 mm w tylnej części.</w:t>
      </w:r>
    </w:p>
    <w:p w14:paraId="7F2754EA" w14:textId="46ED57AA" w:rsidR="004854C9" w:rsidRPr="00DF7832" w:rsidRDefault="00FD71D6" w:rsidP="004854C9">
      <w:pPr>
        <w:numPr>
          <w:ilvl w:val="0"/>
          <w:numId w:val="4"/>
        </w:numPr>
        <w:spacing w:before="100" w:beforeAutospacing="1" w:after="100" w:afterAutospacing="1" w:line="276" w:lineRule="auto"/>
        <w:jc w:val="both"/>
        <w:rPr>
          <w:rFonts w:ascii="Palatino Linotype" w:hAnsi="Palatino Linotype" w:cs="Times New Roman"/>
          <w:sz w:val="24"/>
          <w:szCs w:val="24"/>
        </w:rPr>
      </w:pPr>
      <w:r>
        <w:rPr>
          <w:rFonts w:ascii="Palatino Linotype" w:hAnsi="Palatino Linotype" w:cs="Times New Roman"/>
          <w:sz w:val="24"/>
          <w:szCs w:val="24"/>
        </w:rPr>
        <w:t>Kolor</w:t>
      </w:r>
      <w:r w:rsidR="004854C9" w:rsidRPr="00DF7832">
        <w:rPr>
          <w:rFonts w:ascii="Palatino Linotype" w:hAnsi="Palatino Linotype" w:cs="Times New Roman"/>
          <w:sz w:val="24"/>
          <w:szCs w:val="24"/>
        </w:rPr>
        <w:t xml:space="preserve"> do uzgodnienia z palety kolorów dostępnych u producent</w:t>
      </w:r>
      <w:r>
        <w:rPr>
          <w:rFonts w:ascii="Palatino Linotype" w:hAnsi="Palatino Linotype" w:cs="Times New Roman"/>
          <w:sz w:val="24"/>
          <w:szCs w:val="24"/>
        </w:rPr>
        <w:t>a,</w:t>
      </w:r>
      <w:r w:rsidR="004854C9">
        <w:rPr>
          <w:rFonts w:ascii="Palatino Linotype" w:hAnsi="Palatino Linotype" w:cs="Times New Roman"/>
          <w:sz w:val="24"/>
          <w:szCs w:val="24"/>
        </w:rPr>
        <w:t xml:space="preserve"> min. 8 kolorów do wyboru, </w:t>
      </w:r>
      <w:r w:rsidR="004854C9">
        <w:rPr>
          <w:rFonts w:ascii="Palatino Linotype" w:hAnsi="Palatino Linotype"/>
          <w:sz w:val="24"/>
          <w:szCs w:val="24"/>
        </w:rPr>
        <w:t>w tym odcienie brązu, kremu, beżu, żółtego, pomarańczowego, czarnego.</w:t>
      </w:r>
    </w:p>
    <w:p w14:paraId="22F195BD" w14:textId="77777777" w:rsidR="004854C9" w:rsidRPr="006268A3" w:rsidRDefault="004854C9" w:rsidP="004854C9">
      <w:pPr>
        <w:numPr>
          <w:ilvl w:val="0"/>
          <w:numId w:val="4"/>
        </w:numPr>
        <w:spacing w:before="100" w:beforeAutospacing="1" w:after="100" w:afterAutospacing="1" w:line="276" w:lineRule="auto"/>
        <w:jc w:val="both"/>
        <w:rPr>
          <w:rFonts w:ascii="Palatino Linotype" w:hAnsi="Palatino Linotype" w:cs="Times New Roman"/>
          <w:sz w:val="24"/>
          <w:szCs w:val="24"/>
        </w:rPr>
      </w:pPr>
      <w:r w:rsidRPr="00DF7832">
        <w:rPr>
          <w:rFonts w:ascii="Palatino Linotype" w:hAnsi="Palatino Linotype" w:cs="Times New Roman"/>
          <w:sz w:val="24"/>
          <w:szCs w:val="24"/>
        </w:rPr>
        <w:t xml:space="preserve">Konstrukcja krzesła umożliwia jego sztaplowanie w ilości do 4 szt. </w:t>
      </w:r>
    </w:p>
    <w:p w14:paraId="290A2989" w14:textId="77777777" w:rsidR="004854C9" w:rsidRPr="006268A3" w:rsidRDefault="004854C9" w:rsidP="004854C9">
      <w:pPr>
        <w:spacing w:before="100" w:beforeAutospacing="1" w:after="100" w:afterAutospacing="1" w:line="276" w:lineRule="auto"/>
        <w:jc w:val="both"/>
        <w:rPr>
          <w:rFonts w:ascii="Palatino Linotype" w:hAnsi="Palatino Linotype" w:cs="Times New Roman"/>
          <w:b/>
          <w:sz w:val="24"/>
          <w:szCs w:val="24"/>
        </w:rPr>
      </w:pPr>
      <w:r w:rsidRPr="006268A3">
        <w:rPr>
          <w:rFonts w:ascii="Palatino Linotype" w:hAnsi="Palatino Linotype" w:cs="Times New Roman"/>
          <w:b/>
          <w:sz w:val="24"/>
          <w:szCs w:val="24"/>
        </w:rPr>
        <w:t>Wymiary:</w:t>
      </w:r>
    </w:p>
    <w:p w14:paraId="05E83741" w14:textId="77777777" w:rsidR="004854C9" w:rsidRPr="00DF7832" w:rsidRDefault="004854C9" w:rsidP="004854C9">
      <w:pPr>
        <w:pStyle w:val="TableContents"/>
        <w:numPr>
          <w:ilvl w:val="0"/>
          <w:numId w:val="4"/>
        </w:numPr>
        <w:spacing w:line="276" w:lineRule="auto"/>
        <w:rPr>
          <w:rFonts w:ascii="Palatino Linotype" w:hAnsi="Palatino Linotype"/>
        </w:rPr>
      </w:pPr>
      <w:r>
        <w:rPr>
          <w:rFonts w:ascii="Palatino Linotype" w:hAnsi="Palatino Linotype"/>
        </w:rPr>
        <w:t>Całkowita wysokość: 87</w:t>
      </w:r>
      <w:r w:rsidRPr="00DF7832">
        <w:rPr>
          <w:rFonts w:ascii="Palatino Linotype" w:hAnsi="Palatino Linotype"/>
        </w:rPr>
        <w:t>0-900 mm</w:t>
      </w:r>
      <w:r>
        <w:rPr>
          <w:rFonts w:ascii="Palatino Linotype" w:hAnsi="Palatino Linotype"/>
        </w:rPr>
        <w:t>,</w:t>
      </w:r>
    </w:p>
    <w:p w14:paraId="389C5ADB" w14:textId="77777777" w:rsidR="004854C9" w:rsidRPr="00DF7832" w:rsidRDefault="004854C9" w:rsidP="004854C9">
      <w:pPr>
        <w:pStyle w:val="TableContents"/>
        <w:numPr>
          <w:ilvl w:val="0"/>
          <w:numId w:val="4"/>
        </w:numPr>
        <w:spacing w:line="276" w:lineRule="auto"/>
        <w:rPr>
          <w:rFonts w:ascii="Palatino Linotype" w:hAnsi="Palatino Linotype"/>
        </w:rPr>
      </w:pPr>
      <w:r w:rsidRPr="00DF7832">
        <w:rPr>
          <w:rFonts w:ascii="Palatino Linotype" w:hAnsi="Palatino Linotype"/>
        </w:rPr>
        <w:t>Całkowita szerokość: 600</w:t>
      </w:r>
      <w:r>
        <w:rPr>
          <w:rFonts w:ascii="Palatino Linotype" w:hAnsi="Palatino Linotype"/>
        </w:rPr>
        <w:t>-65</w:t>
      </w:r>
      <w:r w:rsidRPr="00DF7832">
        <w:rPr>
          <w:rFonts w:ascii="Palatino Linotype" w:hAnsi="Palatino Linotype"/>
        </w:rPr>
        <w:t>0 mm</w:t>
      </w:r>
      <w:r>
        <w:rPr>
          <w:rFonts w:ascii="Palatino Linotype" w:hAnsi="Palatino Linotype"/>
        </w:rPr>
        <w:t>,</w:t>
      </w:r>
    </w:p>
    <w:p w14:paraId="61565DC5" w14:textId="77777777" w:rsidR="004854C9" w:rsidRPr="00DF7832" w:rsidRDefault="004854C9" w:rsidP="004854C9">
      <w:pPr>
        <w:pStyle w:val="TableContents"/>
        <w:numPr>
          <w:ilvl w:val="0"/>
          <w:numId w:val="4"/>
        </w:numPr>
        <w:spacing w:line="276" w:lineRule="auto"/>
        <w:rPr>
          <w:rFonts w:ascii="Palatino Linotype" w:hAnsi="Palatino Linotype"/>
        </w:rPr>
      </w:pPr>
      <w:r w:rsidRPr="00DF7832">
        <w:rPr>
          <w:rFonts w:ascii="Palatino Linotype" w:hAnsi="Palatino Linotype"/>
        </w:rPr>
        <w:t>Wysokość siedziska: 450</w:t>
      </w:r>
      <w:r>
        <w:rPr>
          <w:rFonts w:ascii="Palatino Linotype" w:hAnsi="Palatino Linotype"/>
        </w:rPr>
        <w:t>-48</w:t>
      </w:r>
      <w:r w:rsidRPr="00DF7832">
        <w:rPr>
          <w:rFonts w:ascii="Palatino Linotype" w:hAnsi="Palatino Linotype"/>
        </w:rPr>
        <w:t>0 mm</w:t>
      </w:r>
      <w:r>
        <w:rPr>
          <w:rFonts w:ascii="Palatino Linotype" w:hAnsi="Palatino Linotype"/>
        </w:rPr>
        <w:t>,</w:t>
      </w:r>
    </w:p>
    <w:p w14:paraId="49584314" w14:textId="77777777" w:rsidR="004854C9" w:rsidRPr="00DF7832" w:rsidRDefault="004854C9" w:rsidP="004854C9">
      <w:pPr>
        <w:pStyle w:val="TableContents"/>
        <w:numPr>
          <w:ilvl w:val="0"/>
          <w:numId w:val="4"/>
        </w:numPr>
        <w:spacing w:line="276" w:lineRule="auto"/>
        <w:rPr>
          <w:rFonts w:ascii="Palatino Linotype" w:hAnsi="Palatino Linotype"/>
        </w:rPr>
      </w:pPr>
      <w:r>
        <w:rPr>
          <w:rFonts w:ascii="Palatino Linotype" w:hAnsi="Palatino Linotype"/>
        </w:rPr>
        <w:t>Szerokość siedziska: 45</w:t>
      </w:r>
      <w:r w:rsidRPr="00DF7832">
        <w:rPr>
          <w:rFonts w:ascii="Palatino Linotype" w:hAnsi="Palatino Linotype"/>
        </w:rPr>
        <w:t>0-480 mm</w:t>
      </w:r>
      <w:r>
        <w:rPr>
          <w:rFonts w:ascii="Palatino Linotype" w:hAnsi="Palatino Linotype"/>
        </w:rPr>
        <w:t>,</w:t>
      </w:r>
    </w:p>
    <w:p w14:paraId="5A124169" w14:textId="32B45346" w:rsidR="004854C9" w:rsidRPr="00DF7832" w:rsidRDefault="004854C9" w:rsidP="004854C9">
      <w:pPr>
        <w:pStyle w:val="TableContents"/>
        <w:numPr>
          <w:ilvl w:val="0"/>
          <w:numId w:val="4"/>
        </w:numPr>
        <w:spacing w:line="276" w:lineRule="auto"/>
        <w:rPr>
          <w:rFonts w:ascii="Palatino Linotype" w:hAnsi="Palatino Linotype"/>
        </w:rPr>
      </w:pPr>
      <w:r w:rsidRPr="00DF7832">
        <w:rPr>
          <w:rFonts w:ascii="Palatino Linotype" w:hAnsi="Palatino Linotype"/>
        </w:rPr>
        <w:t>G</w:t>
      </w:r>
      <w:r>
        <w:rPr>
          <w:rFonts w:ascii="Palatino Linotype" w:hAnsi="Palatino Linotype"/>
        </w:rPr>
        <w:t>łębokość siedziska: 45</w:t>
      </w:r>
      <w:r w:rsidRPr="00DF7832">
        <w:rPr>
          <w:rFonts w:ascii="Palatino Linotype" w:hAnsi="Palatino Linotype"/>
        </w:rPr>
        <w:t>0-480 mm</w:t>
      </w:r>
      <w:r>
        <w:rPr>
          <w:rFonts w:ascii="Palatino Linotype" w:hAnsi="Palatino Linotype"/>
        </w:rPr>
        <w:t>.</w:t>
      </w:r>
    </w:p>
    <w:p w14:paraId="4CEFAA30" w14:textId="4AEB64B8" w:rsidR="004854C9" w:rsidRDefault="004854C9" w:rsidP="000C4852">
      <w:pPr>
        <w:spacing w:line="276" w:lineRule="auto"/>
        <w:jc w:val="both"/>
        <w:rPr>
          <w:rFonts w:ascii="Palatino Linotype" w:hAnsi="Palatino Linotype"/>
          <w:b/>
          <w:i/>
          <w:sz w:val="24"/>
          <w:szCs w:val="24"/>
        </w:rPr>
      </w:pPr>
      <w:r>
        <w:rPr>
          <w:rFonts w:ascii="Palatino Linotype" w:hAnsi="Palatino Linotype"/>
          <w:b/>
          <w:i/>
          <w:noProof/>
          <w:sz w:val="24"/>
          <w:szCs w:val="24"/>
        </w:rPr>
        <w:drawing>
          <wp:anchor distT="0" distB="0" distL="114300" distR="114300" simplePos="0" relativeHeight="251658752" behindDoc="0" locked="0" layoutInCell="1" allowOverlap="1" wp14:anchorId="426F1828" wp14:editId="2F849A8A">
            <wp:simplePos x="0" y="0"/>
            <wp:positionH relativeFrom="column">
              <wp:posOffset>642620</wp:posOffset>
            </wp:positionH>
            <wp:positionV relativeFrom="paragraph">
              <wp:posOffset>134620</wp:posOffset>
            </wp:positionV>
            <wp:extent cx="1104900" cy="1561323"/>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5267" cy="1590103"/>
                    </a:xfrm>
                    <a:prstGeom prst="rect">
                      <a:avLst/>
                    </a:prstGeom>
                    <a:noFill/>
                  </pic:spPr>
                </pic:pic>
              </a:graphicData>
            </a:graphic>
            <wp14:sizeRelH relativeFrom="margin">
              <wp14:pctWidth>0</wp14:pctWidth>
            </wp14:sizeRelH>
            <wp14:sizeRelV relativeFrom="margin">
              <wp14:pctHeight>0</wp14:pctHeight>
            </wp14:sizeRelV>
          </wp:anchor>
        </w:drawing>
      </w:r>
    </w:p>
    <w:p w14:paraId="5E49B4CE" w14:textId="144199A3" w:rsidR="004854C9" w:rsidRDefault="004854C9" w:rsidP="000C4852">
      <w:pPr>
        <w:spacing w:line="276" w:lineRule="auto"/>
        <w:jc w:val="both"/>
        <w:rPr>
          <w:rFonts w:ascii="Palatino Linotype" w:hAnsi="Palatino Linotype"/>
          <w:b/>
          <w:i/>
          <w:sz w:val="24"/>
          <w:szCs w:val="24"/>
        </w:rPr>
      </w:pPr>
    </w:p>
    <w:p w14:paraId="531DCC4D" w14:textId="14225A3B" w:rsidR="004854C9" w:rsidRDefault="004854C9" w:rsidP="000C4852">
      <w:pPr>
        <w:spacing w:line="276" w:lineRule="auto"/>
        <w:jc w:val="both"/>
        <w:rPr>
          <w:rFonts w:ascii="Palatino Linotype" w:hAnsi="Palatino Linotype"/>
          <w:b/>
          <w:i/>
          <w:sz w:val="24"/>
          <w:szCs w:val="24"/>
        </w:rPr>
      </w:pPr>
    </w:p>
    <w:p w14:paraId="2FCF09D3" w14:textId="60BA2835" w:rsidR="004854C9" w:rsidRDefault="004854C9" w:rsidP="000C4852">
      <w:pPr>
        <w:spacing w:line="276" w:lineRule="auto"/>
        <w:jc w:val="both"/>
        <w:rPr>
          <w:rFonts w:ascii="Palatino Linotype" w:hAnsi="Palatino Linotype"/>
          <w:b/>
          <w:i/>
          <w:sz w:val="24"/>
          <w:szCs w:val="24"/>
        </w:rPr>
      </w:pPr>
    </w:p>
    <w:p w14:paraId="75912238" w14:textId="1B0CD845" w:rsidR="004854C9" w:rsidRDefault="004854C9" w:rsidP="000C4852">
      <w:pPr>
        <w:spacing w:line="276" w:lineRule="auto"/>
        <w:jc w:val="both"/>
        <w:rPr>
          <w:rFonts w:ascii="Palatino Linotype" w:hAnsi="Palatino Linotype"/>
          <w:b/>
          <w:i/>
          <w:sz w:val="24"/>
          <w:szCs w:val="24"/>
        </w:rPr>
      </w:pPr>
    </w:p>
    <w:p w14:paraId="002AA0E9" w14:textId="45F4CFC5" w:rsidR="004854C9" w:rsidRDefault="004854C9" w:rsidP="000C4852">
      <w:pPr>
        <w:spacing w:line="276" w:lineRule="auto"/>
        <w:jc w:val="both"/>
        <w:rPr>
          <w:rFonts w:ascii="Palatino Linotype" w:hAnsi="Palatino Linotype"/>
          <w:b/>
          <w:i/>
          <w:sz w:val="24"/>
          <w:szCs w:val="24"/>
        </w:rPr>
      </w:pPr>
    </w:p>
    <w:p w14:paraId="3F83B033" w14:textId="77777777" w:rsidR="004854C9" w:rsidRDefault="004854C9" w:rsidP="000C4852">
      <w:pPr>
        <w:spacing w:line="276" w:lineRule="auto"/>
        <w:jc w:val="both"/>
        <w:rPr>
          <w:rFonts w:ascii="Palatino Linotype" w:hAnsi="Palatino Linotype"/>
          <w:b/>
          <w:i/>
          <w:sz w:val="24"/>
          <w:szCs w:val="24"/>
        </w:rPr>
      </w:pPr>
    </w:p>
    <w:p w14:paraId="226D4B4F" w14:textId="77777777" w:rsidR="004854C9" w:rsidRDefault="004854C9" w:rsidP="000C4852">
      <w:pPr>
        <w:spacing w:line="276" w:lineRule="auto"/>
        <w:jc w:val="both"/>
        <w:rPr>
          <w:rFonts w:ascii="Palatino Linotype" w:hAnsi="Palatino Linotype"/>
          <w:b/>
          <w:i/>
          <w:sz w:val="24"/>
          <w:szCs w:val="24"/>
        </w:rPr>
      </w:pPr>
    </w:p>
    <w:p w14:paraId="4E32D253" w14:textId="77777777" w:rsidR="008145F8" w:rsidRPr="0047768D" w:rsidRDefault="008145F8" w:rsidP="008145F8">
      <w:pPr>
        <w:jc w:val="both"/>
        <w:rPr>
          <w:rFonts w:ascii="Times New Roman" w:hAnsi="Times New Roman" w:cs="Times New Roman"/>
          <w:bCs/>
        </w:rPr>
      </w:pPr>
      <w:r w:rsidRPr="002E70E4">
        <w:rPr>
          <w:rFonts w:ascii="Times New Roman" w:hAnsi="Times New Roman" w:cs="Times New Roman"/>
          <w:bCs/>
        </w:rPr>
        <w:t>Zdjęcie poglądowe</w:t>
      </w:r>
    </w:p>
    <w:p w14:paraId="5878D9F6" w14:textId="77777777" w:rsidR="00C37A34" w:rsidRDefault="00C37A34" w:rsidP="004646C9">
      <w:pPr>
        <w:spacing w:line="276" w:lineRule="auto"/>
        <w:jc w:val="both"/>
        <w:rPr>
          <w:rFonts w:ascii="Palatino Linotype" w:hAnsi="Palatino Linotype" w:cs="Times New Roman"/>
          <w:b/>
          <w:sz w:val="24"/>
          <w:szCs w:val="24"/>
        </w:rPr>
      </w:pPr>
    </w:p>
    <w:p w14:paraId="6A44D4CE" w14:textId="76B923FB" w:rsidR="004646C9" w:rsidRDefault="004646C9" w:rsidP="004646C9">
      <w:pPr>
        <w:spacing w:line="276" w:lineRule="auto"/>
        <w:jc w:val="both"/>
        <w:rPr>
          <w:rFonts w:ascii="Palatino Linotype" w:hAnsi="Palatino Linotype" w:cs="Times New Roman"/>
          <w:b/>
          <w:sz w:val="24"/>
          <w:szCs w:val="24"/>
        </w:rPr>
      </w:pPr>
      <w:r>
        <w:rPr>
          <w:rFonts w:ascii="Palatino Linotype" w:hAnsi="Palatino Linotype" w:cs="Times New Roman"/>
          <w:b/>
          <w:sz w:val="24"/>
          <w:szCs w:val="24"/>
        </w:rPr>
        <w:lastRenderedPageBreak/>
        <w:t xml:space="preserve">KRZESŁO OBROTOWE WZMOCNIONE </w:t>
      </w:r>
      <w:r w:rsidR="00624267">
        <w:rPr>
          <w:rFonts w:ascii="Palatino Linotype" w:hAnsi="Palatino Linotype" w:cs="Times New Roman"/>
          <w:b/>
          <w:sz w:val="24"/>
          <w:szCs w:val="24"/>
        </w:rPr>
        <w:t xml:space="preserve"> XXL </w:t>
      </w:r>
      <w:r>
        <w:rPr>
          <w:rFonts w:ascii="Palatino Linotype" w:hAnsi="Palatino Linotype" w:cs="Times New Roman"/>
          <w:b/>
          <w:sz w:val="24"/>
          <w:szCs w:val="24"/>
        </w:rPr>
        <w:t>V</w:t>
      </w:r>
    </w:p>
    <w:p w14:paraId="7C508904" w14:textId="0CAB3CF2" w:rsidR="004646C9" w:rsidRPr="00BA7F01" w:rsidRDefault="004646C9" w:rsidP="004646C9">
      <w:pPr>
        <w:numPr>
          <w:ilvl w:val="0"/>
          <w:numId w:val="4"/>
        </w:numPr>
        <w:spacing w:before="100" w:beforeAutospacing="1" w:after="100" w:afterAutospacing="1" w:line="276" w:lineRule="auto"/>
        <w:jc w:val="both"/>
        <w:rPr>
          <w:rFonts w:ascii="Palatino Linotype" w:hAnsi="Palatino Linotype" w:cs="Times New Roman"/>
          <w:color w:val="000000" w:themeColor="text1"/>
          <w:sz w:val="24"/>
          <w:szCs w:val="24"/>
        </w:rPr>
      </w:pPr>
      <w:r w:rsidRPr="00BA7F01">
        <w:rPr>
          <w:rFonts w:ascii="Palatino Linotype" w:hAnsi="Palatino Linotype" w:cs="Times New Roman"/>
          <w:color w:val="000000" w:themeColor="text1"/>
          <w:sz w:val="24"/>
          <w:szCs w:val="24"/>
        </w:rPr>
        <w:t>Krzesło konferencyjne na czterech nogach,</w:t>
      </w:r>
    </w:p>
    <w:p w14:paraId="204DD766" w14:textId="28D08C29" w:rsidR="004646C9" w:rsidRPr="00BA7F01" w:rsidRDefault="0099564F" w:rsidP="004646C9">
      <w:pPr>
        <w:numPr>
          <w:ilvl w:val="0"/>
          <w:numId w:val="4"/>
        </w:numPr>
        <w:spacing w:before="100" w:beforeAutospacing="1" w:after="100" w:afterAutospacing="1" w:line="276" w:lineRule="auto"/>
        <w:jc w:val="both"/>
        <w:rPr>
          <w:rFonts w:ascii="Palatino Linotype" w:hAnsi="Palatino Linotype" w:cs="Times New Roman"/>
          <w:color w:val="000000" w:themeColor="text1"/>
          <w:sz w:val="24"/>
          <w:szCs w:val="24"/>
        </w:rPr>
      </w:pPr>
      <w:r w:rsidRPr="00BA7F01">
        <w:rPr>
          <w:rFonts w:ascii="Palatino Linotype" w:hAnsi="Palatino Linotype"/>
          <w:color w:val="000000" w:themeColor="text1"/>
          <w:sz w:val="24"/>
          <w:szCs w:val="24"/>
        </w:rPr>
        <w:t xml:space="preserve">Fotel </w:t>
      </w:r>
      <w:r w:rsidR="004646C9" w:rsidRPr="00BA7F01">
        <w:rPr>
          <w:rFonts w:ascii="Palatino Linotype" w:hAnsi="Palatino Linotype"/>
          <w:color w:val="000000" w:themeColor="text1"/>
          <w:sz w:val="24"/>
          <w:szCs w:val="24"/>
        </w:rPr>
        <w:t>wyposażon</w:t>
      </w:r>
      <w:r w:rsidRPr="00BA7F01">
        <w:rPr>
          <w:rFonts w:ascii="Palatino Linotype" w:hAnsi="Palatino Linotype"/>
          <w:color w:val="000000" w:themeColor="text1"/>
          <w:sz w:val="24"/>
          <w:szCs w:val="24"/>
        </w:rPr>
        <w:t>y</w:t>
      </w:r>
      <w:r w:rsidR="00FD71D6">
        <w:rPr>
          <w:rFonts w:ascii="Palatino Linotype" w:hAnsi="Palatino Linotype"/>
          <w:color w:val="000000" w:themeColor="text1"/>
          <w:sz w:val="24"/>
          <w:szCs w:val="24"/>
        </w:rPr>
        <w:t xml:space="preserve"> </w:t>
      </w:r>
      <w:r w:rsidRPr="00BA7F01">
        <w:rPr>
          <w:rFonts w:ascii="Palatino Linotype" w:hAnsi="Palatino Linotype"/>
          <w:color w:val="000000" w:themeColor="text1"/>
          <w:sz w:val="24"/>
          <w:szCs w:val="24"/>
        </w:rPr>
        <w:t xml:space="preserve">w  bardzo dobry  mechanizm </w:t>
      </w:r>
      <w:r w:rsidR="004646C9" w:rsidRPr="00BA7F01">
        <w:rPr>
          <w:rFonts w:ascii="Palatino Linotype" w:hAnsi="Palatino Linotype"/>
          <w:color w:val="000000" w:themeColor="text1"/>
          <w:sz w:val="24"/>
          <w:szCs w:val="24"/>
        </w:rPr>
        <w:t>ruchowy </w:t>
      </w:r>
      <w:r w:rsidRPr="00BA7F01">
        <w:rPr>
          <w:rFonts w:ascii="Palatino Linotype" w:hAnsi="Palatino Linotype"/>
          <w:color w:val="000000" w:themeColor="text1"/>
          <w:sz w:val="24"/>
          <w:szCs w:val="24"/>
        </w:rPr>
        <w:t xml:space="preserve"> </w:t>
      </w:r>
      <w:r w:rsidR="004646C9" w:rsidRPr="00BA7F01">
        <w:rPr>
          <w:rFonts w:ascii="Palatino Linotype" w:hAnsi="Palatino Linotype"/>
          <w:bCs/>
          <w:color w:val="000000" w:themeColor="text1"/>
          <w:sz w:val="24"/>
          <w:szCs w:val="24"/>
        </w:rPr>
        <w:t>MPD165/78,</w:t>
      </w:r>
      <w:r w:rsidRPr="00BA7F01">
        <w:rPr>
          <w:rFonts w:ascii="Palatino Linotype" w:hAnsi="Palatino Linotype"/>
          <w:bCs/>
          <w:color w:val="000000" w:themeColor="text1"/>
          <w:sz w:val="24"/>
          <w:szCs w:val="24"/>
        </w:rPr>
        <w:t xml:space="preserve"> </w:t>
      </w:r>
      <w:r w:rsidR="004646C9" w:rsidRPr="00BA7F01">
        <w:rPr>
          <w:rFonts w:ascii="Palatino Linotype" w:hAnsi="Palatino Linotype"/>
          <w:color w:val="000000" w:themeColor="text1"/>
          <w:sz w:val="24"/>
          <w:szCs w:val="24"/>
        </w:rPr>
        <w:t xml:space="preserve"> umożliwiający "bujanie </w:t>
      </w:r>
      <w:r w:rsidR="00846AA9" w:rsidRPr="00BA7F01">
        <w:rPr>
          <w:rFonts w:ascii="Palatino Linotype" w:hAnsi="Palatino Linotype"/>
          <w:color w:val="000000" w:themeColor="text1"/>
          <w:sz w:val="24"/>
          <w:szCs w:val="24"/>
        </w:rPr>
        <w:t xml:space="preserve">się" w </w:t>
      </w:r>
      <w:r w:rsidRPr="00BA7F01">
        <w:rPr>
          <w:rFonts w:ascii="Palatino Linotype" w:hAnsi="Palatino Linotype"/>
          <w:color w:val="000000" w:themeColor="text1"/>
          <w:sz w:val="24"/>
          <w:szCs w:val="24"/>
        </w:rPr>
        <w:t>fotelu oraz jego blokadę</w:t>
      </w:r>
      <w:r w:rsidR="00FD71D6">
        <w:rPr>
          <w:rFonts w:ascii="Palatino Linotype" w:hAnsi="Palatino Linotype"/>
          <w:color w:val="000000" w:themeColor="text1"/>
          <w:sz w:val="24"/>
          <w:szCs w:val="24"/>
        </w:rPr>
        <w:t xml:space="preserve"> </w:t>
      </w:r>
      <w:r w:rsidR="004646C9" w:rsidRPr="00BA7F01">
        <w:rPr>
          <w:rFonts w:ascii="Palatino Linotype" w:hAnsi="Palatino Linotype"/>
          <w:color w:val="000000" w:themeColor="text1"/>
          <w:sz w:val="24"/>
          <w:szCs w:val="24"/>
        </w:rPr>
        <w:t>w jednej z pięciu pozycji.</w:t>
      </w:r>
    </w:p>
    <w:p w14:paraId="1A5BDC6A" w14:textId="77777777" w:rsidR="004646C9" w:rsidRPr="00BA7F01" w:rsidRDefault="004646C9" w:rsidP="004646C9">
      <w:pPr>
        <w:pStyle w:val="Akapitzlist"/>
        <w:numPr>
          <w:ilvl w:val="0"/>
          <w:numId w:val="4"/>
        </w:numPr>
        <w:rPr>
          <w:rFonts w:ascii="Palatino Linotype" w:hAnsi="Palatino Linotype" w:cs="Times New Roman"/>
          <w:color w:val="000000" w:themeColor="text1"/>
          <w:sz w:val="24"/>
          <w:szCs w:val="24"/>
        </w:rPr>
      </w:pPr>
      <w:r w:rsidRPr="00BA7F01">
        <w:rPr>
          <w:rFonts w:ascii="Palatino Linotype" w:hAnsi="Palatino Linotype" w:cs="Times New Roman"/>
          <w:color w:val="000000" w:themeColor="text1"/>
          <w:sz w:val="24"/>
          <w:szCs w:val="24"/>
        </w:rPr>
        <w:t>Płynna regulacja wysokości siedziska za pomocą podnośnik pneumatycznego. Siłownik o wzmocnionej wytrzymałości.</w:t>
      </w:r>
    </w:p>
    <w:p w14:paraId="64033B0C" w14:textId="5247E99D" w:rsidR="004646C9" w:rsidRPr="00BA7F01" w:rsidRDefault="004646C9" w:rsidP="004646C9">
      <w:pPr>
        <w:numPr>
          <w:ilvl w:val="0"/>
          <w:numId w:val="4"/>
        </w:numPr>
        <w:spacing w:before="100" w:beforeAutospacing="1" w:after="100" w:afterAutospacing="1" w:line="276" w:lineRule="auto"/>
        <w:jc w:val="both"/>
        <w:rPr>
          <w:rFonts w:ascii="Palatino Linotype" w:hAnsi="Palatino Linotype" w:cs="Times New Roman"/>
          <w:color w:val="000000" w:themeColor="text1"/>
          <w:sz w:val="24"/>
          <w:szCs w:val="24"/>
        </w:rPr>
      </w:pPr>
      <w:r w:rsidRPr="00BA7F01">
        <w:rPr>
          <w:rFonts w:ascii="Palatino Linotype" w:hAnsi="Palatino Linotype"/>
          <w:color w:val="000000" w:themeColor="text1"/>
          <w:sz w:val="24"/>
          <w:szCs w:val="24"/>
        </w:rPr>
        <w:t>Pięcioramienna podstawa jezdna wykonana jest z aluminium polerowanego do koloru chrome (błyszczący, jak na zdjęciu). Podstawa przystosowana również dla użytkowników o wysokiej wadze.</w:t>
      </w:r>
    </w:p>
    <w:p w14:paraId="2BD9FDEF" w14:textId="1C9BF431" w:rsidR="004646C9" w:rsidRPr="00FD71D6" w:rsidRDefault="004646C9" w:rsidP="004646C9">
      <w:pPr>
        <w:numPr>
          <w:ilvl w:val="0"/>
          <w:numId w:val="4"/>
        </w:numPr>
        <w:spacing w:before="100" w:beforeAutospacing="1" w:after="100" w:afterAutospacing="1" w:line="276" w:lineRule="auto"/>
        <w:jc w:val="both"/>
        <w:rPr>
          <w:rFonts w:ascii="Palatino Linotype" w:hAnsi="Palatino Linotype" w:cs="Times New Roman"/>
          <w:color w:val="000000" w:themeColor="text1"/>
          <w:sz w:val="24"/>
          <w:szCs w:val="24"/>
        </w:rPr>
      </w:pPr>
      <w:r w:rsidRPr="00BA7F01">
        <w:rPr>
          <w:rFonts w:ascii="Palatino Linotype" w:hAnsi="Palatino Linotype"/>
          <w:bCs/>
          <w:color w:val="000000" w:themeColor="text1"/>
          <w:sz w:val="24"/>
          <w:szCs w:val="24"/>
        </w:rPr>
        <w:t>Specjalne komponenty zwiększające wytrzymałość, umożliwiające pracę osobom o wadze do 150 kg</w:t>
      </w:r>
      <w:r w:rsidR="00624267" w:rsidRPr="00BA7F01">
        <w:rPr>
          <w:rFonts w:ascii="Palatino Linotype" w:hAnsi="Palatino Linotype"/>
          <w:bCs/>
          <w:color w:val="000000" w:themeColor="text1"/>
          <w:sz w:val="24"/>
          <w:szCs w:val="24"/>
        </w:rPr>
        <w:t>.</w:t>
      </w:r>
    </w:p>
    <w:p w14:paraId="5AFE5FDD" w14:textId="06E9D12B" w:rsidR="00FD71D6" w:rsidRDefault="00FD71D6" w:rsidP="00FD71D6">
      <w:pPr>
        <w:pStyle w:val="Akapitzlist"/>
        <w:numPr>
          <w:ilvl w:val="0"/>
          <w:numId w:val="4"/>
        </w:numPr>
        <w:spacing w:line="276" w:lineRule="auto"/>
        <w:jc w:val="both"/>
        <w:rPr>
          <w:rFonts w:ascii="Palatino Linotype" w:hAnsi="Palatino Linotype" w:cs="Times New Roman"/>
          <w:sz w:val="24"/>
          <w:szCs w:val="24"/>
        </w:rPr>
      </w:pPr>
      <w:r>
        <w:rPr>
          <w:rFonts w:ascii="Palatino Linotype" w:hAnsi="Palatino Linotype" w:cs="Times New Roman"/>
          <w:sz w:val="24"/>
          <w:szCs w:val="24"/>
        </w:rPr>
        <w:t>Kółka do powierzchni typu parkiet, panel, wykładzina.</w:t>
      </w:r>
    </w:p>
    <w:p w14:paraId="3335F01B" w14:textId="43B05E55" w:rsidR="004646C9" w:rsidRPr="00BA7F01" w:rsidRDefault="00FD71D6" w:rsidP="004646C9">
      <w:pPr>
        <w:pStyle w:val="Akapitzlist"/>
        <w:numPr>
          <w:ilvl w:val="0"/>
          <w:numId w:val="4"/>
        </w:numPr>
        <w:rPr>
          <w:rFonts w:ascii="Palatino Linotype" w:hAnsi="Palatino Linotype" w:cs="Times New Roman"/>
          <w:color w:val="000000" w:themeColor="text1"/>
          <w:sz w:val="24"/>
          <w:szCs w:val="24"/>
        </w:rPr>
      </w:pPr>
      <w:r>
        <w:rPr>
          <w:rFonts w:ascii="Palatino Linotype" w:hAnsi="Palatino Linotype" w:cs="Times New Roman"/>
          <w:color w:val="000000" w:themeColor="text1"/>
          <w:sz w:val="24"/>
          <w:szCs w:val="24"/>
        </w:rPr>
        <w:t>Siedzisko amortyzujące</w:t>
      </w:r>
      <w:r w:rsidR="004646C9" w:rsidRPr="00BA7F01">
        <w:rPr>
          <w:rFonts w:ascii="Palatino Linotype" w:hAnsi="Palatino Linotype" w:cs="Times New Roman"/>
          <w:color w:val="000000" w:themeColor="text1"/>
          <w:sz w:val="24"/>
          <w:szCs w:val="24"/>
        </w:rPr>
        <w:t xml:space="preserve"> podczas siadania na fotel.</w:t>
      </w:r>
    </w:p>
    <w:p w14:paraId="06AAF469" w14:textId="6B92421B" w:rsidR="004646C9" w:rsidRPr="00BA7F01" w:rsidRDefault="004646C9" w:rsidP="004646C9">
      <w:pPr>
        <w:numPr>
          <w:ilvl w:val="0"/>
          <w:numId w:val="4"/>
        </w:numPr>
        <w:shd w:val="clear" w:color="auto" w:fill="FFFFFF"/>
        <w:rPr>
          <w:rFonts w:ascii="Palatino Linotype" w:hAnsi="Palatino Linotype"/>
          <w:color w:val="000000" w:themeColor="text1"/>
          <w:sz w:val="24"/>
          <w:szCs w:val="24"/>
        </w:rPr>
      </w:pPr>
      <w:r w:rsidRPr="00BA7F01">
        <w:rPr>
          <w:rFonts w:ascii="Palatino Linotype" w:hAnsi="Palatino Linotype"/>
          <w:color w:val="000000" w:themeColor="text1"/>
          <w:sz w:val="24"/>
          <w:szCs w:val="24"/>
        </w:rPr>
        <w:t>Po zwolnieniu wybranej p</w:t>
      </w:r>
      <w:r w:rsidR="00FD71D6">
        <w:rPr>
          <w:rFonts w:ascii="Palatino Linotype" w:hAnsi="Palatino Linotype"/>
          <w:color w:val="000000" w:themeColor="text1"/>
          <w:sz w:val="24"/>
          <w:szCs w:val="24"/>
        </w:rPr>
        <w:t>ozycji fotela oparcie nie uderza</w:t>
      </w:r>
      <w:r w:rsidRPr="00BA7F01">
        <w:rPr>
          <w:rFonts w:ascii="Palatino Linotype" w:hAnsi="Palatino Linotype"/>
          <w:color w:val="000000" w:themeColor="text1"/>
          <w:sz w:val="24"/>
          <w:szCs w:val="24"/>
        </w:rPr>
        <w:t xml:space="preserve"> w plecy użytkownika dzięki zastosowaniu funkcji </w:t>
      </w:r>
      <w:r w:rsidRPr="00BA7F01">
        <w:rPr>
          <w:rFonts w:ascii="Palatino Linotype" w:hAnsi="Palatino Linotype"/>
          <w:bCs/>
          <w:color w:val="000000" w:themeColor="text1"/>
          <w:sz w:val="24"/>
          <w:szCs w:val="24"/>
        </w:rPr>
        <w:t>"anti-shock".</w:t>
      </w:r>
    </w:p>
    <w:p w14:paraId="5A001F5E" w14:textId="2DDFEBB0" w:rsidR="00624267" w:rsidRPr="00BA7F01" w:rsidRDefault="00624267" w:rsidP="00771381">
      <w:pPr>
        <w:numPr>
          <w:ilvl w:val="0"/>
          <w:numId w:val="4"/>
        </w:numPr>
        <w:spacing w:before="100" w:beforeAutospacing="1" w:after="100" w:afterAutospacing="1" w:line="276" w:lineRule="auto"/>
        <w:jc w:val="both"/>
        <w:rPr>
          <w:rFonts w:ascii="Palatino Linotype" w:hAnsi="Palatino Linotype" w:cs="Times New Roman"/>
          <w:color w:val="000000" w:themeColor="text1"/>
          <w:sz w:val="24"/>
          <w:szCs w:val="24"/>
        </w:rPr>
      </w:pPr>
      <w:r w:rsidRPr="00BA7F01">
        <w:rPr>
          <w:rFonts w:ascii="Palatino Linotype" w:hAnsi="Palatino Linotype" w:cs="Times New Roman"/>
          <w:color w:val="000000" w:themeColor="text1"/>
          <w:sz w:val="24"/>
          <w:szCs w:val="24"/>
        </w:rPr>
        <w:t>Tkanina</w:t>
      </w:r>
      <w:r w:rsidR="00771381" w:rsidRPr="00BA7F01">
        <w:rPr>
          <w:rFonts w:ascii="Palatino Linotype" w:hAnsi="Palatino Linotype" w:cs="Times New Roman"/>
          <w:color w:val="000000" w:themeColor="text1"/>
          <w:sz w:val="24"/>
          <w:szCs w:val="24"/>
        </w:rPr>
        <w:t xml:space="preserve"> mocna i wytrzymała</w:t>
      </w:r>
      <w:r w:rsidRPr="00BA7F01">
        <w:rPr>
          <w:rFonts w:ascii="Palatino Linotype" w:hAnsi="Palatino Linotype" w:cs="Times New Roman"/>
          <w:color w:val="000000" w:themeColor="text1"/>
          <w:sz w:val="24"/>
          <w:szCs w:val="24"/>
        </w:rPr>
        <w:t>, wykonana</w:t>
      </w:r>
      <w:r w:rsidR="00771381" w:rsidRPr="00BA7F01">
        <w:rPr>
          <w:rFonts w:ascii="Palatino Linotype" w:hAnsi="Palatino Linotype" w:cs="Times New Roman"/>
          <w:color w:val="000000" w:themeColor="text1"/>
          <w:sz w:val="24"/>
          <w:szCs w:val="24"/>
        </w:rPr>
        <w:t xml:space="preserve"> z włókna polipropylenowego </w:t>
      </w:r>
      <w:r w:rsidR="00FD71D6">
        <w:rPr>
          <w:rFonts w:ascii="Palatino Linotype" w:hAnsi="Palatino Linotype" w:cs="Times New Roman"/>
          <w:color w:val="000000" w:themeColor="text1"/>
          <w:sz w:val="24"/>
          <w:szCs w:val="24"/>
        </w:rPr>
        <w:br/>
      </w:r>
      <w:r w:rsidR="00771381" w:rsidRPr="00BA7F01">
        <w:rPr>
          <w:rFonts w:ascii="Palatino Linotype" w:hAnsi="Palatino Linotype" w:cs="Times New Roman"/>
          <w:color w:val="000000" w:themeColor="text1"/>
          <w:sz w:val="24"/>
          <w:szCs w:val="24"/>
        </w:rPr>
        <w:t xml:space="preserve">o gramaturze 230g/m2. </w:t>
      </w:r>
    </w:p>
    <w:p w14:paraId="7B759C0F" w14:textId="77777777" w:rsidR="00624267" w:rsidRPr="00BA7F01" w:rsidRDefault="00624267" w:rsidP="00771381">
      <w:pPr>
        <w:numPr>
          <w:ilvl w:val="0"/>
          <w:numId w:val="4"/>
        </w:numPr>
        <w:spacing w:before="100" w:beforeAutospacing="1" w:after="100" w:afterAutospacing="1" w:line="276" w:lineRule="auto"/>
        <w:jc w:val="both"/>
        <w:rPr>
          <w:rFonts w:ascii="Palatino Linotype" w:hAnsi="Palatino Linotype" w:cs="Times New Roman"/>
          <w:color w:val="000000" w:themeColor="text1"/>
          <w:sz w:val="24"/>
          <w:szCs w:val="24"/>
        </w:rPr>
      </w:pPr>
      <w:r w:rsidRPr="00BA7F01">
        <w:rPr>
          <w:rFonts w:ascii="Palatino Linotype" w:hAnsi="Palatino Linotype" w:cs="Times New Roman"/>
          <w:color w:val="000000" w:themeColor="text1"/>
          <w:sz w:val="24"/>
          <w:szCs w:val="24"/>
        </w:rPr>
        <w:t>Wymagany</w:t>
      </w:r>
      <w:r w:rsidR="00771381" w:rsidRPr="00BA7F01">
        <w:rPr>
          <w:rFonts w:ascii="Palatino Linotype" w:hAnsi="Palatino Linotype" w:cs="Times New Roman"/>
          <w:color w:val="000000" w:themeColor="text1"/>
          <w:sz w:val="24"/>
          <w:szCs w:val="24"/>
        </w:rPr>
        <w:t xml:space="preserve"> Atest Trudnopalności, </w:t>
      </w:r>
    </w:p>
    <w:p w14:paraId="4252572C" w14:textId="000F245E" w:rsidR="00771381" w:rsidRPr="00BA7F01" w:rsidRDefault="00624267" w:rsidP="00771381">
      <w:pPr>
        <w:numPr>
          <w:ilvl w:val="0"/>
          <w:numId w:val="4"/>
        </w:numPr>
        <w:spacing w:before="100" w:beforeAutospacing="1" w:after="100" w:afterAutospacing="1" w:line="276" w:lineRule="auto"/>
        <w:jc w:val="both"/>
        <w:rPr>
          <w:rFonts w:ascii="Palatino Linotype" w:hAnsi="Palatino Linotype" w:cs="Times New Roman"/>
          <w:color w:val="000000" w:themeColor="text1"/>
          <w:sz w:val="24"/>
          <w:szCs w:val="24"/>
        </w:rPr>
      </w:pPr>
      <w:r w:rsidRPr="00BA7F01">
        <w:rPr>
          <w:rFonts w:ascii="Palatino Linotype" w:hAnsi="Palatino Linotype" w:cs="Times New Roman"/>
          <w:color w:val="000000" w:themeColor="text1"/>
          <w:sz w:val="24"/>
          <w:szCs w:val="24"/>
        </w:rPr>
        <w:t>T</w:t>
      </w:r>
      <w:r w:rsidR="00771381" w:rsidRPr="00BA7F01">
        <w:rPr>
          <w:rFonts w:ascii="Palatino Linotype" w:hAnsi="Palatino Linotype" w:cs="Times New Roman"/>
          <w:color w:val="000000" w:themeColor="text1"/>
          <w:sz w:val="24"/>
          <w:szCs w:val="24"/>
        </w:rPr>
        <w:t>rwały materiał o wysokiej odporności na ścieralno</w:t>
      </w:r>
      <w:r w:rsidRPr="00BA7F01">
        <w:rPr>
          <w:rFonts w:ascii="Palatino Linotype" w:hAnsi="Palatino Linotype" w:cs="Times New Roman"/>
          <w:color w:val="000000" w:themeColor="text1"/>
          <w:sz w:val="24"/>
          <w:szCs w:val="24"/>
        </w:rPr>
        <w:t>ść (≥ 30 000 cykli Martindale).</w:t>
      </w:r>
    </w:p>
    <w:p w14:paraId="65B4A466" w14:textId="49E6199C" w:rsidR="004646C9" w:rsidRPr="004646C9" w:rsidRDefault="004646C9" w:rsidP="004646C9">
      <w:pPr>
        <w:spacing w:line="276" w:lineRule="auto"/>
        <w:jc w:val="both"/>
        <w:rPr>
          <w:rFonts w:ascii="Palatino Linotype" w:hAnsi="Palatino Linotype" w:cs="Times New Roman"/>
          <w:b/>
          <w:sz w:val="24"/>
          <w:szCs w:val="24"/>
        </w:rPr>
      </w:pPr>
    </w:p>
    <w:p w14:paraId="7087F763" w14:textId="382161A0" w:rsidR="004646C9" w:rsidRDefault="006D72E0" w:rsidP="004646C9">
      <w:pPr>
        <w:spacing w:line="276" w:lineRule="auto"/>
        <w:jc w:val="both"/>
        <w:rPr>
          <w:rFonts w:ascii="Palatino Linotype" w:hAnsi="Palatino Linotype" w:cs="Times New Roman"/>
          <w:b/>
          <w:noProof/>
          <w:sz w:val="24"/>
          <w:szCs w:val="24"/>
        </w:rPr>
      </w:pPr>
      <w:r>
        <w:rPr>
          <w:rFonts w:ascii="Palatino Linotype" w:hAnsi="Palatino Linotype" w:cs="Times New Roman"/>
          <w:b/>
          <w:noProof/>
          <w:sz w:val="24"/>
          <w:szCs w:val="24"/>
        </w:rPr>
        <w:drawing>
          <wp:anchor distT="0" distB="0" distL="114300" distR="114300" simplePos="0" relativeHeight="251660800" behindDoc="1" locked="0" layoutInCell="1" allowOverlap="1" wp14:anchorId="41FF2303" wp14:editId="169952DB">
            <wp:simplePos x="0" y="0"/>
            <wp:positionH relativeFrom="column">
              <wp:posOffset>1661795</wp:posOffset>
            </wp:positionH>
            <wp:positionV relativeFrom="paragraph">
              <wp:posOffset>6986</wp:posOffset>
            </wp:positionV>
            <wp:extent cx="2424198" cy="138049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29991" cy="1383789"/>
                    </a:xfrm>
                    <a:prstGeom prst="rect">
                      <a:avLst/>
                    </a:prstGeom>
                    <a:noFill/>
                  </pic:spPr>
                </pic:pic>
              </a:graphicData>
            </a:graphic>
            <wp14:sizeRelH relativeFrom="margin">
              <wp14:pctWidth>0</wp14:pctWidth>
            </wp14:sizeRelH>
            <wp14:sizeRelV relativeFrom="margin">
              <wp14:pctHeight>0</wp14:pctHeight>
            </wp14:sizeRelV>
          </wp:anchor>
        </w:drawing>
      </w:r>
    </w:p>
    <w:p w14:paraId="73AAFC48" w14:textId="075DB5BE" w:rsidR="00624267" w:rsidRDefault="00624267" w:rsidP="004646C9">
      <w:pPr>
        <w:spacing w:line="276" w:lineRule="auto"/>
        <w:jc w:val="both"/>
        <w:rPr>
          <w:rFonts w:ascii="Palatino Linotype" w:hAnsi="Palatino Linotype" w:cs="Times New Roman"/>
          <w:b/>
          <w:noProof/>
          <w:sz w:val="24"/>
          <w:szCs w:val="24"/>
        </w:rPr>
      </w:pPr>
    </w:p>
    <w:p w14:paraId="3111E436" w14:textId="3B61D055" w:rsidR="00624267" w:rsidRDefault="00624267" w:rsidP="004646C9">
      <w:pPr>
        <w:spacing w:line="276" w:lineRule="auto"/>
        <w:jc w:val="both"/>
        <w:rPr>
          <w:rFonts w:ascii="Palatino Linotype" w:hAnsi="Palatino Linotype" w:cs="Times New Roman"/>
          <w:b/>
          <w:noProof/>
          <w:sz w:val="24"/>
          <w:szCs w:val="24"/>
        </w:rPr>
      </w:pPr>
    </w:p>
    <w:p w14:paraId="32822333" w14:textId="34B2430F" w:rsidR="00624267" w:rsidRDefault="00624267" w:rsidP="004646C9">
      <w:pPr>
        <w:spacing w:line="276" w:lineRule="auto"/>
        <w:jc w:val="both"/>
        <w:rPr>
          <w:rFonts w:ascii="Palatino Linotype" w:hAnsi="Palatino Linotype" w:cs="Times New Roman"/>
          <w:b/>
          <w:noProof/>
          <w:sz w:val="24"/>
          <w:szCs w:val="24"/>
        </w:rPr>
      </w:pPr>
    </w:p>
    <w:p w14:paraId="35C3777B" w14:textId="3780122B" w:rsidR="00624267" w:rsidRDefault="00624267" w:rsidP="004646C9">
      <w:pPr>
        <w:spacing w:line="276" w:lineRule="auto"/>
        <w:jc w:val="both"/>
        <w:rPr>
          <w:rFonts w:ascii="Palatino Linotype" w:hAnsi="Palatino Linotype" w:cs="Times New Roman"/>
          <w:b/>
          <w:noProof/>
          <w:sz w:val="24"/>
          <w:szCs w:val="24"/>
        </w:rPr>
      </w:pPr>
    </w:p>
    <w:p w14:paraId="4745DF6D" w14:textId="77777777" w:rsidR="00624267" w:rsidRDefault="00624267" w:rsidP="004646C9">
      <w:pPr>
        <w:spacing w:line="276" w:lineRule="auto"/>
        <w:jc w:val="both"/>
        <w:rPr>
          <w:rFonts w:ascii="Palatino Linotype" w:hAnsi="Palatino Linotype" w:cs="Times New Roman"/>
          <w:b/>
          <w:sz w:val="24"/>
          <w:szCs w:val="24"/>
        </w:rPr>
      </w:pPr>
    </w:p>
    <w:p w14:paraId="00EAE872" w14:textId="0CFC9BA4" w:rsidR="004646C9" w:rsidRPr="003008E1" w:rsidRDefault="003008E1" w:rsidP="004646C9">
      <w:pPr>
        <w:spacing w:line="276" w:lineRule="auto"/>
        <w:jc w:val="both"/>
        <w:rPr>
          <w:rFonts w:ascii="Palatino Linotype" w:hAnsi="Palatino Linotype" w:cs="Times New Roman"/>
          <w:sz w:val="16"/>
          <w:szCs w:val="16"/>
        </w:rPr>
      </w:pPr>
      <w:r w:rsidRPr="003008E1">
        <w:rPr>
          <w:rFonts w:ascii="Palatino Linotype" w:hAnsi="Palatino Linotype" w:cs="Times New Roman"/>
          <w:sz w:val="16"/>
          <w:szCs w:val="16"/>
        </w:rPr>
        <w:t>Zdjęcie poglądowe</w:t>
      </w:r>
    </w:p>
    <w:p w14:paraId="75A48CE0" w14:textId="2B592734" w:rsidR="004646C9" w:rsidRDefault="004646C9" w:rsidP="004646C9">
      <w:pPr>
        <w:spacing w:line="276" w:lineRule="auto"/>
        <w:jc w:val="both"/>
        <w:rPr>
          <w:rFonts w:ascii="Palatino Linotype" w:hAnsi="Palatino Linotype" w:cs="Times New Roman"/>
          <w:b/>
          <w:sz w:val="24"/>
          <w:szCs w:val="24"/>
        </w:rPr>
      </w:pPr>
    </w:p>
    <w:p w14:paraId="1641BEE0" w14:textId="7AEF0513" w:rsidR="004E1125" w:rsidRDefault="004E1125" w:rsidP="004646C9">
      <w:pPr>
        <w:spacing w:line="276" w:lineRule="auto"/>
        <w:jc w:val="both"/>
        <w:rPr>
          <w:rFonts w:ascii="Palatino Linotype" w:hAnsi="Palatino Linotype" w:cs="Times New Roman"/>
          <w:b/>
          <w:sz w:val="24"/>
          <w:szCs w:val="24"/>
        </w:rPr>
      </w:pPr>
    </w:p>
    <w:p w14:paraId="3EA29DE4" w14:textId="55FF8330" w:rsidR="00FD71D6" w:rsidRDefault="00FD71D6" w:rsidP="004646C9">
      <w:pPr>
        <w:spacing w:line="276" w:lineRule="auto"/>
        <w:jc w:val="both"/>
        <w:rPr>
          <w:rFonts w:ascii="Palatino Linotype" w:hAnsi="Palatino Linotype" w:cs="Times New Roman"/>
          <w:b/>
          <w:sz w:val="24"/>
          <w:szCs w:val="24"/>
        </w:rPr>
      </w:pPr>
    </w:p>
    <w:p w14:paraId="4658B89B" w14:textId="2B98CEF9" w:rsidR="00FD71D6" w:rsidRDefault="00FD71D6" w:rsidP="004646C9">
      <w:pPr>
        <w:spacing w:line="276" w:lineRule="auto"/>
        <w:jc w:val="both"/>
        <w:rPr>
          <w:rFonts w:ascii="Palatino Linotype" w:hAnsi="Palatino Linotype" w:cs="Times New Roman"/>
          <w:b/>
          <w:sz w:val="24"/>
          <w:szCs w:val="24"/>
        </w:rPr>
      </w:pPr>
    </w:p>
    <w:p w14:paraId="2048EC11" w14:textId="3514E6CF" w:rsidR="00FD71D6" w:rsidRDefault="00FD71D6" w:rsidP="004646C9">
      <w:pPr>
        <w:spacing w:line="276" w:lineRule="auto"/>
        <w:jc w:val="both"/>
        <w:rPr>
          <w:rFonts w:ascii="Palatino Linotype" w:hAnsi="Palatino Linotype" w:cs="Times New Roman"/>
          <w:b/>
          <w:sz w:val="24"/>
          <w:szCs w:val="24"/>
        </w:rPr>
      </w:pPr>
    </w:p>
    <w:p w14:paraId="7DE77102" w14:textId="77777777" w:rsidR="00FD71D6" w:rsidRPr="00C4385C" w:rsidRDefault="00FD71D6" w:rsidP="004646C9">
      <w:pPr>
        <w:spacing w:line="276" w:lineRule="auto"/>
        <w:jc w:val="both"/>
        <w:rPr>
          <w:rFonts w:ascii="Palatino Linotype" w:hAnsi="Palatino Linotype" w:cs="Times New Roman"/>
          <w:b/>
          <w:sz w:val="24"/>
          <w:szCs w:val="24"/>
        </w:rPr>
      </w:pPr>
    </w:p>
    <w:p w14:paraId="093D7223" w14:textId="3538DE6F" w:rsidR="001A758B" w:rsidRDefault="000C4852" w:rsidP="000C4852">
      <w:pPr>
        <w:spacing w:line="276" w:lineRule="auto"/>
        <w:jc w:val="both"/>
        <w:rPr>
          <w:rFonts w:ascii="Palatino Linotype" w:hAnsi="Palatino Linotype"/>
          <w:b/>
          <w:i/>
          <w:sz w:val="24"/>
          <w:szCs w:val="24"/>
        </w:rPr>
      </w:pPr>
      <w:r w:rsidRPr="004C63B2">
        <w:rPr>
          <w:rFonts w:ascii="Palatino Linotype" w:hAnsi="Palatino Linotype"/>
          <w:b/>
          <w:i/>
          <w:sz w:val="24"/>
          <w:szCs w:val="24"/>
        </w:rPr>
        <w:t xml:space="preserve">Do podanych w opisach wymiarów gabarytowych mebli </w:t>
      </w:r>
      <w:r>
        <w:rPr>
          <w:rFonts w:ascii="Palatino Linotype" w:hAnsi="Palatino Linotype"/>
          <w:b/>
          <w:i/>
          <w:sz w:val="24"/>
          <w:szCs w:val="24"/>
        </w:rPr>
        <w:t>(poz. 1</w:t>
      </w:r>
      <w:r w:rsidR="004E1125">
        <w:rPr>
          <w:rFonts w:ascii="Palatino Linotype" w:hAnsi="Palatino Linotype"/>
          <w:b/>
          <w:i/>
          <w:sz w:val="24"/>
          <w:szCs w:val="24"/>
        </w:rPr>
        <w:t xml:space="preserve"> -</w:t>
      </w:r>
      <w:r w:rsidR="00624267">
        <w:rPr>
          <w:rFonts w:ascii="Palatino Linotype" w:hAnsi="Palatino Linotype"/>
          <w:b/>
          <w:i/>
          <w:sz w:val="24"/>
          <w:szCs w:val="24"/>
        </w:rPr>
        <w:t xml:space="preserve"> </w:t>
      </w:r>
      <w:r w:rsidR="004E1125">
        <w:rPr>
          <w:rFonts w:ascii="Palatino Linotype" w:hAnsi="Palatino Linotype"/>
          <w:b/>
          <w:i/>
          <w:sz w:val="24"/>
          <w:szCs w:val="24"/>
        </w:rPr>
        <w:t>5</w:t>
      </w:r>
      <w:r w:rsidR="00954706">
        <w:rPr>
          <w:rFonts w:ascii="Palatino Linotype" w:hAnsi="Palatino Linotype"/>
          <w:b/>
          <w:i/>
          <w:sz w:val="24"/>
          <w:szCs w:val="24"/>
        </w:rPr>
        <w:t xml:space="preserve"> </w:t>
      </w:r>
      <w:r>
        <w:rPr>
          <w:rFonts w:ascii="Palatino Linotype" w:hAnsi="Palatino Linotype"/>
          <w:b/>
          <w:i/>
          <w:sz w:val="24"/>
          <w:szCs w:val="24"/>
        </w:rPr>
        <w:t xml:space="preserve">) </w:t>
      </w:r>
      <w:r w:rsidRPr="004C63B2">
        <w:rPr>
          <w:rFonts w:ascii="Palatino Linotype" w:hAnsi="Palatino Linotype"/>
          <w:b/>
          <w:i/>
          <w:sz w:val="24"/>
          <w:szCs w:val="24"/>
        </w:rPr>
        <w:t xml:space="preserve">stosuje się tolerancję </w:t>
      </w:r>
      <w:r>
        <w:rPr>
          <w:rFonts w:ascii="Palatino Linotype" w:hAnsi="Palatino Linotype"/>
          <w:b/>
          <w:i/>
          <w:sz w:val="24"/>
          <w:szCs w:val="24"/>
        </w:rPr>
        <w:t xml:space="preserve"> </w:t>
      </w:r>
      <w:r w:rsidRPr="000C4852">
        <w:rPr>
          <w:rFonts w:ascii="Palatino Linotype" w:hAnsi="Palatino Linotype"/>
          <w:b/>
          <w:i/>
          <w:color w:val="000000" w:themeColor="text1"/>
          <w:sz w:val="24"/>
          <w:szCs w:val="24"/>
        </w:rPr>
        <w:t>+/- 50 mm- dotyczy wszystkich wymiarów</w:t>
      </w:r>
      <w:r>
        <w:rPr>
          <w:rFonts w:ascii="Palatino Linotype" w:hAnsi="Palatino Linotype"/>
          <w:b/>
          <w:i/>
          <w:color w:val="000000" w:themeColor="text1"/>
          <w:sz w:val="24"/>
          <w:szCs w:val="24"/>
        </w:rPr>
        <w:t>.</w:t>
      </w:r>
      <w:r>
        <w:rPr>
          <w:rFonts w:ascii="Palatino Linotype" w:hAnsi="Palatino Linotype"/>
          <w:b/>
          <w:i/>
          <w:sz w:val="24"/>
          <w:szCs w:val="24"/>
        </w:rPr>
        <w:t xml:space="preserve"> </w:t>
      </w:r>
    </w:p>
    <w:p w14:paraId="43E4574E" w14:textId="73FB42C5" w:rsidR="000C4852" w:rsidRPr="000C4852" w:rsidRDefault="000C4852" w:rsidP="000C4852">
      <w:pPr>
        <w:spacing w:line="276" w:lineRule="auto"/>
        <w:jc w:val="both"/>
        <w:rPr>
          <w:rFonts w:ascii="Palatino Linotype" w:hAnsi="Palatino Linotype"/>
          <w:b/>
          <w:i/>
          <w:sz w:val="24"/>
          <w:szCs w:val="24"/>
        </w:rPr>
        <w:sectPr w:rsidR="000C4852" w:rsidRPr="000C4852" w:rsidSect="0088272F">
          <w:footerReference w:type="even" r:id="rId16"/>
          <w:footerReference w:type="default" r:id="rId17"/>
          <w:pgSz w:w="11906" w:h="16838" w:code="9"/>
          <w:pgMar w:top="1134" w:right="1418" w:bottom="1134" w:left="1418" w:header="709" w:footer="709" w:gutter="0"/>
          <w:cols w:space="708"/>
          <w:docGrid w:linePitch="272"/>
        </w:sectPr>
      </w:pPr>
    </w:p>
    <w:tbl>
      <w:tblPr>
        <w:tblW w:w="13409" w:type="dxa"/>
        <w:jc w:val="center"/>
        <w:tblCellMar>
          <w:left w:w="70" w:type="dxa"/>
          <w:right w:w="70" w:type="dxa"/>
        </w:tblCellMar>
        <w:tblLook w:val="04A0" w:firstRow="1" w:lastRow="0" w:firstColumn="1" w:lastColumn="0" w:noHBand="0" w:noVBand="1"/>
      </w:tblPr>
      <w:tblGrid>
        <w:gridCol w:w="405"/>
        <w:gridCol w:w="2984"/>
        <w:gridCol w:w="1843"/>
        <w:gridCol w:w="2126"/>
        <w:gridCol w:w="2410"/>
        <w:gridCol w:w="1783"/>
        <w:gridCol w:w="1858"/>
      </w:tblGrid>
      <w:tr w:rsidR="008B256A" w:rsidRPr="00DF7832" w14:paraId="171EC474" w14:textId="77777777" w:rsidTr="000B5D3A">
        <w:trPr>
          <w:trHeight w:val="1380"/>
          <w:jc w:val="center"/>
        </w:trPr>
        <w:tc>
          <w:tcPr>
            <w:tcW w:w="405" w:type="dxa"/>
            <w:tcBorders>
              <w:top w:val="single" w:sz="4" w:space="0" w:color="auto"/>
              <w:left w:val="single" w:sz="4" w:space="0" w:color="auto"/>
              <w:bottom w:val="single" w:sz="4" w:space="0" w:color="auto"/>
              <w:right w:val="single" w:sz="4" w:space="0" w:color="auto"/>
            </w:tcBorders>
            <w:shd w:val="clear" w:color="000000" w:fill="B1A0C7"/>
            <w:vAlign w:val="center"/>
            <w:hideMark/>
          </w:tcPr>
          <w:p w14:paraId="29F62A6C" w14:textId="77777777" w:rsidR="003F4ABC" w:rsidRPr="00B01C2A" w:rsidRDefault="003F4ABC" w:rsidP="00DF7832">
            <w:pPr>
              <w:spacing w:line="276" w:lineRule="auto"/>
              <w:jc w:val="center"/>
              <w:rPr>
                <w:rFonts w:ascii="Palatino Linotype" w:hAnsi="Palatino Linotype"/>
                <w:b/>
                <w:bCs/>
                <w:sz w:val="18"/>
                <w:szCs w:val="18"/>
              </w:rPr>
            </w:pPr>
            <w:r w:rsidRPr="00B01C2A">
              <w:rPr>
                <w:rFonts w:ascii="Palatino Linotype" w:hAnsi="Palatino Linotype"/>
                <w:b/>
                <w:bCs/>
                <w:sz w:val="18"/>
                <w:szCs w:val="18"/>
              </w:rPr>
              <w:lastRenderedPageBreak/>
              <w:t xml:space="preserve">Lp. </w:t>
            </w:r>
          </w:p>
        </w:tc>
        <w:tc>
          <w:tcPr>
            <w:tcW w:w="2984" w:type="dxa"/>
            <w:tcBorders>
              <w:top w:val="single" w:sz="4" w:space="0" w:color="auto"/>
              <w:left w:val="nil"/>
              <w:bottom w:val="single" w:sz="4" w:space="0" w:color="auto"/>
              <w:right w:val="single" w:sz="4" w:space="0" w:color="auto"/>
            </w:tcBorders>
            <w:shd w:val="clear" w:color="000000" w:fill="B1A0C7"/>
            <w:vAlign w:val="center"/>
            <w:hideMark/>
          </w:tcPr>
          <w:p w14:paraId="63C637F7" w14:textId="77777777" w:rsidR="003F4ABC" w:rsidRPr="00B01C2A" w:rsidRDefault="003F4ABC" w:rsidP="00DF7832">
            <w:pPr>
              <w:spacing w:line="276" w:lineRule="auto"/>
              <w:jc w:val="center"/>
              <w:rPr>
                <w:rFonts w:ascii="Palatino Linotype" w:hAnsi="Palatino Linotype"/>
                <w:b/>
                <w:bCs/>
                <w:sz w:val="18"/>
                <w:szCs w:val="18"/>
              </w:rPr>
            </w:pPr>
            <w:r w:rsidRPr="00B01C2A">
              <w:rPr>
                <w:rFonts w:ascii="Palatino Linotype" w:hAnsi="Palatino Linotype"/>
                <w:b/>
                <w:bCs/>
                <w:sz w:val="18"/>
                <w:szCs w:val="18"/>
              </w:rPr>
              <w:t>Lokalizacja /</w:t>
            </w:r>
            <w:r w:rsidRPr="00B01C2A">
              <w:rPr>
                <w:rFonts w:ascii="Palatino Linotype" w:hAnsi="Palatino Linotype"/>
                <w:b/>
                <w:bCs/>
                <w:sz w:val="18"/>
                <w:szCs w:val="18"/>
              </w:rPr>
              <w:br/>
              <w:t>Oznaczenie</w:t>
            </w:r>
            <w:r w:rsidRPr="00B01C2A">
              <w:rPr>
                <w:rFonts w:ascii="Palatino Linotype" w:hAnsi="Palatino Linotype"/>
                <w:b/>
                <w:bCs/>
                <w:sz w:val="18"/>
                <w:szCs w:val="18"/>
              </w:rPr>
              <w:br/>
              <w:t>na projekcie</w:t>
            </w:r>
          </w:p>
        </w:tc>
        <w:tc>
          <w:tcPr>
            <w:tcW w:w="1843" w:type="dxa"/>
            <w:tcBorders>
              <w:top w:val="single" w:sz="4" w:space="0" w:color="auto"/>
              <w:left w:val="nil"/>
              <w:bottom w:val="single" w:sz="4" w:space="0" w:color="auto"/>
              <w:right w:val="single" w:sz="4" w:space="0" w:color="auto"/>
            </w:tcBorders>
            <w:shd w:val="clear" w:color="000000" w:fill="B1A0C7"/>
            <w:vAlign w:val="center"/>
            <w:hideMark/>
          </w:tcPr>
          <w:p w14:paraId="465DEA8D" w14:textId="77777777" w:rsidR="003F4ABC" w:rsidRPr="00B01C2A" w:rsidRDefault="003F4ABC" w:rsidP="00DF7832">
            <w:pPr>
              <w:spacing w:line="276" w:lineRule="auto"/>
              <w:jc w:val="center"/>
              <w:rPr>
                <w:rFonts w:ascii="Palatino Linotype" w:hAnsi="Palatino Linotype"/>
                <w:b/>
                <w:bCs/>
                <w:sz w:val="18"/>
                <w:szCs w:val="18"/>
              </w:rPr>
            </w:pPr>
            <w:r w:rsidRPr="00B01C2A">
              <w:rPr>
                <w:rFonts w:ascii="Palatino Linotype" w:hAnsi="Palatino Linotype"/>
                <w:b/>
                <w:bCs/>
                <w:sz w:val="18"/>
                <w:szCs w:val="18"/>
              </w:rPr>
              <w:t xml:space="preserve">Technologia/ opis ujętych w specyfikacji mebli (zdjęcie) </w:t>
            </w:r>
          </w:p>
        </w:tc>
        <w:tc>
          <w:tcPr>
            <w:tcW w:w="4536" w:type="dxa"/>
            <w:gridSpan w:val="2"/>
            <w:tcBorders>
              <w:top w:val="single" w:sz="4" w:space="0" w:color="auto"/>
              <w:left w:val="nil"/>
              <w:bottom w:val="single" w:sz="4" w:space="0" w:color="auto"/>
              <w:right w:val="single" w:sz="4" w:space="0" w:color="auto"/>
            </w:tcBorders>
            <w:shd w:val="clear" w:color="000000" w:fill="B1A0C7"/>
            <w:vAlign w:val="center"/>
            <w:hideMark/>
          </w:tcPr>
          <w:p w14:paraId="1BFC0BAD" w14:textId="7A23CBA4" w:rsidR="003F4ABC" w:rsidRPr="00B01C2A" w:rsidRDefault="006A420F" w:rsidP="00DF7832">
            <w:pPr>
              <w:spacing w:line="276" w:lineRule="auto"/>
              <w:jc w:val="center"/>
              <w:rPr>
                <w:rFonts w:ascii="Palatino Linotype" w:hAnsi="Palatino Linotype"/>
                <w:b/>
                <w:bCs/>
                <w:sz w:val="18"/>
                <w:szCs w:val="18"/>
              </w:rPr>
            </w:pPr>
            <w:r w:rsidRPr="00BA0D63">
              <w:rPr>
                <w:rFonts w:ascii="Palatino Linotype" w:hAnsi="Palatino Linotype"/>
                <w:b/>
                <w:bCs/>
                <w:color w:val="000000" w:themeColor="text1"/>
                <w:sz w:val="18"/>
                <w:szCs w:val="18"/>
              </w:rPr>
              <w:t xml:space="preserve">Nazwa </w:t>
            </w:r>
            <w:r>
              <w:rPr>
                <w:rFonts w:ascii="Palatino Linotype" w:hAnsi="Palatino Linotype"/>
                <w:b/>
                <w:bCs/>
                <w:color w:val="000000" w:themeColor="text1"/>
                <w:sz w:val="18"/>
                <w:szCs w:val="18"/>
              </w:rPr>
              <w:t xml:space="preserve"> / rys. poglądowy</w:t>
            </w:r>
          </w:p>
        </w:tc>
        <w:tc>
          <w:tcPr>
            <w:tcW w:w="1783" w:type="dxa"/>
            <w:tcBorders>
              <w:top w:val="single" w:sz="4" w:space="0" w:color="auto"/>
              <w:left w:val="nil"/>
              <w:bottom w:val="single" w:sz="4" w:space="0" w:color="auto"/>
              <w:right w:val="single" w:sz="4" w:space="0" w:color="auto"/>
            </w:tcBorders>
            <w:shd w:val="clear" w:color="000000" w:fill="B1A0C7"/>
            <w:vAlign w:val="center"/>
            <w:hideMark/>
          </w:tcPr>
          <w:p w14:paraId="2F58A744" w14:textId="77777777" w:rsidR="003F4ABC" w:rsidRPr="00B01C2A" w:rsidRDefault="003F4ABC" w:rsidP="00DF7832">
            <w:pPr>
              <w:spacing w:line="276" w:lineRule="auto"/>
              <w:jc w:val="center"/>
              <w:rPr>
                <w:rFonts w:ascii="Palatino Linotype" w:hAnsi="Palatino Linotype"/>
                <w:b/>
                <w:bCs/>
                <w:sz w:val="18"/>
                <w:szCs w:val="18"/>
              </w:rPr>
            </w:pPr>
            <w:r w:rsidRPr="00B01C2A">
              <w:rPr>
                <w:rFonts w:ascii="Palatino Linotype" w:hAnsi="Palatino Linotype"/>
                <w:b/>
                <w:bCs/>
                <w:sz w:val="18"/>
                <w:szCs w:val="18"/>
              </w:rPr>
              <w:t>Opis</w:t>
            </w:r>
          </w:p>
        </w:tc>
        <w:tc>
          <w:tcPr>
            <w:tcW w:w="1858" w:type="dxa"/>
            <w:tcBorders>
              <w:top w:val="single" w:sz="4" w:space="0" w:color="auto"/>
              <w:left w:val="nil"/>
              <w:bottom w:val="single" w:sz="4" w:space="0" w:color="auto"/>
              <w:right w:val="single" w:sz="4" w:space="0" w:color="auto"/>
            </w:tcBorders>
            <w:shd w:val="clear" w:color="000000" w:fill="B1A0C7"/>
            <w:vAlign w:val="center"/>
            <w:hideMark/>
          </w:tcPr>
          <w:p w14:paraId="7715B71D" w14:textId="77777777" w:rsidR="003F4ABC" w:rsidRPr="00B01C2A" w:rsidRDefault="003F4ABC" w:rsidP="00DF7832">
            <w:pPr>
              <w:spacing w:line="276" w:lineRule="auto"/>
              <w:jc w:val="center"/>
              <w:rPr>
                <w:rFonts w:ascii="Palatino Linotype" w:hAnsi="Palatino Linotype"/>
                <w:b/>
                <w:bCs/>
                <w:sz w:val="18"/>
                <w:szCs w:val="18"/>
              </w:rPr>
            </w:pPr>
            <w:r w:rsidRPr="00B01C2A">
              <w:rPr>
                <w:rFonts w:ascii="Palatino Linotype" w:hAnsi="Palatino Linotype"/>
                <w:b/>
                <w:bCs/>
                <w:sz w:val="18"/>
                <w:szCs w:val="18"/>
              </w:rPr>
              <w:t xml:space="preserve">Ilość </w:t>
            </w:r>
          </w:p>
        </w:tc>
      </w:tr>
      <w:tr w:rsidR="003F4ABC" w:rsidRPr="00DF7832" w14:paraId="0A44D373" w14:textId="77777777" w:rsidTr="000B5D3A">
        <w:trPr>
          <w:trHeight w:val="465"/>
          <w:jc w:val="center"/>
        </w:trPr>
        <w:tc>
          <w:tcPr>
            <w:tcW w:w="13409" w:type="dxa"/>
            <w:gridSpan w:val="7"/>
            <w:tcBorders>
              <w:top w:val="nil"/>
              <w:left w:val="single" w:sz="4" w:space="0" w:color="000000"/>
              <w:bottom w:val="single" w:sz="4" w:space="0" w:color="000000"/>
              <w:right w:val="single" w:sz="4" w:space="0" w:color="000000"/>
            </w:tcBorders>
            <w:shd w:val="clear" w:color="000000" w:fill="B1A0C7"/>
            <w:vAlign w:val="center"/>
            <w:hideMark/>
          </w:tcPr>
          <w:p w14:paraId="126365CB" w14:textId="77777777" w:rsidR="003F4ABC" w:rsidRPr="00B01C2A" w:rsidRDefault="00016075" w:rsidP="00DF7832">
            <w:pPr>
              <w:spacing w:line="276" w:lineRule="auto"/>
              <w:jc w:val="center"/>
              <w:rPr>
                <w:rFonts w:ascii="Palatino Linotype" w:hAnsi="Palatino Linotype"/>
                <w:b/>
                <w:bCs/>
                <w:sz w:val="24"/>
                <w:szCs w:val="24"/>
              </w:rPr>
            </w:pPr>
            <w:r>
              <w:rPr>
                <w:rFonts w:ascii="Palatino Linotype" w:hAnsi="Palatino Linotype"/>
                <w:b/>
                <w:bCs/>
                <w:sz w:val="24"/>
                <w:szCs w:val="24"/>
              </w:rPr>
              <w:t>CZĘŚĆ</w:t>
            </w:r>
            <w:r w:rsidR="003F4ABC" w:rsidRPr="00B01C2A">
              <w:rPr>
                <w:rFonts w:ascii="Palatino Linotype" w:hAnsi="Palatino Linotype"/>
                <w:b/>
                <w:bCs/>
                <w:sz w:val="24"/>
                <w:szCs w:val="24"/>
              </w:rPr>
              <w:t xml:space="preserve"> 1</w:t>
            </w:r>
          </w:p>
        </w:tc>
      </w:tr>
      <w:tr w:rsidR="008B256A" w:rsidRPr="00B9132C" w14:paraId="676A5E63" w14:textId="77777777" w:rsidTr="000B5D3A">
        <w:trPr>
          <w:trHeight w:val="1527"/>
          <w:jc w:val="center"/>
        </w:trPr>
        <w:tc>
          <w:tcPr>
            <w:tcW w:w="405" w:type="dxa"/>
            <w:tcBorders>
              <w:top w:val="nil"/>
              <w:left w:val="single" w:sz="4" w:space="0" w:color="000000"/>
              <w:bottom w:val="single" w:sz="4" w:space="0" w:color="000000"/>
              <w:right w:val="single" w:sz="4" w:space="0" w:color="000000"/>
            </w:tcBorders>
            <w:shd w:val="clear" w:color="000000" w:fill="FFFFFF"/>
            <w:noWrap/>
            <w:vAlign w:val="center"/>
            <w:hideMark/>
          </w:tcPr>
          <w:p w14:paraId="0D7086D2" w14:textId="77777777" w:rsidR="003F4ABC" w:rsidRPr="00B01C2A" w:rsidRDefault="003F4ABC" w:rsidP="00CA4223">
            <w:pPr>
              <w:spacing w:line="276" w:lineRule="auto"/>
              <w:jc w:val="center"/>
              <w:rPr>
                <w:rFonts w:ascii="Palatino Linotype" w:hAnsi="Palatino Linotype"/>
                <w:sz w:val="18"/>
                <w:szCs w:val="18"/>
              </w:rPr>
            </w:pPr>
            <w:r w:rsidRPr="00B01C2A">
              <w:rPr>
                <w:rFonts w:ascii="Palatino Linotype" w:hAnsi="Palatino Linotype"/>
                <w:sz w:val="18"/>
                <w:szCs w:val="18"/>
              </w:rPr>
              <w:t>1</w:t>
            </w:r>
          </w:p>
        </w:tc>
        <w:tc>
          <w:tcPr>
            <w:tcW w:w="2984" w:type="dxa"/>
            <w:tcBorders>
              <w:top w:val="nil"/>
              <w:left w:val="nil"/>
              <w:bottom w:val="single" w:sz="4" w:space="0" w:color="auto"/>
              <w:right w:val="single" w:sz="4" w:space="0" w:color="000000"/>
            </w:tcBorders>
            <w:shd w:val="clear" w:color="000000" w:fill="FFFFFF"/>
            <w:vAlign w:val="center"/>
            <w:hideMark/>
          </w:tcPr>
          <w:p w14:paraId="30F0E7ED" w14:textId="1DC49742" w:rsidR="008A7965" w:rsidRPr="00941906" w:rsidRDefault="003F4ABC" w:rsidP="008A7965">
            <w:pPr>
              <w:spacing w:line="276" w:lineRule="auto"/>
              <w:jc w:val="center"/>
              <w:rPr>
                <w:rFonts w:ascii="Palatino Linotype" w:hAnsi="Palatino Linotype"/>
                <w:sz w:val="18"/>
                <w:szCs w:val="18"/>
              </w:rPr>
            </w:pPr>
            <w:r w:rsidRPr="00B9132C">
              <w:rPr>
                <w:rFonts w:ascii="Palatino Linotype" w:hAnsi="Palatino Linotype"/>
                <w:color w:val="FF0000"/>
                <w:sz w:val="18"/>
                <w:szCs w:val="18"/>
              </w:rPr>
              <w:t xml:space="preserve"> </w:t>
            </w:r>
            <w:r w:rsidRPr="00941906">
              <w:rPr>
                <w:rFonts w:ascii="Palatino Linotype" w:hAnsi="Palatino Linotype"/>
                <w:sz w:val="18"/>
                <w:szCs w:val="18"/>
              </w:rPr>
              <w:t>ul. Kardyn</w:t>
            </w:r>
            <w:r w:rsidR="0003788C" w:rsidRPr="00941906">
              <w:rPr>
                <w:rFonts w:ascii="Palatino Linotype" w:hAnsi="Palatino Linotype"/>
                <w:sz w:val="18"/>
                <w:szCs w:val="18"/>
              </w:rPr>
              <w:t xml:space="preserve">ała Stefana Wyszyńskiego 1 -  </w:t>
            </w:r>
            <w:r w:rsidR="000C4852" w:rsidRPr="00941906">
              <w:rPr>
                <w:rFonts w:ascii="Palatino Linotype" w:hAnsi="Palatino Linotype"/>
                <w:sz w:val="18"/>
                <w:szCs w:val="18"/>
              </w:rPr>
              <w:t>1</w:t>
            </w:r>
            <w:r w:rsidR="00846AA9" w:rsidRPr="00941906">
              <w:rPr>
                <w:rFonts w:ascii="Palatino Linotype" w:hAnsi="Palatino Linotype"/>
                <w:sz w:val="18"/>
                <w:szCs w:val="18"/>
              </w:rPr>
              <w:t>3</w:t>
            </w:r>
            <w:r w:rsidR="0003788C" w:rsidRPr="00941906">
              <w:rPr>
                <w:rFonts w:ascii="Palatino Linotype" w:hAnsi="Palatino Linotype"/>
                <w:sz w:val="18"/>
                <w:szCs w:val="18"/>
              </w:rPr>
              <w:t xml:space="preserve"> </w:t>
            </w:r>
            <w:r w:rsidR="00C04A69" w:rsidRPr="00941906">
              <w:rPr>
                <w:rFonts w:ascii="Palatino Linotype" w:hAnsi="Palatino Linotype"/>
                <w:sz w:val="18"/>
                <w:szCs w:val="18"/>
              </w:rPr>
              <w:t xml:space="preserve">szt.  </w:t>
            </w:r>
          </w:p>
          <w:p w14:paraId="66957E07" w14:textId="45CD82A3" w:rsidR="00C04A69" w:rsidRPr="00941906" w:rsidRDefault="000711E4" w:rsidP="00846AA9">
            <w:pPr>
              <w:spacing w:line="276" w:lineRule="auto"/>
              <w:jc w:val="center"/>
              <w:rPr>
                <w:rFonts w:ascii="Palatino Linotype" w:hAnsi="Palatino Linotype"/>
                <w:sz w:val="18"/>
                <w:szCs w:val="18"/>
              </w:rPr>
            </w:pPr>
            <w:r w:rsidRPr="00941906">
              <w:rPr>
                <w:rFonts w:ascii="Palatino Linotype" w:hAnsi="Palatino Linotype"/>
                <w:sz w:val="18"/>
                <w:szCs w:val="18"/>
              </w:rPr>
              <w:t xml:space="preserve">ul. </w:t>
            </w:r>
            <w:r w:rsidR="00846AA9" w:rsidRPr="00941906">
              <w:rPr>
                <w:rFonts w:ascii="Palatino Linotype" w:hAnsi="Palatino Linotype"/>
                <w:sz w:val="18"/>
                <w:szCs w:val="18"/>
              </w:rPr>
              <w:t>Poleska</w:t>
            </w:r>
            <w:r w:rsidR="00771381" w:rsidRPr="00941906">
              <w:rPr>
                <w:rFonts w:ascii="Palatino Linotype" w:hAnsi="Palatino Linotype"/>
                <w:sz w:val="18"/>
                <w:szCs w:val="18"/>
              </w:rPr>
              <w:t xml:space="preserve"> 89</w:t>
            </w:r>
            <w:r w:rsidRPr="00941906">
              <w:rPr>
                <w:rFonts w:ascii="Palatino Linotype" w:hAnsi="Palatino Linotype"/>
                <w:sz w:val="18"/>
                <w:szCs w:val="18"/>
              </w:rPr>
              <w:t xml:space="preserve"> – </w:t>
            </w:r>
            <w:r w:rsidR="00846AA9" w:rsidRPr="00941906">
              <w:rPr>
                <w:rFonts w:ascii="Palatino Linotype" w:hAnsi="Palatino Linotype"/>
                <w:sz w:val="18"/>
                <w:szCs w:val="18"/>
              </w:rPr>
              <w:t>17</w:t>
            </w:r>
            <w:r w:rsidRPr="00941906">
              <w:rPr>
                <w:rFonts w:ascii="Palatino Linotype" w:hAnsi="Palatino Linotype"/>
                <w:sz w:val="18"/>
                <w:szCs w:val="18"/>
              </w:rPr>
              <w:t xml:space="preserve"> szt</w:t>
            </w:r>
            <w:r w:rsidR="00CA4223" w:rsidRPr="00941906">
              <w:rPr>
                <w:rFonts w:ascii="Palatino Linotype" w:hAnsi="Palatino Linotype"/>
                <w:sz w:val="18"/>
                <w:szCs w:val="18"/>
              </w:rPr>
              <w:t>.</w:t>
            </w:r>
          </w:p>
          <w:p w14:paraId="4AED6919" w14:textId="23904386" w:rsidR="00846AA9" w:rsidRPr="00B9132C" w:rsidRDefault="00846AA9" w:rsidP="00846AA9">
            <w:pPr>
              <w:spacing w:line="276" w:lineRule="auto"/>
              <w:jc w:val="center"/>
              <w:rPr>
                <w:rFonts w:ascii="Palatino Linotype" w:hAnsi="Palatino Linotype"/>
                <w:color w:val="FF0000"/>
                <w:sz w:val="18"/>
                <w:szCs w:val="18"/>
              </w:rPr>
            </w:pPr>
            <w:r w:rsidRPr="00941906">
              <w:rPr>
                <w:rFonts w:ascii="Palatino Linotype" w:hAnsi="Palatino Linotype"/>
                <w:sz w:val="18"/>
                <w:szCs w:val="18"/>
              </w:rPr>
              <w:t>ul. Handlowa – 4 szt.</w:t>
            </w:r>
          </w:p>
        </w:tc>
        <w:tc>
          <w:tcPr>
            <w:tcW w:w="1843" w:type="dxa"/>
            <w:tcBorders>
              <w:top w:val="nil"/>
              <w:left w:val="nil"/>
              <w:bottom w:val="single" w:sz="4" w:space="0" w:color="auto"/>
              <w:right w:val="single" w:sz="4" w:space="0" w:color="000000"/>
            </w:tcBorders>
            <w:shd w:val="clear" w:color="000000" w:fill="FFFFFF"/>
            <w:vAlign w:val="center"/>
            <w:hideMark/>
          </w:tcPr>
          <w:p w14:paraId="10E5D2C1" w14:textId="77777777" w:rsidR="00E035BB" w:rsidRDefault="00E035BB" w:rsidP="00E035BB">
            <w:pPr>
              <w:spacing w:line="276" w:lineRule="auto"/>
              <w:jc w:val="center"/>
              <w:rPr>
                <w:rFonts w:ascii="Palatino Linotype" w:hAnsi="Palatino Linotype"/>
                <w:bCs/>
                <w:sz w:val="18"/>
                <w:szCs w:val="18"/>
              </w:rPr>
            </w:pPr>
            <w:r w:rsidRPr="00E035BB">
              <w:rPr>
                <w:rFonts w:ascii="Palatino Linotype" w:hAnsi="Palatino Linotype"/>
                <w:bCs/>
                <w:sz w:val="18"/>
                <w:szCs w:val="18"/>
              </w:rPr>
              <w:t xml:space="preserve">Fotele </w:t>
            </w:r>
          </w:p>
          <w:p w14:paraId="5BD2F474" w14:textId="77777777" w:rsidR="00E035BB" w:rsidRPr="00E035BB" w:rsidRDefault="00E035BB" w:rsidP="00E035BB">
            <w:pPr>
              <w:spacing w:line="276" w:lineRule="auto"/>
              <w:jc w:val="center"/>
              <w:rPr>
                <w:rFonts w:ascii="Palatino Linotype" w:hAnsi="Palatino Linotype"/>
                <w:sz w:val="18"/>
                <w:szCs w:val="18"/>
              </w:rPr>
            </w:pPr>
            <w:r w:rsidRPr="00E035BB">
              <w:rPr>
                <w:rFonts w:ascii="Palatino Linotype" w:hAnsi="Palatino Linotype"/>
                <w:bCs/>
                <w:sz w:val="18"/>
                <w:szCs w:val="18"/>
              </w:rPr>
              <w:t>i krzesła</w:t>
            </w:r>
          </w:p>
          <w:p w14:paraId="46F8E4C6" w14:textId="77777777" w:rsidR="003F4ABC" w:rsidRPr="00B01C2A" w:rsidRDefault="003F4ABC" w:rsidP="00DF7832">
            <w:pPr>
              <w:spacing w:line="276" w:lineRule="auto"/>
              <w:jc w:val="center"/>
              <w:rPr>
                <w:rFonts w:ascii="Palatino Linotype" w:hAnsi="Palatino Linotype"/>
                <w:sz w:val="18"/>
                <w:szCs w:val="18"/>
              </w:rPr>
            </w:pPr>
          </w:p>
        </w:tc>
        <w:tc>
          <w:tcPr>
            <w:tcW w:w="2126" w:type="dxa"/>
            <w:tcBorders>
              <w:top w:val="nil"/>
              <w:left w:val="nil"/>
              <w:bottom w:val="single" w:sz="4" w:space="0" w:color="auto"/>
              <w:right w:val="single" w:sz="4" w:space="0" w:color="000000"/>
            </w:tcBorders>
            <w:shd w:val="clear" w:color="000000" w:fill="FFFFFF"/>
            <w:vAlign w:val="center"/>
            <w:hideMark/>
          </w:tcPr>
          <w:p w14:paraId="6899AA43" w14:textId="77777777" w:rsidR="00942878" w:rsidRDefault="003F4ABC" w:rsidP="00DF7832">
            <w:pPr>
              <w:spacing w:line="276" w:lineRule="auto"/>
              <w:jc w:val="center"/>
              <w:rPr>
                <w:rFonts w:ascii="Palatino Linotype" w:hAnsi="Palatino Linotype"/>
                <w:sz w:val="18"/>
                <w:szCs w:val="18"/>
              </w:rPr>
            </w:pPr>
            <w:r w:rsidRPr="00B01C2A">
              <w:rPr>
                <w:rFonts w:ascii="Palatino Linotype" w:hAnsi="Palatino Linotype"/>
                <w:sz w:val="18"/>
                <w:szCs w:val="18"/>
              </w:rPr>
              <w:t>Krzesło obrotowe</w:t>
            </w:r>
            <w:r w:rsidR="000711E4">
              <w:rPr>
                <w:rFonts w:ascii="Palatino Linotype" w:hAnsi="Palatino Linotype"/>
                <w:sz w:val="18"/>
                <w:szCs w:val="18"/>
              </w:rPr>
              <w:t xml:space="preserve"> </w:t>
            </w:r>
          </w:p>
          <w:p w14:paraId="556D6994" w14:textId="3251EB0D" w:rsidR="003F4ABC" w:rsidRPr="00B01C2A" w:rsidRDefault="00903C10" w:rsidP="00DF7832">
            <w:pPr>
              <w:spacing w:line="276" w:lineRule="auto"/>
              <w:jc w:val="center"/>
              <w:rPr>
                <w:rFonts w:ascii="Palatino Linotype" w:hAnsi="Palatino Linotype"/>
                <w:sz w:val="18"/>
                <w:szCs w:val="18"/>
              </w:rPr>
            </w:pPr>
            <w:r>
              <w:rPr>
                <w:rFonts w:ascii="Palatino Linotype" w:hAnsi="Palatino Linotype"/>
                <w:sz w:val="18"/>
                <w:szCs w:val="18"/>
              </w:rPr>
              <w:t xml:space="preserve">- </w:t>
            </w:r>
            <w:r w:rsidR="000711E4">
              <w:rPr>
                <w:rFonts w:ascii="Palatino Linotype" w:hAnsi="Palatino Linotype"/>
                <w:sz w:val="18"/>
                <w:szCs w:val="18"/>
              </w:rPr>
              <w:t>I</w:t>
            </w:r>
          </w:p>
        </w:tc>
        <w:tc>
          <w:tcPr>
            <w:tcW w:w="2410" w:type="dxa"/>
            <w:tcBorders>
              <w:top w:val="nil"/>
              <w:left w:val="nil"/>
              <w:bottom w:val="single" w:sz="4" w:space="0" w:color="auto"/>
              <w:right w:val="single" w:sz="4" w:space="0" w:color="000000"/>
            </w:tcBorders>
            <w:shd w:val="clear" w:color="000000" w:fill="FFFFFF"/>
            <w:vAlign w:val="center"/>
            <w:hideMark/>
          </w:tcPr>
          <w:p w14:paraId="617830F3" w14:textId="77777777" w:rsidR="003F4ABC" w:rsidRPr="00B01C2A" w:rsidRDefault="003F4ABC" w:rsidP="00DF7832">
            <w:pPr>
              <w:spacing w:line="276" w:lineRule="auto"/>
              <w:jc w:val="center"/>
              <w:rPr>
                <w:rFonts w:ascii="Palatino Linotype" w:hAnsi="Palatino Linotype"/>
                <w:sz w:val="18"/>
                <w:szCs w:val="18"/>
              </w:rPr>
            </w:pPr>
            <w:r w:rsidRPr="00B01C2A">
              <w:rPr>
                <w:rFonts w:ascii="Palatino Linotype" w:hAnsi="Palatino Linotype"/>
                <w:noProof/>
                <w:sz w:val="18"/>
                <w:szCs w:val="18"/>
              </w:rPr>
              <w:drawing>
                <wp:anchor distT="0" distB="0" distL="114300" distR="114300" simplePos="0" relativeHeight="251658240" behindDoc="0" locked="0" layoutInCell="1" allowOverlap="1" wp14:anchorId="3C7CB8F5" wp14:editId="64F5704D">
                  <wp:simplePos x="0" y="0"/>
                  <wp:positionH relativeFrom="column">
                    <wp:posOffset>187960</wp:posOffset>
                  </wp:positionH>
                  <wp:positionV relativeFrom="paragraph">
                    <wp:posOffset>-2540</wp:posOffset>
                  </wp:positionV>
                  <wp:extent cx="1047750" cy="775970"/>
                  <wp:effectExtent l="0" t="0" r="0" b="0"/>
                  <wp:wrapNone/>
                  <wp:docPr id="15262" name="Obraz 15262" descr="393"/>
                  <wp:cNvGraphicFramePr/>
                  <a:graphic xmlns:a="http://schemas.openxmlformats.org/drawingml/2006/main">
                    <a:graphicData uri="http://schemas.openxmlformats.org/drawingml/2006/picture">
                      <pic:pic xmlns:pic="http://schemas.openxmlformats.org/drawingml/2006/picture">
                        <pic:nvPicPr>
                          <pic:cNvPr id="13104" name="Picture 118" descr="39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1275" t="11380" r="13187" b="1927"/>
                          <a:stretch/>
                        </pic:blipFill>
                        <pic:spPr bwMode="auto">
                          <a:xfrm>
                            <a:off x="0" y="0"/>
                            <a:ext cx="1047750" cy="7759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783" w:type="dxa"/>
            <w:tcBorders>
              <w:top w:val="nil"/>
              <w:left w:val="nil"/>
              <w:bottom w:val="single" w:sz="4" w:space="0" w:color="auto"/>
              <w:right w:val="single" w:sz="4" w:space="0" w:color="000000"/>
            </w:tcBorders>
            <w:shd w:val="clear" w:color="000000" w:fill="FFFFFF"/>
            <w:vAlign w:val="center"/>
            <w:hideMark/>
          </w:tcPr>
          <w:p w14:paraId="5AFAC07A" w14:textId="77777777" w:rsidR="003F4ABC" w:rsidRPr="00B01C2A" w:rsidRDefault="003F4ABC" w:rsidP="00DF7832">
            <w:pPr>
              <w:spacing w:line="276" w:lineRule="auto"/>
              <w:jc w:val="center"/>
              <w:rPr>
                <w:rFonts w:ascii="Palatino Linotype" w:hAnsi="Palatino Linotype"/>
                <w:sz w:val="18"/>
                <w:szCs w:val="18"/>
              </w:rPr>
            </w:pPr>
            <w:r w:rsidRPr="00B01C2A">
              <w:rPr>
                <w:rFonts w:ascii="Palatino Linotype" w:hAnsi="Palatino Linotype"/>
                <w:sz w:val="18"/>
                <w:szCs w:val="18"/>
              </w:rPr>
              <w:t>opis jw.</w:t>
            </w:r>
          </w:p>
        </w:tc>
        <w:tc>
          <w:tcPr>
            <w:tcW w:w="1858" w:type="dxa"/>
            <w:tcBorders>
              <w:top w:val="nil"/>
              <w:left w:val="nil"/>
              <w:bottom w:val="single" w:sz="4" w:space="0" w:color="auto"/>
              <w:right w:val="single" w:sz="4" w:space="0" w:color="000000"/>
            </w:tcBorders>
            <w:shd w:val="clear" w:color="000000" w:fill="FFFFFF"/>
            <w:vAlign w:val="center"/>
            <w:hideMark/>
          </w:tcPr>
          <w:p w14:paraId="60B6FF3B" w14:textId="6D576912" w:rsidR="003F4ABC" w:rsidRPr="00941906" w:rsidRDefault="00F82D80" w:rsidP="0003788C">
            <w:pPr>
              <w:spacing w:line="276" w:lineRule="auto"/>
              <w:jc w:val="center"/>
              <w:rPr>
                <w:rFonts w:ascii="Palatino Linotype" w:hAnsi="Palatino Linotype"/>
                <w:sz w:val="18"/>
                <w:szCs w:val="18"/>
              </w:rPr>
            </w:pPr>
            <w:r w:rsidRPr="00941906">
              <w:rPr>
                <w:rFonts w:ascii="Palatino Linotype" w:hAnsi="Palatino Linotype"/>
                <w:sz w:val="18"/>
                <w:szCs w:val="18"/>
              </w:rPr>
              <w:t>34</w:t>
            </w:r>
          </w:p>
        </w:tc>
      </w:tr>
      <w:tr w:rsidR="00F82D80" w:rsidRPr="00B9132C" w14:paraId="405FA399" w14:textId="77777777" w:rsidTr="000B5D3A">
        <w:trPr>
          <w:trHeight w:val="1527"/>
          <w:jc w:val="center"/>
        </w:trPr>
        <w:tc>
          <w:tcPr>
            <w:tcW w:w="405" w:type="dxa"/>
            <w:tcBorders>
              <w:top w:val="nil"/>
              <w:left w:val="single" w:sz="4" w:space="0" w:color="000000"/>
              <w:bottom w:val="single" w:sz="4" w:space="0" w:color="000000"/>
              <w:right w:val="single" w:sz="4" w:space="0" w:color="000000"/>
            </w:tcBorders>
            <w:shd w:val="clear" w:color="000000" w:fill="FFFFFF"/>
            <w:noWrap/>
            <w:vAlign w:val="center"/>
          </w:tcPr>
          <w:p w14:paraId="0B2BAADC" w14:textId="3C3A94DC" w:rsidR="00F82D80" w:rsidRPr="00B01C2A" w:rsidRDefault="00F82D80" w:rsidP="00F82D80">
            <w:pPr>
              <w:spacing w:line="276" w:lineRule="auto"/>
              <w:jc w:val="center"/>
              <w:rPr>
                <w:rFonts w:ascii="Palatino Linotype" w:hAnsi="Palatino Linotype"/>
                <w:sz w:val="18"/>
                <w:szCs w:val="18"/>
              </w:rPr>
            </w:pPr>
            <w:r>
              <w:rPr>
                <w:rFonts w:ascii="Palatino Linotype" w:hAnsi="Palatino Linotype"/>
                <w:sz w:val="18"/>
                <w:szCs w:val="18"/>
              </w:rPr>
              <w:t>2</w:t>
            </w:r>
          </w:p>
        </w:tc>
        <w:tc>
          <w:tcPr>
            <w:tcW w:w="2984" w:type="dxa"/>
            <w:tcBorders>
              <w:top w:val="nil"/>
              <w:left w:val="nil"/>
              <w:bottom w:val="single" w:sz="4" w:space="0" w:color="auto"/>
              <w:right w:val="single" w:sz="4" w:space="0" w:color="000000"/>
            </w:tcBorders>
            <w:shd w:val="clear" w:color="000000" w:fill="FFFFFF"/>
            <w:vAlign w:val="center"/>
          </w:tcPr>
          <w:p w14:paraId="66C8BD44" w14:textId="1C00EEDA" w:rsidR="00F82D80" w:rsidRPr="00941906" w:rsidRDefault="00F82D80" w:rsidP="00F82D80">
            <w:pPr>
              <w:spacing w:line="276" w:lineRule="auto"/>
              <w:jc w:val="center"/>
              <w:rPr>
                <w:rFonts w:ascii="Palatino Linotype" w:hAnsi="Palatino Linotype"/>
                <w:sz w:val="16"/>
                <w:szCs w:val="16"/>
              </w:rPr>
            </w:pPr>
            <w:r w:rsidRPr="00941906">
              <w:rPr>
                <w:rFonts w:ascii="Palatino Linotype" w:hAnsi="Palatino Linotype"/>
                <w:sz w:val="18"/>
                <w:szCs w:val="18"/>
              </w:rPr>
              <w:t xml:space="preserve">ul. Kardynała Stefana </w:t>
            </w:r>
            <w:r w:rsidR="00846AA9" w:rsidRPr="00941906">
              <w:rPr>
                <w:rFonts w:ascii="Palatino Linotype" w:hAnsi="Palatino Linotype"/>
                <w:sz w:val="18"/>
                <w:szCs w:val="18"/>
              </w:rPr>
              <w:t>Wyszyńskiego</w:t>
            </w:r>
            <w:r w:rsidR="00941906" w:rsidRPr="00941906">
              <w:rPr>
                <w:rFonts w:ascii="Palatino Linotype" w:hAnsi="Palatino Linotype"/>
                <w:sz w:val="18"/>
                <w:szCs w:val="18"/>
              </w:rPr>
              <w:t xml:space="preserve"> 1 - 4</w:t>
            </w:r>
            <w:r w:rsidRPr="00941906">
              <w:rPr>
                <w:rFonts w:ascii="Palatino Linotype" w:hAnsi="Palatino Linotype"/>
                <w:sz w:val="18"/>
                <w:szCs w:val="18"/>
              </w:rPr>
              <w:t xml:space="preserve"> szt</w:t>
            </w:r>
            <w:r w:rsidRPr="00941906">
              <w:rPr>
                <w:rFonts w:ascii="Palatino Linotype" w:hAnsi="Palatino Linotype"/>
                <w:sz w:val="16"/>
                <w:szCs w:val="16"/>
              </w:rPr>
              <w:t>.</w:t>
            </w:r>
          </w:p>
          <w:p w14:paraId="25465F17" w14:textId="1F21599E" w:rsidR="00846AA9" w:rsidRPr="00B9132C" w:rsidRDefault="00846AA9" w:rsidP="00F82D80">
            <w:pPr>
              <w:spacing w:line="276" w:lineRule="auto"/>
              <w:jc w:val="center"/>
              <w:rPr>
                <w:rFonts w:ascii="Palatino Linotype" w:hAnsi="Palatino Linotype"/>
                <w:color w:val="FF0000"/>
                <w:sz w:val="18"/>
                <w:szCs w:val="18"/>
              </w:rPr>
            </w:pPr>
            <w:r w:rsidRPr="00941906">
              <w:rPr>
                <w:rFonts w:ascii="Palatino Linotype" w:hAnsi="Palatino Linotype"/>
                <w:sz w:val="16"/>
                <w:szCs w:val="16"/>
              </w:rPr>
              <w:t>ul. Handlowa 6 - 1</w:t>
            </w:r>
          </w:p>
        </w:tc>
        <w:tc>
          <w:tcPr>
            <w:tcW w:w="1843" w:type="dxa"/>
            <w:tcBorders>
              <w:top w:val="nil"/>
              <w:left w:val="nil"/>
              <w:bottom w:val="single" w:sz="4" w:space="0" w:color="auto"/>
              <w:right w:val="single" w:sz="4" w:space="0" w:color="000000"/>
            </w:tcBorders>
            <w:shd w:val="clear" w:color="000000" w:fill="FFFFFF"/>
            <w:vAlign w:val="center"/>
          </w:tcPr>
          <w:p w14:paraId="1A87E50D" w14:textId="77777777" w:rsidR="00F82D80" w:rsidRPr="00E035BB" w:rsidRDefault="00F82D80" w:rsidP="00F82D80">
            <w:pPr>
              <w:spacing w:line="276" w:lineRule="auto"/>
              <w:jc w:val="center"/>
              <w:rPr>
                <w:rFonts w:ascii="Palatino Linotype" w:hAnsi="Palatino Linotype"/>
                <w:bCs/>
                <w:sz w:val="16"/>
                <w:szCs w:val="16"/>
              </w:rPr>
            </w:pPr>
            <w:r w:rsidRPr="00E035BB">
              <w:rPr>
                <w:rFonts w:ascii="Palatino Linotype" w:hAnsi="Palatino Linotype"/>
                <w:bCs/>
                <w:sz w:val="16"/>
                <w:szCs w:val="16"/>
              </w:rPr>
              <w:t xml:space="preserve">Fotele </w:t>
            </w:r>
          </w:p>
          <w:p w14:paraId="17BAAC6E" w14:textId="6A6AEA01" w:rsidR="00F82D80" w:rsidRPr="00E035BB" w:rsidRDefault="00F82D80" w:rsidP="00F82D80">
            <w:pPr>
              <w:spacing w:line="276" w:lineRule="auto"/>
              <w:jc w:val="center"/>
              <w:rPr>
                <w:rFonts w:ascii="Palatino Linotype" w:hAnsi="Palatino Linotype"/>
                <w:bCs/>
                <w:sz w:val="18"/>
                <w:szCs w:val="18"/>
              </w:rPr>
            </w:pPr>
            <w:r w:rsidRPr="00E035BB">
              <w:rPr>
                <w:rFonts w:ascii="Palatino Linotype" w:hAnsi="Palatino Linotype"/>
                <w:bCs/>
                <w:sz w:val="16"/>
                <w:szCs w:val="16"/>
              </w:rPr>
              <w:t>i krzesła</w:t>
            </w:r>
          </w:p>
        </w:tc>
        <w:tc>
          <w:tcPr>
            <w:tcW w:w="2126" w:type="dxa"/>
            <w:tcBorders>
              <w:top w:val="nil"/>
              <w:left w:val="nil"/>
              <w:bottom w:val="single" w:sz="4" w:space="0" w:color="auto"/>
              <w:right w:val="single" w:sz="4" w:space="0" w:color="000000"/>
            </w:tcBorders>
            <w:shd w:val="clear" w:color="000000" w:fill="FFFFFF"/>
            <w:vAlign w:val="center"/>
          </w:tcPr>
          <w:p w14:paraId="22A010BE" w14:textId="0860DCF0" w:rsidR="00F82D80" w:rsidRDefault="00F82D80" w:rsidP="00F82D80">
            <w:pPr>
              <w:spacing w:line="276" w:lineRule="auto"/>
              <w:jc w:val="center"/>
              <w:rPr>
                <w:rFonts w:ascii="Palatino Linotype" w:hAnsi="Palatino Linotype"/>
                <w:sz w:val="18"/>
                <w:szCs w:val="18"/>
              </w:rPr>
            </w:pPr>
            <w:r w:rsidRPr="00B01C2A">
              <w:rPr>
                <w:rFonts w:ascii="Palatino Linotype" w:hAnsi="Palatino Linotype"/>
                <w:sz w:val="18"/>
                <w:szCs w:val="18"/>
              </w:rPr>
              <w:t>Krzesło obrotowe</w:t>
            </w:r>
            <w:r>
              <w:rPr>
                <w:rFonts w:ascii="Palatino Linotype" w:hAnsi="Palatino Linotype"/>
                <w:sz w:val="18"/>
                <w:szCs w:val="18"/>
              </w:rPr>
              <w:t xml:space="preserve"> </w:t>
            </w:r>
            <w:r w:rsidR="00903C10">
              <w:rPr>
                <w:rFonts w:ascii="Palatino Linotype" w:hAnsi="Palatino Linotype"/>
                <w:sz w:val="18"/>
                <w:szCs w:val="18"/>
              </w:rPr>
              <w:t>z zagłówkiem</w:t>
            </w:r>
          </w:p>
          <w:p w14:paraId="6F75BED7" w14:textId="6E1BB9DA" w:rsidR="00F82D80" w:rsidRPr="00B01C2A" w:rsidRDefault="00903C10" w:rsidP="00F82D80">
            <w:pPr>
              <w:spacing w:line="276" w:lineRule="auto"/>
              <w:jc w:val="center"/>
              <w:rPr>
                <w:rFonts w:ascii="Palatino Linotype" w:hAnsi="Palatino Linotype"/>
                <w:sz w:val="18"/>
                <w:szCs w:val="18"/>
              </w:rPr>
            </w:pPr>
            <w:r>
              <w:rPr>
                <w:rFonts w:ascii="Palatino Linotype" w:hAnsi="Palatino Linotype"/>
                <w:sz w:val="18"/>
                <w:szCs w:val="18"/>
              </w:rPr>
              <w:t xml:space="preserve">- </w:t>
            </w:r>
            <w:r w:rsidR="00F82D80">
              <w:rPr>
                <w:rFonts w:ascii="Palatino Linotype" w:hAnsi="Palatino Linotype"/>
                <w:sz w:val="18"/>
                <w:szCs w:val="18"/>
              </w:rPr>
              <w:t xml:space="preserve">II </w:t>
            </w:r>
          </w:p>
        </w:tc>
        <w:tc>
          <w:tcPr>
            <w:tcW w:w="2410" w:type="dxa"/>
            <w:tcBorders>
              <w:top w:val="nil"/>
              <w:left w:val="nil"/>
              <w:bottom w:val="single" w:sz="4" w:space="0" w:color="auto"/>
              <w:right w:val="single" w:sz="4" w:space="0" w:color="000000"/>
            </w:tcBorders>
            <w:shd w:val="clear" w:color="000000" w:fill="FFFFFF"/>
            <w:vAlign w:val="bottom"/>
          </w:tcPr>
          <w:p w14:paraId="132737DE" w14:textId="613EEA7D" w:rsidR="00F82D80" w:rsidRPr="00B01C2A" w:rsidRDefault="00F82D80" w:rsidP="00F82D80">
            <w:pPr>
              <w:spacing w:line="276" w:lineRule="auto"/>
              <w:jc w:val="center"/>
              <w:rPr>
                <w:rFonts w:ascii="Palatino Linotype" w:hAnsi="Palatino Linotype"/>
                <w:noProof/>
                <w:sz w:val="18"/>
                <w:szCs w:val="18"/>
              </w:rPr>
            </w:pPr>
            <w:r>
              <w:rPr>
                <w:rFonts w:ascii="Palatino Linotype" w:hAnsi="Palatino Linotype"/>
                <w:noProof/>
                <w:sz w:val="24"/>
                <w:szCs w:val="24"/>
              </w:rPr>
              <w:drawing>
                <wp:inline distT="0" distB="0" distL="0" distR="0" wp14:anchorId="45B6AE07" wp14:editId="36E21396">
                  <wp:extent cx="605293" cy="855267"/>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2384" cy="879416"/>
                          </a:xfrm>
                          <a:prstGeom prst="rect">
                            <a:avLst/>
                          </a:prstGeom>
                          <a:noFill/>
                        </pic:spPr>
                      </pic:pic>
                    </a:graphicData>
                  </a:graphic>
                </wp:inline>
              </w:drawing>
            </w:r>
          </w:p>
        </w:tc>
        <w:tc>
          <w:tcPr>
            <w:tcW w:w="1783" w:type="dxa"/>
            <w:tcBorders>
              <w:top w:val="nil"/>
              <w:left w:val="nil"/>
              <w:bottom w:val="single" w:sz="4" w:space="0" w:color="auto"/>
              <w:right w:val="single" w:sz="4" w:space="0" w:color="000000"/>
            </w:tcBorders>
            <w:shd w:val="clear" w:color="000000" w:fill="FFFFFF"/>
            <w:vAlign w:val="center"/>
          </w:tcPr>
          <w:p w14:paraId="6296F991" w14:textId="6C394CE2" w:rsidR="00F82D80" w:rsidRPr="00B01C2A" w:rsidRDefault="00F82D80" w:rsidP="00F82D80">
            <w:pPr>
              <w:spacing w:line="276" w:lineRule="auto"/>
              <w:jc w:val="center"/>
              <w:rPr>
                <w:rFonts w:ascii="Palatino Linotype" w:hAnsi="Palatino Linotype"/>
                <w:sz w:val="18"/>
                <w:szCs w:val="18"/>
              </w:rPr>
            </w:pPr>
            <w:r w:rsidRPr="00DF7832">
              <w:rPr>
                <w:rFonts w:ascii="Palatino Linotype" w:hAnsi="Palatino Linotype"/>
                <w:sz w:val="16"/>
                <w:szCs w:val="16"/>
              </w:rPr>
              <w:t xml:space="preserve">opis </w:t>
            </w:r>
            <w:r>
              <w:rPr>
                <w:rFonts w:ascii="Palatino Linotype" w:hAnsi="Palatino Linotype"/>
                <w:sz w:val="16"/>
                <w:szCs w:val="16"/>
              </w:rPr>
              <w:t>jw</w:t>
            </w:r>
            <w:r w:rsidRPr="00DF7832">
              <w:rPr>
                <w:rFonts w:ascii="Palatino Linotype" w:hAnsi="Palatino Linotype"/>
                <w:sz w:val="16"/>
                <w:szCs w:val="16"/>
              </w:rPr>
              <w:t>.</w:t>
            </w:r>
          </w:p>
        </w:tc>
        <w:tc>
          <w:tcPr>
            <w:tcW w:w="1858" w:type="dxa"/>
            <w:tcBorders>
              <w:top w:val="nil"/>
              <w:left w:val="nil"/>
              <w:bottom w:val="single" w:sz="4" w:space="0" w:color="auto"/>
              <w:right w:val="single" w:sz="4" w:space="0" w:color="000000"/>
            </w:tcBorders>
            <w:shd w:val="clear" w:color="000000" w:fill="FFFFFF"/>
            <w:vAlign w:val="center"/>
          </w:tcPr>
          <w:p w14:paraId="54F1192D" w14:textId="7B715306" w:rsidR="00F82D80" w:rsidRPr="00941906" w:rsidRDefault="00771381" w:rsidP="00F82D80">
            <w:pPr>
              <w:spacing w:line="276" w:lineRule="auto"/>
              <w:jc w:val="center"/>
              <w:rPr>
                <w:rFonts w:ascii="Palatino Linotype" w:hAnsi="Palatino Linotype"/>
                <w:sz w:val="18"/>
                <w:szCs w:val="18"/>
              </w:rPr>
            </w:pPr>
            <w:r w:rsidRPr="00941906">
              <w:rPr>
                <w:rFonts w:ascii="Palatino Linotype" w:hAnsi="Palatino Linotype"/>
                <w:sz w:val="16"/>
                <w:szCs w:val="16"/>
              </w:rPr>
              <w:t>5</w:t>
            </w:r>
          </w:p>
        </w:tc>
      </w:tr>
      <w:tr w:rsidR="00F82D80" w:rsidRPr="00B9132C" w14:paraId="08F5FC91" w14:textId="77777777" w:rsidTr="000B5D3A">
        <w:trPr>
          <w:trHeight w:val="1527"/>
          <w:jc w:val="center"/>
        </w:trPr>
        <w:tc>
          <w:tcPr>
            <w:tcW w:w="405" w:type="dxa"/>
            <w:tcBorders>
              <w:top w:val="nil"/>
              <w:left w:val="single" w:sz="4" w:space="0" w:color="000000"/>
              <w:bottom w:val="single" w:sz="4" w:space="0" w:color="000000"/>
              <w:right w:val="single" w:sz="4" w:space="0" w:color="000000"/>
            </w:tcBorders>
            <w:shd w:val="clear" w:color="000000" w:fill="FFFFFF"/>
            <w:noWrap/>
            <w:vAlign w:val="center"/>
          </w:tcPr>
          <w:p w14:paraId="10205373" w14:textId="287CD498" w:rsidR="00F82D80" w:rsidRPr="00B01C2A" w:rsidRDefault="00F82D80" w:rsidP="00F82D80">
            <w:pPr>
              <w:spacing w:line="276" w:lineRule="auto"/>
              <w:jc w:val="center"/>
              <w:rPr>
                <w:rFonts w:ascii="Palatino Linotype" w:hAnsi="Palatino Linotype"/>
                <w:sz w:val="18"/>
                <w:szCs w:val="18"/>
              </w:rPr>
            </w:pPr>
            <w:r>
              <w:rPr>
                <w:rFonts w:ascii="Palatino Linotype" w:hAnsi="Palatino Linotype"/>
                <w:sz w:val="18"/>
                <w:szCs w:val="18"/>
              </w:rPr>
              <w:t>3</w:t>
            </w:r>
          </w:p>
        </w:tc>
        <w:tc>
          <w:tcPr>
            <w:tcW w:w="2984" w:type="dxa"/>
            <w:tcBorders>
              <w:top w:val="nil"/>
              <w:left w:val="nil"/>
              <w:bottom w:val="single" w:sz="4" w:space="0" w:color="auto"/>
              <w:right w:val="single" w:sz="4" w:space="0" w:color="000000"/>
            </w:tcBorders>
            <w:shd w:val="clear" w:color="000000" w:fill="FFFFFF"/>
            <w:vAlign w:val="center"/>
          </w:tcPr>
          <w:p w14:paraId="70EF8208" w14:textId="77777777" w:rsidR="00F82D80" w:rsidRPr="00941906" w:rsidRDefault="00F82D80" w:rsidP="00F82D80">
            <w:pPr>
              <w:spacing w:line="276" w:lineRule="auto"/>
              <w:jc w:val="center"/>
              <w:rPr>
                <w:rFonts w:ascii="Palatino Linotype" w:hAnsi="Palatino Linotype"/>
                <w:sz w:val="18"/>
                <w:szCs w:val="18"/>
              </w:rPr>
            </w:pPr>
            <w:r w:rsidRPr="00941906">
              <w:rPr>
                <w:rFonts w:ascii="Palatino Linotype" w:hAnsi="Palatino Linotype"/>
                <w:sz w:val="18"/>
                <w:szCs w:val="18"/>
              </w:rPr>
              <w:t>ul Kardynała Stefana Wy</w:t>
            </w:r>
            <w:r w:rsidR="00846AA9" w:rsidRPr="00941906">
              <w:rPr>
                <w:rFonts w:ascii="Palatino Linotype" w:hAnsi="Palatino Linotype"/>
                <w:sz w:val="18"/>
                <w:szCs w:val="18"/>
              </w:rPr>
              <w:t>szyńskiego 1 – 8</w:t>
            </w:r>
            <w:r w:rsidRPr="00941906">
              <w:rPr>
                <w:rFonts w:ascii="Palatino Linotype" w:hAnsi="Palatino Linotype"/>
                <w:sz w:val="18"/>
                <w:szCs w:val="18"/>
              </w:rPr>
              <w:t xml:space="preserve"> szt.</w:t>
            </w:r>
          </w:p>
          <w:p w14:paraId="432E125B" w14:textId="5BA4CE24" w:rsidR="00846AA9" w:rsidRPr="00941906" w:rsidRDefault="00846AA9" w:rsidP="00846AA9">
            <w:pPr>
              <w:spacing w:line="276" w:lineRule="auto"/>
              <w:jc w:val="center"/>
              <w:rPr>
                <w:rFonts w:ascii="Palatino Linotype" w:hAnsi="Palatino Linotype"/>
                <w:sz w:val="18"/>
                <w:szCs w:val="18"/>
              </w:rPr>
            </w:pPr>
            <w:r w:rsidRPr="00941906">
              <w:rPr>
                <w:rFonts w:ascii="Palatino Linotype" w:hAnsi="Palatino Linotype"/>
                <w:sz w:val="18"/>
                <w:szCs w:val="18"/>
              </w:rPr>
              <w:t xml:space="preserve">ul. Poleska </w:t>
            </w:r>
            <w:r w:rsidR="00771381" w:rsidRPr="00941906">
              <w:rPr>
                <w:rFonts w:ascii="Palatino Linotype" w:hAnsi="Palatino Linotype"/>
                <w:sz w:val="18"/>
                <w:szCs w:val="18"/>
              </w:rPr>
              <w:t xml:space="preserve">89 </w:t>
            </w:r>
            <w:r w:rsidRPr="00941906">
              <w:rPr>
                <w:rFonts w:ascii="Palatino Linotype" w:hAnsi="Palatino Linotype"/>
                <w:sz w:val="18"/>
                <w:szCs w:val="18"/>
              </w:rPr>
              <w:t>– 16 szt.</w:t>
            </w:r>
          </w:p>
        </w:tc>
        <w:tc>
          <w:tcPr>
            <w:tcW w:w="1843" w:type="dxa"/>
            <w:tcBorders>
              <w:top w:val="nil"/>
              <w:left w:val="nil"/>
              <w:bottom w:val="single" w:sz="4" w:space="0" w:color="auto"/>
              <w:right w:val="single" w:sz="4" w:space="0" w:color="000000"/>
            </w:tcBorders>
            <w:shd w:val="clear" w:color="000000" w:fill="FFFFFF"/>
            <w:vAlign w:val="center"/>
          </w:tcPr>
          <w:p w14:paraId="424BF1E3" w14:textId="77777777" w:rsidR="00F82D80" w:rsidRPr="00E035BB" w:rsidRDefault="00F82D80" w:rsidP="00F82D80">
            <w:pPr>
              <w:spacing w:line="276" w:lineRule="auto"/>
              <w:jc w:val="center"/>
              <w:rPr>
                <w:rFonts w:ascii="Palatino Linotype" w:hAnsi="Palatino Linotype"/>
                <w:bCs/>
                <w:sz w:val="16"/>
                <w:szCs w:val="16"/>
              </w:rPr>
            </w:pPr>
            <w:r w:rsidRPr="00E035BB">
              <w:rPr>
                <w:rFonts w:ascii="Palatino Linotype" w:hAnsi="Palatino Linotype"/>
                <w:bCs/>
                <w:sz w:val="16"/>
                <w:szCs w:val="16"/>
              </w:rPr>
              <w:t xml:space="preserve">Fotele </w:t>
            </w:r>
          </w:p>
          <w:p w14:paraId="59831402" w14:textId="768B56D8" w:rsidR="00F82D80" w:rsidRPr="00E035BB" w:rsidRDefault="00F82D80" w:rsidP="00F82D80">
            <w:pPr>
              <w:spacing w:line="276" w:lineRule="auto"/>
              <w:jc w:val="center"/>
              <w:rPr>
                <w:rFonts w:ascii="Palatino Linotype" w:hAnsi="Palatino Linotype"/>
                <w:bCs/>
                <w:sz w:val="16"/>
                <w:szCs w:val="16"/>
              </w:rPr>
            </w:pPr>
            <w:r w:rsidRPr="00E035BB">
              <w:rPr>
                <w:rFonts w:ascii="Palatino Linotype" w:hAnsi="Palatino Linotype"/>
                <w:bCs/>
                <w:sz w:val="16"/>
                <w:szCs w:val="16"/>
              </w:rPr>
              <w:t>i krzesła</w:t>
            </w:r>
          </w:p>
        </w:tc>
        <w:tc>
          <w:tcPr>
            <w:tcW w:w="2126" w:type="dxa"/>
            <w:tcBorders>
              <w:top w:val="nil"/>
              <w:left w:val="nil"/>
              <w:bottom w:val="single" w:sz="4" w:space="0" w:color="auto"/>
              <w:right w:val="single" w:sz="4" w:space="0" w:color="000000"/>
            </w:tcBorders>
            <w:shd w:val="clear" w:color="000000" w:fill="FFFFFF"/>
            <w:vAlign w:val="center"/>
          </w:tcPr>
          <w:p w14:paraId="14A38099" w14:textId="04C86660" w:rsidR="00F82D80" w:rsidRPr="00B01C2A" w:rsidRDefault="00F82D80" w:rsidP="00F82D80">
            <w:pPr>
              <w:spacing w:line="276" w:lineRule="auto"/>
              <w:jc w:val="center"/>
              <w:rPr>
                <w:rFonts w:ascii="Palatino Linotype" w:hAnsi="Palatino Linotype"/>
                <w:sz w:val="18"/>
                <w:szCs w:val="18"/>
              </w:rPr>
            </w:pPr>
            <w:r w:rsidRPr="00D06C84">
              <w:rPr>
                <w:rFonts w:ascii="Palatino Linotype" w:hAnsi="Palatino Linotype"/>
                <w:sz w:val="18"/>
                <w:szCs w:val="18"/>
              </w:rPr>
              <w:t>Krzesło konferencyjne</w:t>
            </w:r>
            <w:r>
              <w:rPr>
                <w:rFonts w:ascii="Palatino Linotype" w:hAnsi="Palatino Linotype"/>
                <w:sz w:val="18"/>
                <w:szCs w:val="18"/>
              </w:rPr>
              <w:t xml:space="preserve"> </w:t>
            </w:r>
            <w:r w:rsidR="00903C10">
              <w:rPr>
                <w:rFonts w:ascii="Palatino Linotype" w:hAnsi="Palatino Linotype"/>
                <w:sz w:val="18"/>
                <w:szCs w:val="18"/>
              </w:rPr>
              <w:br/>
              <w:t xml:space="preserve">- </w:t>
            </w:r>
            <w:r>
              <w:rPr>
                <w:rFonts w:ascii="Palatino Linotype" w:hAnsi="Palatino Linotype"/>
                <w:sz w:val="18"/>
                <w:szCs w:val="18"/>
              </w:rPr>
              <w:t>III</w:t>
            </w:r>
          </w:p>
        </w:tc>
        <w:tc>
          <w:tcPr>
            <w:tcW w:w="2410" w:type="dxa"/>
            <w:tcBorders>
              <w:top w:val="nil"/>
              <w:left w:val="nil"/>
              <w:bottom w:val="single" w:sz="4" w:space="0" w:color="auto"/>
              <w:right w:val="single" w:sz="4" w:space="0" w:color="000000"/>
            </w:tcBorders>
            <w:shd w:val="clear" w:color="000000" w:fill="FFFFFF"/>
            <w:vAlign w:val="bottom"/>
          </w:tcPr>
          <w:p w14:paraId="5F892853" w14:textId="539F770A" w:rsidR="00F82D80" w:rsidRDefault="00F82D80" w:rsidP="00F82D80">
            <w:pPr>
              <w:spacing w:line="276" w:lineRule="auto"/>
              <w:jc w:val="center"/>
              <w:rPr>
                <w:rFonts w:ascii="Palatino Linotype" w:hAnsi="Palatino Linotype"/>
                <w:noProof/>
                <w:sz w:val="24"/>
                <w:szCs w:val="24"/>
              </w:rPr>
            </w:pPr>
            <w:r>
              <w:rPr>
                <w:rFonts w:asciiTheme="minorHAnsi" w:eastAsiaTheme="minorHAnsi" w:hAnsiTheme="minorHAnsi" w:cstheme="minorBidi"/>
                <w:noProof/>
                <w:sz w:val="22"/>
                <w:szCs w:val="22"/>
              </w:rPr>
              <w:drawing>
                <wp:anchor distT="0" distB="0" distL="114300" distR="114300" simplePos="0" relativeHeight="251667456" behindDoc="0" locked="0" layoutInCell="1" allowOverlap="1" wp14:anchorId="27A69CA4" wp14:editId="1A1644A0">
                  <wp:simplePos x="0" y="0"/>
                  <wp:positionH relativeFrom="column">
                    <wp:posOffset>384175</wp:posOffset>
                  </wp:positionH>
                  <wp:positionV relativeFrom="paragraph">
                    <wp:posOffset>-584835</wp:posOffset>
                  </wp:positionV>
                  <wp:extent cx="657225" cy="749300"/>
                  <wp:effectExtent l="0" t="0" r="0" b="0"/>
                  <wp:wrapNone/>
                  <wp:docPr id="9" name="Obraz 9" descr="https://api.profim.pl/uploads/images/products/com/2022/h/com-k42h-satine-2-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s://api.profim.pl/uploads/images/products/com/2022/h/com-k42h-satine-2-rgb.jpg"/>
                          <pic:cNvPicPr>
                            <a:picLocks noChangeAspect="1" noChangeArrowheads="1"/>
                          </pic:cNvPicPr>
                        </pic:nvPicPr>
                        <pic:blipFill>
                          <a:blip r:embed="rId20" cstate="print">
                            <a:extLst>
                              <a:ext uri="{28A0092B-C50C-407E-A947-70E740481C1C}">
                                <a14:useLocalDpi xmlns:a14="http://schemas.microsoft.com/office/drawing/2010/main" val="0"/>
                              </a:ext>
                            </a:extLst>
                          </a:blip>
                          <a:srcRect l="10625" t="18333"/>
                          <a:stretch>
                            <a:fillRect/>
                          </a:stretch>
                        </pic:blipFill>
                        <pic:spPr bwMode="auto">
                          <a:xfrm>
                            <a:off x="0" y="0"/>
                            <a:ext cx="657225" cy="749300"/>
                          </a:xfrm>
                          <a:prstGeom prst="rect">
                            <a:avLst/>
                          </a:prstGeom>
                          <a:noFill/>
                        </pic:spPr>
                      </pic:pic>
                    </a:graphicData>
                  </a:graphic>
                  <wp14:sizeRelH relativeFrom="page">
                    <wp14:pctWidth>0</wp14:pctWidth>
                  </wp14:sizeRelH>
                  <wp14:sizeRelV relativeFrom="page">
                    <wp14:pctHeight>0</wp14:pctHeight>
                  </wp14:sizeRelV>
                </wp:anchor>
              </w:drawing>
            </w:r>
          </w:p>
        </w:tc>
        <w:tc>
          <w:tcPr>
            <w:tcW w:w="1783" w:type="dxa"/>
            <w:tcBorders>
              <w:top w:val="nil"/>
              <w:left w:val="nil"/>
              <w:bottom w:val="single" w:sz="4" w:space="0" w:color="auto"/>
              <w:right w:val="single" w:sz="4" w:space="0" w:color="000000"/>
            </w:tcBorders>
            <w:shd w:val="clear" w:color="000000" w:fill="FFFFFF"/>
            <w:vAlign w:val="center"/>
          </w:tcPr>
          <w:p w14:paraId="2BDCE194" w14:textId="0A7E8AF7" w:rsidR="00F82D80" w:rsidRPr="00DF7832" w:rsidRDefault="00F82D80" w:rsidP="00F82D80">
            <w:pPr>
              <w:spacing w:line="276" w:lineRule="auto"/>
              <w:jc w:val="center"/>
              <w:rPr>
                <w:rFonts w:ascii="Palatino Linotype" w:hAnsi="Palatino Linotype"/>
                <w:sz w:val="16"/>
                <w:szCs w:val="16"/>
              </w:rPr>
            </w:pPr>
            <w:r w:rsidRPr="00DF7832">
              <w:rPr>
                <w:rFonts w:ascii="Palatino Linotype" w:hAnsi="Palatino Linotype"/>
                <w:sz w:val="16"/>
                <w:szCs w:val="16"/>
              </w:rPr>
              <w:t xml:space="preserve">opis </w:t>
            </w:r>
            <w:r>
              <w:rPr>
                <w:rFonts w:ascii="Palatino Linotype" w:hAnsi="Palatino Linotype"/>
                <w:sz w:val="16"/>
                <w:szCs w:val="16"/>
              </w:rPr>
              <w:t>jw</w:t>
            </w:r>
            <w:r w:rsidRPr="00DF7832">
              <w:rPr>
                <w:rFonts w:ascii="Palatino Linotype" w:hAnsi="Palatino Linotype"/>
                <w:sz w:val="16"/>
                <w:szCs w:val="16"/>
              </w:rPr>
              <w:t>.</w:t>
            </w:r>
          </w:p>
        </w:tc>
        <w:tc>
          <w:tcPr>
            <w:tcW w:w="1858" w:type="dxa"/>
            <w:tcBorders>
              <w:top w:val="nil"/>
              <w:left w:val="nil"/>
              <w:bottom w:val="single" w:sz="4" w:space="0" w:color="auto"/>
              <w:right w:val="single" w:sz="4" w:space="0" w:color="000000"/>
            </w:tcBorders>
            <w:shd w:val="clear" w:color="000000" w:fill="FFFFFF"/>
            <w:vAlign w:val="center"/>
          </w:tcPr>
          <w:p w14:paraId="53C6B40B" w14:textId="1AF31179" w:rsidR="00F82D80" w:rsidRPr="00941906" w:rsidRDefault="00F82D80" w:rsidP="00F82D80">
            <w:pPr>
              <w:spacing w:line="276" w:lineRule="auto"/>
              <w:jc w:val="center"/>
              <w:rPr>
                <w:rFonts w:ascii="Palatino Linotype" w:hAnsi="Palatino Linotype"/>
                <w:sz w:val="16"/>
                <w:szCs w:val="16"/>
              </w:rPr>
            </w:pPr>
            <w:r w:rsidRPr="00941906">
              <w:rPr>
                <w:rFonts w:ascii="Palatino Linotype" w:hAnsi="Palatino Linotype"/>
                <w:sz w:val="16"/>
                <w:szCs w:val="16"/>
              </w:rPr>
              <w:t>24</w:t>
            </w:r>
          </w:p>
        </w:tc>
      </w:tr>
      <w:tr w:rsidR="00F82D80" w:rsidRPr="00B9132C" w14:paraId="303DDEE2" w14:textId="77777777" w:rsidTr="000B5D3A">
        <w:trPr>
          <w:trHeight w:val="1527"/>
          <w:jc w:val="center"/>
        </w:trPr>
        <w:tc>
          <w:tcPr>
            <w:tcW w:w="405" w:type="dxa"/>
            <w:tcBorders>
              <w:top w:val="nil"/>
              <w:left w:val="single" w:sz="4" w:space="0" w:color="000000"/>
              <w:bottom w:val="nil"/>
              <w:right w:val="single" w:sz="4" w:space="0" w:color="000000"/>
            </w:tcBorders>
            <w:shd w:val="clear" w:color="000000" w:fill="FFFFFF"/>
            <w:noWrap/>
            <w:vAlign w:val="center"/>
          </w:tcPr>
          <w:p w14:paraId="6E13F5EC" w14:textId="236288E9" w:rsidR="00F82D80" w:rsidRPr="00B01C2A" w:rsidRDefault="00F82D80" w:rsidP="00F82D80">
            <w:pPr>
              <w:spacing w:line="276" w:lineRule="auto"/>
              <w:jc w:val="center"/>
              <w:rPr>
                <w:rFonts w:ascii="Palatino Linotype" w:hAnsi="Palatino Linotype"/>
                <w:sz w:val="18"/>
                <w:szCs w:val="18"/>
              </w:rPr>
            </w:pPr>
            <w:r>
              <w:rPr>
                <w:rFonts w:ascii="Palatino Linotype" w:hAnsi="Palatino Linotype"/>
                <w:sz w:val="18"/>
                <w:szCs w:val="18"/>
              </w:rPr>
              <w:t>4</w:t>
            </w:r>
          </w:p>
        </w:tc>
        <w:tc>
          <w:tcPr>
            <w:tcW w:w="2984" w:type="dxa"/>
            <w:tcBorders>
              <w:top w:val="nil"/>
              <w:left w:val="nil"/>
              <w:bottom w:val="nil"/>
              <w:right w:val="single" w:sz="4" w:space="0" w:color="000000"/>
            </w:tcBorders>
            <w:shd w:val="clear" w:color="000000" w:fill="FFFFFF"/>
            <w:vAlign w:val="center"/>
          </w:tcPr>
          <w:p w14:paraId="0ECE483D" w14:textId="208BF623" w:rsidR="00F82D80" w:rsidRPr="00941906" w:rsidRDefault="00F82D80" w:rsidP="00846AA9">
            <w:pPr>
              <w:spacing w:line="276" w:lineRule="auto"/>
              <w:jc w:val="center"/>
              <w:rPr>
                <w:rFonts w:ascii="Palatino Linotype" w:hAnsi="Palatino Linotype"/>
                <w:sz w:val="18"/>
                <w:szCs w:val="18"/>
              </w:rPr>
            </w:pPr>
            <w:r w:rsidRPr="00941906">
              <w:rPr>
                <w:rFonts w:ascii="Palatino Linotype" w:hAnsi="Palatino Linotype"/>
                <w:sz w:val="18"/>
                <w:szCs w:val="18"/>
              </w:rPr>
              <w:t xml:space="preserve">ul </w:t>
            </w:r>
            <w:r w:rsidR="00846AA9" w:rsidRPr="00941906">
              <w:rPr>
                <w:rFonts w:ascii="Palatino Linotype" w:hAnsi="Palatino Linotype"/>
                <w:sz w:val="18"/>
                <w:szCs w:val="18"/>
              </w:rPr>
              <w:t>Poleska</w:t>
            </w:r>
            <w:r w:rsidR="00771381" w:rsidRPr="00941906">
              <w:rPr>
                <w:rFonts w:ascii="Palatino Linotype" w:hAnsi="Palatino Linotype"/>
                <w:sz w:val="18"/>
                <w:szCs w:val="18"/>
              </w:rPr>
              <w:t xml:space="preserve"> 89</w:t>
            </w:r>
            <w:r w:rsidR="00534B50" w:rsidRPr="00941906">
              <w:rPr>
                <w:rFonts w:ascii="Palatino Linotype" w:hAnsi="Palatino Linotype"/>
                <w:sz w:val="18"/>
                <w:szCs w:val="18"/>
              </w:rPr>
              <w:t xml:space="preserve"> – 40 szt.</w:t>
            </w:r>
          </w:p>
        </w:tc>
        <w:tc>
          <w:tcPr>
            <w:tcW w:w="1843" w:type="dxa"/>
            <w:tcBorders>
              <w:top w:val="nil"/>
              <w:left w:val="nil"/>
              <w:bottom w:val="nil"/>
              <w:right w:val="single" w:sz="4" w:space="0" w:color="000000"/>
            </w:tcBorders>
            <w:shd w:val="clear" w:color="000000" w:fill="FFFFFF"/>
            <w:vAlign w:val="center"/>
          </w:tcPr>
          <w:p w14:paraId="1F9C3635" w14:textId="77777777" w:rsidR="00F82D80" w:rsidRDefault="00F82D80" w:rsidP="00F82D80">
            <w:pPr>
              <w:spacing w:line="276" w:lineRule="auto"/>
              <w:jc w:val="center"/>
              <w:rPr>
                <w:rFonts w:ascii="Palatino Linotype" w:hAnsi="Palatino Linotype"/>
                <w:bCs/>
                <w:sz w:val="16"/>
                <w:szCs w:val="16"/>
              </w:rPr>
            </w:pPr>
            <w:r>
              <w:rPr>
                <w:rFonts w:ascii="Palatino Linotype" w:hAnsi="Palatino Linotype"/>
                <w:bCs/>
                <w:sz w:val="16"/>
                <w:szCs w:val="16"/>
              </w:rPr>
              <w:t xml:space="preserve">Krzesło </w:t>
            </w:r>
          </w:p>
          <w:p w14:paraId="1AB5F60C" w14:textId="2F163306" w:rsidR="00F82D80" w:rsidRPr="00E035BB" w:rsidRDefault="00F82D80" w:rsidP="00F82D80">
            <w:pPr>
              <w:spacing w:line="276" w:lineRule="auto"/>
              <w:jc w:val="center"/>
              <w:rPr>
                <w:rFonts w:ascii="Palatino Linotype" w:hAnsi="Palatino Linotype"/>
                <w:bCs/>
                <w:sz w:val="16"/>
                <w:szCs w:val="16"/>
              </w:rPr>
            </w:pPr>
            <w:r>
              <w:rPr>
                <w:rFonts w:ascii="Palatino Linotype" w:hAnsi="Palatino Linotype"/>
                <w:bCs/>
                <w:sz w:val="16"/>
                <w:szCs w:val="16"/>
              </w:rPr>
              <w:t>konferencyjne</w:t>
            </w:r>
          </w:p>
        </w:tc>
        <w:tc>
          <w:tcPr>
            <w:tcW w:w="2126" w:type="dxa"/>
            <w:tcBorders>
              <w:top w:val="nil"/>
              <w:left w:val="nil"/>
              <w:bottom w:val="nil"/>
              <w:right w:val="single" w:sz="4" w:space="0" w:color="000000"/>
            </w:tcBorders>
            <w:shd w:val="clear" w:color="000000" w:fill="FFFFFF"/>
            <w:vAlign w:val="center"/>
          </w:tcPr>
          <w:p w14:paraId="51ACF271" w14:textId="170C2002" w:rsidR="00F82D80" w:rsidRPr="00D06C84" w:rsidRDefault="00F82D80" w:rsidP="00F82D80">
            <w:pPr>
              <w:spacing w:line="276" w:lineRule="auto"/>
              <w:jc w:val="center"/>
              <w:rPr>
                <w:rFonts w:ascii="Palatino Linotype" w:hAnsi="Palatino Linotype"/>
                <w:sz w:val="18"/>
                <w:szCs w:val="18"/>
              </w:rPr>
            </w:pPr>
            <w:r w:rsidRPr="00D06C84">
              <w:rPr>
                <w:rFonts w:ascii="Palatino Linotype" w:hAnsi="Palatino Linotype"/>
                <w:sz w:val="18"/>
                <w:szCs w:val="18"/>
              </w:rPr>
              <w:t>Krzesło konferencyjne</w:t>
            </w:r>
            <w:r w:rsidR="00903C10">
              <w:rPr>
                <w:rFonts w:ascii="Palatino Linotype" w:hAnsi="Palatino Linotype"/>
                <w:sz w:val="18"/>
                <w:szCs w:val="18"/>
              </w:rPr>
              <w:br/>
            </w:r>
            <w:r>
              <w:rPr>
                <w:rFonts w:ascii="Palatino Linotype" w:hAnsi="Palatino Linotype"/>
                <w:sz w:val="18"/>
                <w:szCs w:val="18"/>
              </w:rPr>
              <w:t xml:space="preserve"> </w:t>
            </w:r>
            <w:r w:rsidR="00903C10">
              <w:rPr>
                <w:rFonts w:ascii="Palatino Linotype" w:hAnsi="Palatino Linotype"/>
                <w:sz w:val="18"/>
                <w:szCs w:val="18"/>
              </w:rPr>
              <w:t xml:space="preserve">- </w:t>
            </w:r>
            <w:r>
              <w:rPr>
                <w:rFonts w:ascii="Palatino Linotype" w:hAnsi="Palatino Linotype"/>
                <w:sz w:val="18"/>
                <w:szCs w:val="18"/>
              </w:rPr>
              <w:t>IV</w:t>
            </w:r>
          </w:p>
        </w:tc>
        <w:tc>
          <w:tcPr>
            <w:tcW w:w="2410" w:type="dxa"/>
            <w:tcBorders>
              <w:top w:val="nil"/>
              <w:left w:val="nil"/>
              <w:bottom w:val="nil"/>
              <w:right w:val="single" w:sz="4" w:space="0" w:color="000000"/>
            </w:tcBorders>
            <w:shd w:val="clear" w:color="000000" w:fill="FFFFFF"/>
            <w:vAlign w:val="bottom"/>
          </w:tcPr>
          <w:p w14:paraId="72DDA8D9" w14:textId="5B5F8D6A" w:rsidR="00F82D80" w:rsidRDefault="00F82D80" w:rsidP="00F82D80">
            <w:pPr>
              <w:spacing w:line="276" w:lineRule="auto"/>
              <w:jc w:val="center"/>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drawing>
                <wp:inline distT="0" distB="0" distL="0" distR="0" wp14:anchorId="635D01B4" wp14:editId="63536D83">
                  <wp:extent cx="664845" cy="91783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5715" cy="932841"/>
                          </a:xfrm>
                          <a:prstGeom prst="rect">
                            <a:avLst/>
                          </a:prstGeom>
                          <a:noFill/>
                        </pic:spPr>
                      </pic:pic>
                    </a:graphicData>
                  </a:graphic>
                </wp:inline>
              </w:drawing>
            </w:r>
          </w:p>
        </w:tc>
        <w:tc>
          <w:tcPr>
            <w:tcW w:w="1783" w:type="dxa"/>
            <w:tcBorders>
              <w:top w:val="nil"/>
              <w:left w:val="nil"/>
              <w:bottom w:val="nil"/>
              <w:right w:val="single" w:sz="4" w:space="0" w:color="000000"/>
            </w:tcBorders>
            <w:shd w:val="clear" w:color="000000" w:fill="FFFFFF"/>
            <w:vAlign w:val="center"/>
          </w:tcPr>
          <w:p w14:paraId="3CA377D5" w14:textId="0FD2000C" w:rsidR="00F82D80" w:rsidRPr="00DF7832" w:rsidRDefault="00F82D80" w:rsidP="00F82D80">
            <w:pPr>
              <w:spacing w:line="276" w:lineRule="auto"/>
              <w:jc w:val="center"/>
              <w:rPr>
                <w:rFonts w:ascii="Palatino Linotype" w:hAnsi="Palatino Linotype"/>
                <w:sz w:val="16"/>
                <w:szCs w:val="16"/>
              </w:rPr>
            </w:pPr>
            <w:r w:rsidRPr="00DF7832">
              <w:rPr>
                <w:rFonts w:ascii="Palatino Linotype" w:hAnsi="Palatino Linotype"/>
                <w:sz w:val="16"/>
                <w:szCs w:val="16"/>
              </w:rPr>
              <w:t xml:space="preserve">opis </w:t>
            </w:r>
            <w:r>
              <w:rPr>
                <w:rFonts w:ascii="Palatino Linotype" w:hAnsi="Palatino Linotype"/>
                <w:sz w:val="16"/>
                <w:szCs w:val="16"/>
              </w:rPr>
              <w:t>jw</w:t>
            </w:r>
            <w:r w:rsidRPr="00DF7832">
              <w:rPr>
                <w:rFonts w:ascii="Palatino Linotype" w:hAnsi="Palatino Linotype"/>
                <w:sz w:val="16"/>
                <w:szCs w:val="16"/>
              </w:rPr>
              <w:t>.</w:t>
            </w:r>
          </w:p>
        </w:tc>
        <w:tc>
          <w:tcPr>
            <w:tcW w:w="1858" w:type="dxa"/>
            <w:tcBorders>
              <w:top w:val="nil"/>
              <w:left w:val="nil"/>
              <w:bottom w:val="nil"/>
              <w:right w:val="single" w:sz="4" w:space="0" w:color="000000"/>
            </w:tcBorders>
            <w:shd w:val="clear" w:color="000000" w:fill="FFFFFF"/>
            <w:vAlign w:val="center"/>
          </w:tcPr>
          <w:p w14:paraId="6638E88A" w14:textId="1DB4F7E6" w:rsidR="00F82D80" w:rsidRPr="00941906" w:rsidRDefault="00F82D80" w:rsidP="00F82D80">
            <w:pPr>
              <w:spacing w:line="276" w:lineRule="auto"/>
              <w:jc w:val="center"/>
              <w:rPr>
                <w:rFonts w:ascii="Palatino Linotype" w:hAnsi="Palatino Linotype"/>
                <w:sz w:val="16"/>
                <w:szCs w:val="16"/>
              </w:rPr>
            </w:pPr>
            <w:r w:rsidRPr="00941906">
              <w:rPr>
                <w:rFonts w:ascii="Palatino Linotype" w:hAnsi="Palatino Linotype"/>
                <w:sz w:val="16"/>
                <w:szCs w:val="16"/>
              </w:rPr>
              <w:t>40</w:t>
            </w:r>
          </w:p>
        </w:tc>
      </w:tr>
      <w:tr w:rsidR="00B9132C" w:rsidRPr="00B9132C" w14:paraId="14D16889" w14:textId="77777777" w:rsidTr="000B5D3A">
        <w:trPr>
          <w:trHeight w:val="1527"/>
          <w:jc w:val="center"/>
        </w:trPr>
        <w:tc>
          <w:tcPr>
            <w:tcW w:w="405" w:type="dxa"/>
            <w:tcBorders>
              <w:top w:val="nil"/>
              <w:left w:val="single" w:sz="4" w:space="0" w:color="000000"/>
              <w:bottom w:val="single" w:sz="4" w:space="0" w:color="000000"/>
              <w:right w:val="single" w:sz="4" w:space="0" w:color="000000"/>
            </w:tcBorders>
            <w:shd w:val="clear" w:color="000000" w:fill="FFFFFF"/>
            <w:noWrap/>
            <w:vAlign w:val="center"/>
          </w:tcPr>
          <w:p w14:paraId="65F81C45" w14:textId="4A658BE1" w:rsidR="004646C9" w:rsidRPr="00903C10" w:rsidRDefault="00903C10" w:rsidP="00F82D80">
            <w:pPr>
              <w:spacing w:line="276" w:lineRule="auto"/>
              <w:jc w:val="center"/>
              <w:rPr>
                <w:rFonts w:ascii="Palatino Linotype" w:hAnsi="Palatino Linotype"/>
                <w:color w:val="000000" w:themeColor="text1"/>
                <w:sz w:val="18"/>
                <w:szCs w:val="18"/>
              </w:rPr>
            </w:pPr>
            <w:r w:rsidRPr="00903C10">
              <w:rPr>
                <w:rFonts w:ascii="Palatino Linotype" w:hAnsi="Palatino Linotype"/>
                <w:color w:val="000000" w:themeColor="text1"/>
                <w:sz w:val="18"/>
                <w:szCs w:val="18"/>
              </w:rPr>
              <w:lastRenderedPageBreak/>
              <w:t>5</w:t>
            </w:r>
          </w:p>
        </w:tc>
        <w:tc>
          <w:tcPr>
            <w:tcW w:w="2984" w:type="dxa"/>
            <w:tcBorders>
              <w:top w:val="nil"/>
              <w:left w:val="nil"/>
              <w:bottom w:val="single" w:sz="4" w:space="0" w:color="auto"/>
              <w:right w:val="single" w:sz="4" w:space="0" w:color="000000"/>
            </w:tcBorders>
            <w:shd w:val="clear" w:color="000000" w:fill="FFFFFF"/>
            <w:vAlign w:val="center"/>
          </w:tcPr>
          <w:p w14:paraId="7A616BE3" w14:textId="77DEC7C4" w:rsidR="004646C9" w:rsidRPr="00941906" w:rsidRDefault="004646C9" w:rsidP="00534B50">
            <w:pPr>
              <w:spacing w:line="276" w:lineRule="auto"/>
              <w:jc w:val="center"/>
              <w:rPr>
                <w:rFonts w:ascii="Palatino Linotype" w:hAnsi="Palatino Linotype"/>
                <w:sz w:val="18"/>
                <w:szCs w:val="18"/>
              </w:rPr>
            </w:pPr>
            <w:r w:rsidRPr="00941906">
              <w:rPr>
                <w:rFonts w:ascii="Palatino Linotype" w:hAnsi="Palatino Linotype"/>
                <w:sz w:val="18"/>
                <w:szCs w:val="18"/>
              </w:rPr>
              <w:t>ul. Handlowa 6 – 1 szt.</w:t>
            </w:r>
          </w:p>
        </w:tc>
        <w:tc>
          <w:tcPr>
            <w:tcW w:w="1843" w:type="dxa"/>
            <w:tcBorders>
              <w:top w:val="nil"/>
              <w:left w:val="nil"/>
              <w:bottom w:val="single" w:sz="4" w:space="0" w:color="auto"/>
              <w:right w:val="single" w:sz="4" w:space="0" w:color="000000"/>
            </w:tcBorders>
            <w:shd w:val="clear" w:color="000000" w:fill="FFFFFF"/>
            <w:vAlign w:val="center"/>
          </w:tcPr>
          <w:p w14:paraId="0674E817" w14:textId="365EF4D9" w:rsidR="004646C9" w:rsidRDefault="004646C9" w:rsidP="00F82D80">
            <w:pPr>
              <w:spacing w:line="276" w:lineRule="auto"/>
              <w:jc w:val="center"/>
              <w:rPr>
                <w:rFonts w:ascii="Palatino Linotype" w:hAnsi="Palatino Linotype"/>
                <w:bCs/>
                <w:sz w:val="16"/>
                <w:szCs w:val="16"/>
              </w:rPr>
            </w:pPr>
            <w:r>
              <w:rPr>
                <w:rFonts w:ascii="Palatino Linotype" w:hAnsi="Palatino Linotype"/>
                <w:bCs/>
                <w:sz w:val="16"/>
                <w:szCs w:val="16"/>
              </w:rPr>
              <w:t xml:space="preserve">Krzesło obrotowe wzmocnione </w:t>
            </w:r>
          </w:p>
        </w:tc>
        <w:tc>
          <w:tcPr>
            <w:tcW w:w="2126" w:type="dxa"/>
            <w:tcBorders>
              <w:top w:val="nil"/>
              <w:left w:val="nil"/>
              <w:bottom w:val="single" w:sz="4" w:space="0" w:color="auto"/>
              <w:right w:val="single" w:sz="4" w:space="0" w:color="000000"/>
            </w:tcBorders>
            <w:shd w:val="clear" w:color="000000" w:fill="FFFFFF"/>
            <w:vAlign w:val="center"/>
          </w:tcPr>
          <w:p w14:paraId="4DF88150" w14:textId="4734A9DE" w:rsidR="004646C9" w:rsidRPr="00D06C84" w:rsidRDefault="004646C9" w:rsidP="00771381">
            <w:pPr>
              <w:spacing w:line="276" w:lineRule="auto"/>
              <w:jc w:val="center"/>
              <w:rPr>
                <w:rFonts w:ascii="Palatino Linotype" w:hAnsi="Palatino Linotype"/>
                <w:sz w:val="18"/>
                <w:szCs w:val="18"/>
              </w:rPr>
            </w:pPr>
            <w:r w:rsidRPr="00D06C84">
              <w:rPr>
                <w:rFonts w:ascii="Palatino Linotype" w:hAnsi="Palatino Linotype"/>
                <w:sz w:val="18"/>
                <w:szCs w:val="18"/>
              </w:rPr>
              <w:t xml:space="preserve">Krzesło </w:t>
            </w:r>
            <w:r w:rsidR="00771381">
              <w:rPr>
                <w:rFonts w:ascii="Palatino Linotype" w:hAnsi="Palatino Linotype"/>
                <w:sz w:val="18"/>
                <w:szCs w:val="18"/>
              </w:rPr>
              <w:t>obrotowe</w:t>
            </w:r>
            <w:r w:rsidR="00EB2721">
              <w:rPr>
                <w:rFonts w:ascii="Palatino Linotype" w:hAnsi="Palatino Linotype"/>
                <w:sz w:val="18"/>
                <w:szCs w:val="18"/>
              </w:rPr>
              <w:t xml:space="preserve"> wz</w:t>
            </w:r>
            <w:r w:rsidR="00624267">
              <w:rPr>
                <w:rFonts w:ascii="Palatino Linotype" w:hAnsi="Palatino Linotype"/>
                <w:sz w:val="18"/>
                <w:szCs w:val="18"/>
              </w:rPr>
              <w:t>mocnione</w:t>
            </w:r>
            <w:r w:rsidR="00771381">
              <w:rPr>
                <w:rFonts w:ascii="Palatino Linotype" w:hAnsi="Palatino Linotype"/>
                <w:sz w:val="18"/>
                <w:szCs w:val="18"/>
              </w:rPr>
              <w:t xml:space="preserve"> XXL </w:t>
            </w:r>
            <w:r w:rsidR="00903C10">
              <w:rPr>
                <w:rFonts w:ascii="Palatino Linotype" w:hAnsi="Palatino Linotype"/>
                <w:sz w:val="18"/>
                <w:szCs w:val="18"/>
              </w:rPr>
              <w:br/>
            </w:r>
            <w:r w:rsidR="00771381">
              <w:rPr>
                <w:rFonts w:ascii="Palatino Linotype" w:hAnsi="Palatino Linotype"/>
                <w:sz w:val="18"/>
                <w:szCs w:val="18"/>
              </w:rPr>
              <w:t xml:space="preserve">- </w:t>
            </w:r>
            <w:r w:rsidR="00C37A34">
              <w:rPr>
                <w:rFonts w:ascii="Palatino Linotype" w:hAnsi="Palatino Linotype"/>
                <w:sz w:val="18"/>
                <w:szCs w:val="18"/>
              </w:rPr>
              <w:t xml:space="preserve"> </w:t>
            </w:r>
            <w:r>
              <w:rPr>
                <w:rFonts w:ascii="Palatino Linotype" w:hAnsi="Palatino Linotype"/>
                <w:sz w:val="18"/>
                <w:szCs w:val="18"/>
              </w:rPr>
              <w:t>V</w:t>
            </w:r>
          </w:p>
        </w:tc>
        <w:tc>
          <w:tcPr>
            <w:tcW w:w="2410" w:type="dxa"/>
            <w:tcBorders>
              <w:top w:val="nil"/>
              <w:left w:val="nil"/>
              <w:bottom w:val="single" w:sz="4" w:space="0" w:color="auto"/>
              <w:right w:val="single" w:sz="4" w:space="0" w:color="000000"/>
            </w:tcBorders>
            <w:shd w:val="clear" w:color="000000" w:fill="FFFFFF"/>
            <w:vAlign w:val="bottom"/>
          </w:tcPr>
          <w:p w14:paraId="5185B46D" w14:textId="4D82DA55" w:rsidR="004646C9" w:rsidRDefault="004646C9" w:rsidP="00F82D80">
            <w:pPr>
              <w:spacing w:line="276" w:lineRule="auto"/>
              <w:jc w:val="center"/>
              <w:rPr>
                <w:rFonts w:asciiTheme="minorHAnsi" w:eastAsiaTheme="minorHAnsi" w:hAnsiTheme="minorHAnsi" w:cstheme="minorBidi"/>
                <w:noProof/>
                <w:sz w:val="22"/>
                <w:szCs w:val="22"/>
              </w:rPr>
            </w:pPr>
            <w:r>
              <w:rPr>
                <w:rFonts w:asciiTheme="minorHAnsi" w:eastAsiaTheme="minorHAnsi" w:hAnsiTheme="minorHAnsi" w:cstheme="minorBidi"/>
                <w:noProof/>
                <w:sz w:val="22"/>
                <w:szCs w:val="22"/>
              </w:rPr>
              <w:drawing>
                <wp:inline distT="0" distB="0" distL="0" distR="0" wp14:anchorId="68CDA842" wp14:editId="129D2E0F">
                  <wp:extent cx="1073150" cy="13716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73150" cy="1371600"/>
                          </a:xfrm>
                          <a:prstGeom prst="rect">
                            <a:avLst/>
                          </a:prstGeom>
                          <a:noFill/>
                        </pic:spPr>
                      </pic:pic>
                    </a:graphicData>
                  </a:graphic>
                </wp:inline>
              </w:drawing>
            </w:r>
          </w:p>
        </w:tc>
        <w:tc>
          <w:tcPr>
            <w:tcW w:w="1783" w:type="dxa"/>
            <w:tcBorders>
              <w:top w:val="nil"/>
              <w:left w:val="nil"/>
              <w:bottom w:val="single" w:sz="4" w:space="0" w:color="auto"/>
              <w:right w:val="single" w:sz="4" w:space="0" w:color="000000"/>
            </w:tcBorders>
            <w:shd w:val="clear" w:color="000000" w:fill="FFFFFF"/>
            <w:vAlign w:val="center"/>
          </w:tcPr>
          <w:p w14:paraId="116795B0" w14:textId="08D3B30F" w:rsidR="004646C9" w:rsidRPr="00DF7832" w:rsidRDefault="004646C9" w:rsidP="00F82D80">
            <w:pPr>
              <w:spacing w:line="276" w:lineRule="auto"/>
              <w:jc w:val="center"/>
              <w:rPr>
                <w:rFonts w:ascii="Palatino Linotype" w:hAnsi="Palatino Linotype"/>
                <w:sz w:val="16"/>
                <w:szCs w:val="16"/>
              </w:rPr>
            </w:pPr>
            <w:r w:rsidRPr="00DF7832">
              <w:rPr>
                <w:rFonts w:ascii="Palatino Linotype" w:hAnsi="Palatino Linotype"/>
                <w:sz w:val="16"/>
                <w:szCs w:val="16"/>
              </w:rPr>
              <w:t xml:space="preserve">opis </w:t>
            </w:r>
            <w:r>
              <w:rPr>
                <w:rFonts w:ascii="Palatino Linotype" w:hAnsi="Palatino Linotype"/>
                <w:sz w:val="16"/>
                <w:szCs w:val="16"/>
              </w:rPr>
              <w:t>jw</w:t>
            </w:r>
            <w:r w:rsidRPr="00DF7832">
              <w:rPr>
                <w:rFonts w:ascii="Palatino Linotype" w:hAnsi="Palatino Linotype"/>
                <w:sz w:val="16"/>
                <w:szCs w:val="16"/>
              </w:rPr>
              <w:t>.</w:t>
            </w:r>
          </w:p>
        </w:tc>
        <w:tc>
          <w:tcPr>
            <w:tcW w:w="1858" w:type="dxa"/>
            <w:tcBorders>
              <w:top w:val="nil"/>
              <w:left w:val="nil"/>
              <w:bottom w:val="single" w:sz="4" w:space="0" w:color="auto"/>
              <w:right w:val="single" w:sz="4" w:space="0" w:color="000000"/>
            </w:tcBorders>
            <w:shd w:val="clear" w:color="000000" w:fill="FFFFFF"/>
            <w:vAlign w:val="center"/>
          </w:tcPr>
          <w:p w14:paraId="4DE63D7B" w14:textId="08F4E943" w:rsidR="004646C9" w:rsidRPr="00941906" w:rsidRDefault="004646C9" w:rsidP="00F82D80">
            <w:pPr>
              <w:spacing w:line="276" w:lineRule="auto"/>
              <w:jc w:val="center"/>
              <w:rPr>
                <w:rFonts w:ascii="Palatino Linotype" w:hAnsi="Palatino Linotype"/>
                <w:sz w:val="16"/>
                <w:szCs w:val="16"/>
              </w:rPr>
            </w:pPr>
            <w:r w:rsidRPr="00941906">
              <w:rPr>
                <w:rFonts w:ascii="Palatino Linotype" w:hAnsi="Palatino Linotype"/>
                <w:sz w:val="16"/>
                <w:szCs w:val="16"/>
              </w:rPr>
              <w:t>1</w:t>
            </w:r>
          </w:p>
        </w:tc>
      </w:tr>
    </w:tbl>
    <w:p w14:paraId="78C1FDF1" w14:textId="77777777" w:rsidR="005C0AC5" w:rsidRDefault="005C0AC5" w:rsidP="00DF7832">
      <w:pPr>
        <w:spacing w:before="100" w:beforeAutospacing="1" w:after="100" w:afterAutospacing="1" w:line="276" w:lineRule="auto"/>
        <w:rPr>
          <w:rFonts w:ascii="Palatino Linotype" w:hAnsi="Palatino Linotype" w:cs="Times New Roman"/>
          <w:color w:val="111111"/>
          <w:sz w:val="24"/>
          <w:szCs w:val="24"/>
          <w:shd w:val="clear" w:color="auto" w:fill="FFFFFF"/>
        </w:rPr>
        <w:sectPr w:rsidR="005C0AC5" w:rsidSect="003F4ABC">
          <w:pgSz w:w="16838" w:h="11906" w:orient="landscape" w:code="9"/>
          <w:pgMar w:top="1418" w:right="1134" w:bottom="1418" w:left="1134" w:header="709" w:footer="709" w:gutter="0"/>
          <w:cols w:space="708"/>
          <w:docGrid w:linePitch="272"/>
        </w:sectPr>
      </w:pPr>
    </w:p>
    <w:p w14:paraId="692063D1" w14:textId="77777777" w:rsidR="00046372" w:rsidRDefault="00046372" w:rsidP="00046372">
      <w:pPr>
        <w:spacing w:line="276" w:lineRule="auto"/>
        <w:ind w:right="284"/>
        <w:jc w:val="center"/>
        <w:rPr>
          <w:rFonts w:ascii="Palatino Linotype" w:hAnsi="Palatino Linotype" w:cs="Times New Roman"/>
          <w:b/>
          <w:sz w:val="24"/>
          <w:szCs w:val="24"/>
          <w:u w:val="single"/>
        </w:rPr>
      </w:pPr>
      <w:r w:rsidRPr="0037001D">
        <w:rPr>
          <w:rFonts w:ascii="Palatino Linotype" w:hAnsi="Palatino Linotype" w:cs="Times New Roman"/>
          <w:b/>
          <w:sz w:val="24"/>
          <w:szCs w:val="24"/>
          <w:u w:val="single"/>
        </w:rPr>
        <w:lastRenderedPageBreak/>
        <w:t>CZĘŚĆ</w:t>
      </w:r>
      <w:r>
        <w:rPr>
          <w:rFonts w:ascii="Palatino Linotype" w:hAnsi="Palatino Linotype" w:cs="Times New Roman"/>
          <w:b/>
          <w:sz w:val="24"/>
          <w:szCs w:val="24"/>
          <w:u w:val="single"/>
        </w:rPr>
        <w:t xml:space="preserve"> 2</w:t>
      </w:r>
    </w:p>
    <w:p w14:paraId="1AA24A8E" w14:textId="77777777" w:rsidR="00046372" w:rsidRPr="0037001D" w:rsidRDefault="00046372" w:rsidP="00046372">
      <w:pPr>
        <w:spacing w:line="276" w:lineRule="auto"/>
        <w:ind w:right="284"/>
        <w:jc w:val="center"/>
        <w:rPr>
          <w:rFonts w:ascii="Palatino Linotype" w:hAnsi="Palatino Linotype" w:cs="Times New Roman"/>
          <w:b/>
          <w:sz w:val="24"/>
          <w:szCs w:val="24"/>
          <w:u w:val="single"/>
        </w:rPr>
      </w:pPr>
    </w:p>
    <w:p w14:paraId="5F12E634" w14:textId="77777777" w:rsidR="00046372" w:rsidRDefault="00046372" w:rsidP="00046372">
      <w:pPr>
        <w:spacing w:after="200" w:line="276" w:lineRule="auto"/>
        <w:jc w:val="both"/>
        <w:rPr>
          <w:rFonts w:ascii="Palatino Linotype" w:hAnsi="Palatino Linotype" w:cs="Times New Roman"/>
          <w:sz w:val="18"/>
          <w:szCs w:val="18"/>
        </w:rPr>
      </w:pPr>
      <w:r w:rsidRPr="00D06C84">
        <w:rPr>
          <w:rFonts w:ascii="Palatino Linotype" w:hAnsi="Palatino Linotype" w:cs="Times New Roman"/>
          <w:b/>
          <w:sz w:val="18"/>
          <w:szCs w:val="18"/>
        </w:rPr>
        <w:t>UWAGA:</w:t>
      </w:r>
      <w:r w:rsidRPr="00D06C84">
        <w:rPr>
          <w:rFonts w:ascii="Palatino Linotype" w:hAnsi="Palatino Linotype" w:cs="Times New Roman"/>
          <w:sz w:val="18"/>
          <w:szCs w:val="18"/>
        </w:rPr>
        <w:t xml:space="preserve"> </w:t>
      </w:r>
    </w:p>
    <w:p w14:paraId="731630B4" w14:textId="77777777" w:rsidR="00046372" w:rsidRDefault="00046372" w:rsidP="00046372">
      <w:pPr>
        <w:spacing w:line="276" w:lineRule="auto"/>
        <w:jc w:val="both"/>
        <w:rPr>
          <w:rFonts w:ascii="Palatino Linotype" w:hAnsi="Palatino Linotype" w:cs="Times New Roman"/>
          <w:i/>
          <w:sz w:val="18"/>
          <w:szCs w:val="18"/>
        </w:rPr>
      </w:pPr>
      <w:r w:rsidRPr="00D06C84">
        <w:rPr>
          <w:rFonts w:ascii="Palatino Linotype" w:hAnsi="Palatino Linotype" w:cs="Times New Roman"/>
          <w:i/>
          <w:sz w:val="18"/>
          <w:szCs w:val="18"/>
        </w:rPr>
        <w:t>Przedmiotową część należy traktować jako „doposażenie mebli biurowych”</w:t>
      </w:r>
      <w:r>
        <w:rPr>
          <w:rFonts w:ascii="Palatino Linotype" w:hAnsi="Palatino Linotype" w:cs="Times New Roman"/>
          <w:i/>
          <w:sz w:val="18"/>
          <w:szCs w:val="18"/>
        </w:rPr>
        <w:t xml:space="preserve"> </w:t>
      </w:r>
    </w:p>
    <w:p w14:paraId="35576519" w14:textId="77777777" w:rsidR="00046372" w:rsidRPr="00D06C84" w:rsidRDefault="00046372" w:rsidP="00046372">
      <w:pPr>
        <w:spacing w:line="276" w:lineRule="auto"/>
        <w:jc w:val="both"/>
        <w:rPr>
          <w:rFonts w:ascii="Palatino Linotype" w:hAnsi="Palatino Linotype" w:cs="Times New Roman"/>
          <w:i/>
          <w:sz w:val="18"/>
          <w:szCs w:val="18"/>
        </w:rPr>
      </w:pPr>
      <w:r w:rsidRPr="00D06C84">
        <w:rPr>
          <w:rFonts w:ascii="Palatino Linotype" w:hAnsi="Palatino Linotype" w:cs="Times New Roman"/>
          <w:i/>
          <w:sz w:val="18"/>
          <w:szCs w:val="18"/>
        </w:rPr>
        <w:t>Zamawiający zwraca uwagę, iż w przypadku mebli określonych jako „doposażenie mebli biurowych” wymagane jest zachowanie parametrów mebli znajdujących się w konkretnych lokalizacjach UMWP (zgodnie ze szczegółowym opisem przedmiotu zamówienia).</w:t>
      </w:r>
    </w:p>
    <w:p w14:paraId="74CE45B9" w14:textId="77777777" w:rsidR="00046372" w:rsidRDefault="00046372" w:rsidP="00046372">
      <w:pPr>
        <w:spacing w:line="276" w:lineRule="auto"/>
        <w:jc w:val="both"/>
        <w:rPr>
          <w:rFonts w:ascii="Palatino Linotype" w:hAnsi="Palatino Linotype" w:cs="Times New Roman"/>
          <w:b/>
          <w:sz w:val="24"/>
          <w:szCs w:val="24"/>
        </w:rPr>
      </w:pPr>
    </w:p>
    <w:p w14:paraId="2855BBA6" w14:textId="77777777" w:rsidR="00046372" w:rsidRPr="00DF7832" w:rsidRDefault="00046372" w:rsidP="00046372">
      <w:pPr>
        <w:spacing w:line="276" w:lineRule="auto"/>
        <w:jc w:val="center"/>
        <w:rPr>
          <w:rFonts w:ascii="Palatino Linotype" w:hAnsi="Palatino Linotype"/>
          <w:b/>
          <w:sz w:val="24"/>
          <w:szCs w:val="24"/>
        </w:rPr>
      </w:pPr>
      <w:r w:rsidRPr="00DF7832">
        <w:rPr>
          <w:rFonts w:ascii="Palatino Linotype" w:hAnsi="Palatino Linotype"/>
          <w:b/>
          <w:sz w:val="24"/>
          <w:szCs w:val="24"/>
        </w:rPr>
        <w:t>Ogólne uwagi do wszystkich grup towarowych</w:t>
      </w:r>
    </w:p>
    <w:p w14:paraId="7C0CA971" w14:textId="77777777" w:rsidR="00046372" w:rsidRPr="00DF7832" w:rsidRDefault="00046372" w:rsidP="00046372">
      <w:pPr>
        <w:spacing w:line="276" w:lineRule="auto"/>
        <w:rPr>
          <w:rFonts w:ascii="Palatino Linotype" w:hAnsi="Palatino Linotype"/>
          <w:b/>
          <w:sz w:val="24"/>
          <w:szCs w:val="24"/>
        </w:rPr>
      </w:pPr>
    </w:p>
    <w:p w14:paraId="0CCD4199" w14:textId="77777777" w:rsidR="00046372" w:rsidRPr="00DF7832" w:rsidRDefault="00046372" w:rsidP="00046372">
      <w:pPr>
        <w:spacing w:line="276" w:lineRule="auto"/>
        <w:ind w:firstLine="708"/>
        <w:jc w:val="both"/>
        <w:rPr>
          <w:rFonts w:ascii="Palatino Linotype" w:hAnsi="Palatino Linotype"/>
          <w:sz w:val="24"/>
          <w:szCs w:val="24"/>
        </w:rPr>
      </w:pPr>
      <w:r w:rsidRPr="00DF7832">
        <w:rPr>
          <w:rFonts w:ascii="Palatino Linotype" w:hAnsi="Palatino Linotype"/>
          <w:sz w:val="24"/>
          <w:szCs w:val="24"/>
        </w:rPr>
        <w:t xml:space="preserve">Meble należy wykonać z płyty wiórowej trzywarstwowej melaminowanej </w:t>
      </w:r>
      <w:r>
        <w:rPr>
          <w:rFonts w:ascii="Palatino Linotype" w:hAnsi="Palatino Linotype"/>
          <w:sz w:val="24"/>
          <w:szCs w:val="24"/>
        </w:rPr>
        <w:br/>
      </w:r>
      <w:r w:rsidRPr="00DF7832">
        <w:rPr>
          <w:rFonts w:ascii="Palatino Linotype" w:hAnsi="Palatino Linotype"/>
          <w:sz w:val="24"/>
          <w:szCs w:val="24"/>
        </w:rPr>
        <w:t xml:space="preserve">(o strukturze antyrefleksyjnej) o gęstości 650 - 690 kg/m3 zgodnie z normą PN-EN14322, w klasie higieniczności E1. Wymagany jest pionowy układ słojów </w:t>
      </w:r>
      <w:r>
        <w:rPr>
          <w:rFonts w:ascii="Palatino Linotype" w:hAnsi="Palatino Linotype"/>
          <w:sz w:val="24"/>
          <w:szCs w:val="24"/>
        </w:rPr>
        <w:br/>
      </w:r>
      <w:r w:rsidRPr="00DF7832">
        <w:rPr>
          <w:rFonts w:ascii="Palatino Linotype" w:hAnsi="Palatino Linotype"/>
          <w:sz w:val="24"/>
          <w:szCs w:val="24"/>
        </w:rPr>
        <w:t xml:space="preserve">z zachowaniem rysunku dekoru płyty laminowanej, chyba że w opisie szczegółowym ujęto inne rozwiązanie. Kolor mebli - do uzgodnienia z palety kolorów dostępnych u producenta – min. 10 kolorów do wyboru. Kolor i odcień </w:t>
      </w:r>
      <w:r>
        <w:rPr>
          <w:rFonts w:ascii="Palatino Linotype" w:hAnsi="Palatino Linotype"/>
          <w:sz w:val="24"/>
          <w:szCs w:val="24"/>
        </w:rPr>
        <w:br/>
      </w:r>
      <w:r w:rsidRPr="00DF7832">
        <w:rPr>
          <w:rFonts w:ascii="Palatino Linotype" w:hAnsi="Palatino Linotype"/>
          <w:sz w:val="24"/>
          <w:szCs w:val="24"/>
        </w:rPr>
        <w:t xml:space="preserve">do uzgodnienia na etapie realizacji umowy doposażenie do istniejących mebli znajdujących się w Urzędzie Marszałkowskim Województwa Podlaskiego. </w:t>
      </w:r>
    </w:p>
    <w:p w14:paraId="395A53A3" w14:textId="77777777" w:rsidR="00046372" w:rsidRPr="00DF7832" w:rsidRDefault="00046372" w:rsidP="00046372">
      <w:pPr>
        <w:autoSpaceDE w:val="0"/>
        <w:autoSpaceDN w:val="0"/>
        <w:adjustRightInd w:val="0"/>
        <w:spacing w:line="276" w:lineRule="auto"/>
        <w:ind w:firstLine="708"/>
        <w:jc w:val="both"/>
        <w:rPr>
          <w:rFonts w:ascii="Palatino Linotype" w:eastAsia="Calibri" w:hAnsi="Palatino Linotype"/>
          <w:sz w:val="24"/>
          <w:szCs w:val="24"/>
          <w:lang w:eastAsia="en-US"/>
        </w:rPr>
      </w:pPr>
      <w:r w:rsidRPr="00DF7832">
        <w:rPr>
          <w:rFonts w:ascii="Palatino Linotype" w:hAnsi="Palatino Linotype"/>
          <w:sz w:val="24"/>
          <w:szCs w:val="24"/>
        </w:rPr>
        <w:t>Wszystkie wąskie krawędzie zabezpieczyć obrzeżem PCV o grubości 1 mm i 2 mm</w:t>
      </w:r>
      <w:r w:rsidRPr="00DF7832">
        <w:rPr>
          <w:rFonts w:ascii="Palatino Linotype" w:eastAsia="Calibri" w:hAnsi="Palatino Linotype"/>
          <w:sz w:val="24"/>
          <w:szCs w:val="24"/>
          <w:lang w:eastAsia="en-US"/>
        </w:rPr>
        <w:t>, bez żadnych uszkodzeń, wyrwań i nierówności.</w:t>
      </w:r>
      <w:r w:rsidRPr="00DF7832">
        <w:rPr>
          <w:rFonts w:ascii="Palatino Linotype" w:hAnsi="Palatino Linotype"/>
          <w:sz w:val="24"/>
          <w:szCs w:val="24"/>
        </w:rPr>
        <w:t xml:space="preserve"> </w:t>
      </w:r>
      <w:r w:rsidRPr="00DF7832">
        <w:rPr>
          <w:rFonts w:ascii="Palatino Linotype" w:eastAsia="Calibri" w:hAnsi="Palatino Linotype"/>
          <w:sz w:val="24"/>
          <w:szCs w:val="24"/>
          <w:lang w:eastAsia="en-US"/>
        </w:rPr>
        <w:t xml:space="preserve">Krawędzie obrzeża muszą być zaokrąglone promieniem R1 i R2 w taki sposób, by uzyskać idealny i gładki promień. Obrzeże PCV musi wiernie odzwierciedlać kolor i strukturę dekoru płyty laminowanej. </w:t>
      </w:r>
    </w:p>
    <w:p w14:paraId="594771E0" w14:textId="77777777" w:rsidR="00046372" w:rsidRPr="00DF7832" w:rsidRDefault="00046372" w:rsidP="00046372">
      <w:pPr>
        <w:autoSpaceDE w:val="0"/>
        <w:autoSpaceDN w:val="0"/>
        <w:adjustRightInd w:val="0"/>
        <w:spacing w:line="276" w:lineRule="auto"/>
        <w:ind w:firstLine="708"/>
        <w:jc w:val="both"/>
        <w:rPr>
          <w:rFonts w:ascii="Palatino Linotype" w:hAnsi="Palatino Linotype"/>
          <w:sz w:val="24"/>
          <w:szCs w:val="24"/>
        </w:rPr>
      </w:pPr>
      <w:r w:rsidRPr="00DF7832">
        <w:rPr>
          <w:rFonts w:ascii="Palatino Linotype" w:hAnsi="Palatino Linotype"/>
          <w:sz w:val="24"/>
          <w:szCs w:val="24"/>
        </w:rPr>
        <w:t>Zastosować okucia meblo</w:t>
      </w:r>
      <w:r>
        <w:rPr>
          <w:rFonts w:ascii="Palatino Linotype" w:hAnsi="Palatino Linotype"/>
          <w:sz w:val="24"/>
          <w:szCs w:val="24"/>
        </w:rPr>
        <w:t xml:space="preserve">we. </w:t>
      </w:r>
      <w:r w:rsidRPr="00DF7832">
        <w:rPr>
          <w:rFonts w:ascii="Palatino Linotype" w:hAnsi="Palatino Linotype"/>
          <w:sz w:val="24"/>
          <w:szCs w:val="24"/>
        </w:rPr>
        <w:t>Drzwi powinny być osadzone na samodomykających zawiasach z cichym domykiem, o kącie rozwarcia min. 110 stopni, testowane na 40.000 cykli otwarcie – zamknięcie. Prowadnik przykręcać na euro-wkręty. Drzwi szaf montować w ilości 3 sztuk zawiasów na skrzydło przy wysokości pow. 3OH. W kontenerach należy zastosować prowadnice i szuflady zgodnie z opisem dla danej grupy towarowej.</w:t>
      </w:r>
    </w:p>
    <w:p w14:paraId="24E87A2A" w14:textId="77777777" w:rsidR="00046372" w:rsidRPr="00DF7832" w:rsidRDefault="00046372" w:rsidP="00046372">
      <w:pPr>
        <w:autoSpaceDE w:val="0"/>
        <w:autoSpaceDN w:val="0"/>
        <w:adjustRightInd w:val="0"/>
        <w:spacing w:line="276" w:lineRule="auto"/>
        <w:ind w:firstLine="708"/>
        <w:jc w:val="both"/>
        <w:rPr>
          <w:rFonts w:ascii="Palatino Linotype" w:hAnsi="Palatino Linotype"/>
          <w:sz w:val="24"/>
          <w:szCs w:val="24"/>
        </w:rPr>
      </w:pPr>
      <w:r w:rsidRPr="00DF7832">
        <w:rPr>
          <w:rFonts w:ascii="Palatino Linotype" w:hAnsi="Palatino Linotype"/>
          <w:sz w:val="24"/>
          <w:szCs w:val="24"/>
        </w:rPr>
        <w:t>Wszystkie drzwi zamykane na zamek kluczem łamanym</w:t>
      </w:r>
      <w:r w:rsidRPr="00DF7832">
        <w:rPr>
          <w:rFonts w:ascii="Palatino Linotype" w:eastAsia="Calibri" w:hAnsi="Palatino Linotype"/>
          <w:sz w:val="24"/>
          <w:szCs w:val="24"/>
          <w:lang w:eastAsia="en-US"/>
        </w:rPr>
        <w:t xml:space="preserve"> - dwa numerowane klucze o zmienności kombinacji 1:10000, z których jeden jest wykonany z „łamanym” uchwytem gwarantującym bezpieczeństwo użytkowania (uniemożliwia przypadkowe złamanie klucza umieszczonego w zamku). We wszystkich kontenerach i komodach z szufladami zastosować zamki patentowe centralne </w:t>
      </w:r>
      <w:r>
        <w:rPr>
          <w:rFonts w:ascii="Palatino Linotype" w:eastAsia="Calibri" w:hAnsi="Palatino Linotype"/>
          <w:sz w:val="24"/>
          <w:szCs w:val="24"/>
          <w:lang w:eastAsia="en-US"/>
        </w:rPr>
        <w:br/>
      </w:r>
      <w:r w:rsidRPr="00DF7832">
        <w:rPr>
          <w:rFonts w:ascii="Palatino Linotype" w:hAnsi="Palatino Linotype"/>
          <w:sz w:val="24"/>
          <w:szCs w:val="24"/>
        </w:rPr>
        <w:t>z kluczem łamanym.</w:t>
      </w:r>
    </w:p>
    <w:p w14:paraId="05A3644B" w14:textId="77777777" w:rsidR="00046372" w:rsidRPr="00DF7832" w:rsidRDefault="00046372" w:rsidP="00046372">
      <w:pPr>
        <w:pStyle w:val="Tekstpodstawowywcity31"/>
        <w:tabs>
          <w:tab w:val="left" w:pos="735"/>
        </w:tabs>
        <w:spacing w:line="276" w:lineRule="auto"/>
        <w:ind w:left="0" w:right="60"/>
        <w:rPr>
          <w:rFonts w:ascii="Palatino Linotype" w:hAnsi="Palatino Linotype"/>
          <w:szCs w:val="24"/>
        </w:rPr>
      </w:pPr>
      <w:r>
        <w:rPr>
          <w:rFonts w:ascii="Palatino Linotype" w:hAnsi="Palatino Linotype"/>
          <w:szCs w:val="24"/>
        </w:rPr>
        <w:tab/>
      </w:r>
      <w:r w:rsidRPr="00DF7832">
        <w:rPr>
          <w:rFonts w:ascii="Palatino Linotype" w:hAnsi="Palatino Linotype"/>
          <w:szCs w:val="24"/>
        </w:rPr>
        <w:t>W meblach zastosować uchwyty aluminiowe dwupunktowe- odpowiednie dla poszczególnych grup towarowych.</w:t>
      </w:r>
    </w:p>
    <w:p w14:paraId="684B4C36" w14:textId="77777777" w:rsidR="00046372" w:rsidRPr="00DF7832" w:rsidRDefault="00046372" w:rsidP="00046372">
      <w:pPr>
        <w:pStyle w:val="Default"/>
        <w:spacing w:line="276" w:lineRule="auto"/>
        <w:ind w:firstLine="708"/>
        <w:jc w:val="both"/>
        <w:rPr>
          <w:rFonts w:ascii="Palatino Linotype" w:hAnsi="Palatino Linotype"/>
        </w:rPr>
      </w:pPr>
      <w:r w:rsidRPr="00DF7832">
        <w:rPr>
          <w:rFonts w:ascii="Palatino Linotype" w:hAnsi="Palatino Linotype"/>
        </w:rPr>
        <w:lastRenderedPageBreak/>
        <w:t>Półki w szafach muszą mieć możliwość regulacji wysokości. Półki mocowane systemem zapadkowym, uniemożliwiającym ich przypadkowe wysunięcie. Odległość między półkami zgodna z międzynarodowym standardem OH (327 mm).</w:t>
      </w:r>
    </w:p>
    <w:p w14:paraId="2BB7B1F3" w14:textId="77777777" w:rsidR="00046372" w:rsidRPr="00DF7832" w:rsidRDefault="00046372" w:rsidP="00046372">
      <w:pPr>
        <w:autoSpaceDE w:val="0"/>
        <w:autoSpaceDN w:val="0"/>
        <w:adjustRightInd w:val="0"/>
        <w:spacing w:line="276" w:lineRule="auto"/>
        <w:ind w:firstLine="708"/>
        <w:jc w:val="both"/>
        <w:rPr>
          <w:rFonts w:ascii="Palatino Linotype" w:eastAsia="Calibri" w:hAnsi="Palatino Linotype"/>
          <w:sz w:val="24"/>
          <w:szCs w:val="24"/>
          <w:lang w:eastAsia="en-US"/>
        </w:rPr>
      </w:pPr>
      <w:r w:rsidRPr="00DF7832">
        <w:rPr>
          <w:rFonts w:ascii="Palatino Linotype" w:eastAsia="Calibri" w:hAnsi="Palatino Linotype"/>
          <w:sz w:val="24"/>
          <w:szCs w:val="24"/>
          <w:lang w:eastAsia="en-US"/>
        </w:rPr>
        <w:t xml:space="preserve">Wszystkie elementy wymagające poziomowania muszą być wyposażone </w:t>
      </w:r>
      <w:r w:rsidRPr="00DF7832">
        <w:rPr>
          <w:rFonts w:ascii="Palatino Linotype" w:eastAsia="Calibri" w:hAnsi="Palatino Linotype"/>
          <w:sz w:val="24"/>
          <w:szCs w:val="24"/>
          <w:lang w:eastAsia="en-US"/>
        </w:rPr>
        <w:br/>
        <w:t>w regulatory poziomowania.</w:t>
      </w:r>
    </w:p>
    <w:p w14:paraId="41327432" w14:textId="77777777" w:rsidR="00046372" w:rsidRPr="00DF7832" w:rsidRDefault="00046372" w:rsidP="00046372">
      <w:pPr>
        <w:spacing w:line="276" w:lineRule="auto"/>
        <w:ind w:firstLine="708"/>
        <w:jc w:val="both"/>
        <w:rPr>
          <w:rFonts w:ascii="Palatino Linotype" w:hAnsi="Palatino Linotype"/>
          <w:sz w:val="24"/>
          <w:szCs w:val="24"/>
        </w:rPr>
      </w:pPr>
      <w:r w:rsidRPr="00DF7832">
        <w:rPr>
          <w:rFonts w:ascii="Palatino Linotype" w:hAnsi="Palatino Linotype"/>
          <w:sz w:val="24"/>
          <w:szCs w:val="24"/>
        </w:rPr>
        <w:t xml:space="preserve">Wszystkie elementy metalowe (stelaże, profile) powinny być malowane 100% poliestrową farbą proszkową (drobna struktura- półmat) z atestem higienicznym,  </w:t>
      </w:r>
      <w:r w:rsidRPr="00DF7832">
        <w:rPr>
          <w:rFonts w:ascii="Palatino Linotype" w:hAnsi="Palatino Linotype"/>
          <w:sz w:val="24"/>
          <w:szCs w:val="24"/>
        </w:rPr>
        <w:br/>
        <w:t xml:space="preserve">w kolorze wskazanym w opisie. </w:t>
      </w:r>
    </w:p>
    <w:p w14:paraId="47A06F7D" w14:textId="77777777" w:rsidR="00046372" w:rsidRPr="00DF7832" w:rsidRDefault="00046372" w:rsidP="00046372">
      <w:pPr>
        <w:spacing w:line="276" w:lineRule="auto"/>
        <w:ind w:firstLine="708"/>
        <w:jc w:val="both"/>
        <w:rPr>
          <w:rFonts w:ascii="Palatino Linotype" w:hAnsi="Palatino Linotype"/>
          <w:color w:val="000000"/>
          <w:sz w:val="24"/>
          <w:szCs w:val="24"/>
        </w:rPr>
      </w:pPr>
      <w:r w:rsidRPr="00DF7832">
        <w:rPr>
          <w:rFonts w:ascii="Palatino Linotype" w:hAnsi="Palatino Linotype"/>
          <w:color w:val="000000"/>
          <w:sz w:val="24"/>
          <w:szCs w:val="24"/>
        </w:rPr>
        <w:t>Wszystkie meble powinny być fabrycznie nowe. Meble dostarczać kompletne w całości lub zmontować w siedzibie Zamawiającego, po wcześniejszym ustaleniu terminu w sposób nieutrudniający pracę Urzędu.</w:t>
      </w:r>
    </w:p>
    <w:p w14:paraId="70E1F9A1" w14:textId="77777777" w:rsidR="00046372" w:rsidRPr="00DF7832" w:rsidRDefault="00046372" w:rsidP="00046372">
      <w:pPr>
        <w:spacing w:line="276" w:lineRule="auto"/>
        <w:ind w:firstLine="708"/>
        <w:jc w:val="both"/>
        <w:rPr>
          <w:rFonts w:ascii="Palatino Linotype" w:hAnsi="Palatino Linotype"/>
          <w:color w:val="000000"/>
          <w:sz w:val="24"/>
          <w:szCs w:val="24"/>
        </w:rPr>
      </w:pPr>
      <w:r w:rsidRPr="00DF7832">
        <w:rPr>
          <w:rFonts w:ascii="Palatino Linotype" w:hAnsi="Palatino Linotype"/>
          <w:color w:val="000000"/>
          <w:sz w:val="24"/>
          <w:szCs w:val="24"/>
        </w:rPr>
        <w:t>Przy montażu końcowym meble należy wypoziomować oraz zabezpieczyć (tam gdzie jest to konieczne) przed przesunięciami (skręcić poszczególne elementy lub przytwierdzić do ściany).</w:t>
      </w:r>
    </w:p>
    <w:p w14:paraId="283292EC" w14:textId="77777777" w:rsidR="00046372" w:rsidRPr="00DF7832" w:rsidRDefault="00046372" w:rsidP="00046372">
      <w:pPr>
        <w:spacing w:line="276" w:lineRule="auto"/>
        <w:ind w:firstLine="708"/>
        <w:jc w:val="both"/>
        <w:rPr>
          <w:rFonts w:ascii="Palatino Linotype" w:hAnsi="Palatino Linotype"/>
          <w:sz w:val="24"/>
          <w:szCs w:val="24"/>
        </w:rPr>
      </w:pPr>
      <w:r w:rsidRPr="00DF7832">
        <w:rPr>
          <w:rFonts w:ascii="Palatino Linotype" w:hAnsi="Palatino Linotype"/>
          <w:sz w:val="24"/>
          <w:szCs w:val="24"/>
        </w:rPr>
        <w:t xml:space="preserve">Meble należy wykonać profesjonalnie, zgodnie ze sztuką stolarską, </w:t>
      </w:r>
      <w:r w:rsidRPr="00DF7832">
        <w:rPr>
          <w:rFonts w:ascii="Palatino Linotype" w:hAnsi="Palatino Linotype"/>
          <w:sz w:val="24"/>
          <w:szCs w:val="24"/>
        </w:rPr>
        <w:br/>
        <w:t>z zachowaniem wysokiej jakości, estetyki i trwałości wykonania. Wszystkie użyte materiały do wykonania mebli muszą być dopuszczone do obrotu na terytorium UE, posiadać wszelkie wymagane przez przepisy prawa świadectwa, certyfikaty, atesty, deklaracje zgodności, oraz spełniać wszelkie wymagane przez przepisy prawa wymogi w zakresie norm bezpieczeństwa.</w:t>
      </w:r>
    </w:p>
    <w:p w14:paraId="373B1DE9" w14:textId="77777777" w:rsidR="00046372" w:rsidRPr="008A42D0" w:rsidRDefault="00046372" w:rsidP="00046372">
      <w:pPr>
        <w:spacing w:line="276" w:lineRule="auto"/>
        <w:ind w:firstLine="708"/>
        <w:jc w:val="both"/>
        <w:rPr>
          <w:rFonts w:ascii="Palatino Linotype" w:hAnsi="Palatino Linotype"/>
          <w:b/>
          <w:i/>
          <w:sz w:val="24"/>
          <w:szCs w:val="24"/>
        </w:rPr>
      </w:pPr>
      <w:r w:rsidRPr="008A42D0">
        <w:rPr>
          <w:rFonts w:ascii="Palatino Linotype" w:hAnsi="Palatino Linotype"/>
          <w:b/>
          <w:i/>
          <w:sz w:val="24"/>
          <w:szCs w:val="24"/>
        </w:rPr>
        <w:t xml:space="preserve">Przed przystąpieniem do realizacji, Wykonawca powinien dokonać wizji pomieszczeń w celu potwierdzenia wymiarów mebli. </w:t>
      </w:r>
    </w:p>
    <w:p w14:paraId="71F733A1" w14:textId="77777777" w:rsidR="00046372" w:rsidRPr="004C63B2" w:rsidRDefault="00046372" w:rsidP="00046372">
      <w:pPr>
        <w:spacing w:line="276" w:lineRule="auto"/>
        <w:ind w:firstLine="360"/>
        <w:jc w:val="both"/>
        <w:rPr>
          <w:rFonts w:ascii="Palatino Linotype" w:hAnsi="Palatino Linotype"/>
          <w:b/>
          <w:i/>
          <w:sz w:val="24"/>
          <w:szCs w:val="24"/>
        </w:rPr>
      </w:pPr>
      <w:r w:rsidRPr="004C63B2">
        <w:rPr>
          <w:rFonts w:ascii="Palatino Linotype" w:hAnsi="Palatino Linotype"/>
          <w:b/>
          <w:i/>
          <w:sz w:val="24"/>
          <w:szCs w:val="24"/>
        </w:rPr>
        <w:t>Do podanych w opisach wymiarów gabarytowych mebli stosuje się tolerancję odpowiednio:</w:t>
      </w:r>
    </w:p>
    <w:p w14:paraId="3384AC56" w14:textId="77777777" w:rsidR="00046372" w:rsidRPr="007D76A0" w:rsidRDefault="00046372" w:rsidP="00046372">
      <w:pPr>
        <w:pStyle w:val="Akapitzlist"/>
        <w:numPr>
          <w:ilvl w:val="0"/>
          <w:numId w:val="3"/>
        </w:numPr>
        <w:spacing w:line="276" w:lineRule="auto"/>
        <w:jc w:val="both"/>
        <w:rPr>
          <w:rFonts w:ascii="Palatino Linotype" w:hAnsi="Palatino Linotype"/>
          <w:b/>
          <w:i/>
          <w:color w:val="000000" w:themeColor="text1"/>
          <w:sz w:val="24"/>
          <w:szCs w:val="24"/>
        </w:rPr>
      </w:pPr>
      <w:r w:rsidRPr="007D76A0">
        <w:rPr>
          <w:rFonts w:ascii="Palatino Linotype" w:hAnsi="Palatino Linotype"/>
          <w:b/>
          <w:i/>
          <w:color w:val="000000" w:themeColor="text1"/>
          <w:sz w:val="24"/>
          <w:szCs w:val="24"/>
        </w:rPr>
        <w:t>Biurka i stoły +/- 50 mm- dotyczy wszystkich wymiarów,</w:t>
      </w:r>
    </w:p>
    <w:p w14:paraId="03D43B09" w14:textId="77777777" w:rsidR="00046372" w:rsidRPr="007D76A0" w:rsidRDefault="00046372" w:rsidP="00046372">
      <w:pPr>
        <w:pStyle w:val="Akapitzlist"/>
        <w:numPr>
          <w:ilvl w:val="0"/>
          <w:numId w:val="3"/>
        </w:numPr>
        <w:spacing w:line="276" w:lineRule="auto"/>
        <w:jc w:val="both"/>
        <w:rPr>
          <w:rFonts w:ascii="Palatino Linotype" w:hAnsi="Palatino Linotype"/>
          <w:b/>
          <w:i/>
          <w:color w:val="000000" w:themeColor="text1"/>
          <w:sz w:val="24"/>
          <w:szCs w:val="24"/>
        </w:rPr>
      </w:pPr>
      <w:r w:rsidRPr="007D76A0">
        <w:rPr>
          <w:rFonts w:ascii="Palatino Linotype" w:hAnsi="Palatino Linotype"/>
          <w:b/>
          <w:i/>
          <w:color w:val="000000" w:themeColor="text1"/>
          <w:sz w:val="24"/>
          <w:szCs w:val="24"/>
        </w:rPr>
        <w:t>Kontenery +/- 50 mm- j.w.,</w:t>
      </w:r>
    </w:p>
    <w:p w14:paraId="7FE968EF" w14:textId="77777777" w:rsidR="00046372" w:rsidRPr="007D76A0" w:rsidRDefault="00046372" w:rsidP="00046372">
      <w:pPr>
        <w:pStyle w:val="Akapitzlist"/>
        <w:numPr>
          <w:ilvl w:val="0"/>
          <w:numId w:val="3"/>
        </w:numPr>
        <w:spacing w:line="276" w:lineRule="auto"/>
        <w:jc w:val="both"/>
        <w:rPr>
          <w:rFonts w:ascii="Palatino Linotype" w:hAnsi="Palatino Linotype"/>
          <w:b/>
          <w:i/>
          <w:color w:val="000000" w:themeColor="text1"/>
          <w:sz w:val="24"/>
          <w:szCs w:val="24"/>
        </w:rPr>
      </w:pPr>
      <w:r w:rsidRPr="007D76A0">
        <w:rPr>
          <w:rFonts w:ascii="Palatino Linotype" w:hAnsi="Palatino Linotype"/>
          <w:b/>
          <w:i/>
          <w:color w:val="000000" w:themeColor="text1"/>
          <w:sz w:val="24"/>
          <w:szCs w:val="24"/>
        </w:rPr>
        <w:t>Szafy +/- 20 mm – wysokość, +/-10 mm - pozostałe wymiary.</w:t>
      </w:r>
    </w:p>
    <w:p w14:paraId="386BA085" w14:textId="77777777" w:rsidR="00046372" w:rsidRPr="007D76A0" w:rsidRDefault="00046372" w:rsidP="00046372">
      <w:pPr>
        <w:pStyle w:val="Akapitzlist"/>
        <w:spacing w:line="276" w:lineRule="auto"/>
        <w:jc w:val="both"/>
        <w:rPr>
          <w:rFonts w:ascii="Palatino Linotype" w:hAnsi="Palatino Linotype"/>
          <w:b/>
          <w:i/>
          <w:color w:val="000000" w:themeColor="text1"/>
          <w:sz w:val="24"/>
          <w:szCs w:val="24"/>
        </w:rPr>
      </w:pPr>
      <w:r w:rsidRPr="007D76A0">
        <w:rPr>
          <w:rFonts w:ascii="Palatino Linotype" w:hAnsi="Palatino Linotype"/>
          <w:b/>
          <w:i/>
          <w:color w:val="000000" w:themeColor="text1"/>
          <w:sz w:val="24"/>
          <w:szCs w:val="24"/>
        </w:rPr>
        <w:t>Uwaga! Przy zachowaniu wysokości poziomu OH oraz głębokości półek pozwalającej na swobodne wstawienie segregatorów.</w:t>
      </w:r>
    </w:p>
    <w:p w14:paraId="13F9E65C" w14:textId="77777777" w:rsidR="00046372" w:rsidRPr="007D76A0" w:rsidRDefault="00046372" w:rsidP="00046372">
      <w:pPr>
        <w:spacing w:line="276" w:lineRule="auto"/>
        <w:jc w:val="both"/>
        <w:rPr>
          <w:rFonts w:ascii="Palatino Linotype" w:hAnsi="Palatino Linotype"/>
          <w:b/>
          <w:color w:val="000000" w:themeColor="text1"/>
          <w:sz w:val="24"/>
          <w:szCs w:val="24"/>
        </w:rPr>
      </w:pPr>
    </w:p>
    <w:p w14:paraId="75071B4E" w14:textId="77777777" w:rsidR="00046372" w:rsidRPr="00DF7832" w:rsidRDefault="00046372" w:rsidP="00046372">
      <w:pPr>
        <w:spacing w:line="276" w:lineRule="auto"/>
        <w:jc w:val="both"/>
        <w:rPr>
          <w:rFonts w:ascii="Palatino Linotype" w:hAnsi="Palatino Linotype"/>
          <w:b/>
          <w:sz w:val="24"/>
          <w:szCs w:val="24"/>
        </w:rPr>
      </w:pPr>
      <w:r w:rsidRPr="00DF7832">
        <w:rPr>
          <w:rFonts w:ascii="Palatino Linotype" w:hAnsi="Palatino Linotype"/>
          <w:b/>
          <w:sz w:val="24"/>
          <w:szCs w:val="24"/>
        </w:rPr>
        <w:t>Wymiary podane w schemacie:</w:t>
      </w:r>
    </w:p>
    <w:p w14:paraId="2CAF6EE8" w14:textId="77777777" w:rsidR="00046372" w:rsidRPr="00DF7832" w:rsidRDefault="00046372" w:rsidP="00046372">
      <w:pPr>
        <w:spacing w:line="276" w:lineRule="auto"/>
        <w:jc w:val="both"/>
        <w:rPr>
          <w:rFonts w:ascii="Palatino Linotype" w:hAnsi="Palatino Linotype"/>
          <w:sz w:val="24"/>
          <w:szCs w:val="24"/>
        </w:rPr>
      </w:pPr>
      <w:r w:rsidRPr="00DF7832">
        <w:rPr>
          <w:rFonts w:ascii="Palatino Linotype" w:hAnsi="Palatino Linotype"/>
          <w:sz w:val="24"/>
          <w:szCs w:val="24"/>
        </w:rPr>
        <w:t>Elementy proste: szerokość x głębokość x wysokość</w:t>
      </w:r>
    </w:p>
    <w:p w14:paraId="613E7F97" w14:textId="77777777" w:rsidR="00046372" w:rsidRPr="00DF7832" w:rsidRDefault="00046372" w:rsidP="00046372">
      <w:pPr>
        <w:spacing w:line="276" w:lineRule="auto"/>
        <w:jc w:val="both"/>
        <w:rPr>
          <w:rFonts w:ascii="Palatino Linotype" w:hAnsi="Palatino Linotype"/>
          <w:sz w:val="24"/>
          <w:szCs w:val="24"/>
        </w:rPr>
      </w:pPr>
      <w:r w:rsidRPr="00DF7832">
        <w:rPr>
          <w:rFonts w:ascii="Palatino Linotype" w:hAnsi="Palatino Linotype"/>
          <w:sz w:val="24"/>
          <w:szCs w:val="24"/>
        </w:rPr>
        <w:t>Elementy narożne: szerokość/głębokość x długość/głębokość x wysokość</w:t>
      </w:r>
    </w:p>
    <w:p w14:paraId="35B19E5F" w14:textId="77777777" w:rsidR="00046372" w:rsidRPr="00DF7832" w:rsidRDefault="00046372" w:rsidP="00046372">
      <w:pPr>
        <w:spacing w:line="276" w:lineRule="auto"/>
        <w:jc w:val="both"/>
        <w:rPr>
          <w:rFonts w:ascii="Palatino Linotype" w:hAnsi="Palatino Linotype"/>
          <w:b/>
          <w:sz w:val="24"/>
          <w:szCs w:val="24"/>
        </w:rPr>
      </w:pPr>
    </w:p>
    <w:p w14:paraId="7A15662B" w14:textId="77777777" w:rsidR="00046372" w:rsidRDefault="00046372" w:rsidP="00046372">
      <w:pPr>
        <w:spacing w:line="276" w:lineRule="auto"/>
        <w:jc w:val="both"/>
        <w:rPr>
          <w:rFonts w:ascii="Palatino Linotype" w:hAnsi="Palatino Linotype"/>
          <w:b/>
          <w:i/>
        </w:rPr>
      </w:pPr>
    </w:p>
    <w:p w14:paraId="21FD80A6" w14:textId="77777777" w:rsidR="00046372" w:rsidRDefault="00046372" w:rsidP="00046372">
      <w:pPr>
        <w:spacing w:line="276" w:lineRule="auto"/>
        <w:jc w:val="both"/>
        <w:rPr>
          <w:rFonts w:ascii="Palatino Linotype" w:hAnsi="Palatino Linotype"/>
          <w:b/>
          <w:i/>
        </w:rPr>
      </w:pPr>
    </w:p>
    <w:p w14:paraId="153D320E" w14:textId="77777777" w:rsidR="00046372" w:rsidRDefault="00046372" w:rsidP="00046372">
      <w:pPr>
        <w:spacing w:line="276" w:lineRule="auto"/>
        <w:jc w:val="both"/>
        <w:rPr>
          <w:rFonts w:ascii="Palatino Linotype" w:hAnsi="Palatino Linotype"/>
          <w:b/>
          <w:i/>
        </w:rPr>
      </w:pPr>
    </w:p>
    <w:p w14:paraId="67B5FD14" w14:textId="77777777" w:rsidR="00046372" w:rsidRDefault="00046372" w:rsidP="00046372">
      <w:pPr>
        <w:spacing w:line="276" w:lineRule="auto"/>
        <w:jc w:val="both"/>
        <w:rPr>
          <w:rFonts w:ascii="Palatino Linotype" w:hAnsi="Palatino Linotype"/>
          <w:sz w:val="24"/>
          <w:szCs w:val="24"/>
        </w:rPr>
      </w:pPr>
    </w:p>
    <w:p w14:paraId="4BBAD8BC" w14:textId="77777777" w:rsidR="00046372" w:rsidRPr="00AB7AA1" w:rsidRDefault="00046372" w:rsidP="00046372">
      <w:pPr>
        <w:spacing w:line="276" w:lineRule="auto"/>
        <w:jc w:val="both"/>
        <w:rPr>
          <w:rFonts w:ascii="Palatino Linotype" w:hAnsi="Palatino Linotype"/>
          <w:sz w:val="24"/>
          <w:szCs w:val="24"/>
        </w:rPr>
      </w:pPr>
    </w:p>
    <w:p w14:paraId="5A19706C" w14:textId="77777777" w:rsidR="00046372" w:rsidRPr="008A42D0" w:rsidRDefault="00046372" w:rsidP="00046372">
      <w:pPr>
        <w:tabs>
          <w:tab w:val="left" w:pos="4905"/>
        </w:tabs>
        <w:spacing w:line="276" w:lineRule="auto"/>
        <w:rPr>
          <w:rFonts w:ascii="Palatino Linotype" w:hAnsi="Palatino Linotype"/>
          <w:b/>
          <w:sz w:val="24"/>
          <w:szCs w:val="24"/>
        </w:rPr>
      </w:pPr>
      <w:r w:rsidRPr="008A42D0">
        <w:rPr>
          <w:rFonts w:ascii="Palatino Linotype" w:hAnsi="Palatino Linotype"/>
          <w:b/>
          <w:sz w:val="24"/>
          <w:szCs w:val="24"/>
        </w:rPr>
        <w:lastRenderedPageBreak/>
        <w:t>MEBLE BIUROWE STANDARD PODSTAWOWY</w:t>
      </w:r>
    </w:p>
    <w:p w14:paraId="1CFACE0E" w14:textId="77777777" w:rsidR="00046372" w:rsidRPr="008A42D0" w:rsidRDefault="00046372" w:rsidP="00046372">
      <w:pPr>
        <w:tabs>
          <w:tab w:val="left" w:pos="4905"/>
        </w:tabs>
        <w:spacing w:line="276" w:lineRule="auto"/>
        <w:jc w:val="center"/>
        <w:rPr>
          <w:rFonts w:ascii="Palatino Linotype" w:hAnsi="Palatino Linotype"/>
          <w:b/>
          <w:sz w:val="24"/>
          <w:szCs w:val="24"/>
        </w:rPr>
      </w:pPr>
    </w:p>
    <w:p w14:paraId="5CBFBB5D" w14:textId="77777777" w:rsidR="00046372" w:rsidRPr="008A42D0" w:rsidRDefault="00046372" w:rsidP="00046372">
      <w:pPr>
        <w:tabs>
          <w:tab w:val="left" w:pos="4905"/>
        </w:tabs>
        <w:spacing w:line="276" w:lineRule="auto"/>
        <w:rPr>
          <w:rFonts w:ascii="Palatino Linotype" w:hAnsi="Palatino Linotype"/>
          <w:b/>
          <w:i/>
          <w:sz w:val="24"/>
          <w:szCs w:val="24"/>
        </w:rPr>
      </w:pPr>
      <w:r w:rsidRPr="008A42D0">
        <w:rPr>
          <w:rFonts w:ascii="Palatino Linotype" w:hAnsi="Palatino Linotype"/>
          <w:b/>
          <w:i/>
          <w:sz w:val="24"/>
          <w:szCs w:val="24"/>
        </w:rPr>
        <w:t>BIURKA I STOŁY</w:t>
      </w:r>
    </w:p>
    <w:p w14:paraId="4283B52D" w14:textId="77777777" w:rsidR="00046372" w:rsidRPr="008A42D0" w:rsidRDefault="00046372" w:rsidP="00046372">
      <w:pPr>
        <w:tabs>
          <w:tab w:val="left" w:pos="709"/>
        </w:tabs>
        <w:spacing w:line="276" w:lineRule="auto"/>
        <w:jc w:val="both"/>
        <w:rPr>
          <w:rFonts w:ascii="Palatino Linotype" w:hAnsi="Palatino Linotype"/>
          <w:sz w:val="24"/>
          <w:szCs w:val="24"/>
        </w:rPr>
      </w:pPr>
      <w:r w:rsidRPr="008A42D0">
        <w:rPr>
          <w:rFonts w:ascii="Palatino Linotype" w:hAnsi="Palatino Linotype"/>
          <w:sz w:val="24"/>
          <w:szCs w:val="24"/>
        </w:rPr>
        <w:tab/>
        <w:t xml:space="preserve">Blaty- wykonać z płyty grubości 25 mm, wąskie krawędzie oklejać obrzeżem ABS o grubości 2 mm. </w:t>
      </w:r>
    </w:p>
    <w:p w14:paraId="51CA69BF" w14:textId="77777777" w:rsidR="00046372" w:rsidRPr="008A42D0" w:rsidRDefault="00046372" w:rsidP="00046372">
      <w:pPr>
        <w:tabs>
          <w:tab w:val="left" w:pos="709"/>
        </w:tabs>
        <w:spacing w:line="276" w:lineRule="auto"/>
        <w:jc w:val="both"/>
        <w:rPr>
          <w:rFonts w:ascii="Palatino Linotype" w:hAnsi="Palatino Linotype"/>
          <w:sz w:val="24"/>
          <w:szCs w:val="24"/>
        </w:rPr>
      </w:pPr>
    </w:p>
    <w:p w14:paraId="5D479B87" w14:textId="77777777" w:rsidR="00046372" w:rsidRPr="008A42D0" w:rsidRDefault="00046372" w:rsidP="00046372">
      <w:pPr>
        <w:spacing w:line="276" w:lineRule="auto"/>
        <w:ind w:right="424"/>
        <w:jc w:val="both"/>
        <w:rPr>
          <w:rFonts w:ascii="Palatino Linotype" w:hAnsi="Palatino Linotype"/>
          <w:b/>
          <w:i/>
          <w:sz w:val="24"/>
          <w:szCs w:val="24"/>
        </w:rPr>
      </w:pPr>
      <w:r w:rsidRPr="008A42D0">
        <w:rPr>
          <w:rFonts w:ascii="Palatino Linotype" w:hAnsi="Palatino Linotype"/>
          <w:b/>
          <w:i/>
          <w:sz w:val="24"/>
          <w:szCs w:val="24"/>
        </w:rPr>
        <w:t>Stelaż płycinowy</w:t>
      </w:r>
    </w:p>
    <w:p w14:paraId="1F266D66" w14:textId="77777777" w:rsidR="00046372" w:rsidRPr="008A42D0" w:rsidRDefault="00046372" w:rsidP="00046372">
      <w:pPr>
        <w:spacing w:line="276" w:lineRule="auto"/>
        <w:ind w:firstLine="708"/>
        <w:jc w:val="both"/>
        <w:rPr>
          <w:rFonts w:ascii="Palatino Linotype" w:hAnsi="Palatino Linotype"/>
          <w:sz w:val="24"/>
          <w:szCs w:val="24"/>
        </w:rPr>
      </w:pPr>
      <w:r w:rsidRPr="008A42D0">
        <w:rPr>
          <w:rFonts w:ascii="Palatino Linotype" w:hAnsi="Palatino Linotype"/>
          <w:sz w:val="24"/>
          <w:szCs w:val="24"/>
        </w:rPr>
        <w:t xml:space="preserve">Podstawa biurek z płyty laminowanej grubości 18 mm, krawędzie oklejone obrzeżem PCV 2 mm, wyposażona w regulatory wysokości w zakresie 15 mm. Blenda konstrukcyjna o wysokości 400 mm lub pełnej wysokości, połączona </w:t>
      </w:r>
      <w:r w:rsidRPr="008A42D0">
        <w:rPr>
          <w:rFonts w:ascii="Palatino Linotype" w:hAnsi="Palatino Linotype"/>
          <w:sz w:val="24"/>
          <w:szCs w:val="24"/>
        </w:rPr>
        <w:br/>
        <w:t>z nogami za pomocą złącz mimośrodowych i kołków drewnianych (osłony/blendy do uzgodnienia z Zamawiającym).</w:t>
      </w:r>
    </w:p>
    <w:p w14:paraId="203FB65A" w14:textId="77777777" w:rsidR="00046372" w:rsidRPr="008A42D0" w:rsidRDefault="00046372" w:rsidP="00046372">
      <w:pPr>
        <w:spacing w:line="276" w:lineRule="auto"/>
        <w:ind w:firstLine="708"/>
        <w:jc w:val="both"/>
        <w:rPr>
          <w:rFonts w:ascii="Palatino Linotype" w:hAnsi="Palatino Linotype"/>
          <w:sz w:val="24"/>
          <w:szCs w:val="24"/>
        </w:rPr>
      </w:pPr>
    </w:p>
    <w:p w14:paraId="47435B6F" w14:textId="77777777" w:rsidR="00046372" w:rsidRPr="008A42D0" w:rsidRDefault="00046372" w:rsidP="00046372">
      <w:pPr>
        <w:tabs>
          <w:tab w:val="left" w:pos="4905"/>
        </w:tabs>
        <w:spacing w:line="276" w:lineRule="auto"/>
        <w:rPr>
          <w:rFonts w:ascii="Palatino Linotype" w:hAnsi="Palatino Linotype"/>
          <w:b/>
          <w:i/>
          <w:sz w:val="24"/>
          <w:szCs w:val="24"/>
        </w:rPr>
      </w:pPr>
      <w:r w:rsidRPr="008A42D0">
        <w:rPr>
          <w:rFonts w:ascii="Palatino Linotype" w:hAnsi="Palatino Linotype"/>
          <w:b/>
          <w:i/>
          <w:sz w:val="24"/>
          <w:szCs w:val="24"/>
        </w:rPr>
        <w:t>Stelaż metalowy 5/5 z konstrukcją pod blatową</w:t>
      </w:r>
    </w:p>
    <w:p w14:paraId="7E1788C3" w14:textId="77777777" w:rsidR="00046372" w:rsidRDefault="00046372" w:rsidP="00046372">
      <w:pPr>
        <w:spacing w:line="276" w:lineRule="auto"/>
        <w:ind w:firstLine="708"/>
        <w:jc w:val="both"/>
        <w:rPr>
          <w:rFonts w:ascii="Palatino Linotype" w:eastAsia="Lucida Sans Unicode" w:hAnsi="Palatino Linotype"/>
          <w:kern w:val="2"/>
          <w:sz w:val="24"/>
          <w:szCs w:val="24"/>
        </w:rPr>
      </w:pPr>
      <w:r w:rsidRPr="008A42D0">
        <w:rPr>
          <w:rFonts w:ascii="Palatino Linotype" w:eastAsia="Lucida Sans Unicode" w:hAnsi="Palatino Linotype"/>
          <w:kern w:val="2"/>
          <w:sz w:val="24"/>
          <w:szCs w:val="24"/>
        </w:rPr>
        <w:t>Stelaż metalowy malowany proszkowo wykonany z rury kwadratowej 50x50 mm połączony ze sobą kształtownikiem stalowym 50x20 mm i belką skręcaną śrubami metrycznymi, regulacja wysokości w zakresie 15 mm.</w:t>
      </w:r>
    </w:p>
    <w:p w14:paraId="67E6A011" w14:textId="77777777" w:rsidR="00046372" w:rsidRPr="008A42D0" w:rsidRDefault="00046372" w:rsidP="00046372">
      <w:pPr>
        <w:spacing w:line="276" w:lineRule="auto"/>
        <w:jc w:val="both"/>
        <w:rPr>
          <w:rFonts w:ascii="Palatino Linotype" w:eastAsia="Lucida Sans Unicode" w:hAnsi="Palatino Linotype"/>
          <w:b/>
          <w:kern w:val="2"/>
          <w:sz w:val="24"/>
          <w:szCs w:val="24"/>
        </w:rPr>
      </w:pPr>
    </w:p>
    <w:p w14:paraId="15979680" w14:textId="77777777" w:rsidR="00046372" w:rsidRPr="008A42D0" w:rsidRDefault="00046372" w:rsidP="00046372">
      <w:pPr>
        <w:spacing w:line="276" w:lineRule="auto"/>
        <w:jc w:val="both"/>
        <w:rPr>
          <w:rFonts w:ascii="Palatino Linotype" w:eastAsia="Lucida Sans Unicode" w:hAnsi="Palatino Linotype"/>
          <w:b/>
          <w:kern w:val="2"/>
          <w:sz w:val="24"/>
          <w:szCs w:val="24"/>
        </w:rPr>
      </w:pPr>
      <w:r>
        <w:rPr>
          <w:rFonts w:ascii="Palatino Linotype" w:eastAsia="Lucida Sans Unicode" w:hAnsi="Palatino Linotype"/>
          <w:b/>
          <w:kern w:val="2"/>
          <w:sz w:val="24"/>
          <w:szCs w:val="24"/>
        </w:rPr>
        <w:t>KONTENERY</w:t>
      </w:r>
    </w:p>
    <w:p w14:paraId="73757CAC" w14:textId="07682F35" w:rsidR="00046372" w:rsidRPr="008A42D0" w:rsidRDefault="00046372" w:rsidP="00046372">
      <w:pPr>
        <w:tabs>
          <w:tab w:val="left" w:pos="540"/>
        </w:tabs>
        <w:spacing w:line="276" w:lineRule="auto"/>
        <w:jc w:val="both"/>
        <w:rPr>
          <w:rFonts w:ascii="Palatino Linotype" w:hAnsi="Palatino Linotype"/>
          <w:i/>
          <w:sz w:val="24"/>
          <w:szCs w:val="24"/>
        </w:rPr>
      </w:pPr>
      <w:r w:rsidRPr="008A42D0">
        <w:rPr>
          <w:rFonts w:ascii="Palatino Linotype" w:hAnsi="Palatino Linotype"/>
          <w:sz w:val="24"/>
          <w:szCs w:val="24"/>
        </w:rPr>
        <w:tab/>
        <w:t>Korpus, drzwi i półki wykonać z płyty melaminowanej o grubości 18 mm, wieniec górny z płyty o grubości 25 mm. Korpus kontenera fabrycznie trwa</w:t>
      </w:r>
      <w:r w:rsidR="00AA2AEA">
        <w:rPr>
          <w:rFonts w:ascii="Palatino Linotype" w:hAnsi="Palatino Linotype"/>
          <w:sz w:val="24"/>
          <w:szCs w:val="24"/>
        </w:rPr>
        <w:t>le połączony na kołki drewniane</w:t>
      </w:r>
      <w:r w:rsidRPr="008A42D0">
        <w:rPr>
          <w:rFonts w:ascii="Palatino Linotype" w:hAnsi="Palatino Linotype"/>
          <w:sz w:val="24"/>
          <w:szCs w:val="24"/>
        </w:rPr>
        <w:t xml:space="preserve"> za pomocą prasy hydraulicznej. Tylna ścianka kontenera o min gr. 12 mm wklejana na całej długości w rowek frezowany w bokach i wieńcach. Wszystkie krawędzie zabezpieczyć okleiną ABS o grubości 2 mm. Zastosować szuflady z płyty wyposażone w prowadnice rolkowe. Szuflady zamykać zamkiem centralnym z kluczem łamanym. W kontenerach mobilnych zastosować kółka obrotowe, w tym dwa z hamulcem. W kontenerach stacjonarnych zastosować stopki regulowane w zakresie 15 mm. Zastosować uchwyty metalowe 2- punktowe </w:t>
      </w:r>
      <w:r w:rsidRPr="008A42D0">
        <w:rPr>
          <w:rFonts w:ascii="Palatino Linotype" w:hAnsi="Palatino Linotype"/>
          <w:sz w:val="24"/>
          <w:szCs w:val="24"/>
        </w:rPr>
        <w:br/>
        <w:t>o rozstawie 96 mm.</w:t>
      </w:r>
    </w:p>
    <w:p w14:paraId="7D3CB9F5" w14:textId="77777777" w:rsidR="00046372" w:rsidRPr="008A42D0" w:rsidRDefault="00046372" w:rsidP="00046372">
      <w:pPr>
        <w:tabs>
          <w:tab w:val="left" w:pos="540"/>
        </w:tabs>
        <w:spacing w:line="276" w:lineRule="auto"/>
        <w:ind w:right="424"/>
        <w:jc w:val="center"/>
        <w:rPr>
          <w:rFonts w:ascii="Palatino Linotype" w:hAnsi="Palatino Linotype"/>
          <w:sz w:val="24"/>
          <w:szCs w:val="24"/>
        </w:rPr>
      </w:pPr>
      <w:r w:rsidRPr="008A42D0">
        <w:rPr>
          <w:rFonts w:ascii="Palatino Linotype" w:hAnsi="Palatino Linotype"/>
          <w:noProof/>
          <w:sz w:val="24"/>
          <w:szCs w:val="24"/>
        </w:rPr>
        <w:drawing>
          <wp:inline distT="0" distB="0" distL="0" distR="0" wp14:anchorId="1A8BB556" wp14:editId="32FCA568">
            <wp:extent cx="2143125" cy="84772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43125" cy="847725"/>
                    </a:xfrm>
                    <a:prstGeom prst="rect">
                      <a:avLst/>
                    </a:prstGeom>
                    <a:noFill/>
                    <a:ln>
                      <a:noFill/>
                    </a:ln>
                  </pic:spPr>
                </pic:pic>
              </a:graphicData>
            </a:graphic>
          </wp:inline>
        </w:drawing>
      </w:r>
    </w:p>
    <w:p w14:paraId="1DB6E65D" w14:textId="77777777" w:rsidR="00046372" w:rsidRPr="00AA2AEA" w:rsidRDefault="00046372" w:rsidP="00046372">
      <w:pPr>
        <w:spacing w:line="276" w:lineRule="auto"/>
        <w:jc w:val="both"/>
        <w:rPr>
          <w:rFonts w:ascii="Palatino Linotype" w:hAnsi="Palatino Linotype"/>
          <w:sz w:val="18"/>
          <w:szCs w:val="18"/>
        </w:rPr>
      </w:pPr>
      <w:r w:rsidRPr="00AA2AEA">
        <w:rPr>
          <w:rFonts w:ascii="Palatino Linotype" w:hAnsi="Palatino Linotype"/>
          <w:sz w:val="18"/>
          <w:szCs w:val="18"/>
        </w:rPr>
        <w:t>Zdjęcie poglądowe</w:t>
      </w:r>
    </w:p>
    <w:p w14:paraId="0CB04917" w14:textId="77777777" w:rsidR="00046372" w:rsidRPr="008A42D0" w:rsidRDefault="00046372" w:rsidP="00046372">
      <w:pPr>
        <w:tabs>
          <w:tab w:val="left" w:pos="540"/>
        </w:tabs>
        <w:spacing w:line="276" w:lineRule="auto"/>
        <w:ind w:right="424"/>
        <w:jc w:val="both"/>
        <w:rPr>
          <w:rFonts w:ascii="Palatino Linotype" w:hAnsi="Palatino Linotype"/>
          <w:b/>
          <w:sz w:val="24"/>
          <w:szCs w:val="24"/>
        </w:rPr>
      </w:pPr>
    </w:p>
    <w:p w14:paraId="61F0BFE2" w14:textId="77777777" w:rsidR="00046372" w:rsidRDefault="00046372" w:rsidP="00046372">
      <w:pPr>
        <w:autoSpaceDE w:val="0"/>
        <w:autoSpaceDN w:val="0"/>
        <w:adjustRightInd w:val="0"/>
        <w:spacing w:line="276" w:lineRule="auto"/>
        <w:jc w:val="both"/>
        <w:rPr>
          <w:rFonts w:ascii="Palatino Linotype" w:hAnsi="Palatino Linotype"/>
          <w:b/>
          <w:sz w:val="24"/>
          <w:szCs w:val="24"/>
        </w:rPr>
      </w:pPr>
    </w:p>
    <w:p w14:paraId="6BFE3AB5" w14:textId="77777777" w:rsidR="00046372" w:rsidRDefault="00046372" w:rsidP="00046372">
      <w:pPr>
        <w:autoSpaceDE w:val="0"/>
        <w:autoSpaceDN w:val="0"/>
        <w:adjustRightInd w:val="0"/>
        <w:spacing w:line="276" w:lineRule="auto"/>
        <w:jc w:val="both"/>
        <w:rPr>
          <w:rFonts w:ascii="Palatino Linotype" w:hAnsi="Palatino Linotype"/>
          <w:b/>
          <w:sz w:val="24"/>
          <w:szCs w:val="24"/>
        </w:rPr>
      </w:pPr>
    </w:p>
    <w:p w14:paraId="131F2A64" w14:textId="77777777" w:rsidR="00046372" w:rsidRDefault="00046372" w:rsidP="00046372">
      <w:pPr>
        <w:autoSpaceDE w:val="0"/>
        <w:autoSpaceDN w:val="0"/>
        <w:adjustRightInd w:val="0"/>
        <w:spacing w:line="276" w:lineRule="auto"/>
        <w:jc w:val="both"/>
        <w:rPr>
          <w:rFonts w:ascii="Palatino Linotype" w:hAnsi="Palatino Linotype"/>
          <w:b/>
          <w:sz w:val="24"/>
          <w:szCs w:val="24"/>
        </w:rPr>
      </w:pPr>
    </w:p>
    <w:p w14:paraId="2DAA02E4" w14:textId="77777777" w:rsidR="00046372" w:rsidRPr="008A42D0" w:rsidRDefault="00046372" w:rsidP="00046372">
      <w:pPr>
        <w:autoSpaceDE w:val="0"/>
        <w:autoSpaceDN w:val="0"/>
        <w:adjustRightInd w:val="0"/>
        <w:spacing w:line="276" w:lineRule="auto"/>
        <w:jc w:val="both"/>
        <w:rPr>
          <w:rFonts w:ascii="Palatino Linotype" w:hAnsi="Palatino Linotype" w:cs="Times New Roman"/>
          <w:b/>
          <w:bCs/>
          <w:i/>
          <w:iCs/>
          <w:sz w:val="24"/>
          <w:szCs w:val="24"/>
        </w:rPr>
      </w:pPr>
    </w:p>
    <w:p w14:paraId="6E3DA005" w14:textId="77777777" w:rsidR="00046372" w:rsidRPr="008A42D0" w:rsidRDefault="00046372" w:rsidP="00046372">
      <w:pPr>
        <w:autoSpaceDE w:val="0"/>
        <w:autoSpaceDN w:val="0"/>
        <w:adjustRightInd w:val="0"/>
        <w:spacing w:line="276" w:lineRule="auto"/>
        <w:jc w:val="both"/>
        <w:rPr>
          <w:rFonts w:ascii="Palatino Linotype" w:hAnsi="Palatino Linotype" w:cs="Times New Roman"/>
          <w:b/>
          <w:bCs/>
          <w:iCs/>
          <w:sz w:val="24"/>
          <w:szCs w:val="24"/>
        </w:rPr>
      </w:pPr>
      <w:r w:rsidRPr="008A42D0">
        <w:rPr>
          <w:rFonts w:ascii="Palatino Linotype" w:hAnsi="Palatino Linotype" w:cs="Times New Roman"/>
          <w:b/>
          <w:bCs/>
          <w:iCs/>
          <w:sz w:val="24"/>
          <w:szCs w:val="24"/>
        </w:rPr>
        <w:lastRenderedPageBreak/>
        <w:t>Stela</w:t>
      </w:r>
      <w:r w:rsidRPr="008A42D0">
        <w:rPr>
          <w:rFonts w:ascii="Palatino Linotype" w:hAnsi="Palatino Linotype" w:cs="TimesNewRoman,BoldItalic"/>
          <w:b/>
          <w:bCs/>
          <w:iCs/>
          <w:sz w:val="24"/>
          <w:szCs w:val="24"/>
        </w:rPr>
        <w:t xml:space="preserve">ż </w:t>
      </w:r>
      <w:r w:rsidRPr="008A42D0">
        <w:rPr>
          <w:rFonts w:ascii="Palatino Linotype" w:hAnsi="Palatino Linotype" w:cs="Times New Roman"/>
          <w:b/>
          <w:bCs/>
          <w:iCs/>
          <w:sz w:val="24"/>
          <w:szCs w:val="24"/>
        </w:rPr>
        <w:t>płycinowy</w:t>
      </w:r>
    </w:p>
    <w:p w14:paraId="4D30CCB0" w14:textId="77777777" w:rsidR="00046372" w:rsidRPr="008A42D0" w:rsidRDefault="00046372" w:rsidP="00AA2AEA">
      <w:pPr>
        <w:autoSpaceDE w:val="0"/>
        <w:autoSpaceDN w:val="0"/>
        <w:adjustRightInd w:val="0"/>
        <w:spacing w:line="276" w:lineRule="auto"/>
        <w:ind w:firstLine="720"/>
        <w:jc w:val="both"/>
        <w:rPr>
          <w:rFonts w:ascii="Palatino Linotype" w:hAnsi="Palatino Linotype" w:cs="Times New Roman"/>
          <w:sz w:val="24"/>
          <w:szCs w:val="24"/>
        </w:rPr>
      </w:pPr>
      <w:r w:rsidRPr="008A42D0">
        <w:rPr>
          <w:rFonts w:ascii="Palatino Linotype" w:hAnsi="Palatino Linotype" w:cs="Times New Roman"/>
          <w:sz w:val="24"/>
          <w:szCs w:val="24"/>
        </w:rPr>
        <w:t>Podstawa biurek z płyty laminowanej grubo</w:t>
      </w:r>
      <w:r w:rsidRPr="008A42D0">
        <w:rPr>
          <w:rFonts w:ascii="Palatino Linotype" w:hAnsi="Palatino Linotype" w:cs="TimesNewRoman"/>
          <w:sz w:val="24"/>
          <w:szCs w:val="24"/>
        </w:rPr>
        <w:t>ś</w:t>
      </w:r>
      <w:r w:rsidRPr="008A42D0">
        <w:rPr>
          <w:rFonts w:ascii="Palatino Linotype" w:hAnsi="Palatino Linotype" w:cs="Times New Roman"/>
          <w:sz w:val="24"/>
          <w:szCs w:val="24"/>
        </w:rPr>
        <w:t>ci 18 mm, kraw</w:t>
      </w:r>
      <w:r w:rsidRPr="008A42D0">
        <w:rPr>
          <w:rFonts w:ascii="Palatino Linotype" w:hAnsi="Palatino Linotype" w:cs="TimesNewRoman"/>
          <w:sz w:val="24"/>
          <w:szCs w:val="24"/>
        </w:rPr>
        <w:t>ę</w:t>
      </w:r>
      <w:r w:rsidRPr="008A42D0">
        <w:rPr>
          <w:rFonts w:ascii="Palatino Linotype" w:hAnsi="Palatino Linotype" w:cs="Times New Roman"/>
          <w:sz w:val="24"/>
          <w:szCs w:val="24"/>
        </w:rPr>
        <w:t>dzie oklejone obrze</w:t>
      </w:r>
      <w:r w:rsidRPr="008A42D0">
        <w:rPr>
          <w:rFonts w:ascii="Palatino Linotype" w:hAnsi="Palatino Linotype" w:cs="TimesNewRoman"/>
          <w:sz w:val="24"/>
          <w:szCs w:val="24"/>
        </w:rPr>
        <w:t>ż</w:t>
      </w:r>
      <w:r w:rsidRPr="008A42D0">
        <w:rPr>
          <w:rFonts w:ascii="Palatino Linotype" w:hAnsi="Palatino Linotype" w:cs="Times New Roman"/>
          <w:sz w:val="24"/>
          <w:szCs w:val="24"/>
        </w:rPr>
        <w:t>em PCV 2 mm, wyposa</w:t>
      </w:r>
      <w:r w:rsidRPr="008A42D0">
        <w:rPr>
          <w:rFonts w:ascii="Palatino Linotype" w:hAnsi="Palatino Linotype" w:cs="TimesNewRoman"/>
          <w:sz w:val="24"/>
          <w:szCs w:val="24"/>
        </w:rPr>
        <w:t>ż</w:t>
      </w:r>
      <w:r w:rsidRPr="008A42D0">
        <w:rPr>
          <w:rFonts w:ascii="Palatino Linotype" w:hAnsi="Palatino Linotype" w:cs="Times New Roman"/>
          <w:sz w:val="24"/>
          <w:szCs w:val="24"/>
        </w:rPr>
        <w:t>ona w regulatory wysoko</w:t>
      </w:r>
      <w:r w:rsidRPr="008A42D0">
        <w:rPr>
          <w:rFonts w:ascii="Palatino Linotype" w:hAnsi="Palatino Linotype" w:cs="TimesNewRoman"/>
          <w:sz w:val="24"/>
          <w:szCs w:val="24"/>
        </w:rPr>
        <w:t>ś</w:t>
      </w:r>
      <w:r w:rsidRPr="008A42D0">
        <w:rPr>
          <w:rFonts w:ascii="Palatino Linotype" w:hAnsi="Palatino Linotype" w:cs="Times New Roman"/>
          <w:sz w:val="24"/>
          <w:szCs w:val="24"/>
        </w:rPr>
        <w:t>ci w zakresie 15 mm.</w:t>
      </w:r>
    </w:p>
    <w:p w14:paraId="642952ED" w14:textId="77777777" w:rsidR="00046372" w:rsidRPr="008A42D0" w:rsidRDefault="00046372" w:rsidP="00046372">
      <w:pPr>
        <w:autoSpaceDE w:val="0"/>
        <w:autoSpaceDN w:val="0"/>
        <w:adjustRightInd w:val="0"/>
        <w:spacing w:line="276" w:lineRule="auto"/>
        <w:jc w:val="both"/>
        <w:rPr>
          <w:rFonts w:ascii="Palatino Linotype" w:hAnsi="Palatino Linotype" w:cs="Times New Roman"/>
          <w:sz w:val="24"/>
          <w:szCs w:val="24"/>
        </w:rPr>
      </w:pPr>
      <w:r w:rsidRPr="008A42D0">
        <w:rPr>
          <w:rFonts w:ascii="Palatino Linotype" w:hAnsi="Palatino Linotype" w:cs="Times New Roman"/>
          <w:sz w:val="24"/>
          <w:szCs w:val="24"/>
        </w:rPr>
        <w:t>Blenda konstrukcyjna o wysoko</w:t>
      </w:r>
      <w:r w:rsidRPr="008A42D0">
        <w:rPr>
          <w:rFonts w:ascii="Palatino Linotype" w:hAnsi="Palatino Linotype" w:cs="TimesNewRoman"/>
          <w:sz w:val="24"/>
          <w:szCs w:val="24"/>
        </w:rPr>
        <w:t>ś</w:t>
      </w:r>
      <w:r w:rsidRPr="008A42D0">
        <w:rPr>
          <w:rFonts w:ascii="Palatino Linotype" w:hAnsi="Palatino Linotype" w:cs="Times New Roman"/>
          <w:sz w:val="24"/>
          <w:szCs w:val="24"/>
        </w:rPr>
        <w:t>ci 400 mm poł</w:t>
      </w:r>
      <w:r w:rsidRPr="008A42D0">
        <w:rPr>
          <w:rFonts w:ascii="Palatino Linotype" w:hAnsi="Palatino Linotype" w:cs="TimesNewRoman"/>
          <w:sz w:val="24"/>
          <w:szCs w:val="24"/>
        </w:rPr>
        <w:t>ą</w:t>
      </w:r>
      <w:r w:rsidRPr="008A42D0">
        <w:rPr>
          <w:rFonts w:ascii="Palatino Linotype" w:hAnsi="Palatino Linotype" w:cs="Times New Roman"/>
          <w:sz w:val="24"/>
          <w:szCs w:val="24"/>
        </w:rPr>
        <w:t>czona z nogami za pomoc</w:t>
      </w:r>
      <w:r w:rsidRPr="008A42D0">
        <w:rPr>
          <w:rFonts w:ascii="Palatino Linotype" w:hAnsi="Palatino Linotype" w:cs="TimesNewRoman"/>
          <w:sz w:val="24"/>
          <w:szCs w:val="24"/>
        </w:rPr>
        <w:t xml:space="preserve">ą </w:t>
      </w:r>
      <w:r w:rsidRPr="008A42D0">
        <w:rPr>
          <w:rFonts w:ascii="Palatino Linotype" w:hAnsi="Palatino Linotype" w:cs="Times New Roman"/>
          <w:sz w:val="24"/>
          <w:szCs w:val="24"/>
        </w:rPr>
        <w:t>zł</w:t>
      </w:r>
      <w:r w:rsidRPr="008A42D0">
        <w:rPr>
          <w:rFonts w:ascii="Palatino Linotype" w:hAnsi="Palatino Linotype" w:cs="TimesNewRoman"/>
          <w:sz w:val="24"/>
          <w:szCs w:val="24"/>
        </w:rPr>
        <w:t>ą</w:t>
      </w:r>
      <w:r w:rsidRPr="008A42D0">
        <w:rPr>
          <w:rFonts w:ascii="Palatino Linotype" w:hAnsi="Palatino Linotype" w:cs="Times New Roman"/>
          <w:sz w:val="24"/>
          <w:szCs w:val="24"/>
        </w:rPr>
        <w:t>cz mimo</w:t>
      </w:r>
      <w:r w:rsidRPr="008A42D0">
        <w:rPr>
          <w:rFonts w:ascii="Palatino Linotype" w:hAnsi="Palatino Linotype" w:cs="TimesNewRoman"/>
          <w:sz w:val="24"/>
          <w:szCs w:val="24"/>
        </w:rPr>
        <w:t>ś</w:t>
      </w:r>
      <w:r w:rsidRPr="008A42D0">
        <w:rPr>
          <w:rFonts w:ascii="Palatino Linotype" w:hAnsi="Palatino Linotype" w:cs="Times New Roman"/>
          <w:sz w:val="24"/>
          <w:szCs w:val="24"/>
        </w:rPr>
        <w:t>rodowych i kołków drewnianych.</w:t>
      </w:r>
    </w:p>
    <w:p w14:paraId="205F49E2" w14:textId="77777777" w:rsidR="00046372" w:rsidRPr="008A42D0" w:rsidRDefault="00046372" w:rsidP="00046372">
      <w:pPr>
        <w:tabs>
          <w:tab w:val="left" w:pos="540"/>
        </w:tabs>
        <w:spacing w:line="276" w:lineRule="auto"/>
        <w:ind w:right="424"/>
        <w:jc w:val="both"/>
        <w:rPr>
          <w:rFonts w:ascii="Palatino Linotype" w:hAnsi="Palatino Linotype"/>
          <w:b/>
          <w:sz w:val="24"/>
          <w:szCs w:val="24"/>
        </w:rPr>
      </w:pPr>
    </w:p>
    <w:p w14:paraId="02A21947" w14:textId="0266D77F" w:rsidR="00046372" w:rsidRPr="008A42D0" w:rsidRDefault="00046372" w:rsidP="00046372">
      <w:pPr>
        <w:tabs>
          <w:tab w:val="left" w:pos="540"/>
        </w:tabs>
        <w:spacing w:line="276" w:lineRule="auto"/>
        <w:ind w:right="424"/>
        <w:jc w:val="both"/>
        <w:rPr>
          <w:rFonts w:ascii="Palatino Linotype" w:hAnsi="Palatino Linotype"/>
          <w:b/>
          <w:sz w:val="24"/>
          <w:szCs w:val="24"/>
        </w:rPr>
      </w:pPr>
      <w:r w:rsidRPr="008A42D0">
        <w:rPr>
          <w:rFonts w:ascii="Palatino Linotype" w:hAnsi="Palatino Linotype"/>
          <w:b/>
          <w:sz w:val="24"/>
          <w:szCs w:val="24"/>
        </w:rPr>
        <w:t>SZAFY</w:t>
      </w:r>
      <w:r w:rsidR="008E438B">
        <w:rPr>
          <w:rFonts w:ascii="Palatino Linotype" w:hAnsi="Palatino Linotype"/>
          <w:b/>
          <w:sz w:val="24"/>
          <w:szCs w:val="24"/>
        </w:rPr>
        <w:t>, SZAF</w:t>
      </w:r>
      <w:r w:rsidR="00D3406D">
        <w:rPr>
          <w:rFonts w:ascii="Palatino Linotype" w:hAnsi="Palatino Linotype"/>
          <w:b/>
          <w:sz w:val="24"/>
          <w:szCs w:val="24"/>
        </w:rPr>
        <w:t>KI, SŁUPEK, REGAŁ</w:t>
      </w:r>
    </w:p>
    <w:p w14:paraId="1FB078C9" w14:textId="77777777" w:rsidR="00046372" w:rsidRPr="008A42D0" w:rsidRDefault="00046372" w:rsidP="00046372">
      <w:pPr>
        <w:autoSpaceDE w:val="0"/>
        <w:autoSpaceDN w:val="0"/>
        <w:adjustRightInd w:val="0"/>
        <w:spacing w:line="276" w:lineRule="auto"/>
        <w:ind w:firstLine="708"/>
        <w:jc w:val="both"/>
        <w:rPr>
          <w:rFonts w:ascii="Palatino Linotype" w:hAnsi="Palatino Linotype"/>
          <w:sz w:val="24"/>
          <w:szCs w:val="24"/>
        </w:rPr>
      </w:pPr>
      <w:r w:rsidRPr="008A42D0">
        <w:rPr>
          <w:rFonts w:ascii="Palatino Linotype" w:hAnsi="Palatino Linotype"/>
          <w:sz w:val="24"/>
          <w:szCs w:val="24"/>
        </w:rPr>
        <w:t xml:space="preserve">Korpus, drzwi i półki szafy wykonać z płyty melaminowanej o grubości 18 mm lub wg opisu szczegółowego, wieniec górny z płyty o grubości 25 mm, </w:t>
      </w:r>
      <w:r w:rsidRPr="008A42D0">
        <w:rPr>
          <w:rFonts w:ascii="Palatino Linotype" w:hAnsi="Palatino Linotype"/>
          <w:color w:val="000000" w:themeColor="text1"/>
          <w:sz w:val="24"/>
          <w:szCs w:val="24"/>
        </w:rPr>
        <w:t xml:space="preserve">dolny </w:t>
      </w:r>
      <w:r w:rsidRPr="008A42D0">
        <w:rPr>
          <w:rFonts w:ascii="Palatino Linotype" w:hAnsi="Palatino Linotype"/>
          <w:color w:val="000000" w:themeColor="text1"/>
          <w:sz w:val="24"/>
          <w:szCs w:val="24"/>
        </w:rPr>
        <w:br/>
        <w:t xml:space="preserve">z płyty 18 mm. Tylna ścianka szafy wykonana z płyty HDF o grubości 3 mm, mocowana w nafrezowanych bokach i wieńcach szafy za pomocą złączy stabilizujących. </w:t>
      </w:r>
      <w:r w:rsidRPr="008A42D0">
        <w:rPr>
          <w:rFonts w:ascii="Palatino Linotype" w:eastAsia="Calibri" w:hAnsi="Palatino Linotype"/>
          <w:color w:val="000000" w:themeColor="text1"/>
          <w:sz w:val="24"/>
          <w:szCs w:val="24"/>
          <w:lang w:eastAsia="en-US"/>
        </w:rPr>
        <w:t xml:space="preserve">Do połączeń korpusów mebli zastosować złącza mimośrodowe metalowe z niklowaną częścią zaciskową fi 15 oraz metalowo- tworzywową częścią rozprężną oraz </w:t>
      </w:r>
      <w:r w:rsidRPr="008A42D0">
        <w:rPr>
          <w:rFonts w:ascii="Palatino Linotype" w:eastAsia="Calibri" w:hAnsi="Palatino Linotype"/>
          <w:sz w:val="24"/>
          <w:szCs w:val="24"/>
          <w:lang w:eastAsia="en-US"/>
        </w:rPr>
        <w:t>kołki drewniane konstrukcyjne.</w:t>
      </w:r>
      <w:r w:rsidRPr="008A42D0">
        <w:rPr>
          <w:rFonts w:ascii="Palatino Linotype" w:hAnsi="Palatino Linotype"/>
          <w:sz w:val="24"/>
          <w:szCs w:val="24"/>
        </w:rPr>
        <w:t xml:space="preserve"> Otwory widoczne po montażu mebli, łby śrub i wkrętów powinny być maskowane zaślepkami w kolorze płyty meblowej.</w:t>
      </w:r>
    </w:p>
    <w:p w14:paraId="50166F24" w14:textId="77777777" w:rsidR="00046372" w:rsidRPr="008A42D0" w:rsidRDefault="00046372" w:rsidP="00046372">
      <w:pPr>
        <w:tabs>
          <w:tab w:val="left" w:pos="540"/>
        </w:tabs>
        <w:spacing w:line="276" w:lineRule="auto"/>
        <w:jc w:val="both"/>
        <w:rPr>
          <w:rFonts w:ascii="Palatino Linotype" w:hAnsi="Palatino Linotype"/>
          <w:sz w:val="24"/>
          <w:szCs w:val="24"/>
        </w:rPr>
      </w:pPr>
      <w:r w:rsidRPr="008A42D0">
        <w:rPr>
          <w:rFonts w:ascii="Palatino Linotype" w:hAnsi="Palatino Linotype"/>
          <w:sz w:val="24"/>
          <w:szCs w:val="24"/>
        </w:rPr>
        <w:t>Wszystkie krawędzie zabezpieczyć okleiną ABS o grubości 2 mm. Drzwi powinny być osadzone na samodomykających zawiasach z zintegrowanym mechanizmem cichego domyku o kącie rozwarcia min. 110 stopni, testowane na 40.000 cykli otwarcie – zamknięcie. Prowadnik przykręcać na euro-wkręty. Drzwi szaf montować na zawiasach typu puszkowego w ilości 2- przy wys. 1,2,3 OH i 3 sztuk dla wys. pow. 3 OH  na skrzydło.</w:t>
      </w:r>
    </w:p>
    <w:p w14:paraId="07B2AACC" w14:textId="77777777" w:rsidR="00046372" w:rsidRPr="008A42D0" w:rsidRDefault="00046372" w:rsidP="00046372">
      <w:pPr>
        <w:tabs>
          <w:tab w:val="left" w:pos="540"/>
        </w:tabs>
        <w:spacing w:line="276" w:lineRule="auto"/>
        <w:jc w:val="both"/>
        <w:rPr>
          <w:rFonts w:ascii="Palatino Linotype" w:hAnsi="Palatino Linotype"/>
          <w:sz w:val="24"/>
          <w:szCs w:val="24"/>
        </w:rPr>
      </w:pPr>
      <w:r w:rsidRPr="008A42D0">
        <w:rPr>
          <w:rFonts w:ascii="Palatino Linotype" w:hAnsi="Palatino Linotype"/>
          <w:sz w:val="24"/>
          <w:szCs w:val="24"/>
        </w:rPr>
        <w:t>Zastosować uchwyty metalowe dwupunktowe.</w:t>
      </w:r>
    </w:p>
    <w:p w14:paraId="6C4F0B1B" w14:textId="77777777" w:rsidR="00046372" w:rsidRPr="008A42D0" w:rsidRDefault="00046372" w:rsidP="00046372">
      <w:pPr>
        <w:autoSpaceDE w:val="0"/>
        <w:autoSpaceDN w:val="0"/>
        <w:adjustRightInd w:val="0"/>
        <w:spacing w:line="276" w:lineRule="auto"/>
        <w:jc w:val="both"/>
        <w:rPr>
          <w:rFonts w:ascii="Palatino Linotype" w:hAnsi="Palatino Linotype"/>
          <w:sz w:val="24"/>
          <w:szCs w:val="24"/>
        </w:rPr>
      </w:pPr>
      <w:r w:rsidRPr="008A42D0">
        <w:rPr>
          <w:rFonts w:ascii="Palatino Linotype" w:hAnsi="Palatino Linotype"/>
          <w:sz w:val="24"/>
          <w:szCs w:val="24"/>
        </w:rPr>
        <w:t xml:space="preserve">W wieńcu dolnym zastosować stopki z regulacją wysokości od wewnątrz w zakresie 15 mm. Wszystkie drzwi zamykane na zamek z kluczem łamanym- dwa numerowane klucze o zmienności kombinacji 1:10000, z których jeden jest wykonany z „łamanym” uchwytem gwarantującym bezpieczeństwo użytkowania (uniemożliwia przypadkowe złamanie klucza umieszczonego w zamku). Drzwi wyposażone  w mechanizm blokujący drugie skrzydło szafy. Nadstawki – koniecznie mocować do ściany. </w:t>
      </w:r>
    </w:p>
    <w:p w14:paraId="531B11FC" w14:textId="63B45CEC" w:rsidR="00046372" w:rsidRDefault="00046372" w:rsidP="00046372">
      <w:pPr>
        <w:autoSpaceDE w:val="0"/>
        <w:autoSpaceDN w:val="0"/>
        <w:adjustRightInd w:val="0"/>
        <w:spacing w:line="276" w:lineRule="auto"/>
        <w:jc w:val="both"/>
        <w:rPr>
          <w:rFonts w:ascii="Palatino Linotype" w:hAnsi="Palatino Linotype" w:cs="Times New Roman"/>
          <w:b/>
          <w:bCs/>
          <w:iCs/>
          <w:sz w:val="24"/>
          <w:szCs w:val="24"/>
        </w:rPr>
      </w:pPr>
    </w:p>
    <w:p w14:paraId="195DBBB4" w14:textId="7870CCA0" w:rsidR="00AC0B01" w:rsidRDefault="00AC0B01" w:rsidP="00046372">
      <w:pPr>
        <w:autoSpaceDE w:val="0"/>
        <w:autoSpaceDN w:val="0"/>
        <w:adjustRightInd w:val="0"/>
        <w:spacing w:line="276" w:lineRule="auto"/>
        <w:jc w:val="both"/>
        <w:rPr>
          <w:rFonts w:ascii="Palatino Linotype" w:hAnsi="Palatino Linotype" w:cs="Times New Roman"/>
          <w:b/>
          <w:bCs/>
          <w:iCs/>
          <w:sz w:val="24"/>
          <w:szCs w:val="24"/>
        </w:rPr>
      </w:pPr>
    </w:p>
    <w:p w14:paraId="1A670180" w14:textId="1EA1EAF8" w:rsidR="00AC0B01" w:rsidRDefault="00AC0B01" w:rsidP="00046372">
      <w:pPr>
        <w:autoSpaceDE w:val="0"/>
        <w:autoSpaceDN w:val="0"/>
        <w:adjustRightInd w:val="0"/>
        <w:spacing w:line="276" w:lineRule="auto"/>
        <w:jc w:val="both"/>
        <w:rPr>
          <w:rFonts w:ascii="Palatino Linotype" w:hAnsi="Palatino Linotype" w:cs="Times New Roman"/>
          <w:b/>
          <w:bCs/>
          <w:iCs/>
          <w:sz w:val="24"/>
          <w:szCs w:val="24"/>
        </w:rPr>
      </w:pPr>
    </w:p>
    <w:p w14:paraId="44BFEF9B" w14:textId="01B1AA33" w:rsidR="00AC0B01" w:rsidRDefault="00AC0B01" w:rsidP="00046372">
      <w:pPr>
        <w:autoSpaceDE w:val="0"/>
        <w:autoSpaceDN w:val="0"/>
        <w:adjustRightInd w:val="0"/>
        <w:spacing w:line="276" w:lineRule="auto"/>
        <w:jc w:val="both"/>
        <w:rPr>
          <w:rFonts w:ascii="Palatino Linotype" w:hAnsi="Palatino Linotype" w:cs="Times New Roman"/>
          <w:b/>
          <w:bCs/>
          <w:iCs/>
          <w:sz w:val="24"/>
          <w:szCs w:val="24"/>
        </w:rPr>
      </w:pPr>
    </w:p>
    <w:p w14:paraId="17DB1AAE" w14:textId="487B4028" w:rsidR="00AC0B01" w:rsidRDefault="00AC0B01" w:rsidP="00046372">
      <w:pPr>
        <w:autoSpaceDE w:val="0"/>
        <w:autoSpaceDN w:val="0"/>
        <w:adjustRightInd w:val="0"/>
        <w:spacing w:line="276" w:lineRule="auto"/>
        <w:jc w:val="both"/>
        <w:rPr>
          <w:rFonts w:ascii="Palatino Linotype" w:hAnsi="Palatino Linotype" w:cs="Times New Roman"/>
          <w:b/>
          <w:bCs/>
          <w:iCs/>
          <w:sz w:val="24"/>
          <w:szCs w:val="24"/>
        </w:rPr>
      </w:pPr>
    </w:p>
    <w:p w14:paraId="3B590FAE" w14:textId="13ED7DE3" w:rsidR="00AC0B01" w:rsidRDefault="00AC0B01" w:rsidP="00046372">
      <w:pPr>
        <w:autoSpaceDE w:val="0"/>
        <w:autoSpaceDN w:val="0"/>
        <w:adjustRightInd w:val="0"/>
        <w:spacing w:line="276" w:lineRule="auto"/>
        <w:jc w:val="both"/>
        <w:rPr>
          <w:rFonts w:ascii="Palatino Linotype" w:hAnsi="Palatino Linotype" w:cs="Times New Roman"/>
          <w:b/>
          <w:bCs/>
          <w:iCs/>
          <w:sz w:val="24"/>
          <w:szCs w:val="24"/>
        </w:rPr>
      </w:pPr>
    </w:p>
    <w:p w14:paraId="19032716" w14:textId="1AE31320" w:rsidR="00AC0B01" w:rsidRDefault="00AC0B01" w:rsidP="00046372">
      <w:pPr>
        <w:autoSpaceDE w:val="0"/>
        <w:autoSpaceDN w:val="0"/>
        <w:adjustRightInd w:val="0"/>
        <w:spacing w:line="276" w:lineRule="auto"/>
        <w:jc w:val="both"/>
        <w:rPr>
          <w:rFonts w:ascii="Palatino Linotype" w:hAnsi="Palatino Linotype" w:cs="Times New Roman"/>
          <w:b/>
          <w:bCs/>
          <w:iCs/>
          <w:sz w:val="24"/>
          <w:szCs w:val="24"/>
        </w:rPr>
      </w:pPr>
    </w:p>
    <w:p w14:paraId="14616701" w14:textId="6835CDE8" w:rsidR="00AC0B01" w:rsidRDefault="00AC0B01" w:rsidP="00046372">
      <w:pPr>
        <w:autoSpaceDE w:val="0"/>
        <w:autoSpaceDN w:val="0"/>
        <w:adjustRightInd w:val="0"/>
        <w:spacing w:line="276" w:lineRule="auto"/>
        <w:jc w:val="both"/>
        <w:rPr>
          <w:rFonts w:ascii="Palatino Linotype" w:hAnsi="Palatino Linotype" w:cs="Times New Roman"/>
          <w:b/>
          <w:bCs/>
          <w:iCs/>
          <w:sz w:val="24"/>
          <w:szCs w:val="24"/>
        </w:rPr>
      </w:pPr>
    </w:p>
    <w:p w14:paraId="732922E2" w14:textId="3C611ECC" w:rsidR="00AC0B01" w:rsidRDefault="00AC0B01" w:rsidP="00046372">
      <w:pPr>
        <w:autoSpaceDE w:val="0"/>
        <w:autoSpaceDN w:val="0"/>
        <w:adjustRightInd w:val="0"/>
        <w:spacing w:line="276" w:lineRule="auto"/>
        <w:jc w:val="both"/>
        <w:rPr>
          <w:rFonts w:ascii="Palatino Linotype" w:hAnsi="Palatino Linotype" w:cs="Times New Roman"/>
          <w:b/>
          <w:bCs/>
          <w:iCs/>
          <w:sz w:val="24"/>
          <w:szCs w:val="24"/>
        </w:rPr>
      </w:pPr>
    </w:p>
    <w:p w14:paraId="74E74E0D" w14:textId="77777777" w:rsidR="00AC0B01" w:rsidRPr="008A42D0" w:rsidRDefault="00AC0B01" w:rsidP="00046372">
      <w:pPr>
        <w:autoSpaceDE w:val="0"/>
        <w:autoSpaceDN w:val="0"/>
        <w:adjustRightInd w:val="0"/>
        <w:spacing w:line="276" w:lineRule="auto"/>
        <w:jc w:val="both"/>
        <w:rPr>
          <w:rFonts w:ascii="Palatino Linotype" w:hAnsi="Palatino Linotype" w:cs="Times New Roman"/>
          <w:b/>
          <w:bCs/>
          <w:iCs/>
          <w:sz w:val="24"/>
          <w:szCs w:val="24"/>
        </w:rPr>
      </w:pPr>
    </w:p>
    <w:p w14:paraId="508DD480" w14:textId="77777777" w:rsidR="00046372" w:rsidRPr="008A42D0" w:rsidRDefault="00046372" w:rsidP="00046372">
      <w:pPr>
        <w:autoSpaceDE w:val="0"/>
        <w:autoSpaceDN w:val="0"/>
        <w:adjustRightInd w:val="0"/>
        <w:spacing w:line="276" w:lineRule="auto"/>
        <w:jc w:val="both"/>
        <w:rPr>
          <w:rFonts w:ascii="Palatino Linotype" w:hAnsi="Palatino Linotype" w:cs="Times New Roman"/>
          <w:b/>
          <w:bCs/>
          <w:iCs/>
          <w:sz w:val="24"/>
          <w:szCs w:val="24"/>
        </w:rPr>
      </w:pPr>
      <w:r w:rsidRPr="008A42D0">
        <w:rPr>
          <w:rFonts w:ascii="Palatino Linotype" w:hAnsi="Palatino Linotype" w:cs="Times New Roman"/>
          <w:b/>
          <w:bCs/>
          <w:iCs/>
          <w:sz w:val="24"/>
          <w:szCs w:val="24"/>
        </w:rPr>
        <w:lastRenderedPageBreak/>
        <w:t>WIESZAK METALOWY</w:t>
      </w:r>
    </w:p>
    <w:p w14:paraId="6C1E182D" w14:textId="77777777" w:rsidR="00046372" w:rsidRPr="008A42D0" w:rsidRDefault="00046372" w:rsidP="00046372">
      <w:pPr>
        <w:autoSpaceDE w:val="0"/>
        <w:autoSpaceDN w:val="0"/>
        <w:adjustRightInd w:val="0"/>
        <w:spacing w:line="276" w:lineRule="auto"/>
        <w:jc w:val="both"/>
        <w:rPr>
          <w:rFonts w:ascii="Palatino Linotype" w:hAnsi="Palatino Linotype" w:cs="Times New Roman"/>
          <w:sz w:val="24"/>
          <w:szCs w:val="24"/>
        </w:rPr>
      </w:pPr>
      <w:r w:rsidRPr="008A42D0">
        <w:rPr>
          <w:rFonts w:ascii="Palatino Linotype" w:hAnsi="Palatino Linotype"/>
          <w:sz w:val="24"/>
          <w:szCs w:val="24"/>
        </w:rPr>
        <w:t>Wieszak wykonany z metalowych chromowanych lub malowanych proszkowo rur. Wysokość wieszaka 1800 mm (+/-30 mm). Posiada co najmniej 4 uchwyty na ubrania.</w:t>
      </w:r>
    </w:p>
    <w:p w14:paraId="599262D8" w14:textId="77777777" w:rsidR="00046372" w:rsidRPr="008A42D0" w:rsidRDefault="00046372" w:rsidP="00046372">
      <w:pPr>
        <w:autoSpaceDE w:val="0"/>
        <w:autoSpaceDN w:val="0"/>
        <w:adjustRightInd w:val="0"/>
        <w:spacing w:line="276" w:lineRule="auto"/>
        <w:jc w:val="both"/>
        <w:rPr>
          <w:rFonts w:ascii="Palatino Linotype" w:hAnsi="Palatino Linotype" w:cs="Times New Roman"/>
          <w:sz w:val="24"/>
          <w:szCs w:val="24"/>
        </w:rPr>
      </w:pPr>
      <w:r w:rsidRPr="008A42D0">
        <w:rPr>
          <w:rFonts w:ascii="Palatino Linotype" w:hAnsi="Palatino Linotype" w:cs="Times New Roman"/>
          <w:sz w:val="24"/>
          <w:szCs w:val="24"/>
        </w:rPr>
        <w:t>Kolor czarny.</w:t>
      </w:r>
    </w:p>
    <w:p w14:paraId="5FE6D2E8" w14:textId="77777777" w:rsidR="00046372" w:rsidRPr="008A42D0" w:rsidRDefault="00046372" w:rsidP="00046372">
      <w:pPr>
        <w:tabs>
          <w:tab w:val="left" w:pos="851"/>
        </w:tabs>
        <w:spacing w:line="276" w:lineRule="auto"/>
        <w:jc w:val="center"/>
        <w:rPr>
          <w:rFonts w:ascii="Palatino Linotype" w:hAnsi="Palatino Linotype"/>
          <w:sz w:val="24"/>
          <w:szCs w:val="24"/>
        </w:rPr>
      </w:pPr>
      <w:r w:rsidRPr="008A42D0">
        <w:rPr>
          <w:rFonts w:ascii="Palatino Linotype" w:hAnsi="Palatino Linotype"/>
          <w:b/>
          <w:noProof/>
          <w:sz w:val="24"/>
          <w:szCs w:val="24"/>
        </w:rPr>
        <w:drawing>
          <wp:inline distT="0" distB="0" distL="0" distR="0" wp14:anchorId="462129FE" wp14:editId="216243DA">
            <wp:extent cx="666750" cy="125730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6750" cy="1257300"/>
                    </a:xfrm>
                    <a:prstGeom prst="rect">
                      <a:avLst/>
                    </a:prstGeom>
                    <a:noFill/>
                    <a:ln>
                      <a:noFill/>
                    </a:ln>
                  </pic:spPr>
                </pic:pic>
              </a:graphicData>
            </a:graphic>
          </wp:inline>
        </w:drawing>
      </w:r>
    </w:p>
    <w:p w14:paraId="3535F156" w14:textId="77777777" w:rsidR="00046372" w:rsidRPr="008A42D0" w:rsidRDefault="00046372" w:rsidP="00046372">
      <w:pPr>
        <w:spacing w:line="276" w:lineRule="auto"/>
        <w:ind w:right="424"/>
        <w:jc w:val="center"/>
        <w:rPr>
          <w:rFonts w:ascii="Palatino Linotype" w:hAnsi="Palatino Linotype"/>
          <w:b/>
          <w:sz w:val="24"/>
          <w:szCs w:val="24"/>
        </w:rPr>
      </w:pPr>
    </w:p>
    <w:p w14:paraId="71784F06" w14:textId="77777777" w:rsidR="00046372" w:rsidRPr="00046372" w:rsidRDefault="00046372" w:rsidP="00046372">
      <w:pPr>
        <w:spacing w:line="276" w:lineRule="auto"/>
        <w:jc w:val="both"/>
        <w:rPr>
          <w:rFonts w:ascii="Palatino Linotype" w:hAnsi="Palatino Linotype"/>
        </w:rPr>
      </w:pPr>
      <w:r w:rsidRPr="00046372">
        <w:rPr>
          <w:rFonts w:ascii="Palatino Linotype" w:hAnsi="Palatino Linotype"/>
        </w:rPr>
        <w:t>Zdjęcie poglądowe</w:t>
      </w:r>
    </w:p>
    <w:p w14:paraId="040D5E7D" w14:textId="6EBA7B5E" w:rsidR="00046372" w:rsidRDefault="00046372" w:rsidP="00046372">
      <w:pPr>
        <w:spacing w:line="276" w:lineRule="auto"/>
        <w:ind w:right="424"/>
        <w:rPr>
          <w:rFonts w:ascii="Palatino Linotype" w:hAnsi="Palatino Linotype"/>
          <w:b/>
          <w:sz w:val="24"/>
          <w:szCs w:val="24"/>
        </w:rPr>
      </w:pPr>
    </w:p>
    <w:p w14:paraId="031BAD15" w14:textId="77777777" w:rsidR="00046372" w:rsidRDefault="00046372" w:rsidP="00046372">
      <w:pPr>
        <w:spacing w:line="276" w:lineRule="auto"/>
        <w:ind w:right="424"/>
        <w:rPr>
          <w:rFonts w:ascii="Palatino Linotype" w:hAnsi="Palatino Linotype"/>
          <w:b/>
          <w:sz w:val="24"/>
          <w:szCs w:val="24"/>
        </w:rPr>
      </w:pPr>
    </w:p>
    <w:p w14:paraId="0FEE8BD3" w14:textId="77777777" w:rsidR="00046372" w:rsidRPr="00B719F5" w:rsidRDefault="00046372" w:rsidP="00046372">
      <w:pPr>
        <w:spacing w:line="276" w:lineRule="auto"/>
        <w:jc w:val="both"/>
        <w:rPr>
          <w:rFonts w:ascii="Palatino Linotype" w:hAnsi="Palatino Linotype"/>
          <w:color w:val="000000" w:themeColor="text1"/>
          <w:sz w:val="24"/>
          <w:szCs w:val="24"/>
        </w:rPr>
      </w:pPr>
      <w:r w:rsidRPr="00B719F5">
        <w:rPr>
          <w:rFonts w:ascii="Palatino Linotype" w:hAnsi="Palatino Linotype"/>
          <w:b/>
          <w:color w:val="000000" w:themeColor="text1"/>
          <w:sz w:val="24"/>
          <w:szCs w:val="24"/>
        </w:rPr>
        <w:t xml:space="preserve">STOLIK Z BLATEM OKRĄGŁYM </w:t>
      </w:r>
      <w:r w:rsidRPr="00B719F5">
        <w:rPr>
          <w:rFonts w:ascii="Palatino Linotype" w:hAnsi="Palatino Linotype"/>
          <w:color w:val="000000" w:themeColor="text1"/>
          <w:sz w:val="24"/>
          <w:szCs w:val="24"/>
        </w:rPr>
        <w:t>o wymiarach:</w:t>
      </w:r>
    </w:p>
    <w:p w14:paraId="4D76C9C9" w14:textId="77777777" w:rsidR="00046372" w:rsidRPr="00B719F5" w:rsidRDefault="00046372" w:rsidP="00046372">
      <w:pPr>
        <w:pStyle w:val="Akapitzlist"/>
        <w:numPr>
          <w:ilvl w:val="0"/>
          <w:numId w:val="18"/>
        </w:numPr>
        <w:jc w:val="both"/>
        <w:rPr>
          <w:rFonts w:ascii="Palatino Linotype" w:hAnsi="Palatino Linotype"/>
          <w:color w:val="000000" w:themeColor="text1"/>
          <w:sz w:val="24"/>
          <w:szCs w:val="24"/>
        </w:rPr>
      </w:pPr>
      <w:r w:rsidRPr="00B719F5">
        <w:rPr>
          <w:rFonts w:ascii="Palatino Linotype" w:hAnsi="Palatino Linotype" w:cs="Calibri"/>
          <w:color w:val="000000" w:themeColor="text1"/>
          <w:sz w:val="24"/>
          <w:szCs w:val="24"/>
        </w:rPr>
        <w:t xml:space="preserve">Blat okrągły </w:t>
      </w:r>
      <w:r w:rsidRPr="00B719F5">
        <w:rPr>
          <w:rFonts w:ascii="Palatino Linotype" w:hAnsi="Palatino Linotype"/>
          <w:color w:val="000000" w:themeColor="text1"/>
          <w:sz w:val="24"/>
          <w:szCs w:val="24"/>
        </w:rPr>
        <w:t xml:space="preserve">na nodze okrągłej, stelaż stalowy malowany proszkowo na kolor aluminium </w:t>
      </w:r>
    </w:p>
    <w:p w14:paraId="6127FD55" w14:textId="77777777" w:rsidR="00046372" w:rsidRPr="00B719F5" w:rsidRDefault="00046372" w:rsidP="00046372">
      <w:pPr>
        <w:pStyle w:val="Akapitzlist"/>
        <w:numPr>
          <w:ilvl w:val="0"/>
          <w:numId w:val="18"/>
        </w:numPr>
        <w:spacing w:line="276" w:lineRule="auto"/>
        <w:jc w:val="both"/>
        <w:rPr>
          <w:rFonts w:ascii="Palatino Linotype" w:hAnsi="Palatino Linotype"/>
          <w:color w:val="000000" w:themeColor="text1"/>
          <w:sz w:val="24"/>
          <w:szCs w:val="24"/>
        </w:rPr>
      </w:pPr>
      <w:r w:rsidRPr="00B719F5">
        <w:rPr>
          <w:rFonts w:ascii="Palatino Linotype" w:hAnsi="Palatino Linotype"/>
          <w:color w:val="000000" w:themeColor="text1"/>
          <w:sz w:val="24"/>
          <w:szCs w:val="24"/>
        </w:rPr>
        <w:t>Wysokość  750 mm,</w:t>
      </w:r>
    </w:p>
    <w:p w14:paraId="562E937F" w14:textId="77777777" w:rsidR="00046372" w:rsidRPr="00B719F5" w:rsidRDefault="00046372" w:rsidP="00046372">
      <w:pPr>
        <w:pStyle w:val="Akapitzlist"/>
        <w:numPr>
          <w:ilvl w:val="0"/>
          <w:numId w:val="18"/>
        </w:numPr>
        <w:spacing w:line="276" w:lineRule="auto"/>
        <w:rPr>
          <w:rFonts w:ascii="Palatino Linotype" w:hAnsi="Palatino Linotype"/>
          <w:color w:val="000000" w:themeColor="text1"/>
          <w:sz w:val="24"/>
          <w:szCs w:val="24"/>
        </w:rPr>
      </w:pPr>
      <w:r w:rsidRPr="00B719F5">
        <w:rPr>
          <w:rFonts w:ascii="Palatino Linotype" w:hAnsi="Palatino Linotype"/>
          <w:color w:val="000000" w:themeColor="text1"/>
          <w:sz w:val="24"/>
          <w:szCs w:val="24"/>
        </w:rPr>
        <w:t>Grubość blatu: 25 mm.</w:t>
      </w:r>
    </w:p>
    <w:p w14:paraId="53DD655F" w14:textId="77777777" w:rsidR="00046372" w:rsidRPr="00B719F5" w:rsidRDefault="00046372" w:rsidP="00046372">
      <w:pPr>
        <w:spacing w:line="276" w:lineRule="auto"/>
        <w:jc w:val="center"/>
        <w:rPr>
          <w:rFonts w:ascii="Palatino Linotype" w:hAnsi="Palatino Linotype"/>
          <w:noProof/>
          <w:color w:val="000000" w:themeColor="text1"/>
          <w:sz w:val="24"/>
          <w:szCs w:val="24"/>
        </w:rPr>
      </w:pPr>
      <w:r w:rsidRPr="00B719F5">
        <w:rPr>
          <w:noProof/>
          <w:color w:val="000000" w:themeColor="text1"/>
        </w:rPr>
        <w:drawing>
          <wp:inline distT="0" distB="0" distL="0" distR="0" wp14:anchorId="26717AA2" wp14:editId="51D1B718">
            <wp:extent cx="1630393" cy="1172210"/>
            <wp:effectExtent l="0" t="0" r="0" b="0"/>
            <wp:docPr id="20" name="Obraz 57">
              <a:extLst xmlns:a="http://schemas.openxmlformats.org/drawingml/2006/main">
                <a:ext uri="{FF2B5EF4-FFF2-40B4-BE49-F238E27FC236}">
                  <a16:creationId xmlns:a16="http://schemas.microsoft.com/office/drawing/2014/main" id="{7BE1C608-CC4C-40FA-9528-FE3E0ECB94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78" name="Obraz 57">
                      <a:extLst>
                        <a:ext uri="{FF2B5EF4-FFF2-40B4-BE49-F238E27FC236}">
                          <a16:creationId xmlns:a16="http://schemas.microsoft.com/office/drawing/2014/main" id="{7BE1C608-CC4C-40FA-9528-FE3E0ECB94DF}"/>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54202" cy="1189328"/>
                    </a:xfrm>
                    <a:prstGeom prst="rect">
                      <a:avLst/>
                    </a:prstGeom>
                    <a:noFill/>
                    <a:ln>
                      <a:noFill/>
                    </a:ln>
                  </pic:spPr>
                </pic:pic>
              </a:graphicData>
            </a:graphic>
          </wp:inline>
        </w:drawing>
      </w:r>
    </w:p>
    <w:p w14:paraId="6F86DF7A" w14:textId="07F6EA52" w:rsidR="00046372" w:rsidRPr="00046372" w:rsidRDefault="00AA2AEA" w:rsidP="00046372">
      <w:pPr>
        <w:spacing w:line="276" w:lineRule="auto"/>
        <w:rPr>
          <w:rFonts w:ascii="Palatino Linotype" w:hAnsi="Palatino Linotype"/>
          <w:color w:val="000000" w:themeColor="text1"/>
        </w:rPr>
      </w:pPr>
      <w:r>
        <w:rPr>
          <w:rFonts w:ascii="Palatino Linotype" w:hAnsi="Palatino Linotype"/>
          <w:color w:val="000000" w:themeColor="text1"/>
        </w:rPr>
        <w:t>Zdjęcie</w:t>
      </w:r>
      <w:r w:rsidR="00046372" w:rsidRPr="00046372">
        <w:rPr>
          <w:rFonts w:ascii="Palatino Linotype" w:hAnsi="Palatino Linotype"/>
          <w:color w:val="000000" w:themeColor="text1"/>
        </w:rPr>
        <w:t xml:space="preserve"> poglądowy</w:t>
      </w:r>
    </w:p>
    <w:p w14:paraId="24382FBA" w14:textId="77777777" w:rsidR="00046372" w:rsidRDefault="00046372" w:rsidP="00046372">
      <w:pPr>
        <w:spacing w:line="276" w:lineRule="auto"/>
        <w:rPr>
          <w:rFonts w:ascii="Palatino Linotype" w:hAnsi="Palatino Linotype"/>
          <w:color w:val="000000" w:themeColor="text1"/>
          <w:sz w:val="24"/>
          <w:szCs w:val="24"/>
        </w:rPr>
      </w:pPr>
    </w:p>
    <w:p w14:paraId="0B65B51D" w14:textId="77777777" w:rsidR="003418F1" w:rsidRPr="00DF7832" w:rsidRDefault="00C26F27" w:rsidP="00DF7832">
      <w:pPr>
        <w:spacing w:line="276" w:lineRule="auto"/>
        <w:ind w:right="424"/>
        <w:rPr>
          <w:rFonts w:ascii="Palatino Linotype" w:hAnsi="Palatino Linotype"/>
          <w:b/>
          <w:sz w:val="24"/>
          <w:szCs w:val="24"/>
        </w:rPr>
        <w:sectPr w:rsidR="003418F1" w:rsidRPr="00DF7832" w:rsidSect="005C1E7E">
          <w:pgSz w:w="11906" w:h="16838" w:code="9"/>
          <w:pgMar w:top="1134" w:right="1418" w:bottom="1134" w:left="1418" w:header="709" w:footer="709" w:gutter="0"/>
          <w:cols w:space="708"/>
          <w:docGrid w:linePitch="272"/>
        </w:sectPr>
      </w:pPr>
      <w:r>
        <w:pict w14:anchorId="0A05CAF3">
          <v:rect id="big_photo" o:spid="_x0000_s1071" alt="Regał magazynowy Solid II 220x110x45 6P 1200 kg" style="position:absolute;margin-left:0;margin-top:0;width:23.75pt;height:23.75pt;z-index:251664896;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Lp4AIAAO8FAAAOAAAAZHJzL2Uyb0RvYy54bWysVNtunDAQfa/Uf7D8TriEvYDCRsmyVJHS&#10;Nmra58oLBqyATW3vspuqL/23/lfHZq/JS9WWB7A95sycmTNzdb1pG7SmUjHBE+xfeBhRnouC8SrB&#10;Xz5nzhQjpQkvSCM4TfCWKnw9e/vmqu9iGohaNAWVCEC4ivsuwbXWXey6Kq9pS9SF6CgHYylkSzRs&#10;ZeUWkvSA3jZu4Hljtxey6KTIqVJwmg5GPLP4ZUlz/bEsFdWoSTDEpu1b2vfSvN3ZFYkrSbqa5bsw&#10;yF9E0RLGwekBKiWaoJVkr6BalkuhRKkvctG6oixZTi0HYON7L9g81qSjlgskR3WHNKn/B5t/WD9I&#10;xIoEB5AeTlqo0ZJVX7taaIFRQVUO2fpEK/LrJ2pJRZ63XPRb9CgaVqC7OxQE3sb3vU04QuMH5ENN&#10;0FNl0tp3Kgb0x+5BmsSo7l7kTwpxMa8Jr+iN6qA4IBnwuj+SUvQ1JQXw8w2Ee4ZhNgrQ0LJ/LwqI&#10;k6wgRIO9KWVrvpBOtLG13R5qSzca5XB46fnjYIRRDqbd2ng4/txJpd9R0SKzSLCE6Cw4Wd8rPVzd&#10;XzG+uMhY08A5iRt+dgCYwwm4hl+NzQRh1fA98qLFdDENnTAYL5zQS1PnJpuHzjjzJ6P0Mp3PU/+H&#10;8euHcc2KgnLjZq9MP/yzyu96ZNDUQZvK1MzAmZCUrJbzRqI1gc7I7GNTDpbjNfc8DJsv4PKCkh+E&#10;3m0QOdl4OnHCLBw50cSbOp4f3UZjL4zCNDundM84/XdKqE9wNIKaWjrHoF9w8+zzmhuJW6Zh9jSs&#10;TfD0cInERoELXtjSasKaYX2SChP+MRVQ7n2hrV6NRAf1L0WxBblKAXKC5oIpCYtayGeMepg4CVbf&#10;VkRSjJo7DpKP/DA0I8puwtHENKQ8tSxPLYTnAJVgjdGwnOthrK06yaoaPPk2MVzcQJuUzErYtNAQ&#10;1a65YKpYJrsJaMbW6d7eOs7p2W8AAAD//wMAUEsDBBQABgAIAAAAIQBoNpdo2gAAAAMBAAAPAAAA&#10;ZHJzL2Rvd25yZXYueG1sTI9PS8NAEMXvgt9hGcGL2I3iP2I2RQpiEaGYas/T7JgEs7NpdpvEb+9U&#10;D3qZx/CG936TzSfXqoH60Hg2cDFLQBGX3jZcGXhbP57fgQoR2WLrmQx8UYB5fnyUYWr9yK80FLFS&#10;EsIhRQN1jF2qdShrchhmviMW78P3DqOsfaVtj6OEu1ZfJsmNdtiwNNTY0aKm8rPYOwNjuRo265cn&#10;vTrbLD3vlrtF8f5szOnJ9HAPKtIU/47hgC/okAvT1u/ZBtUakEfizxTv6vYa1PZXdZ7p/+z5NwAA&#10;AP//AwBQSwECLQAUAAYACAAAACEAtoM4kv4AAADhAQAAEwAAAAAAAAAAAAAAAAAAAAAAW0NvbnRl&#10;bnRfVHlwZXNdLnhtbFBLAQItABQABgAIAAAAIQA4/SH/1gAAAJQBAAALAAAAAAAAAAAAAAAAAC8B&#10;AABfcmVscy8ucmVsc1BLAQItABQABgAIAAAAIQDcqzLp4AIAAO8FAAAOAAAAAAAAAAAAAAAAAC4C&#10;AABkcnMvZTJvRG9jLnhtbFBLAQItABQABgAIAAAAIQBoNpdo2gAAAAMBAAAPAAAAAAAAAAAAAAAA&#10;ADoFAABkcnMvZG93bnJldi54bWxQSwUGAAAAAAQABADzAAAAQQYAAAAA&#10;" filled="f" stroked="f">
            <o:lock v:ext="edit" aspectratio="t"/>
            <w10:anchorlock/>
          </v:rect>
        </w:pict>
      </w:r>
    </w:p>
    <w:tbl>
      <w:tblPr>
        <w:tblW w:w="14396" w:type="dxa"/>
        <w:jc w:val="center"/>
        <w:tblCellMar>
          <w:left w:w="70" w:type="dxa"/>
          <w:right w:w="70" w:type="dxa"/>
        </w:tblCellMar>
        <w:tblLook w:val="04A0" w:firstRow="1" w:lastRow="0" w:firstColumn="1" w:lastColumn="0" w:noHBand="0" w:noVBand="1"/>
      </w:tblPr>
      <w:tblGrid>
        <w:gridCol w:w="366"/>
        <w:gridCol w:w="77"/>
        <w:gridCol w:w="2092"/>
        <w:gridCol w:w="1209"/>
        <w:gridCol w:w="124"/>
        <w:gridCol w:w="2887"/>
        <w:gridCol w:w="2490"/>
        <w:gridCol w:w="4418"/>
        <w:gridCol w:w="733"/>
      </w:tblGrid>
      <w:tr w:rsidR="00DE0EB6" w:rsidRPr="001F53FD" w14:paraId="6C2BE6FC" w14:textId="77777777" w:rsidTr="00903C10">
        <w:trPr>
          <w:trHeight w:val="1274"/>
          <w:jc w:val="center"/>
        </w:trPr>
        <w:tc>
          <w:tcPr>
            <w:tcW w:w="443" w:type="dxa"/>
            <w:gridSpan w:val="2"/>
            <w:tcBorders>
              <w:top w:val="single" w:sz="4" w:space="0" w:color="auto"/>
              <w:left w:val="single" w:sz="4" w:space="0" w:color="auto"/>
              <w:bottom w:val="single" w:sz="4" w:space="0" w:color="auto"/>
              <w:right w:val="single" w:sz="4" w:space="0" w:color="auto"/>
            </w:tcBorders>
            <w:shd w:val="clear" w:color="000000" w:fill="B1A0C7"/>
            <w:vAlign w:val="center"/>
            <w:hideMark/>
          </w:tcPr>
          <w:p w14:paraId="57E1C212" w14:textId="77777777" w:rsidR="008B256A" w:rsidRPr="00BA0D63" w:rsidRDefault="008B256A" w:rsidP="00DF7832">
            <w:pPr>
              <w:spacing w:line="276" w:lineRule="auto"/>
              <w:jc w:val="center"/>
              <w:rPr>
                <w:rFonts w:ascii="Palatino Linotype" w:hAnsi="Palatino Linotype"/>
                <w:b/>
                <w:bCs/>
                <w:color w:val="000000" w:themeColor="text1"/>
                <w:sz w:val="18"/>
                <w:szCs w:val="18"/>
              </w:rPr>
            </w:pPr>
            <w:bookmarkStart w:id="2" w:name="_Hlk77590959"/>
            <w:r w:rsidRPr="00BA0D63">
              <w:rPr>
                <w:rFonts w:ascii="Palatino Linotype" w:hAnsi="Palatino Linotype"/>
                <w:b/>
                <w:bCs/>
                <w:color w:val="000000" w:themeColor="text1"/>
                <w:sz w:val="18"/>
                <w:szCs w:val="18"/>
              </w:rPr>
              <w:lastRenderedPageBreak/>
              <w:t xml:space="preserve">Lp. </w:t>
            </w:r>
          </w:p>
        </w:tc>
        <w:tc>
          <w:tcPr>
            <w:tcW w:w="2092" w:type="dxa"/>
            <w:tcBorders>
              <w:top w:val="single" w:sz="4" w:space="0" w:color="auto"/>
              <w:left w:val="nil"/>
              <w:bottom w:val="single" w:sz="4" w:space="0" w:color="auto"/>
              <w:right w:val="single" w:sz="4" w:space="0" w:color="auto"/>
            </w:tcBorders>
            <w:shd w:val="clear" w:color="000000" w:fill="B1A0C7"/>
            <w:vAlign w:val="center"/>
            <w:hideMark/>
          </w:tcPr>
          <w:p w14:paraId="0ADF10A6" w14:textId="77777777" w:rsidR="008B256A" w:rsidRPr="00BA0D63" w:rsidRDefault="008B256A" w:rsidP="00DF7832">
            <w:pPr>
              <w:spacing w:line="276" w:lineRule="auto"/>
              <w:jc w:val="center"/>
              <w:rPr>
                <w:rFonts w:ascii="Palatino Linotype" w:hAnsi="Palatino Linotype"/>
                <w:b/>
                <w:bCs/>
                <w:color w:val="000000" w:themeColor="text1"/>
                <w:sz w:val="18"/>
                <w:szCs w:val="18"/>
              </w:rPr>
            </w:pPr>
            <w:r w:rsidRPr="00BA0D63">
              <w:rPr>
                <w:rFonts w:ascii="Palatino Linotype" w:hAnsi="Palatino Linotype"/>
                <w:b/>
                <w:bCs/>
                <w:color w:val="000000" w:themeColor="text1"/>
                <w:sz w:val="18"/>
                <w:szCs w:val="18"/>
              </w:rPr>
              <w:t>Lokalizacja /</w:t>
            </w:r>
            <w:r w:rsidRPr="00BA0D63">
              <w:rPr>
                <w:rFonts w:ascii="Palatino Linotype" w:hAnsi="Palatino Linotype"/>
                <w:b/>
                <w:bCs/>
                <w:color w:val="000000" w:themeColor="text1"/>
                <w:sz w:val="18"/>
                <w:szCs w:val="18"/>
              </w:rPr>
              <w:br/>
              <w:t>Oznaczenie</w:t>
            </w:r>
            <w:r w:rsidRPr="00BA0D63">
              <w:rPr>
                <w:rFonts w:ascii="Palatino Linotype" w:hAnsi="Palatino Linotype"/>
                <w:b/>
                <w:bCs/>
                <w:color w:val="000000" w:themeColor="text1"/>
                <w:sz w:val="18"/>
                <w:szCs w:val="18"/>
              </w:rPr>
              <w:br/>
              <w:t>na projekcie</w:t>
            </w:r>
          </w:p>
        </w:tc>
        <w:tc>
          <w:tcPr>
            <w:tcW w:w="1333" w:type="dxa"/>
            <w:gridSpan w:val="2"/>
            <w:tcBorders>
              <w:top w:val="single" w:sz="4" w:space="0" w:color="auto"/>
              <w:left w:val="nil"/>
              <w:bottom w:val="single" w:sz="4" w:space="0" w:color="auto"/>
              <w:right w:val="single" w:sz="4" w:space="0" w:color="auto"/>
            </w:tcBorders>
            <w:shd w:val="clear" w:color="000000" w:fill="B1A0C7"/>
            <w:vAlign w:val="center"/>
            <w:hideMark/>
          </w:tcPr>
          <w:p w14:paraId="2A8E5732" w14:textId="77777777" w:rsidR="008B256A" w:rsidRPr="00BA0D63" w:rsidRDefault="008B256A" w:rsidP="00DF7832">
            <w:pPr>
              <w:spacing w:line="276" w:lineRule="auto"/>
              <w:jc w:val="center"/>
              <w:rPr>
                <w:rFonts w:ascii="Palatino Linotype" w:hAnsi="Palatino Linotype"/>
                <w:b/>
                <w:bCs/>
                <w:color w:val="000000" w:themeColor="text1"/>
                <w:sz w:val="18"/>
                <w:szCs w:val="18"/>
              </w:rPr>
            </w:pPr>
            <w:r w:rsidRPr="00BA0D63">
              <w:rPr>
                <w:rFonts w:ascii="Palatino Linotype" w:hAnsi="Palatino Linotype"/>
                <w:b/>
                <w:bCs/>
                <w:color w:val="000000" w:themeColor="text1"/>
                <w:sz w:val="18"/>
                <w:szCs w:val="18"/>
              </w:rPr>
              <w:t xml:space="preserve">Technologia/ opis ujętych w specyfikacji mebli (zdjęcie) </w:t>
            </w:r>
          </w:p>
        </w:tc>
        <w:tc>
          <w:tcPr>
            <w:tcW w:w="5377" w:type="dxa"/>
            <w:gridSpan w:val="2"/>
            <w:tcBorders>
              <w:top w:val="single" w:sz="4" w:space="0" w:color="auto"/>
              <w:left w:val="nil"/>
              <w:bottom w:val="single" w:sz="4" w:space="0" w:color="auto"/>
              <w:right w:val="single" w:sz="4" w:space="0" w:color="auto"/>
            </w:tcBorders>
            <w:shd w:val="clear" w:color="000000" w:fill="B1A0C7"/>
            <w:vAlign w:val="center"/>
            <w:hideMark/>
          </w:tcPr>
          <w:p w14:paraId="31B3D70E" w14:textId="74A640DE" w:rsidR="008B256A" w:rsidRPr="00BA0D63" w:rsidRDefault="006A420F" w:rsidP="00DF7832">
            <w:pPr>
              <w:spacing w:line="276" w:lineRule="auto"/>
              <w:jc w:val="center"/>
              <w:rPr>
                <w:rFonts w:ascii="Palatino Linotype" w:hAnsi="Palatino Linotype"/>
                <w:b/>
                <w:bCs/>
                <w:color w:val="000000" w:themeColor="text1"/>
                <w:sz w:val="18"/>
                <w:szCs w:val="18"/>
              </w:rPr>
            </w:pPr>
            <w:r w:rsidRPr="00BA0D63">
              <w:rPr>
                <w:rFonts w:ascii="Palatino Linotype" w:hAnsi="Palatino Linotype"/>
                <w:b/>
                <w:bCs/>
                <w:color w:val="000000" w:themeColor="text1"/>
                <w:sz w:val="18"/>
                <w:szCs w:val="18"/>
              </w:rPr>
              <w:t xml:space="preserve">Nazwa </w:t>
            </w:r>
            <w:r>
              <w:rPr>
                <w:rFonts w:ascii="Palatino Linotype" w:hAnsi="Palatino Linotype"/>
                <w:b/>
                <w:bCs/>
                <w:color w:val="000000" w:themeColor="text1"/>
                <w:sz w:val="18"/>
                <w:szCs w:val="18"/>
              </w:rPr>
              <w:t xml:space="preserve"> / rys. poglądowy</w:t>
            </w:r>
          </w:p>
        </w:tc>
        <w:tc>
          <w:tcPr>
            <w:tcW w:w="4418" w:type="dxa"/>
            <w:tcBorders>
              <w:top w:val="single" w:sz="4" w:space="0" w:color="auto"/>
              <w:left w:val="nil"/>
              <w:bottom w:val="single" w:sz="4" w:space="0" w:color="auto"/>
              <w:right w:val="single" w:sz="4" w:space="0" w:color="auto"/>
            </w:tcBorders>
            <w:shd w:val="clear" w:color="000000" w:fill="B1A0C7"/>
            <w:vAlign w:val="center"/>
            <w:hideMark/>
          </w:tcPr>
          <w:p w14:paraId="6771FB73" w14:textId="77777777" w:rsidR="008B256A" w:rsidRDefault="008B256A" w:rsidP="00DF7832">
            <w:pPr>
              <w:spacing w:line="276" w:lineRule="auto"/>
              <w:jc w:val="center"/>
              <w:rPr>
                <w:rFonts w:ascii="Palatino Linotype" w:hAnsi="Palatino Linotype"/>
                <w:b/>
                <w:bCs/>
                <w:color w:val="000000" w:themeColor="text1"/>
                <w:sz w:val="18"/>
                <w:szCs w:val="18"/>
              </w:rPr>
            </w:pPr>
            <w:r w:rsidRPr="00BA0D63">
              <w:rPr>
                <w:rFonts w:ascii="Palatino Linotype" w:hAnsi="Palatino Linotype"/>
                <w:b/>
                <w:bCs/>
                <w:color w:val="000000" w:themeColor="text1"/>
                <w:sz w:val="18"/>
                <w:szCs w:val="18"/>
              </w:rPr>
              <w:t>Opis</w:t>
            </w:r>
            <w:r w:rsidR="00255B17">
              <w:rPr>
                <w:rFonts w:ascii="Palatino Linotype" w:hAnsi="Palatino Linotype"/>
                <w:b/>
                <w:bCs/>
                <w:color w:val="000000" w:themeColor="text1"/>
                <w:sz w:val="18"/>
                <w:szCs w:val="18"/>
              </w:rPr>
              <w:t xml:space="preserve"> </w:t>
            </w:r>
          </w:p>
          <w:p w14:paraId="67C72961" w14:textId="77777777" w:rsidR="0025798B" w:rsidRDefault="00255B17" w:rsidP="00DF7832">
            <w:pPr>
              <w:spacing w:line="276" w:lineRule="auto"/>
              <w:jc w:val="center"/>
              <w:rPr>
                <w:rFonts w:ascii="Palatino Linotype" w:hAnsi="Palatino Linotype"/>
                <w:b/>
                <w:bCs/>
                <w:color w:val="000000" w:themeColor="text1"/>
                <w:sz w:val="18"/>
                <w:szCs w:val="18"/>
              </w:rPr>
            </w:pPr>
            <w:r>
              <w:rPr>
                <w:rFonts w:ascii="Palatino Linotype" w:hAnsi="Palatino Linotype"/>
                <w:b/>
                <w:bCs/>
                <w:color w:val="000000" w:themeColor="text1"/>
                <w:sz w:val="18"/>
                <w:szCs w:val="18"/>
              </w:rPr>
              <w:t xml:space="preserve">Kolorystyka : </w:t>
            </w:r>
          </w:p>
          <w:p w14:paraId="5B4E0F46" w14:textId="3A97F075" w:rsidR="00255B17" w:rsidRPr="00BA0D63" w:rsidRDefault="00255B17" w:rsidP="008E438B">
            <w:pPr>
              <w:spacing w:line="276" w:lineRule="auto"/>
              <w:jc w:val="center"/>
              <w:rPr>
                <w:rFonts w:ascii="Palatino Linotype" w:hAnsi="Palatino Linotype"/>
                <w:b/>
                <w:bCs/>
                <w:color w:val="000000" w:themeColor="text1"/>
                <w:sz w:val="18"/>
                <w:szCs w:val="18"/>
              </w:rPr>
            </w:pPr>
            <w:bookmarkStart w:id="3" w:name="_Hlk98409595"/>
            <w:r w:rsidRPr="006B7058">
              <w:rPr>
                <w:rFonts w:ascii="Palatino Linotype" w:hAnsi="Palatino Linotype"/>
                <w:color w:val="000000" w:themeColor="text1"/>
                <w:sz w:val="18"/>
                <w:szCs w:val="18"/>
              </w:rPr>
              <w:t>8 kolorów do wyboru</w:t>
            </w:r>
            <w:bookmarkEnd w:id="3"/>
          </w:p>
        </w:tc>
        <w:tc>
          <w:tcPr>
            <w:tcW w:w="733" w:type="dxa"/>
            <w:tcBorders>
              <w:top w:val="single" w:sz="4" w:space="0" w:color="auto"/>
              <w:left w:val="nil"/>
              <w:bottom w:val="single" w:sz="4" w:space="0" w:color="auto"/>
              <w:right w:val="single" w:sz="4" w:space="0" w:color="auto"/>
            </w:tcBorders>
            <w:shd w:val="clear" w:color="000000" w:fill="B1A0C7"/>
            <w:vAlign w:val="center"/>
            <w:hideMark/>
          </w:tcPr>
          <w:p w14:paraId="5CACCC71" w14:textId="77777777" w:rsidR="008B256A" w:rsidRPr="00BA0D63" w:rsidRDefault="008B256A" w:rsidP="00DF7832">
            <w:pPr>
              <w:spacing w:line="276" w:lineRule="auto"/>
              <w:jc w:val="center"/>
              <w:rPr>
                <w:rFonts w:ascii="Palatino Linotype" w:hAnsi="Palatino Linotype"/>
                <w:b/>
                <w:bCs/>
                <w:color w:val="000000" w:themeColor="text1"/>
                <w:sz w:val="18"/>
                <w:szCs w:val="18"/>
              </w:rPr>
            </w:pPr>
            <w:r w:rsidRPr="00BA0D63">
              <w:rPr>
                <w:rFonts w:ascii="Palatino Linotype" w:hAnsi="Palatino Linotype"/>
                <w:b/>
                <w:bCs/>
                <w:color w:val="000000" w:themeColor="text1"/>
                <w:sz w:val="18"/>
                <w:szCs w:val="18"/>
              </w:rPr>
              <w:t xml:space="preserve">Ilość </w:t>
            </w:r>
          </w:p>
        </w:tc>
      </w:tr>
      <w:tr w:rsidR="001F53FD" w:rsidRPr="001F53FD" w14:paraId="76172CFA" w14:textId="77777777" w:rsidTr="00903C10">
        <w:trPr>
          <w:trHeight w:val="457"/>
          <w:jc w:val="center"/>
        </w:trPr>
        <w:tc>
          <w:tcPr>
            <w:tcW w:w="14396" w:type="dxa"/>
            <w:gridSpan w:val="9"/>
            <w:tcBorders>
              <w:top w:val="single" w:sz="4" w:space="0" w:color="000000"/>
              <w:left w:val="single" w:sz="4" w:space="0" w:color="000000"/>
              <w:bottom w:val="single" w:sz="4" w:space="0" w:color="000000"/>
              <w:right w:val="single" w:sz="4" w:space="0" w:color="000000"/>
            </w:tcBorders>
            <w:shd w:val="clear" w:color="000000" w:fill="B1A0C7"/>
            <w:vAlign w:val="center"/>
            <w:hideMark/>
          </w:tcPr>
          <w:p w14:paraId="6B494CE0" w14:textId="77777777" w:rsidR="008B256A" w:rsidRPr="00BA0D63" w:rsidRDefault="00016075" w:rsidP="00B01C2A">
            <w:pPr>
              <w:spacing w:line="276" w:lineRule="auto"/>
              <w:jc w:val="center"/>
              <w:rPr>
                <w:rFonts w:ascii="Palatino Linotype" w:hAnsi="Palatino Linotype"/>
                <w:b/>
                <w:bCs/>
                <w:color w:val="000000" w:themeColor="text1"/>
                <w:sz w:val="24"/>
                <w:szCs w:val="24"/>
              </w:rPr>
            </w:pPr>
            <w:r w:rsidRPr="00BA0D63">
              <w:rPr>
                <w:rFonts w:ascii="Palatino Linotype" w:hAnsi="Palatino Linotype"/>
                <w:b/>
                <w:bCs/>
                <w:color w:val="000000" w:themeColor="text1"/>
                <w:sz w:val="24"/>
                <w:szCs w:val="24"/>
              </w:rPr>
              <w:t>CZĘŚĆ</w:t>
            </w:r>
            <w:r w:rsidR="008B256A" w:rsidRPr="00BA0D63">
              <w:rPr>
                <w:rFonts w:ascii="Palatino Linotype" w:hAnsi="Palatino Linotype"/>
                <w:b/>
                <w:bCs/>
                <w:color w:val="000000" w:themeColor="text1"/>
                <w:sz w:val="24"/>
                <w:szCs w:val="24"/>
              </w:rPr>
              <w:t xml:space="preserve"> </w:t>
            </w:r>
            <w:r w:rsidR="00E56305" w:rsidRPr="00BA0D63">
              <w:rPr>
                <w:rFonts w:ascii="Palatino Linotype" w:hAnsi="Palatino Linotype"/>
                <w:b/>
                <w:bCs/>
                <w:color w:val="000000" w:themeColor="text1"/>
                <w:sz w:val="24"/>
                <w:szCs w:val="24"/>
              </w:rPr>
              <w:t>2</w:t>
            </w:r>
          </w:p>
        </w:tc>
      </w:tr>
      <w:tr w:rsidR="00DE0EB6" w:rsidRPr="001F53FD" w14:paraId="3B83FFB0" w14:textId="77777777" w:rsidTr="00903C10">
        <w:trPr>
          <w:trHeight w:val="1545"/>
          <w:jc w:val="center"/>
        </w:trPr>
        <w:tc>
          <w:tcPr>
            <w:tcW w:w="366" w:type="dxa"/>
            <w:tcBorders>
              <w:top w:val="nil"/>
              <w:left w:val="single" w:sz="4" w:space="0" w:color="000000"/>
              <w:bottom w:val="single" w:sz="4" w:space="0" w:color="000000"/>
              <w:right w:val="single" w:sz="4" w:space="0" w:color="000000"/>
            </w:tcBorders>
            <w:shd w:val="clear" w:color="000000" w:fill="FFFFFF"/>
            <w:noWrap/>
            <w:vAlign w:val="center"/>
            <w:hideMark/>
          </w:tcPr>
          <w:p w14:paraId="6F1B2B1C" w14:textId="5FA5D713" w:rsidR="008B256A" w:rsidRPr="00C605F5" w:rsidRDefault="00255B17" w:rsidP="00255B17">
            <w:pPr>
              <w:spacing w:line="276" w:lineRule="auto"/>
              <w:rPr>
                <w:rFonts w:ascii="Palatino Linotype" w:hAnsi="Palatino Linotype"/>
                <w:color w:val="000000" w:themeColor="text1"/>
                <w:sz w:val="18"/>
                <w:szCs w:val="18"/>
              </w:rPr>
            </w:pPr>
            <w:r>
              <w:rPr>
                <w:rFonts w:ascii="Palatino Linotype" w:hAnsi="Palatino Linotype"/>
                <w:color w:val="000000" w:themeColor="text1"/>
                <w:sz w:val="18"/>
                <w:szCs w:val="18"/>
              </w:rPr>
              <w:t xml:space="preserve"> 1</w:t>
            </w:r>
          </w:p>
        </w:tc>
        <w:tc>
          <w:tcPr>
            <w:tcW w:w="2169" w:type="dxa"/>
            <w:gridSpan w:val="2"/>
            <w:tcBorders>
              <w:top w:val="nil"/>
              <w:left w:val="nil"/>
              <w:bottom w:val="single" w:sz="4" w:space="0" w:color="000000"/>
              <w:right w:val="single" w:sz="4" w:space="0" w:color="000000"/>
            </w:tcBorders>
            <w:shd w:val="clear" w:color="000000" w:fill="FFFFFF"/>
            <w:vAlign w:val="center"/>
            <w:hideMark/>
          </w:tcPr>
          <w:p w14:paraId="3F870F0D" w14:textId="77777777" w:rsidR="008B256A" w:rsidRPr="00941906" w:rsidRDefault="008B256A" w:rsidP="0051256A">
            <w:pPr>
              <w:spacing w:line="276" w:lineRule="auto"/>
              <w:jc w:val="center"/>
              <w:rPr>
                <w:rFonts w:ascii="Palatino Linotype" w:hAnsi="Palatino Linotype"/>
                <w:sz w:val="18"/>
                <w:szCs w:val="18"/>
              </w:rPr>
            </w:pPr>
            <w:r w:rsidRPr="00941906">
              <w:rPr>
                <w:rFonts w:ascii="Palatino Linotype" w:hAnsi="Palatino Linotype"/>
                <w:sz w:val="18"/>
                <w:szCs w:val="18"/>
              </w:rPr>
              <w:t xml:space="preserve">ul. Kardynała Stefana Wyszyńskiego 1 - </w:t>
            </w:r>
            <w:r w:rsidR="00CB6495" w:rsidRPr="00941906">
              <w:rPr>
                <w:rFonts w:ascii="Palatino Linotype" w:hAnsi="Palatino Linotype"/>
                <w:sz w:val="18"/>
                <w:szCs w:val="18"/>
              </w:rPr>
              <w:br/>
            </w:r>
            <w:r w:rsidR="00846AA9" w:rsidRPr="00941906">
              <w:rPr>
                <w:rFonts w:ascii="Palatino Linotype" w:hAnsi="Palatino Linotype"/>
                <w:sz w:val="18"/>
                <w:szCs w:val="18"/>
              </w:rPr>
              <w:t>12</w:t>
            </w:r>
            <w:r w:rsidRPr="00941906">
              <w:rPr>
                <w:rFonts w:ascii="Palatino Linotype" w:hAnsi="Palatino Linotype"/>
                <w:sz w:val="18"/>
                <w:szCs w:val="18"/>
              </w:rPr>
              <w:t xml:space="preserve"> szt.     </w:t>
            </w:r>
          </w:p>
          <w:p w14:paraId="6FFA3181" w14:textId="77777777" w:rsidR="00846AA9" w:rsidRPr="00941906" w:rsidRDefault="00846AA9" w:rsidP="0051256A">
            <w:pPr>
              <w:spacing w:line="276" w:lineRule="auto"/>
              <w:jc w:val="center"/>
              <w:rPr>
                <w:rFonts w:ascii="Palatino Linotype" w:hAnsi="Palatino Linotype"/>
                <w:sz w:val="18"/>
                <w:szCs w:val="18"/>
              </w:rPr>
            </w:pPr>
            <w:r w:rsidRPr="00941906">
              <w:rPr>
                <w:rFonts w:ascii="Palatino Linotype" w:hAnsi="Palatino Linotype"/>
                <w:sz w:val="18"/>
                <w:szCs w:val="18"/>
              </w:rPr>
              <w:t xml:space="preserve">ul. Poleska – 15 szt. </w:t>
            </w:r>
          </w:p>
          <w:p w14:paraId="4B9D7199" w14:textId="6DC87979" w:rsidR="00846AA9" w:rsidRPr="00D3406D" w:rsidRDefault="00846AA9" w:rsidP="0051256A">
            <w:pPr>
              <w:spacing w:line="276" w:lineRule="auto"/>
              <w:jc w:val="center"/>
              <w:rPr>
                <w:rFonts w:ascii="Palatino Linotype" w:hAnsi="Palatino Linotype"/>
                <w:color w:val="FF0000"/>
                <w:sz w:val="18"/>
                <w:szCs w:val="18"/>
              </w:rPr>
            </w:pPr>
            <w:r w:rsidRPr="00941906">
              <w:rPr>
                <w:rFonts w:ascii="Palatino Linotype" w:hAnsi="Palatino Linotype"/>
                <w:sz w:val="18"/>
                <w:szCs w:val="18"/>
              </w:rPr>
              <w:t>ul. Handlowa 6 – 3 szt.</w:t>
            </w:r>
          </w:p>
        </w:tc>
        <w:tc>
          <w:tcPr>
            <w:tcW w:w="1209" w:type="dxa"/>
            <w:tcBorders>
              <w:top w:val="nil"/>
              <w:left w:val="nil"/>
              <w:bottom w:val="single" w:sz="4" w:space="0" w:color="000000"/>
              <w:right w:val="single" w:sz="4" w:space="0" w:color="000000"/>
            </w:tcBorders>
            <w:shd w:val="clear" w:color="000000" w:fill="FFFFFF"/>
            <w:vAlign w:val="center"/>
            <w:hideMark/>
          </w:tcPr>
          <w:p w14:paraId="721BD0F9" w14:textId="77777777" w:rsidR="00717A65" w:rsidRPr="00C605F5" w:rsidRDefault="00717A65" w:rsidP="00717A65">
            <w:pPr>
              <w:spacing w:line="276" w:lineRule="auto"/>
              <w:jc w:val="center"/>
              <w:rPr>
                <w:rFonts w:ascii="Palatino Linotype" w:hAnsi="Palatino Linotype"/>
                <w:bCs/>
                <w:color w:val="000000" w:themeColor="text1"/>
                <w:sz w:val="18"/>
                <w:szCs w:val="18"/>
              </w:rPr>
            </w:pPr>
            <w:r w:rsidRPr="00C605F5">
              <w:rPr>
                <w:rFonts w:ascii="Palatino Linotype" w:hAnsi="Palatino Linotype"/>
                <w:bCs/>
                <w:color w:val="000000" w:themeColor="text1"/>
                <w:sz w:val="18"/>
                <w:szCs w:val="18"/>
              </w:rPr>
              <w:t xml:space="preserve">Meble </w:t>
            </w:r>
          </w:p>
          <w:p w14:paraId="302CCADB" w14:textId="77777777" w:rsidR="008B256A" w:rsidRPr="00C605F5" w:rsidRDefault="00717A65" w:rsidP="00C605F5">
            <w:pPr>
              <w:spacing w:line="276" w:lineRule="auto"/>
              <w:jc w:val="center"/>
              <w:rPr>
                <w:rFonts w:ascii="Palatino Linotype" w:hAnsi="Palatino Linotype"/>
                <w:bCs/>
                <w:color w:val="000000" w:themeColor="text1"/>
                <w:sz w:val="18"/>
                <w:szCs w:val="18"/>
              </w:rPr>
            </w:pPr>
            <w:r w:rsidRPr="00C605F5">
              <w:rPr>
                <w:rFonts w:ascii="Palatino Linotype" w:hAnsi="Palatino Linotype"/>
                <w:bCs/>
                <w:color w:val="000000" w:themeColor="text1"/>
                <w:sz w:val="18"/>
                <w:szCs w:val="18"/>
              </w:rPr>
              <w:t xml:space="preserve">biurowe </w:t>
            </w:r>
          </w:p>
        </w:tc>
        <w:tc>
          <w:tcPr>
            <w:tcW w:w="3011" w:type="dxa"/>
            <w:gridSpan w:val="2"/>
            <w:tcBorders>
              <w:top w:val="nil"/>
              <w:left w:val="nil"/>
              <w:bottom w:val="single" w:sz="4" w:space="0" w:color="000000"/>
              <w:right w:val="single" w:sz="4" w:space="0" w:color="000000"/>
            </w:tcBorders>
            <w:shd w:val="clear" w:color="000000" w:fill="FFFFFF"/>
            <w:vAlign w:val="center"/>
            <w:hideMark/>
          </w:tcPr>
          <w:p w14:paraId="0D29D750" w14:textId="77777777" w:rsidR="0031327D" w:rsidRDefault="008B256A" w:rsidP="00DF7832">
            <w:pPr>
              <w:spacing w:line="276" w:lineRule="auto"/>
              <w:jc w:val="center"/>
              <w:rPr>
                <w:rFonts w:ascii="Palatino Linotype" w:hAnsi="Palatino Linotype"/>
                <w:color w:val="000000" w:themeColor="text1"/>
                <w:sz w:val="18"/>
                <w:szCs w:val="18"/>
              </w:rPr>
            </w:pPr>
            <w:r w:rsidRPr="00C605F5">
              <w:rPr>
                <w:rFonts w:ascii="Palatino Linotype" w:hAnsi="Palatino Linotype"/>
                <w:color w:val="000000" w:themeColor="text1"/>
                <w:sz w:val="18"/>
                <w:szCs w:val="18"/>
              </w:rPr>
              <w:t xml:space="preserve">Kontener jezdny </w:t>
            </w:r>
          </w:p>
          <w:p w14:paraId="416F0AB3" w14:textId="79D18AF5" w:rsidR="008B256A" w:rsidRPr="00C605F5" w:rsidRDefault="008B256A" w:rsidP="00DF7832">
            <w:pPr>
              <w:spacing w:line="276" w:lineRule="auto"/>
              <w:jc w:val="center"/>
              <w:rPr>
                <w:rFonts w:ascii="Palatino Linotype" w:hAnsi="Palatino Linotype"/>
                <w:color w:val="000000" w:themeColor="text1"/>
                <w:sz w:val="18"/>
                <w:szCs w:val="18"/>
              </w:rPr>
            </w:pPr>
            <w:r w:rsidRPr="00C605F5">
              <w:rPr>
                <w:rFonts w:ascii="Palatino Linotype" w:hAnsi="Palatino Linotype"/>
                <w:color w:val="000000" w:themeColor="text1"/>
                <w:sz w:val="18"/>
                <w:szCs w:val="18"/>
              </w:rPr>
              <w:t>43x45x56</w:t>
            </w:r>
            <w:r w:rsidR="003A1BF9">
              <w:rPr>
                <w:rFonts w:ascii="Palatino Linotype" w:hAnsi="Palatino Linotype"/>
                <w:color w:val="000000" w:themeColor="text1"/>
                <w:sz w:val="18"/>
                <w:szCs w:val="18"/>
              </w:rPr>
              <w:t xml:space="preserve"> c</w:t>
            </w:r>
            <w:r w:rsidR="006D6281" w:rsidRPr="00C605F5">
              <w:rPr>
                <w:rFonts w:ascii="Palatino Linotype" w:hAnsi="Palatino Linotype"/>
                <w:color w:val="000000" w:themeColor="text1"/>
                <w:sz w:val="18"/>
                <w:szCs w:val="18"/>
              </w:rPr>
              <w:t>m</w:t>
            </w:r>
          </w:p>
        </w:tc>
        <w:tc>
          <w:tcPr>
            <w:tcW w:w="2490" w:type="dxa"/>
            <w:tcBorders>
              <w:top w:val="nil"/>
              <w:left w:val="nil"/>
              <w:bottom w:val="single" w:sz="4" w:space="0" w:color="000000"/>
              <w:right w:val="single" w:sz="4" w:space="0" w:color="000000"/>
            </w:tcBorders>
            <w:shd w:val="clear" w:color="000000" w:fill="FFFFFF"/>
            <w:vAlign w:val="center"/>
            <w:hideMark/>
          </w:tcPr>
          <w:p w14:paraId="5BFA5862" w14:textId="77777777" w:rsidR="008B256A" w:rsidRPr="00C605F5" w:rsidRDefault="008B256A" w:rsidP="00DF7832">
            <w:pPr>
              <w:spacing w:line="276" w:lineRule="auto"/>
              <w:jc w:val="center"/>
              <w:rPr>
                <w:rFonts w:ascii="Palatino Linotype" w:hAnsi="Palatino Linotype"/>
                <w:color w:val="000000" w:themeColor="text1"/>
                <w:sz w:val="18"/>
                <w:szCs w:val="18"/>
              </w:rPr>
            </w:pPr>
            <w:r w:rsidRPr="00C605F5">
              <w:rPr>
                <w:rFonts w:ascii="Palatino Linotype" w:hAnsi="Palatino Linotype"/>
                <w:noProof/>
                <w:color w:val="000000" w:themeColor="text1"/>
                <w:sz w:val="18"/>
                <w:szCs w:val="18"/>
              </w:rPr>
              <w:drawing>
                <wp:anchor distT="0" distB="0" distL="114300" distR="114300" simplePos="0" relativeHeight="251646976" behindDoc="0" locked="0" layoutInCell="1" allowOverlap="1" wp14:anchorId="2BCF229A" wp14:editId="7569F6B2">
                  <wp:simplePos x="0" y="0"/>
                  <wp:positionH relativeFrom="column">
                    <wp:posOffset>404495</wp:posOffset>
                  </wp:positionH>
                  <wp:positionV relativeFrom="paragraph">
                    <wp:posOffset>59055</wp:posOffset>
                  </wp:positionV>
                  <wp:extent cx="800735" cy="775970"/>
                  <wp:effectExtent l="0" t="0" r="0" b="0"/>
                  <wp:wrapNone/>
                  <wp:docPr id="13106" name="Obraz 13106"/>
                  <wp:cNvGraphicFramePr/>
                  <a:graphic xmlns:a="http://schemas.openxmlformats.org/drawingml/2006/main">
                    <a:graphicData uri="http://schemas.openxmlformats.org/drawingml/2006/picture">
                      <pic:pic xmlns:pic="http://schemas.openxmlformats.org/drawingml/2006/picture">
                        <pic:nvPicPr>
                          <pic:cNvPr id="13106" name="Obraz 3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0735" cy="7759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418" w:type="dxa"/>
            <w:tcBorders>
              <w:top w:val="nil"/>
              <w:left w:val="nil"/>
              <w:bottom w:val="single" w:sz="4" w:space="0" w:color="000000"/>
              <w:right w:val="single" w:sz="4" w:space="0" w:color="000000"/>
            </w:tcBorders>
            <w:shd w:val="clear" w:color="000000" w:fill="FFFFFF"/>
            <w:vAlign w:val="center"/>
            <w:hideMark/>
          </w:tcPr>
          <w:p w14:paraId="2E1D7BE6" w14:textId="47634347" w:rsidR="008B256A" w:rsidRPr="00C605F5" w:rsidRDefault="008B256A" w:rsidP="00DF7832">
            <w:pPr>
              <w:spacing w:line="276" w:lineRule="auto"/>
              <w:jc w:val="center"/>
              <w:rPr>
                <w:rFonts w:ascii="Palatino Linotype" w:hAnsi="Palatino Linotype"/>
                <w:color w:val="000000" w:themeColor="text1"/>
                <w:sz w:val="18"/>
                <w:szCs w:val="18"/>
              </w:rPr>
            </w:pPr>
            <w:r w:rsidRPr="00C605F5">
              <w:rPr>
                <w:rFonts w:ascii="Palatino Linotype" w:hAnsi="Palatino Linotype"/>
                <w:color w:val="000000" w:themeColor="text1"/>
                <w:sz w:val="18"/>
                <w:szCs w:val="18"/>
              </w:rPr>
              <w:t xml:space="preserve">Kontener podblatowy jezdny </w:t>
            </w:r>
            <w:r w:rsidR="006F26B1" w:rsidRPr="00C605F5">
              <w:rPr>
                <w:rFonts w:ascii="Palatino Linotype" w:hAnsi="Palatino Linotype"/>
                <w:color w:val="000000" w:themeColor="text1"/>
                <w:sz w:val="18"/>
                <w:szCs w:val="18"/>
              </w:rPr>
              <w:br/>
            </w:r>
            <w:r w:rsidRPr="00C605F5">
              <w:rPr>
                <w:rFonts w:ascii="Palatino Linotype" w:hAnsi="Palatino Linotype"/>
                <w:color w:val="000000" w:themeColor="text1"/>
                <w:sz w:val="18"/>
                <w:szCs w:val="18"/>
              </w:rPr>
              <w:t>3 szufladowy z zamkiem centralnym 43x45x56</w:t>
            </w:r>
            <w:r w:rsidR="003A1BF9">
              <w:rPr>
                <w:rFonts w:ascii="Palatino Linotype" w:hAnsi="Palatino Linotype"/>
                <w:color w:val="000000" w:themeColor="text1"/>
                <w:sz w:val="18"/>
                <w:szCs w:val="18"/>
              </w:rPr>
              <w:t xml:space="preserve"> c</w:t>
            </w:r>
            <w:r w:rsidR="006D6281" w:rsidRPr="00C605F5">
              <w:rPr>
                <w:rFonts w:ascii="Palatino Linotype" w:hAnsi="Palatino Linotype"/>
                <w:color w:val="000000" w:themeColor="text1"/>
                <w:sz w:val="18"/>
                <w:szCs w:val="18"/>
              </w:rPr>
              <w:t xml:space="preserve">m </w:t>
            </w:r>
          </w:p>
        </w:tc>
        <w:tc>
          <w:tcPr>
            <w:tcW w:w="733" w:type="dxa"/>
            <w:tcBorders>
              <w:top w:val="nil"/>
              <w:left w:val="nil"/>
              <w:bottom w:val="single" w:sz="4" w:space="0" w:color="000000"/>
              <w:right w:val="single" w:sz="4" w:space="0" w:color="000000"/>
            </w:tcBorders>
            <w:shd w:val="clear" w:color="000000" w:fill="FFFFFF"/>
            <w:vAlign w:val="center"/>
            <w:hideMark/>
          </w:tcPr>
          <w:p w14:paraId="3C26E74B" w14:textId="7B7D66F6" w:rsidR="008B256A" w:rsidRPr="00941906" w:rsidRDefault="000F7CCD" w:rsidP="005527A2">
            <w:pPr>
              <w:spacing w:line="276" w:lineRule="auto"/>
              <w:jc w:val="center"/>
              <w:rPr>
                <w:rFonts w:ascii="Palatino Linotype" w:hAnsi="Palatino Linotype"/>
                <w:sz w:val="18"/>
                <w:szCs w:val="18"/>
              </w:rPr>
            </w:pPr>
            <w:r w:rsidRPr="00941906">
              <w:rPr>
                <w:rFonts w:ascii="Palatino Linotype" w:hAnsi="Palatino Linotype"/>
                <w:sz w:val="18"/>
                <w:szCs w:val="18"/>
              </w:rPr>
              <w:t>30</w:t>
            </w:r>
          </w:p>
        </w:tc>
      </w:tr>
      <w:tr w:rsidR="000F7CCD" w:rsidRPr="001F53FD" w14:paraId="21574599" w14:textId="77777777" w:rsidTr="00903C10">
        <w:trPr>
          <w:trHeight w:val="1545"/>
          <w:jc w:val="center"/>
        </w:trPr>
        <w:tc>
          <w:tcPr>
            <w:tcW w:w="366" w:type="dxa"/>
            <w:tcBorders>
              <w:top w:val="nil"/>
              <w:left w:val="single" w:sz="4" w:space="0" w:color="000000"/>
              <w:bottom w:val="single" w:sz="4" w:space="0" w:color="000000"/>
              <w:right w:val="single" w:sz="4" w:space="0" w:color="000000"/>
            </w:tcBorders>
            <w:shd w:val="clear" w:color="000000" w:fill="FFFFFF"/>
            <w:noWrap/>
            <w:vAlign w:val="center"/>
          </w:tcPr>
          <w:p w14:paraId="3F049106" w14:textId="32F3C7DD" w:rsidR="000F7CCD" w:rsidRDefault="0031327D" w:rsidP="00255B17">
            <w:pPr>
              <w:spacing w:line="276" w:lineRule="auto"/>
              <w:rPr>
                <w:rFonts w:ascii="Palatino Linotype" w:hAnsi="Palatino Linotype"/>
                <w:color w:val="000000" w:themeColor="text1"/>
                <w:sz w:val="18"/>
                <w:szCs w:val="18"/>
              </w:rPr>
            </w:pPr>
            <w:r>
              <w:rPr>
                <w:rFonts w:ascii="Palatino Linotype" w:hAnsi="Palatino Linotype"/>
                <w:color w:val="000000" w:themeColor="text1"/>
                <w:sz w:val="18"/>
                <w:szCs w:val="18"/>
              </w:rPr>
              <w:t>2</w:t>
            </w:r>
          </w:p>
        </w:tc>
        <w:tc>
          <w:tcPr>
            <w:tcW w:w="2169" w:type="dxa"/>
            <w:gridSpan w:val="2"/>
            <w:tcBorders>
              <w:top w:val="nil"/>
              <w:left w:val="nil"/>
              <w:bottom w:val="single" w:sz="4" w:space="0" w:color="000000"/>
              <w:right w:val="single" w:sz="4" w:space="0" w:color="000000"/>
            </w:tcBorders>
            <w:shd w:val="clear" w:color="000000" w:fill="FFFFFF"/>
            <w:vAlign w:val="center"/>
          </w:tcPr>
          <w:p w14:paraId="2D3C7291" w14:textId="23A603D9" w:rsidR="000F7CCD" w:rsidRPr="00836CF2" w:rsidRDefault="0031327D" w:rsidP="00846AA9">
            <w:pPr>
              <w:spacing w:line="276" w:lineRule="auto"/>
              <w:jc w:val="center"/>
              <w:rPr>
                <w:rFonts w:ascii="Palatino Linotype" w:hAnsi="Palatino Linotype"/>
                <w:sz w:val="18"/>
                <w:szCs w:val="18"/>
              </w:rPr>
            </w:pPr>
            <w:r w:rsidRPr="00836CF2">
              <w:rPr>
                <w:rFonts w:ascii="Palatino Linotype" w:hAnsi="Palatino Linotype"/>
                <w:sz w:val="18"/>
                <w:szCs w:val="18"/>
              </w:rPr>
              <w:t xml:space="preserve">ul. </w:t>
            </w:r>
            <w:r w:rsidR="00846AA9" w:rsidRPr="00836CF2">
              <w:rPr>
                <w:rFonts w:ascii="Palatino Linotype" w:hAnsi="Palatino Linotype"/>
                <w:sz w:val="18"/>
                <w:szCs w:val="18"/>
              </w:rPr>
              <w:t>Poleska</w:t>
            </w:r>
            <w:r w:rsidRPr="00836CF2">
              <w:rPr>
                <w:rFonts w:ascii="Palatino Linotype" w:hAnsi="Palatino Linotype"/>
                <w:sz w:val="18"/>
                <w:szCs w:val="18"/>
              </w:rPr>
              <w:t xml:space="preserve"> – 2 szt.</w:t>
            </w:r>
          </w:p>
        </w:tc>
        <w:tc>
          <w:tcPr>
            <w:tcW w:w="1209" w:type="dxa"/>
            <w:tcBorders>
              <w:top w:val="nil"/>
              <w:left w:val="nil"/>
              <w:bottom w:val="single" w:sz="4" w:space="0" w:color="000000"/>
              <w:right w:val="single" w:sz="4" w:space="0" w:color="000000"/>
            </w:tcBorders>
            <w:shd w:val="clear" w:color="000000" w:fill="FFFFFF"/>
            <w:vAlign w:val="center"/>
          </w:tcPr>
          <w:p w14:paraId="583BC20E" w14:textId="77777777" w:rsidR="0031327D" w:rsidRPr="00C605F5" w:rsidRDefault="0031327D" w:rsidP="0031327D">
            <w:pPr>
              <w:spacing w:line="276" w:lineRule="auto"/>
              <w:jc w:val="center"/>
              <w:rPr>
                <w:rFonts w:ascii="Palatino Linotype" w:hAnsi="Palatino Linotype"/>
                <w:bCs/>
                <w:color w:val="000000" w:themeColor="text1"/>
                <w:sz w:val="18"/>
                <w:szCs w:val="18"/>
              </w:rPr>
            </w:pPr>
            <w:r w:rsidRPr="00C605F5">
              <w:rPr>
                <w:rFonts w:ascii="Palatino Linotype" w:hAnsi="Palatino Linotype"/>
                <w:bCs/>
                <w:color w:val="000000" w:themeColor="text1"/>
                <w:sz w:val="18"/>
                <w:szCs w:val="18"/>
              </w:rPr>
              <w:t xml:space="preserve">Meble </w:t>
            </w:r>
          </w:p>
          <w:p w14:paraId="0303E0EC" w14:textId="0790722C" w:rsidR="000F7CCD" w:rsidRPr="00C605F5" w:rsidRDefault="0031327D" w:rsidP="0031327D">
            <w:pPr>
              <w:spacing w:line="276" w:lineRule="auto"/>
              <w:jc w:val="center"/>
              <w:rPr>
                <w:rFonts w:ascii="Palatino Linotype" w:hAnsi="Palatino Linotype"/>
                <w:bCs/>
                <w:color w:val="000000" w:themeColor="text1"/>
                <w:sz w:val="18"/>
                <w:szCs w:val="18"/>
              </w:rPr>
            </w:pPr>
            <w:r w:rsidRPr="00C605F5">
              <w:rPr>
                <w:rFonts w:ascii="Palatino Linotype" w:hAnsi="Palatino Linotype"/>
                <w:bCs/>
                <w:color w:val="000000" w:themeColor="text1"/>
                <w:sz w:val="18"/>
                <w:szCs w:val="18"/>
              </w:rPr>
              <w:t>biurowe</w:t>
            </w:r>
          </w:p>
        </w:tc>
        <w:tc>
          <w:tcPr>
            <w:tcW w:w="3011" w:type="dxa"/>
            <w:gridSpan w:val="2"/>
            <w:tcBorders>
              <w:top w:val="nil"/>
              <w:left w:val="nil"/>
              <w:bottom w:val="single" w:sz="4" w:space="0" w:color="000000"/>
              <w:right w:val="single" w:sz="4" w:space="0" w:color="000000"/>
            </w:tcBorders>
            <w:shd w:val="clear" w:color="000000" w:fill="FFFFFF"/>
            <w:vAlign w:val="center"/>
          </w:tcPr>
          <w:p w14:paraId="46D872B5" w14:textId="3DFD41F3" w:rsidR="000F7CCD" w:rsidRPr="00C605F5" w:rsidRDefault="0031327D" w:rsidP="00DF7832">
            <w:pPr>
              <w:spacing w:line="276" w:lineRule="auto"/>
              <w:jc w:val="center"/>
              <w:rPr>
                <w:rFonts w:ascii="Palatino Linotype" w:hAnsi="Palatino Linotype"/>
                <w:color w:val="000000" w:themeColor="text1"/>
                <w:sz w:val="18"/>
                <w:szCs w:val="18"/>
              </w:rPr>
            </w:pPr>
            <w:r w:rsidRPr="0031327D">
              <w:rPr>
                <w:rFonts w:ascii="Palatino Linotype" w:hAnsi="Palatino Linotype"/>
                <w:color w:val="000000" w:themeColor="text1"/>
                <w:sz w:val="18"/>
                <w:szCs w:val="18"/>
              </w:rPr>
              <w:t xml:space="preserve">Słupek otwarty aktowy, 5 przestrzeni segregatorowych, </w:t>
            </w:r>
            <w:r w:rsidR="003A1BF9">
              <w:rPr>
                <w:rFonts w:ascii="Palatino Linotype" w:hAnsi="Palatino Linotype"/>
                <w:color w:val="000000" w:themeColor="text1"/>
                <w:sz w:val="18"/>
                <w:szCs w:val="18"/>
              </w:rPr>
              <w:t>40x36x180 c</w:t>
            </w:r>
            <w:r w:rsidRPr="0031327D">
              <w:rPr>
                <w:rFonts w:ascii="Palatino Linotype" w:hAnsi="Palatino Linotype"/>
                <w:color w:val="000000" w:themeColor="text1"/>
                <w:sz w:val="18"/>
                <w:szCs w:val="18"/>
              </w:rPr>
              <w:t>m</w:t>
            </w:r>
          </w:p>
        </w:tc>
        <w:tc>
          <w:tcPr>
            <w:tcW w:w="2490" w:type="dxa"/>
            <w:tcBorders>
              <w:top w:val="nil"/>
              <w:left w:val="nil"/>
              <w:bottom w:val="single" w:sz="4" w:space="0" w:color="000000"/>
              <w:right w:val="single" w:sz="4" w:space="0" w:color="000000"/>
            </w:tcBorders>
            <w:shd w:val="clear" w:color="000000" w:fill="FFFFFF"/>
            <w:vAlign w:val="center"/>
          </w:tcPr>
          <w:p w14:paraId="78B573B4" w14:textId="6E00D0E7" w:rsidR="000F7CCD" w:rsidRPr="00C605F5" w:rsidRDefault="0031327D" w:rsidP="00DF7832">
            <w:pPr>
              <w:spacing w:line="276" w:lineRule="auto"/>
              <w:jc w:val="center"/>
              <w:rPr>
                <w:rFonts w:ascii="Palatino Linotype" w:hAnsi="Palatino Linotype"/>
                <w:noProof/>
                <w:color w:val="000000" w:themeColor="text1"/>
                <w:sz w:val="18"/>
                <w:szCs w:val="18"/>
              </w:rPr>
            </w:pPr>
            <w:r>
              <w:rPr>
                <w:rFonts w:ascii="Palatino Linotype" w:hAnsi="Palatino Linotype"/>
                <w:noProof/>
                <w:color w:val="000000" w:themeColor="text1"/>
                <w:sz w:val="18"/>
                <w:szCs w:val="18"/>
              </w:rPr>
              <w:drawing>
                <wp:inline distT="0" distB="0" distL="0" distR="0" wp14:anchorId="5EAFC2DB" wp14:editId="7D2A08D7">
                  <wp:extent cx="516697" cy="807698"/>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8239" cy="810109"/>
                          </a:xfrm>
                          <a:prstGeom prst="rect">
                            <a:avLst/>
                          </a:prstGeom>
                          <a:noFill/>
                        </pic:spPr>
                      </pic:pic>
                    </a:graphicData>
                  </a:graphic>
                </wp:inline>
              </w:drawing>
            </w:r>
          </w:p>
        </w:tc>
        <w:tc>
          <w:tcPr>
            <w:tcW w:w="4418" w:type="dxa"/>
            <w:tcBorders>
              <w:top w:val="nil"/>
              <w:left w:val="nil"/>
              <w:bottom w:val="single" w:sz="4" w:space="0" w:color="000000"/>
              <w:right w:val="single" w:sz="4" w:space="0" w:color="000000"/>
            </w:tcBorders>
            <w:shd w:val="clear" w:color="000000" w:fill="FFFFFF"/>
            <w:vAlign w:val="center"/>
          </w:tcPr>
          <w:p w14:paraId="6424AB16" w14:textId="0FBA8552" w:rsidR="000F7CCD" w:rsidRPr="00C605F5" w:rsidRDefault="0031327D" w:rsidP="00DF7832">
            <w:pPr>
              <w:spacing w:line="276" w:lineRule="auto"/>
              <w:jc w:val="center"/>
              <w:rPr>
                <w:rFonts w:ascii="Palatino Linotype" w:hAnsi="Palatino Linotype"/>
                <w:color w:val="000000" w:themeColor="text1"/>
                <w:sz w:val="18"/>
                <w:szCs w:val="18"/>
              </w:rPr>
            </w:pPr>
            <w:r w:rsidRPr="0031327D">
              <w:rPr>
                <w:rFonts w:ascii="Palatino Linotype" w:hAnsi="Palatino Linotype"/>
                <w:color w:val="000000" w:themeColor="text1"/>
                <w:sz w:val="18"/>
                <w:szCs w:val="18"/>
              </w:rPr>
              <w:t>Regał biurowy aktowy otwarty, posiadający pięć przestrzeni, przestrze</w:t>
            </w:r>
            <w:r w:rsidR="003A1BF9">
              <w:rPr>
                <w:rFonts w:ascii="Palatino Linotype" w:hAnsi="Palatino Linotype"/>
                <w:color w:val="000000" w:themeColor="text1"/>
                <w:sz w:val="18"/>
                <w:szCs w:val="18"/>
              </w:rPr>
              <w:t>nie segregatorowe 40x36x180 c</w:t>
            </w:r>
            <w:r w:rsidRPr="0031327D">
              <w:rPr>
                <w:rFonts w:ascii="Palatino Linotype" w:hAnsi="Palatino Linotype"/>
                <w:color w:val="000000" w:themeColor="text1"/>
                <w:sz w:val="18"/>
                <w:szCs w:val="18"/>
              </w:rPr>
              <w:t>m</w:t>
            </w:r>
          </w:p>
        </w:tc>
        <w:tc>
          <w:tcPr>
            <w:tcW w:w="733" w:type="dxa"/>
            <w:tcBorders>
              <w:top w:val="nil"/>
              <w:left w:val="nil"/>
              <w:bottom w:val="single" w:sz="4" w:space="0" w:color="000000"/>
              <w:right w:val="single" w:sz="4" w:space="0" w:color="000000"/>
            </w:tcBorders>
            <w:shd w:val="clear" w:color="000000" w:fill="FFFFFF"/>
            <w:vAlign w:val="center"/>
          </w:tcPr>
          <w:p w14:paraId="6DC45E01" w14:textId="226D9116" w:rsidR="000F7CCD" w:rsidRPr="00836CF2" w:rsidRDefault="0031327D" w:rsidP="005527A2">
            <w:pPr>
              <w:spacing w:line="276" w:lineRule="auto"/>
              <w:jc w:val="center"/>
              <w:rPr>
                <w:rFonts w:ascii="Palatino Linotype" w:hAnsi="Palatino Linotype"/>
                <w:sz w:val="18"/>
                <w:szCs w:val="18"/>
              </w:rPr>
            </w:pPr>
            <w:r w:rsidRPr="00836CF2">
              <w:rPr>
                <w:rFonts w:ascii="Palatino Linotype" w:hAnsi="Palatino Linotype"/>
                <w:sz w:val="18"/>
                <w:szCs w:val="18"/>
              </w:rPr>
              <w:t>2</w:t>
            </w:r>
          </w:p>
        </w:tc>
      </w:tr>
      <w:tr w:rsidR="0031327D" w:rsidRPr="001F53FD" w14:paraId="545A4D07" w14:textId="77777777" w:rsidTr="00903C10">
        <w:trPr>
          <w:trHeight w:val="1545"/>
          <w:jc w:val="center"/>
        </w:trPr>
        <w:tc>
          <w:tcPr>
            <w:tcW w:w="366" w:type="dxa"/>
            <w:tcBorders>
              <w:top w:val="nil"/>
              <w:left w:val="single" w:sz="4" w:space="0" w:color="000000"/>
              <w:bottom w:val="single" w:sz="4" w:space="0" w:color="000000"/>
              <w:right w:val="single" w:sz="4" w:space="0" w:color="000000"/>
            </w:tcBorders>
            <w:shd w:val="clear" w:color="000000" w:fill="FFFFFF"/>
            <w:noWrap/>
            <w:vAlign w:val="center"/>
          </w:tcPr>
          <w:p w14:paraId="07F2B0A7" w14:textId="24AE8FD3" w:rsidR="0031327D" w:rsidRDefault="0031327D" w:rsidP="00255B17">
            <w:pPr>
              <w:spacing w:line="276" w:lineRule="auto"/>
              <w:rPr>
                <w:rFonts w:ascii="Palatino Linotype" w:hAnsi="Palatino Linotype"/>
                <w:color w:val="000000" w:themeColor="text1"/>
                <w:sz w:val="18"/>
                <w:szCs w:val="18"/>
              </w:rPr>
            </w:pPr>
            <w:r>
              <w:rPr>
                <w:rFonts w:ascii="Palatino Linotype" w:hAnsi="Palatino Linotype"/>
                <w:color w:val="000000" w:themeColor="text1"/>
                <w:sz w:val="18"/>
                <w:szCs w:val="18"/>
              </w:rPr>
              <w:t>3</w:t>
            </w:r>
          </w:p>
        </w:tc>
        <w:tc>
          <w:tcPr>
            <w:tcW w:w="2169" w:type="dxa"/>
            <w:gridSpan w:val="2"/>
            <w:tcBorders>
              <w:top w:val="nil"/>
              <w:left w:val="nil"/>
              <w:bottom w:val="single" w:sz="4" w:space="0" w:color="000000"/>
              <w:right w:val="single" w:sz="4" w:space="0" w:color="000000"/>
            </w:tcBorders>
            <w:shd w:val="clear" w:color="000000" w:fill="FFFFFF"/>
            <w:vAlign w:val="center"/>
          </w:tcPr>
          <w:p w14:paraId="046FB563" w14:textId="2E8815A6" w:rsidR="0031327D" w:rsidRPr="00836CF2" w:rsidRDefault="0031327D" w:rsidP="0051256A">
            <w:pPr>
              <w:spacing w:line="276" w:lineRule="auto"/>
              <w:jc w:val="center"/>
              <w:rPr>
                <w:rFonts w:ascii="Palatino Linotype" w:hAnsi="Palatino Linotype"/>
                <w:sz w:val="18"/>
                <w:szCs w:val="18"/>
              </w:rPr>
            </w:pPr>
            <w:r w:rsidRPr="00836CF2">
              <w:rPr>
                <w:rFonts w:ascii="Palatino Linotype" w:hAnsi="Palatino Linotype"/>
                <w:sz w:val="18"/>
                <w:szCs w:val="18"/>
              </w:rPr>
              <w:t>ul. Kardynała Stefana Wyszyńskiego 1 – 1 szt.</w:t>
            </w:r>
          </w:p>
        </w:tc>
        <w:tc>
          <w:tcPr>
            <w:tcW w:w="1209" w:type="dxa"/>
            <w:tcBorders>
              <w:top w:val="nil"/>
              <w:left w:val="nil"/>
              <w:bottom w:val="single" w:sz="4" w:space="0" w:color="000000"/>
              <w:right w:val="single" w:sz="4" w:space="0" w:color="000000"/>
            </w:tcBorders>
            <w:shd w:val="clear" w:color="000000" w:fill="FFFFFF"/>
            <w:vAlign w:val="center"/>
          </w:tcPr>
          <w:p w14:paraId="3A6CF178" w14:textId="77777777" w:rsidR="0031327D" w:rsidRPr="00C605F5" w:rsidRDefault="0031327D" w:rsidP="0031327D">
            <w:pPr>
              <w:spacing w:line="276" w:lineRule="auto"/>
              <w:jc w:val="center"/>
              <w:rPr>
                <w:rFonts w:ascii="Palatino Linotype" w:hAnsi="Palatino Linotype"/>
                <w:bCs/>
                <w:color w:val="000000" w:themeColor="text1"/>
                <w:sz w:val="18"/>
                <w:szCs w:val="18"/>
              </w:rPr>
            </w:pPr>
            <w:r w:rsidRPr="00C605F5">
              <w:rPr>
                <w:rFonts w:ascii="Palatino Linotype" w:hAnsi="Palatino Linotype"/>
                <w:bCs/>
                <w:color w:val="000000" w:themeColor="text1"/>
                <w:sz w:val="18"/>
                <w:szCs w:val="18"/>
              </w:rPr>
              <w:t xml:space="preserve">Meble </w:t>
            </w:r>
          </w:p>
          <w:p w14:paraId="4C8E4BB7" w14:textId="007848F6" w:rsidR="0031327D" w:rsidRPr="00C605F5" w:rsidRDefault="0031327D" w:rsidP="0031327D">
            <w:pPr>
              <w:spacing w:line="276" w:lineRule="auto"/>
              <w:jc w:val="center"/>
              <w:rPr>
                <w:rFonts w:ascii="Palatino Linotype" w:hAnsi="Palatino Linotype"/>
                <w:bCs/>
                <w:color w:val="000000" w:themeColor="text1"/>
                <w:sz w:val="18"/>
                <w:szCs w:val="18"/>
              </w:rPr>
            </w:pPr>
            <w:r w:rsidRPr="00C605F5">
              <w:rPr>
                <w:rFonts w:ascii="Palatino Linotype" w:hAnsi="Palatino Linotype"/>
                <w:bCs/>
                <w:color w:val="000000" w:themeColor="text1"/>
                <w:sz w:val="18"/>
                <w:szCs w:val="18"/>
              </w:rPr>
              <w:t>biurowe</w:t>
            </w:r>
          </w:p>
        </w:tc>
        <w:tc>
          <w:tcPr>
            <w:tcW w:w="3011" w:type="dxa"/>
            <w:gridSpan w:val="2"/>
            <w:tcBorders>
              <w:top w:val="nil"/>
              <w:left w:val="nil"/>
              <w:bottom w:val="single" w:sz="4" w:space="0" w:color="000000"/>
              <w:right w:val="single" w:sz="4" w:space="0" w:color="000000"/>
            </w:tcBorders>
            <w:shd w:val="clear" w:color="000000" w:fill="FFFFFF"/>
            <w:vAlign w:val="center"/>
          </w:tcPr>
          <w:p w14:paraId="266FB183" w14:textId="77777777" w:rsidR="0031327D" w:rsidRDefault="0031327D" w:rsidP="00DF7832">
            <w:pPr>
              <w:spacing w:line="276" w:lineRule="auto"/>
              <w:jc w:val="center"/>
              <w:rPr>
                <w:rFonts w:ascii="Palatino Linotype" w:hAnsi="Palatino Linotype"/>
                <w:color w:val="000000" w:themeColor="text1"/>
                <w:sz w:val="18"/>
                <w:szCs w:val="18"/>
              </w:rPr>
            </w:pPr>
            <w:r w:rsidRPr="0031327D">
              <w:rPr>
                <w:rFonts w:ascii="Palatino Linotype" w:hAnsi="Palatino Linotype"/>
                <w:color w:val="000000" w:themeColor="text1"/>
                <w:sz w:val="18"/>
                <w:szCs w:val="18"/>
              </w:rPr>
              <w:t>Szafa aktowa otwarta</w:t>
            </w:r>
            <w:r>
              <w:rPr>
                <w:rFonts w:ascii="Palatino Linotype" w:hAnsi="Palatino Linotype"/>
                <w:color w:val="000000" w:themeColor="text1"/>
                <w:sz w:val="18"/>
                <w:szCs w:val="18"/>
              </w:rPr>
              <w:t xml:space="preserve">, </w:t>
            </w:r>
          </w:p>
          <w:p w14:paraId="09FB8087" w14:textId="2BBB05AE" w:rsidR="0031327D" w:rsidRPr="0031327D" w:rsidRDefault="0031327D" w:rsidP="00DF7832">
            <w:pPr>
              <w:spacing w:line="276" w:lineRule="auto"/>
              <w:jc w:val="center"/>
              <w:rPr>
                <w:rFonts w:ascii="Palatino Linotype" w:hAnsi="Palatino Linotype"/>
                <w:color w:val="000000" w:themeColor="text1"/>
                <w:sz w:val="18"/>
                <w:szCs w:val="18"/>
              </w:rPr>
            </w:pPr>
            <w:r w:rsidRPr="0031327D">
              <w:rPr>
                <w:rFonts w:ascii="Palatino Linotype" w:hAnsi="Palatino Linotype"/>
                <w:noProof/>
                <w:color w:val="000000" w:themeColor="text1"/>
                <w:sz w:val="18"/>
                <w:szCs w:val="18"/>
              </w:rPr>
              <w:t>80x39x112</w:t>
            </w:r>
            <w:r w:rsidR="008E438B">
              <w:rPr>
                <w:rFonts w:ascii="Palatino Linotype" w:hAnsi="Palatino Linotype"/>
                <w:noProof/>
                <w:color w:val="000000" w:themeColor="text1"/>
                <w:sz w:val="18"/>
                <w:szCs w:val="18"/>
              </w:rPr>
              <w:t xml:space="preserve"> cm</w:t>
            </w:r>
          </w:p>
        </w:tc>
        <w:tc>
          <w:tcPr>
            <w:tcW w:w="2490" w:type="dxa"/>
            <w:tcBorders>
              <w:top w:val="nil"/>
              <w:left w:val="nil"/>
              <w:bottom w:val="single" w:sz="4" w:space="0" w:color="000000"/>
              <w:right w:val="single" w:sz="4" w:space="0" w:color="000000"/>
            </w:tcBorders>
            <w:shd w:val="clear" w:color="000000" w:fill="FFFFFF"/>
            <w:vAlign w:val="center"/>
          </w:tcPr>
          <w:p w14:paraId="107E74BE" w14:textId="164F8380" w:rsidR="0031327D" w:rsidRDefault="0031327D" w:rsidP="00DF7832">
            <w:pPr>
              <w:spacing w:line="276" w:lineRule="auto"/>
              <w:jc w:val="center"/>
              <w:rPr>
                <w:rFonts w:ascii="Palatino Linotype" w:hAnsi="Palatino Linotype"/>
                <w:noProof/>
                <w:color w:val="000000" w:themeColor="text1"/>
                <w:sz w:val="18"/>
                <w:szCs w:val="18"/>
              </w:rPr>
            </w:pPr>
            <w:r>
              <w:rPr>
                <w:rFonts w:ascii="Palatino Linotype" w:hAnsi="Palatino Linotype"/>
                <w:noProof/>
                <w:color w:val="000000" w:themeColor="text1"/>
                <w:sz w:val="18"/>
                <w:szCs w:val="18"/>
              </w:rPr>
              <w:drawing>
                <wp:inline distT="0" distB="0" distL="0" distR="0" wp14:anchorId="716F3511" wp14:editId="50A21BD0">
                  <wp:extent cx="694690" cy="103060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4690" cy="1030605"/>
                          </a:xfrm>
                          <a:prstGeom prst="rect">
                            <a:avLst/>
                          </a:prstGeom>
                          <a:noFill/>
                        </pic:spPr>
                      </pic:pic>
                    </a:graphicData>
                  </a:graphic>
                </wp:inline>
              </w:drawing>
            </w:r>
          </w:p>
        </w:tc>
        <w:tc>
          <w:tcPr>
            <w:tcW w:w="4418" w:type="dxa"/>
            <w:tcBorders>
              <w:top w:val="nil"/>
              <w:left w:val="nil"/>
              <w:bottom w:val="single" w:sz="4" w:space="0" w:color="000000"/>
              <w:right w:val="single" w:sz="4" w:space="0" w:color="000000"/>
            </w:tcBorders>
            <w:shd w:val="clear" w:color="000000" w:fill="FFFFFF"/>
            <w:vAlign w:val="center"/>
          </w:tcPr>
          <w:p w14:paraId="5E514B41" w14:textId="22004864" w:rsidR="0031327D" w:rsidRPr="0031327D" w:rsidRDefault="0031327D" w:rsidP="00DF7832">
            <w:pPr>
              <w:spacing w:line="276" w:lineRule="auto"/>
              <w:jc w:val="center"/>
              <w:rPr>
                <w:rFonts w:ascii="Palatino Linotype" w:hAnsi="Palatino Linotype"/>
                <w:color w:val="000000" w:themeColor="text1"/>
                <w:sz w:val="18"/>
                <w:szCs w:val="18"/>
              </w:rPr>
            </w:pPr>
            <w:r w:rsidRPr="0031327D">
              <w:rPr>
                <w:rFonts w:ascii="Palatino Linotype" w:hAnsi="Palatino Linotype"/>
                <w:noProof/>
                <w:color w:val="000000" w:themeColor="text1"/>
                <w:sz w:val="18"/>
                <w:szCs w:val="18"/>
              </w:rPr>
              <w:t>Szafa aktowa otwarta, trzy przestrzenie segregatorowych, 80x39x112</w:t>
            </w:r>
            <w:r w:rsidR="003A1BF9">
              <w:rPr>
                <w:rFonts w:ascii="Palatino Linotype" w:hAnsi="Palatino Linotype"/>
                <w:noProof/>
                <w:color w:val="000000" w:themeColor="text1"/>
                <w:sz w:val="18"/>
                <w:szCs w:val="18"/>
              </w:rPr>
              <w:t xml:space="preserve"> cm</w:t>
            </w:r>
          </w:p>
        </w:tc>
        <w:tc>
          <w:tcPr>
            <w:tcW w:w="733" w:type="dxa"/>
            <w:tcBorders>
              <w:top w:val="nil"/>
              <w:left w:val="nil"/>
              <w:bottom w:val="single" w:sz="4" w:space="0" w:color="000000"/>
              <w:right w:val="single" w:sz="4" w:space="0" w:color="000000"/>
            </w:tcBorders>
            <w:shd w:val="clear" w:color="000000" w:fill="FFFFFF"/>
            <w:vAlign w:val="center"/>
          </w:tcPr>
          <w:p w14:paraId="6FC0D939" w14:textId="4A0EED4D" w:rsidR="0031327D" w:rsidRPr="00836CF2" w:rsidRDefault="0031327D" w:rsidP="005527A2">
            <w:pPr>
              <w:spacing w:line="276" w:lineRule="auto"/>
              <w:jc w:val="center"/>
              <w:rPr>
                <w:rFonts w:ascii="Palatino Linotype" w:hAnsi="Palatino Linotype"/>
                <w:sz w:val="18"/>
                <w:szCs w:val="18"/>
              </w:rPr>
            </w:pPr>
            <w:r w:rsidRPr="00836CF2">
              <w:rPr>
                <w:rFonts w:ascii="Palatino Linotype" w:hAnsi="Palatino Linotype"/>
                <w:sz w:val="18"/>
                <w:szCs w:val="18"/>
              </w:rPr>
              <w:t>1</w:t>
            </w:r>
          </w:p>
        </w:tc>
      </w:tr>
      <w:bookmarkEnd w:id="2"/>
      <w:tr w:rsidR="00DE0EB6" w:rsidRPr="001F53FD" w14:paraId="65B38654" w14:textId="77777777" w:rsidTr="00903C10">
        <w:trPr>
          <w:trHeight w:val="1544"/>
          <w:jc w:val="center"/>
        </w:trPr>
        <w:tc>
          <w:tcPr>
            <w:tcW w:w="366" w:type="dxa"/>
            <w:tcBorders>
              <w:top w:val="nil"/>
              <w:left w:val="single" w:sz="4" w:space="0" w:color="000000"/>
              <w:bottom w:val="single" w:sz="4" w:space="0" w:color="000000"/>
              <w:right w:val="single" w:sz="4" w:space="0" w:color="000000"/>
            </w:tcBorders>
            <w:shd w:val="clear" w:color="000000" w:fill="FFFFFF"/>
            <w:noWrap/>
            <w:vAlign w:val="center"/>
            <w:hideMark/>
          </w:tcPr>
          <w:p w14:paraId="5B149476" w14:textId="64AED688" w:rsidR="008B256A" w:rsidRPr="00146FAA" w:rsidRDefault="0031327D" w:rsidP="00DF7832">
            <w:pPr>
              <w:spacing w:line="276" w:lineRule="auto"/>
              <w:jc w:val="center"/>
              <w:rPr>
                <w:rFonts w:ascii="Palatino Linotype" w:hAnsi="Palatino Linotype"/>
                <w:color w:val="000000" w:themeColor="text1"/>
                <w:sz w:val="18"/>
                <w:szCs w:val="18"/>
              </w:rPr>
            </w:pPr>
            <w:r>
              <w:rPr>
                <w:rFonts w:ascii="Palatino Linotype" w:hAnsi="Palatino Linotype"/>
                <w:color w:val="000000" w:themeColor="text1"/>
                <w:sz w:val="18"/>
                <w:szCs w:val="18"/>
              </w:rPr>
              <w:t>4</w:t>
            </w:r>
          </w:p>
        </w:tc>
        <w:tc>
          <w:tcPr>
            <w:tcW w:w="2169" w:type="dxa"/>
            <w:gridSpan w:val="2"/>
            <w:tcBorders>
              <w:top w:val="nil"/>
              <w:left w:val="nil"/>
              <w:bottom w:val="single" w:sz="4" w:space="0" w:color="000000"/>
              <w:right w:val="single" w:sz="4" w:space="0" w:color="000000"/>
            </w:tcBorders>
            <w:shd w:val="clear" w:color="000000" w:fill="FFFFFF"/>
            <w:vAlign w:val="center"/>
            <w:hideMark/>
          </w:tcPr>
          <w:p w14:paraId="579AA1A3" w14:textId="1480DF96" w:rsidR="00255B17" w:rsidRPr="00836CF2" w:rsidRDefault="008B256A" w:rsidP="00C605F5">
            <w:pPr>
              <w:spacing w:line="276" w:lineRule="auto"/>
              <w:jc w:val="center"/>
              <w:rPr>
                <w:rFonts w:ascii="Palatino Linotype" w:hAnsi="Palatino Linotype"/>
                <w:sz w:val="18"/>
                <w:szCs w:val="18"/>
              </w:rPr>
            </w:pPr>
            <w:r w:rsidRPr="00836CF2">
              <w:rPr>
                <w:rFonts w:ascii="Palatino Linotype" w:hAnsi="Palatino Linotype"/>
                <w:sz w:val="18"/>
                <w:szCs w:val="18"/>
              </w:rPr>
              <w:t>ul. Kardynała Stefana Wyszyńskiego</w:t>
            </w:r>
            <w:r w:rsidR="00146FAA" w:rsidRPr="00836CF2">
              <w:rPr>
                <w:rFonts w:ascii="Palatino Linotype" w:hAnsi="Palatino Linotype"/>
                <w:sz w:val="18"/>
                <w:szCs w:val="18"/>
              </w:rPr>
              <w:t xml:space="preserve"> 1 </w:t>
            </w:r>
            <w:r w:rsidR="00255B17" w:rsidRPr="00836CF2">
              <w:rPr>
                <w:rFonts w:ascii="Palatino Linotype" w:hAnsi="Palatino Linotype"/>
                <w:sz w:val="18"/>
                <w:szCs w:val="18"/>
              </w:rPr>
              <w:t>–</w:t>
            </w:r>
            <w:r w:rsidR="00146FAA" w:rsidRPr="00836CF2">
              <w:rPr>
                <w:rFonts w:ascii="Palatino Linotype" w:hAnsi="Palatino Linotype"/>
                <w:sz w:val="18"/>
                <w:szCs w:val="18"/>
              </w:rPr>
              <w:t xml:space="preserve"> </w:t>
            </w:r>
          </w:p>
          <w:p w14:paraId="07C7E9C0" w14:textId="77777777" w:rsidR="008B256A" w:rsidRPr="00836CF2" w:rsidRDefault="00846AA9" w:rsidP="0051256A">
            <w:pPr>
              <w:spacing w:line="276" w:lineRule="auto"/>
              <w:jc w:val="center"/>
              <w:rPr>
                <w:rFonts w:ascii="Palatino Linotype" w:hAnsi="Palatino Linotype"/>
                <w:sz w:val="18"/>
                <w:szCs w:val="18"/>
              </w:rPr>
            </w:pPr>
            <w:r w:rsidRPr="00836CF2">
              <w:rPr>
                <w:rFonts w:ascii="Palatino Linotype" w:hAnsi="Palatino Linotype"/>
                <w:sz w:val="18"/>
                <w:szCs w:val="18"/>
              </w:rPr>
              <w:t>5</w:t>
            </w:r>
            <w:r w:rsidR="0051256A" w:rsidRPr="00836CF2">
              <w:rPr>
                <w:rFonts w:ascii="Palatino Linotype" w:hAnsi="Palatino Linotype"/>
                <w:sz w:val="18"/>
                <w:szCs w:val="18"/>
              </w:rPr>
              <w:t xml:space="preserve"> </w:t>
            </w:r>
            <w:r w:rsidR="00146FAA" w:rsidRPr="00836CF2">
              <w:rPr>
                <w:rFonts w:ascii="Palatino Linotype" w:hAnsi="Palatino Linotype"/>
                <w:sz w:val="18"/>
                <w:szCs w:val="18"/>
              </w:rPr>
              <w:t xml:space="preserve">szt.  </w:t>
            </w:r>
          </w:p>
          <w:p w14:paraId="3F9048BC" w14:textId="30E5E095" w:rsidR="00846AA9" w:rsidRPr="00D3406D" w:rsidRDefault="00846AA9" w:rsidP="0051256A">
            <w:pPr>
              <w:spacing w:line="276" w:lineRule="auto"/>
              <w:jc w:val="center"/>
              <w:rPr>
                <w:rFonts w:ascii="Palatino Linotype" w:hAnsi="Palatino Linotype"/>
                <w:color w:val="FF0000"/>
                <w:sz w:val="18"/>
                <w:szCs w:val="18"/>
              </w:rPr>
            </w:pPr>
            <w:r w:rsidRPr="00836CF2">
              <w:rPr>
                <w:rFonts w:ascii="Palatino Linotype" w:hAnsi="Palatino Linotype"/>
                <w:sz w:val="18"/>
                <w:szCs w:val="18"/>
              </w:rPr>
              <w:t>ul. Poleska – 9 szt.</w:t>
            </w:r>
          </w:p>
        </w:tc>
        <w:tc>
          <w:tcPr>
            <w:tcW w:w="1209" w:type="dxa"/>
            <w:tcBorders>
              <w:top w:val="nil"/>
              <w:left w:val="nil"/>
              <w:bottom w:val="single" w:sz="4" w:space="0" w:color="000000"/>
              <w:right w:val="single" w:sz="4" w:space="0" w:color="000000"/>
            </w:tcBorders>
            <w:shd w:val="clear" w:color="000000" w:fill="FFFFFF"/>
            <w:vAlign w:val="center"/>
            <w:hideMark/>
          </w:tcPr>
          <w:p w14:paraId="1D433448" w14:textId="77777777" w:rsidR="00717A65" w:rsidRPr="00146FAA" w:rsidRDefault="00717A65" w:rsidP="00717A65">
            <w:pPr>
              <w:spacing w:line="276" w:lineRule="auto"/>
              <w:jc w:val="center"/>
              <w:rPr>
                <w:rFonts w:ascii="Palatino Linotype" w:hAnsi="Palatino Linotype"/>
                <w:bCs/>
                <w:color w:val="000000" w:themeColor="text1"/>
                <w:sz w:val="18"/>
                <w:szCs w:val="18"/>
              </w:rPr>
            </w:pPr>
            <w:r w:rsidRPr="00146FAA">
              <w:rPr>
                <w:rFonts w:ascii="Palatino Linotype" w:hAnsi="Palatino Linotype"/>
                <w:bCs/>
                <w:color w:val="000000" w:themeColor="text1"/>
                <w:sz w:val="18"/>
                <w:szCs w:val="18"/>
              </w:rPr>
              <w:t xml:space="preserve">Meble </w:t>
            </w:r>
          </w:p>
          <w:p w14:paraId="36397BC8" w14:textId="77777777" w:rsidR="008B256A" w:rsidRPr="00146FAA" w:rsidRDefault="00717A65" w:rsidP="00C605F5">
            <w:pPr>
              <w:spacing w:line="276" w:lineRule="auto"/>
              <w:jc w:val="center"/>
              <w:rPr>
                <w:rFonts w:ascii="Palatino Linotype" w:hAnsi="Palatino Linotype"/>
                <w:bCs/>
                <w:color w:val="000000" w:themeColor="text1"/>
                <w:sz w:val="18"/>
                <w:szCs w:val="18"/>
              </w:rPr>
            </w:pPr>
            <w:r w:rsidRPr="00146FAA">
              <w:rPr>
                <w:rFonts w:ascii="Palatino Linotype" w:hAnsi="Palatino Linotype"/>
                <w:bCs/>
                <w:color w:val="000000" w:themeColor="text1"/>
                <w:sz w:val="18"/>
                <w:szCs w:val="18"/>
              </w:rPr>
              <w:t xml:space="preserve">biurowe </w:t>
            </w:r>
          </w:p>
        </w:tc>
        <w:tc>
          <w:tcPr>
            <w:tcW w:w="3011" w:type="dxa"/>
            <w:gridSpan w:val="2"/>
            <w:tcBorders>
              <w:top w:val="nil"/>
              <w:left w:val="nil"/>
              <w:bottom w:val="single" w:sz="4" w:space="0" w:color="000000"/>
              <w:right w:val="single" w:sz="4" w:space="0" w:color="000000"/>
            </w:tcBorders>
            <w:shd w:val="clear" w:color="000000" w:fill="FFFFFF"/>
            <w:vAlign w:val="center"/>
            <w:hideMark/>
          </w:tcPr>
          <w:p w14:paraId="564E8863" w14:textId="3FF587A2" w:rsidR="008B256A" w:rsidRPr="00146FAA" w:rsidRDefault="008B256A" w:rsidP="003A1BF9">
            <w:pPr>
              <w:spacing w:line="276" w:lineRule="auto"/>
              <w:jc w:val="center"/>
              <w:rPr>
                <w:rFonts w:ascii="Palatino Linotype" w:hAnsi="Palatino Linotype"/>
                <w:color w:val="000000" w:themeColor="text1"/>
                <w:sz w:val="18"/>
                <w:szCs w:val="18"/>
              </w:rPr>
            </w:pPr>
            <w:r w:rsidRPr="00146FAA">
              <w:rPr>
                <w:rFonts w:ascii="Palatino Linotype" w:hAnsi="Palatino Linotype"/>
                <w:color w:val="000000" w:themeColor="text1"/>
                <w:sz w:val="18"/>
                <w:szCs w:val="18"/>
              </w:rPr>
              <w:t>Szafa aktowa zamykana - standard podstawowy Szafa aktowa 80x39x183</w:t>
            </w:r>
            <w:r w:rsidR="006D6281" w:rsidRPr="00146FAA">
              <w:rPr>
                <w:rFonts w:ascii="Palatino Linotype" w:hAnsi="Palatino Linotype"/>
                <w:color w:val="000000" w:themeColor="text1"/>
                <w:sz w:val="18"/>
                <w:szCs w:val="18"/>
              </w:rPr>
              <w:t xml:space="preserve"> </w:t>
            </w:r>
            <w:r w:rsidR="003A1BF9">
              <w:rPr>
                <w:rFonts w:ascii="Palatino Linotype" w:hAnsi="Palatino Linotype"/>
                <w:color w:val="000000" w:themeColor="text1"/>
                <w:sz w:val="18"/>
                <w:szCs w:val="18"/>
              </w:rPr>
              <w:t>cm</w:t>
            </w:r>
            <w:r w:rsidR="006D6281" w:rsidRPr="00146FAA">
              <w:rPr>
                <w:rFonts w:ascii="Palatino Linotype" w:hAnsi="Palatino Linotype"/>
                <w:color w:val="000000" w:themeColor="text1"/>
                <w:sz w:val="18"/>
                <w:szCs w:val="18"/>
              </w:rPr>
              <w:t xml:space="preserve"> </w:t>
            </w:r>
          </w:p>
        </w:tc>
        <w:tc>
          <w:tcPr>
            <w:tcW w:w="2490" w:type="dxa"/>
            <w:tcBorders>
              <w:top w:val="nil"/>
              <w:left w:val="nil"/>
              <w:bottom w:val="single" w:sz="4" w:space="0" w:color="000000"/>
              <w:right w:val="single" w:sz="4" w:space="0" w:color="000000"/>
            </w:tcBorders>
            <w:shd w:val="clear" w:color="000000" w:fill="FFFFFF"/>
            <w:vAlign w:val="center"/>
            <w:hideMark/>
          </w:tcPr>
          <w:p w14:paraId="1DD32AEA" w14:textId="77777777" w:rsidR="008B256A" w:rsidRPr="00146FAA" w:rsidRDefault="008B256A" w:rsidP="00DF7832">
            <w:pPr>
              <w:spacing w:line="276" w:lineRule="auto"/>
              <w:jc w:val="center"/>
              <w:rPr>
                <w:rFonts w:ascii="Palatino Linotype" w:hAnsi="Palatino Linotype"/>
                <w:color w:val="000000" w:themeColor="text1"/>
                <w:sz w:val="18"/>
                <w:szCs w:val="18"/>
              </w:rPr>
            </w:pPr>
            <w:r w:rsidRPr="00146FAA">
              <w:rPr>
                <w:rFonts w:ascii="Palatino Linotype" w:hAnsi="Palatino Linotype"/>
                <w:noProof/>
                <w:color w:val="000000" w:themeColor="text1"/>
                <w:sz w:val="18"/>
                <w:szCs w:val="18"/>
              </w:rPr>
              <w:drawing>
                <wp:anchor distT="0" distB="0" distL="114300" distR="114300" simplePos="0" relativeHeight="251642880" behindDoc="0" locked="0" layoutInCell="1" allowOverlap="1" wp14:anchorId="774DB34C" wp14:editId="7611D034">
                  <wp:simplePos x="0" y="0"/>
                  <wp:positionH relativeFrom="column">
                    <wp:posOffset>434975</wp:posOffset>
                  </wp:positionH>
                  <wp:positionV relativeFrom="paragraph">
                    <wp:posOffset>-79375</wp:posOffset>
                  </wp:positionV>
                  <wp:extent cx="685800" cy="847725"/>
                  <wp:effectExtent l="0" t="0" r="0" b="0"/>
                  <wp:wrapNone/>
                  <wp:docPr id="13107" name="Obraz 13107"/>
                  <wp:cNvGraphicFramePr/>
                  <a:graphic xmlns:a="http://schemas.openxmlformats.org/drawingml/2006/main">
                    <a:graphicData uri="http://schemas.openxmlformats.org/drawingml/2006/picture">
                      <pic:pic xmlns:pic="http://schemas.openxmlformats.org/drawingml/2006/picture">
                        <pic:nvPicPr>
                          <pic:cNvPr id="13107" name="Obraz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418" w:type="dxa"/>
            <w:tcBorders>
              <w:top w:val="nil"/>
              <w:left w:val="nil"/>
              <w:bottom w:val="single" w:sz="4" w:space="0" w:color="000000"/>
              <w:right w:val="single" w:sz="4" w:space="0" w:color="000000"/>
            </w:tcBorders>
            <w:shd w:val="clear" w:color="000000" w:fill="FFFFFF"/>
            <w:vAlign w:val="center"/>
            <w:hideMark/>
          </w:tcPr>
          <w:p w14:paraId="49220A88" w14:textId="1A1D3747" w:rsidR="00C605F5" w:rsidRPr="00146FAA" w:rsidRDefault="008B256A" w:rsidP="00836CF2">
            <w:pPr>
              <w:spacing w:line="276" w:lineRule="auto"/>
              <w:jc w:val="center"/>
              <w:rPr>
                <w:rFonts w:ascii="Palatino Linotype" w:hAnsi="Palatino Linotype"/>
                <w:color w:val="000000" w:themeColor="text1"/>
                <w:sz w:val="18"/>
                <w:szCs w:val="18"/>
              </w:rPr>
            </w:pPr>
            <w:r w:rsidRPr="00146FAA">
              <w:rPr>
                <w:rFonts w:ascii="Palatino Linotype" w:hAnsi="Palatino Linotype"/>
                <w:color w:val="000000" w:themeColor="text1"/>
                <w:sz w:val="18"/>
                <w:szCs w:val="18"/>
              </w:rPr>
              <w:t>Szafa aktowa dwudrzwiowa, pięć przestrzeni segregatorowych, 80x39x183</w:t>
            </w:r>
            <w:r w:rsidR="00836CF2" w:rsidRPr="00146FAA">
              <w:rPr>
                <w:rFonts w:ascii="Palatino Linotype" w:hAnsi="Palatino Linotype"/>
                <w:color w:val="000000" w:themeColor="text1"/>
                <w:sz w:val="18"/>
                <w:szCs w:val="18"/>
              </w:rPr>
              <w:t>h</w:t>
            </w:r>
            <w:r w:rsidR="00836CF2">
              <w:rPr>
                <w:rFonts w:ascii="Palatino Linotype" w:hAnsi="Palatino Linotype"/>
                <w:color w:val="000000" w:themeColor="text1"/>
                <w:sz w:val="18"/>
                <w:szCs w:val="18"/>
              </w:rPr>
              <w:t xml:space="preserve"> </w:t>
            </w:r>
            <w:r w:rsidR="003A1BF9">
              <w:rPr>
                <w:rFonts w:ascii="Palatino Linotype" w:hAnsi="Palatino Linotype"/>
                <w:color w:val="000000" w:themeColor="text1"/>
                <w:sz w:val="18"/>
                <w:szCs w:val="18"/>
              </w:rPr>
              <w:t>c</w:t>
            </w:r>
            <w:r w:rsidR="006D6281" w:rsidRPr="00146FAA">
              <w:rPr>
                <w:rFonts w:ascii="Palatino Linotype" w:hAnsi="Palatino Linotype"/>
                <w:color w:val="000000" w:themeColor="text1"/>
                <w:sz w:val="18"/>
                <w:szCs w:val="18"/>
              </w:rPr>
              <w:t xml:space="preserve">m </w:t>
            </w:r>
            <w:r w:rsidR="00C605F5" w:rsidRPr="00146FAA">
              <w:rPr>
                <w:rFonts w:ascii="Palatino Linotype" w:hAnsi="Palatino Linotype"/>
                <w:color w:val="000000" w:themeColor="text1"/>
                <w:sz w:val="18"/>
                <w:szCs w:val="18"/>
              </w:rPr>
              <w:t>zamek patentowy, ryglujący w 3</w:t>
            </w:r>
            <w:r w:rsidRPr="00146FAA">
              <w:rPr>
                <w:rFonts w:ascii="Palatino Linotype" w:hAnsi="Palatino Linotype"/>
                <w:color w:val="000000" w:themeColor="text1"/>
                <w:sz w:val="18"/>
                <w:szCs w:val="18"/>
              </w:rPr>
              <w:t xml:space="preserve"> punkcie</w:t>
            </w:r>
          </w:p>
        </w:tc>
        <w:tc>
          <w:tcPr>
            <w:tcW w:w="733" w:type="dxa"/>
            <w:tcBorders>
              <w:top w:val="nil"/>
              <w:left w:val="nil"/>
              <w:bottom w:val="single" w:sz="4" w:space="0" w:color="000000"/>
              <w:right w:val="single" w:sz="4" w:space="0" w:color="000000"/>
            </w:tcBorders>
            <w:shd w:val="clear" w:color="000000" w:fill="FFFFFF"/>
            <w:vAlign w:val="center"/>
            <w:hideMark/>
          </w:tcPr>
          <w:p w14:paraId="39FACDBC" w14:textId="437D22BC" w:rsidR="008B256A" w:rsidRPr="00836CF2" w:rsidRDefault="00846AA9" w:rsidP="00DF7832">
            <w:pPr>
              <w:spacing w:line="276" w:lineRule="auto"/>
              <w:jc w:val="center"/>
              <w:rPr>
                <w:rFonts w:ascii="Palatino Linotype" w:hAnsi="Palatino Linotype"/>
                <w:sz w:val="18"/>
                <w:szCs w:val="18"/>
              </w:rPr>
            </w:pPr>
            <w:r w:rsidRPr="00836CF2">
              <w:rPr>
                <w:rFonts w:ascii="Palatino Linotype" w:hAnsi="Palatino Linotype"/>
                <w:sz w:val="18"/>
                <w:szCs w:val="18"/>
              </w:rPr>
              <w:t>14</w:t>
            </w:r>
          </w:p>
        </w:tc>
      </w:tr>
      <w:tr w:rsidR="008C1BA4" w:rsidRPr="001F53FD" w14:paraId="7552B46D" w14:textId="77777777" w:rsidTr="00903C10">
        <w:trPr>
          <w:trHeight w:val="1529"/>
          <w:jc w:val="center"/>
        </w:trPr>
        <w:tc>
          <w:tcPr>
            <w:tcW w:w="366" w:type="dxa"/>
            <w:tcBorders>
              <w:top w:val="nil"/>
              <w:left w:val="single" w:sz="4" w:space="0" w:color="000000"/>
              <w:bottom w:val="single" w:sz="4" w:space="0" w:color="000000"/>
              <w:right w:val="single" w:sz="4" w:space="0" w:color="000000"/>
            </w:tcBorders>
            <w:shd w:val="clear" w:color="000000" w:fill="FFFFFF"/>
            <w:noWrap/>
            <w:vAlign w:val="center"/>
          </w:tcPr>
          <w:p w14:paraId="249CD266" w14:textId="10BB2140" w:rsidR="008C1BA4" w:rsidRDefault="00836CF2" w:rsidP="00C029A5">
            <w:pPr>
              <w:spacing w:line="276" w:lineRule="auto"/>
              <w:jc w:val="center"/>
              <w:rPr>
                <w:rFonts w:ascii="Palatino Linotype" w:hAnsi="Palatino Linotype"/>
                <w:color w:val="000000" w:themeColor="text1"/>
                <w:sz w:val="18"/>
                <w:szCs w:val="18"/>
              </w:rPr>
            </w:pPr>
            <w:r>
              <w:rPr>
                <w:rFonts w:ascii="Palatino Linotype" w:hAnsi="Palatino Linotype"/>
                <w:color w:val="000000" w:themeColor="text1"/>
                <w:sz w:val="18"/>
                <w:szCs w:val="18"/>
              </w:rPr>
              <w:lastRenderedPageBreak/>
              <w:t>5</w:t>
            </w:r>
          </w:p>
        </w:tc>
        <w:tc>
          <w:tcPr>
            <w:tcW w:w="2169" w:type="dxa"/>
            <w:gridSpan w:val="2"/>
            <w:tcBorders>
              <w:top w:val="nil"/>
              <w:left w:val="nil"/>
              <w:bottom w:val="single" w:sz="4" w:space="0" w:color="000000"/>
              <w:right w:val="single" w:sz="4" w:space="0" w:color="000000"/>
            </w:tcBorders>
            <w:shd w:val="clear" w:color="000000" w:fill="FFFFFF"/>
            <w:vAlign w:val="center"/>
          </w:tcPr>
          <w:p w14:paraId="096456F9" w14:textId="77777777" w:rsidR="008C1BA4" w:rsidRPr="00836CF2" w:rsidRDefault="008C1BA4" w:rsidP="008C1BA4">
            <w:pPr>
              <w:spacing w:line="276" w:lineRule="auto"/>
              <w:jc w:val="center"/>
              <w:rPr>
                <w:rFonts w:ascii="Palatino Linotype" w:hAnsi="Palatino Linotype"/>
                <w:sz w:val="18"/>
                <w:szCs w:val="18"/>
              </w:rPr>
            </w:pPr>
            <w:r w:rsidRPr="00836CF2">
              <w:rPr>
                <w:rFonts w:ascii="Palatino Linotype" w:hAnsi="Palatino Linotype"/>
                <w:sz w:val="18"/>
                <w:szCs w:val="18"/>
              </w:rPr>
              <w:t xml:space="preserve">ul. Kardynała Stefana Wyszyńskiego 1 – </w:t>
            </w:r>
          </w:p>
          <w:p w14:paraId="2F4069E6" w14:textId="61E37567" w:rsidR="008C1BA4" w:rsidRPr="00D3406D" w:rsidRDefault="00B9738E" w:rsidP="008C1BA4">
            <w:pPr>
              <w:spacing w:line="276" w:lineRule="auto"/>
              <w:jc w:val="center"/>
              <w:rPr>
                <w:rFonts w:ascii="Palatino Linotype" w:hAnsi="Palatino Linotype"/>
                <w:color w:val="FF0000"/>
                <w:sz w:val="18"/>
                <w:szCs w:val="18"/>
              </w:rPr>
            </w:pPr>
            <w:r w:rsidRPr="00836CF2">
              <w:rPr>
                <w:rFonts w:ascii="Palatino Linotype" w:hAnsi="Palatino Linotype"/>
                <w:sz w:val="18"/>
                <w:szCs w:val="18"/>
              </w:rPr>
              <w:t>3</w:t>
            </w:r>
            <w:r w:rsidR="008C1BA4" w:rsidRPr="00836CF2">
              <w:rPr>
                <w:rFonts w:ascii="Palatino Linotype" w:hAnsi="Palatino Linotype"/>
                <w:sz w:val="18"/>
                <w:szCs w:val="18"/>
              </w:rPr>
              <w:t xml:space="preserve"> szt.</w:t>
            </w:r>
            <w:r w:rsidR="008C1BA4" w:rsidRPr="00D3406D">
              <w:rPr>
                <w:rFonts w:ascii="Palatino Linotype" w:hAnsi="Palatino Linotype"/>
                <w:color w:val="FF0000"/>
                <w:sz w:val="18"/>
                <w:szCs w:val="18"/>
              </w:rPr>
              <w:t xml:space="preserve">  </w:t>
            </w:r>
          </w:p>
        </w:tc>
        <w:tc>
          <w:tcPr>
            <w:tcW w:w="1209" w:type="dxa"/>
            <w:tcBorders>
              <w:top w:val="nil"/>
              <w:left w:val="nil"/>
              <w:bottom w:val="single" w:sz="4" w:space="0" w:color="000000"/>
              <w:right w:val="single" w:sz="4" w:space="0" w:color="000000"/>
            </w:tcBorders>
            <w:shd w:val="clear" w:color="000000" w:fill="FFFFFF"/>
            <w:vAlign w:val="center"/>
          </w:tcPr>
          <w:p w14:paraId="48A63C60" w14:textId="77777777" w:rsidR="008C1BA4" w:rsidRPr="00146FAA" w:rsidRDefault="008C1BA4" w:rsidP="008C1BA4">
            <w:pPr>
              <w:spacing w:line="276" w:lineRule="auto"/>
              <w:jc w:val="center"/>
              <w:rPr>
                <w:rFonts w:ascii="Palatino Linotype" w:hAnsi="Palatino Linotype"/>
                <w:bCs/>
                <w:color w:val="000000" w:themeColor="text1"/>
                <w:sz w:val="18"/>
                <w:szCs w:val="18"/>
              </w:rPr>
            </w:pPr>
            <w:r w:rsidRPr="00146FAA">
              <w:rPr>
                <w:rFonts w:ascii="Palatino Linotype" w:hAnsi="Palatino Linotype"/>
                <w:bCs/>
                <w:color w:val="000000" w:themeColor="text1"/>
                <w:sz w:val="18"/>
                <w:szCs w:val="18"/>
              </w:rPr>
              <w:t xml:space="preserve">Meble </w:t>
            </w:r>
          </w:p>
          <w:p w14:paraId="552B6409" w14:textId="2C67124E" w:rsidR="008C1BA4" w:rsidRPr="00146FAA" w:rsidRDefault="008C1BA4" w:rsidP="008C1BA4">
            <w:pPr>
              <w:spacing w:line="276" w:lineRule="auto"/>
              <w:jc w:val="center"/>
              <w:rPr>
                <w:rFonts w:ascii="Palatino Linotype" w:hAnsi="Palatino Linotype"/>
                <w:bCs/>
                <w:color w:val="000000" w:themeColor="text1"/>
                <w:sz w:val="18"/>
                <w:szCs w:val="18"/>
              </w:rPr>
            </w:pPr>
            <w:r w:rsidRPr="00146FAA">
              <w:rPr>
                <w:rFonts w:ascii="Palatino Linotype" w:hAnsi="Palatino Linotype"/>
                <w:bCs/>
                <w:color w:val="000000" w:themeColor="text1"/>
                <w:sz w:val="18"/>
                <w:szCs w:val="18"/>
              </w:rPr>
              <w:t>biurowe</w:t>
            </w:r>
          </w:p>
        </w:tc>
        <w:tc>
          <w:tcPr>
            <w:tcW w:w="3011" w:type="dxa"/>
            <w:gridSpan w:val="2"/>
            <w:tcBorders>
              <w:top w:val="nil"/>
              <w:left w:val="nil"/>
              <w:bottom w:val="single" w:sz="4" w:space="0" w:color="000000"/>
              <w:right w:val="single" w:sz="4" w:space="0" w:color="000000"/>
            </w:tcBorders>
            <w:shd w:val="clear" w:color="000000" w:fill="FFFFFF"/>
            <w:vAlign w:val="center"/>
          </w:tcPr>
          <w:p w14:paraId="7CA9920B" w14:textId="11F8138E" w:rsidR="008C1BA4" w:rsidRPr="009854D2" w:rsidRDefault="00836CF2" w:rsidP="00C029A5">
            <w:pPr>
              <w:spacing w:line="276" w:lineRule="auto"/>
              <w:jc w:val="center"/>
              <w:rPr>
                <w:rFonts w:ascii="Palatino Linotype" w:hAnsi="Palatino Linotype"/>
                <w:color w:val="000000" w:themeColor="text1"/>
                <w:sz w:val="18"/>
                <w:szCs w:val="18"/>
              </w:rPr>
            </w:pPr>
            <w:r w:rsidRPr="00836CF2">
              <w:rPr>
                <w:rFonts w:ascii="Palatino Linotype" w:hAnsi="Palatino Linotype"/>
                <w:color w:val="000000" w:themeColor="text1"/>
                <w:sz w:val="18"/>
                <w:szCs w:val="18"/>
              </w:rPr>
              <w:t>Szafa aktowa dwudrzwiowa, trzy przestrzenie segregatorowe, 80x39x112 cm, zamek patentowy, ryglujący w 1 punkcie</w:t>
            </w:r>
          </w:p>
        </w:tc>
        <w:tc>
          <w:tcPr>
            <w:tcW w:w="2490" w:type="dxa"/>
            <w:tcBorders>
              <w:top w:val="nil"/>
              <w:left w:val="nil"/>
              <w:bottom w:val="single" w:sz="4" w:space="0" w:color="000000"/>
              <w:right w:val="single" w:sz="4" w:space="0" w:color="000000"/>
            </w:tcBorders>
            <w:shd w:val="clear" w:color="000000" w:fill="FFFFFF"/>
            <w:vAlign w:val="center"/>
          </w:tcPr>
          <w:p w14:paraId="1054BBF7" w14:textId="41BFFFD3" w:rsidR="008C1BA4" w:rsidRDefault="008C1BA4" w:rsidP="00C029A5">
            <w:pPr>
              <w:spacing w:line="276" w:lineRule="auto"/>
              <w:jc w:val="center"/>
              <w:rPr>
                <w:noProof/>
              </w:rPr>
            </w:pPr>
            <w:r w:rsidRPr="00146FAA">
              <w:rPr>
                <w:rFonts w:ascii="Palatino Linotype" w:hAnsi="Palatino Linotype"/>
                <w:noProof/>
                <w:color w:val="000000" w:themeColor="text1"/>
                <w:sz w:val="18"/>
                <w:szCs w:val="18"/>
              </w:rPr>
              <w:drawing>
                <wp:anchor distT="0" distB="0" distL="114300" distR="114300" simplePos="0" relativeHeight="251672576" behindDoc="0" locked="0" layoutInCell="1" allowOverlap="1" wp14:anchorId="7DC62A06" wp14:editId="246D4C56">
                  <wp:simplePos x="0" y="0"/>
                  <wp:positionH relativeFrom="column">
                    <wp:posOffset>445135</wp:posOffset>
                  </wp:positionH>
                  <wp:positionV relativeFrom="paragraph">
                    <wp:posOffset>-84455</wp:posOffset>
                  </wp:positionV>
                  <wp:extent cx="638175" cy="809625"/>
                  <wp:effectExtent l="0" t="0" r="0" b="0"/>
                  <wp:wrapNone/>
                  <wp:docPr id="16" name="Obraz 16"/>
                  <wp:cNvGraphicFramePr/>
                  <a:graphic xmlns:a="http://schemas.openxmlformats.org/drawingml/2006/main">
                    <a:graphicData uri="http://schemas.openxmlformats.org/drawingml/2006/picture">
                      <pic:pic xmlns:pic="http://schemas.openxmlformats.org/drawingml/2006/picture">
                        <pic:nvPicPr>
                          <pic:cNvPr id="13107" name="Obraz 3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817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418" w:type="dxa"/>
            <w:tcBorders>
              <w:top w:val="nil"/>
              <w:left w:val="nil"/>
              <w:bottom w:val="single" w:sz="4" w:space="0" w:color="000000"/>
              <w:right w:val="single" w:sz="4" w:space="0" w:color="000000"/>
            </w:tcBorders>
            <w:shd w:val="clear" w:color="000000" w:fill="FFFFFF"/>
            <w:vAlign w:val="center"/>
          </w:tcPr>
          <w:p w14:paraId="1DBBB1E6" w14:textId="54F9DF89" w:rsidR="008C1BA4" w:rsidRPr="009854D2" w:rsidRDefault="00836CF2" w:rsidP="00C029A5">
            <w:pPr>
              <w:spacing w:line="276" w:lineRule="auto"/>
              <w:jc w:val="center"/>
              <w:rPr>
                <w:rFonts w:ascii="Palatino Linotype" w:hAnsi="Palatino Linotype"/>
                <w:color w:val="000000" w:themeColor="text1"/>
                <w:sz w:val="18"/>
                <w:szCs w:val="18"/>
              </w:rPr>
            </w:pPr>
            <w:r w:rsidRPr="00836CF2">
              <w:rPr>
                <w:rFonts w:ascii="Palatino Linotype" w:hAnsi="Palatino Linotype"/>
                <w:color w:val="000000" w:themeColor="text1"/>
                <w:sz w:val="18"/>
                <w:szCs w:val="18"/>
              </w:rPr>
              <w:t>Szafa aktowa dwudrzwiowa, trzy przestrzenie segregatorowe, 80x39x112 cm, zamek patentowy, ryglujący w 1 punkcie</w:t>
            </w:r>
          </w:p>
        </w:tc>
        <w:tc>
          <w:tcPr>
            <w:tcW w:w="733" w:type="dxa"/>
            <w:tcBorders>
              <w:top w:val="nil"/>
              <w:left w:val="nil"/>
              <w:bottom w:val="single" w:sz="4" w:space="0" w:color="000000"/>
              <w:right w:val="single" w:sz="4" w:space="0" w:color="000000"/>
            </w:tcBorders>
            <w:shd w:val="clear" w:color="000000" w:fill="FFFFFF"/>
            <w:vAlign w:val="center"/>
          </w:tcPr>
          <w:p w14:paraId="44A47CC0" w14:textId="4D42FBAA" w:rsidR="008C1BA4" w:rsidRPr="00836CF2" w:rsidRDefault="00B9738E" w:rsidP="00C029A5">
            <w:pPr>
              <w:spacing w:line="276" w:lineRule="auto"/>
              <w:jc w:val="center"/>
              <w:rPr>
                <w:rFonts w:ascii="Palatino Linotype" w:hAnsi="Palatino Linotype"/>
                <w:sz w:val="18"/>
                <w:szCs w:val="18"/>
              </w:rPr>
            </w:pPr>
            <w:r w:rsidRPr="00836CF2">
              <w:rPr>
                <w:rFonts w:ascii="Palatino Linotype" w:hAnsi="Palatino Linotype"/>
                <w:sz w:val="18"/>
                <w:szCs w:val="18"/>
              </w:rPr>
              <w:t>3</w:t>
            </w:r>
          </w:p>
        </w:tc>
      </w:tr>
      <w:tr w:rsidR="00C029A5" w:rsidRPr="001F53FD" w14:paraId="2EBEECC5" w14:textId="77777777" w:rsidTr="00903C10">
        <w:trPr>
          <w:trHeight w:val="1403"/>
          <w:jc w:val="center"/>
        </w:trPr>
        <w:tc>
          <w:tcPr>
            <w:tcW w:w="366" w:type="dxa"/>
            <w:tcBorders>
              <w:top w:val="nil"/>
              <w:left w:val="single" w:sz="4" w:space="0" w:color="000000"/>
              <w:bottom w:val="single" w:sz="4" w:space="0" w:color="000000"/>
              <w:right w:val="single" w:sz="4" w:space="0" w:color="000000"/>
            </w:tcBorders>
            <w:shd w:val="clear" w:color="000000" w:fill="FFFFFF"/>
            <w:noWrap/>
            <w:vAlign w:val="center"/>
          </w:tcPr>
          <w:p w14:paraId="5BCEB18C" w14:textId="65361F2A" w:rsidR="00C029A5" w:rsidRDefault="00836CF2" w:rsidP="00C029A5">
            <w:pPr>
              <w:spacing w:line="276" w:lineRule="auto"/>
              <w:jc w:val="center"/>
              <w:rPr>
                <w:rFonts w:ascii="Palatino Linotype" w:hAnsi="Palatino Linotype"/>
                <w:color w:val="000000" w:themeColor="text1"/>
                <w:sz w:val="18"/>
                <w:szCs w:val="18"/>
              </w:rPr>
            </w:pPr>
            <w:r>
              <w:rPr>
                <w:rFonts w:ascii="Palatino Linotype" w:hAnsi="Palatino Linotype"/>
                <w:color w:val="000000" w:themeColor="text1"/>
                <w:sz w:val="18"/>
                <w:szCs w:val="18"/>
              </w:rPr>
              <w:t>6</w:t>
            </w:r>
          </w:p>
        </w:tc>
        <w:tc>
          <w:tcPr>
            <w:tcW w:w="2169" w:type="dxa"/>
            <w:gridSpan w:val="2"/>
            <w:tcBorders>
              <w:top w:val="nil"/>
              <w:left w:val="nil"/>
              <w:bottom w:val="single" w:sz="4" w:space="0" w:color="000000"/>
              <w:right w:val="single" w:sz="4" w:space="0" w:color="000000"/>
            </w:tcBorders>
            <w:shd w:val="clear" w:color="000000" w:fill="FFFFFF"/>
            <w:vAlign w:val="center"/>
          </w:tcPr>
          <w:p w14:paraId="0FF4C278" w14:textId="77777777" w:rsidR="00255B17" w:rsidRPr="00836CF2" w:rsidRDefault="00C029A5" w:rsidP="00C029A5">
            <w:pPr>
              <w:spacing w:line="276" w:lineRule="auto"/>
              <w:jc w:val="center"/>
              <w:rPr>
                <w:rFonts w:ascii="Palatino Linotype" w:hAnsi="Palatino Linotype"/>
                <w:sz w:val="18"/>
                <w:szCs w:val="18"/>
              </w:rPr>
            </w:pPr>
            <w:r w:rsidRPr="00836CF2">
              <w:rPr>
                <w:rFonts w:ascii="Palatino Linotype" w:hAnsi="Palatino Linotype"/>
                <w:sz w:val="18"/>
                <w:szCs w:val="18"/>
              </w:rPr>
              <w:t xml:space="preserve">ul. Kardynała Stefana Wyszyńskiego 1 – </w:t>
            </w:r>
          </w:p>
          <w:p w14:paraId="3ACF06C2" w14:textId="77777777" w:rsidR="00C029A5" w:rsidRPr="00836CF2" w:rsidRDefault="00846AA9" w:rsidP="000E26CD">
            <w:pPr>
              <w:spacing w:line="276" w:lineRule="auto"/>
              <w:jc w:val="center"/>
              <w:rPr>
                <w:rFonts w:ascii="Palatino Linotype" w:hAnsi="Palatino Linotype"/>
                <w:sz w:val="18"/>
                <w:szCs w:val="18"/>
              </w:rPr>
            </w:pPr>
            <w:r w:rsidRPr="00836CF2">
              <w:rPr>
                <w:rFonts w:ascii="Palatino Linotype" w:hAnsi="Palatino Linotype"/>
                <w:sz w:val="18"/>
                <w:szCs w:val="18"/>
              </w:rPr>
              <w:t>5</w:t>
            </w:r>
            <w:r w:rsidR="00C029A5" w:rsidRPr="00836CF2">
              <w:rPr>
                <w:rFonts w:ascii="Palatino Linotype" w:hAnsi="Palatino Linotype"/>
                <w:sz w:val="18"/>
                <w:szCs w:val="18"/>
              </w:rPr>
              <w:t xml:space="preserve"> szt.  </w:t>
            </w:r>
          </w:p>
          <w:p w14:paraId="237E315C" w14:textId="7F1B30F8" w:rsidR="00846AA9" w:rsidRPr="00836CF2" w:rsidRDefault="00846AA9" w:rsidP="000E26CD">
            <w:pPr>
              <w:spacing w:line="276" w:lineRule="auto"/>
              <w:jc w:val="center"/>
              <w:rPr>
                <w:rFonts w:ascii="Palatino Linotype" w:hAnsi="Palatino Linotype"/>
                <w:sz w:val="18"/>
                <w:szCs w:val="18"/>
              </w:rPr>
            </w:pPr>
            <w:r w:rsidRPr="00836CF2">
              <w:rPr>
                <w:rFonts w:ascii="Palatino Linotype" w:hAnsi="Palatino Linotype"/>
                <w:sz w:val="18"/>
                <w:szCs w:val="18"/>
              </w:rPr>
              <w:t>ul. Poleska – 28 szt.</w:t>
            </w:r>
          </w:p>
        </w:tc>
        <w:tc>
          <w:tcPr>
            <w:tcW w:w="1209" w:type="dxa"/>
            <w:tcBorders>
              <w:top w:val="nil"/>
              <w:left w:val="nil"/>
              <w:bottom w:val="single" w:sz="4" w:space="0" w:color="000000"/>
              <w:right w:val="single" w:sz="4" w:space="0" w:color="000000"/>
            </w:tcBorders>
            <w:shd w:val="clear" w:color="000000" w:fill="FFFFFF"/>
            <w:vAlign w:val="center"/>
          </w:tcPr>
          <w:p w14:paraId="4F35B483" w14:textId="77777777" w:rsidR="00C029A5" w:rsidRPr="00836CF2" w:rsidRDefault="00C029A5" w:rsidP="00C029A5">
            <w:pPr>
              <w:spacing w:line="276" w:lineRule="auto"/>
              <w:jc w:val="center"/>
              <w:rPr>
                <w:rFonts w:ascii="Palatino Linotype" w:hAnsi="Palatino Linotype"/>
                <w:bCs/>
                <w:sz w:val="18"/>
                <w:szCs w:val="18"/>
              </w:rPr>
            </w:pPr>
            <w:r w:rsidRPr="00836CF2">
              <w:rPr>
                <w:rFonts w:ascii="Palatino Linotype" w:hAnsi="Palatino Linotype"/>
                <w:bCs/>
                <w:sz w:val="18"/>
                <w:szCs w:val="18"/>
              </w:rPr>
              <w:t xml:space="preserve">Meble </w:t>
            </w:r>
          </w:p>
          <w:p w14:paraId="3B3866AC" w14:textId="5A5AEB6B" w:rsidR="00C029A5" w:rsidRPr="00836CF2" w:rsidRDefault="00C029A5" w:rsidP="00C029A5">
            <w:pPr>
              <w:spacing w:line="276" w:lineRule="auto"/>
              <w:jc w:val="center"/>
              <w:rPr>
                <w:rFonts w:ascii="Palatino Linotype" w:hAnsi="Palatino Linotype"/>
                <w:bCs/>
                <w:sz w:val="18"/>
                <w:szCs w:val="18"/>
              </w:rPr>
            </w:pPr>
            <w:r w:rsidRPr="00836CF2">
              <w:rPr>
                <w:rFonts w:ascii="Palatino Linotype" w:hAnsi="Palatino Linotype"/>
                <w:bCs/>
                <w:sz w:val="18"/>
                <w:szCs w:val="18"/>
              </w:rPr>
              <w:t xml:space="preserve">biurowe </w:t>
            </w:r>
          </w:p>
        </w:tc>
        <w:tc>
          <w:tcPr>
            <w:tcW w:w="3011" w:type="dxa"/>
            <w:gridSpan w:val="2"/>
            <w:tcBorders>
              <w:top w:val="nil"/>
              <w:left w:val="nil"/>
              <w:bottom w:val="single" w:sz="4" w:space="0" w:color="000000"/>
              <w:right w:val="single" w:sz="4" w:space="0" w:color="000000"/>
            </w:tcBorders>
            <w:shd w:val="clear" w:color="000000" w:fill="FFFFFF"/>
            <w:vAlign w:val="center"/>
          </w:tcPr>
          <w:p w14:paraId="7DC79C90" w14:textId="6A01049D" w:rsidR="00C029A5" w:rsidRPr="00836CF2" w:rsidRDefault="00C029A5" w:rsidP="00C029A5">
            <w:pPr>
              <w:spacing w:line="276" w:lineRule="auto"/>
              <w:jc w:val="center"/>
              <w:rPr>
                <w:rFonts w:ascii="Palatino Linotype" w:hAnsi="Palatino Linotype"/>
                <w:sz w:val="18"/>
                <w:szCs w:val="18"/>
              </w:rPr>
            </w:pPr>
            <w:r w:rsidRPr="00836CF2">
              <w:rPr>
                <w:rFonts w:ascii="Palatino Linotype" w:hAnsi="Palatino Linotype"/>
                <w:sz w:val="18"/>
                <w:szCs w:val="18"/>
              </w:rPr>
              <w:t>Nadstawka do regału aktowego - standard podstawowy Nadstawka zamykana 80x39x72h</w:t>
            </w:r>
            <w:r w:rsidR="008E438B" w:rsidRPr="00836CF2">
              <w:rPr>
                <w:rFonts w:ascii="Palatino Linotype" w:hAnsi="Palatino Linotype"/>
                <w:sz w:val="18"/>
                <w:szCs w:val="18"/>
              </w:rPr>
              <w:t xml:space="preserve"> cm</w:t>
            </w:r>
          </w:p>
        </w:tc>
        <w:tc>
          <w:tcPr>
            <w:tcW w:w="2490" w:type="dxa"/>
            <w:tcBorders>
              <w:top w:val="nil"/>
              <w:left w:val="nil"/>
              <w:bottom w:val="single" w:sz="4" w:space="0" w:color="000000"/>
              <w:right w:val="single" w:sz="4" w:space="0" w:color="000000"/>
            </w:tcBorders>
            <w:shd w:val="clear" w:color="000000" w:fill="FFFFFF"/>
            <w:vAlign w:val="center"/>
          </w:tcPr>
          <w:p w14:paraId="6DCE3679" w14:textId="78D8303D" w:rsidR="00C029A5" w:rsidRPr="00836CF2" w:rsidRDefault="00C029A5" w:rsidP="00C029A5">
            <w:pPr>
              <w:spacing w:line="276" w:lineRule="auto"/>
              <w:jc w:val="center"/>
              <w:rPr>
                <w:rFonts w:ascii="Palatino Linotype" w:hAnsi="Palatino Linotype"/>
                <w:noProof/>
                <w:sz w:val="18"/>
                <w:szCs w:val="18"/>
              </w:rPr>
            </w:pPr>
            <w:r w:rsidRPr="00836CF2">
              <w:rPr>
                <w:noProof/>
              </w:rPr>
              <w:drawing>
                <wp:inline distT="0" distB="0" distL="0" distR="0" wp14:anchorId="18BF830F" wp14:editId="10163305">
                  <wp:extent cx="1018762" cy="799560"/>
                  <wp:effectExtent l="0" t="0" r="0" b="0"/>
                  <wp:docPr id="59861" name="Obraz 217">
                    <a:extLst xmlns:a="http://schemas.openxmlformats.org/drawingml/2006/main">
                      <a:ext uri="{FF2B5EF4-FFF2-40B4-BE49-F238E27FC236}">
                        <a16:creationId xmlns:a16="http://schemas.microsoft.com/office/drawing/2014/main" id="{46F4735E-7802-42D9-9DC3-B620B2A7C3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1" name="Obraz 217">
                            <a:extLst>
                              <a:ext uri="{FF2B5EF4-FFF2-40B4-BE49-F238E27FC236}">
                                <a16:creationId xmlns:a16="http://schemas.microsoft.com/office/drawing/2014/main" id="{46F4735E-7802-42D9-9DC3-B620B2A7C386}"/>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3487" cy="803268"/>
                          </a:xfrm>
                          <a:prstGeom prst="rect">
                            <a:avLst/>
                          </a:prstGeom>
                          <a:noFill/>
                          <a:ln>
                            <a:noFill/>
                          </a:ln>
                        </pic:spPr>
                      </pic:pic>
                    </a:graphicData>
                  </a:graphic>
                </wp:inline>
              </w:drawing>
            </w:r>
          </w:p>
        </w:tc>
        <w:tc>
          <w:tcPr>
            <w:tcW w:w="4418" w:type="dxa"/>
            <w:tcBorders>
              <w:top w:val="nil"/>
              <w:left w:val="nil"/>
              <w:bottom w:val="single" w:sz="4" w:space="0" w:color="000000"/>
              <w:right w:val="single" w:sz="4" w:space="0" w:color="000000"/>
            </w:tcBorders>
            <w:shd w:val="clear" w:color="000000" w:fill="FFFFFF"/>
            <w:vAlign w:val="center"/>
          </w:tcPr>
          <w:p w14:paraId="1B0CAB08" w14:textId="1870D4D5" w:rsidR="00C029A5" w:rsidRPr="00836CF2" w:rsidRDefault="00C029A5" w:rsidP="00C029A5">
            <w:pPr>
              <w:spacing w:line="276" w:lineRule="auto"/>
              <w:jc w:val="center"/>
              <w:rPr>
                <w:rFonts w:ascii="Palatino Linotype" w:hAnsi="Palatino Linotype"/>
                <w:sz w:val="18"/>
                <w:szCs w:val="18"/>
              </w:rPr>
            </w:pPr>
            <w:r w:rsidRPr="00836CF2">
              <w:rPr>
                <w:rFonts w:ascii="Palatino Linotype" w:hAnsi="Palatino Linotype"/>
                <w:sz w:val="18"/>
                <w:szCs w:val="18"/>
              </w:rPr>
              <w:t>Nadstawka  na szafę aktową z drzwiami uchylnymi i z zamkiem, dwie prze</w:t>
            </w:r>
            <w:r w:rsidR="003A1BF9" w:rsidRPr="00836CF2">
              <w:rPr>
                <w:rFonts w:ascii="Palatino Linotype" w:hAnsi="Palatino Linotype"/>
                <w:sz w:val="18"/>
                <w:szCs w:val="18"/>
              </w:rPr>
              <w:t>strzenie segregatorowe 80x39x72 cm</w:t>
            </w:r>
            <w:r w:rsidRPr="00836CF2">
              <w:rPr>
                <w:rFonts w:ascii="Palatino Linotype" w:hAnsi="Palatino Linotype"/>
                <w:sz w:val="18"/>
                <w:szCs w:val="18"/>
              </w:rPr>
              <w:t>.</w:t>
            </w:r>
          </w:p>
        </w:tc>
        <w:tc>
          <w:tcPr>
            <w:tcW w:w="733" w:type="dxa"/>
            <w:tcBorders>
              <w:top w:val="nil"/>
              <w:left w:val="nil"/>
              <w:bottom w:val="single" w:sz="4" w:space="0" w:color="000000"/>
              <w:right w:val="single" w:sz="4" w:space="0" w:color="000000"/>
            </w:tcBorders>
            <w:shd w:val="clear" w:color="000000" w:fill="FFFFFF"/>
            <w:vAlign w:val="center"/>
          </w:tcPr>
          <w:p w14:paraId="500A1B1C" w14:textId="21C56C5D" w:rsidR="00C029A5" w:rsidRPr="00836CF2" w:rsidRDefault="00846AA9" w:rsidP="00C029A5">
            <w:pPr>
              <w:spacing w:line="276" w:lineRule="auto"/>
              <w:jc w:val="center"/>
              <w:rPr>
                <w:rFonts w:ascii="Palatino Linotype" w:hAnsi="Palatino Linotype"/>
                <w:sz w:val="18"/>
                <w:szCs w:val="18"/>
              </w:rPr>
            </w:pPr>
            <w:r w:rsidRPr="00836CF2">
              <w:rPr>
                <w:rFonts w:ascii="Palatino Linotype" w:hAnsi="Palatino Linotype"/>
                <w:sz w:val="18"/>
                <w:szCs w:val="18"/>
              </w:rPr>
              <w:t>33</w:t>
            </w:r>
          </w:p>
        </w:tc>
      </w:tr>
      <w:tr w:rsidR="00C029A5" w:rsidRPr="001F53FD" w14:paraId="3D4C9CB6" w14:textId="77777777" w:rsidTr="00903C10">
        <w:trPr>
          <w:trHeight w:val="1553"/>
          <w:jc w:val="center"/>
        </w:trPr>
        <w:tc>
          <w:tcPr>
            <w:tcW w:w="366" w:type="dxa"/>
            <w:tcBorders>
              <w:top w:val="nil"/>
              <w:left w:val="single" w:sz="4" w:space="0" w:color="000000"/>
              <w:bottom w:val="single" w:sz="4" w:space="0" w:color="000000"/>
              <w:right w:val="single" w:sz="4" w:space="0" w:color="000000"/>
            </w:tcBorders>
            <w:shd w:val="clear" w:color="000000" w:fill="FFFFFF"/>
            <w:noWrap/>
            <w:vAlign w:val="center"/>
            <w:hideMark/>
          </w:tcPr>
          <w:p w14:paraId="061C18EB" w14:textId="10226CED" w:rsidR="00C029A5" w:rsidRPr="005346DD" w:rsidRDefault="00836CF2" w:rsidP="00C029A5">
            <w:pPr>
              <w:spacing w:line="276" w:lineRule="auto"/>
              <w:jc w:val="center"/>
              <w:rPr>
                <w:rFonts w:ascii="Palatino Linotype" w:hAnsi="Palatino Linotype"/>
                <w:color w:val="000000" w:themeColor="text1"/>
                <w:sz w:val="18"/>
                <w:szCs w:val="18"/>
              </w:rPr>
            </w:pPr>
            <w:r>
              <w:rPr>
                <w:rFonts w:ascii="Palatino Linotype" w:hAnsi="Palatino Linotype"/>
                <w:color w:val="000000" w:themeColor="text1"/>
                <w:sz w:val="18"/>
                <w:szCs w:val="18"/>
              </w:rPr>
              <w:t>7</w:t>
            </w:r>
          </w:p>
        </w:tc>
        <w:tc>
          <w:tcPr>
            <w:tcW w:w="2169" w:type="dxa"/>
            <w:gridSpan w:val="2"/>
            <w:tcBorders>
              <w:top w:val="nil"/>
              <w:left w:val="nil"/>
              <w:bottom w:val="single" w:sz="4" w:space="0" w:color="000000"/>
              <w:right w:val="single" w:sz="4" w:space="0" w:color="000000"/>
            </w:tcBorders>
            <w:shd w:val="clear" w:color="000000" w:fill="FFFFFF"/>
            <w:vAlign w:val="center"/>
            <w:hideMark/>
          </w:tcPr>
          <w:p w14:paraId="6F2821DE" w14:textId="77777777" w:rsidR="00C029A5" w:rsidRPr="00836CF2" w:rsidRDefault="00C029A5" w:rsidP="00C029A5">
            <w:pPr>
              <w:spacing w:line="276" w:lineRule="auto"/>
              <w:jc w:val="center"/>
              <w:rPr>
                <w:rFonts w:ascii="Palatino Linotype" w:hAnsi="Palatino Linotype"/>
                <w:sz w:val="18"/>
                <w:szCs w:val="18"/>
              </w:rPr>
            </w:pPr>
            <w:r w:rsidRPr="00836CF2">
              <w:rPr>
                <w:rFonts w:ascii="Palatino Linotype" w:hAnsi="Palatino Linotype"/>
                <w:sz w:val="18"/>
                <w:szCs w:val="18"/>
              </w:rPr>
              <w:t xml:space="preserve">ul. Kardynała Stefana Wyszyńskiego </w:t>
            </w:r>
            <w:r w:rsidR="00846AA9" w:rsidRPr="00836CF2">
              <w:rPr>
                <w:rFonts w:ascii="Palatino Linotype" w:hAnsi="Palatino Linotype"/>
                <w:sz w:val="18"/>
                <w:szCs w:val="18"/>
              </w:rPr>
              <w:t>- 5</w:t>
            </w:r>
            <w:r w:rsidRPr="00836CF2">
              <w:rPr>
                <w:rFonts w:ascii="Palatino Linotype" w:hAnsi="Palatino Linotype"/>
                <w:sz w:val="18"/>
                <w:szCs w:val="18"/>
              </w:rPr>
              <w:t xml:space="preserve"> szt.</w:t>
            </w:r>
          </w:p>
          <w:p w14:paraId="007CCA7A" w14:textId="0465535E" w:rsidR="00846AA9" w:rsidRPr="00836CF2" w:rsidRDefault="00846AA9" w:rsidP="00C029A5">
            <w:pPr>
              <w:spacing w:line="276" w:lineRule="auto"/>
              <w:jc w:val="center"/>
              <w:rPr>
                <w:rFonts w:ascii="Palatino Linotype" w:hAnsi="Palatino Linotype"/>
                <w:sz w:val="18"/>
                <w:szCs w:val="18"/>
              </w:rPr>
            </w:pPr>
            <w:r w:rsidRPr="00836CF2">
              <w:rPr>
                <w:rFonts w:ascii="Palatino Linotype" w:hAnsi="Palatino Linotype"/>
                <w:sz w:val="18"/>
                <w:szCs w:val="18"/>
              </w:rPr>
              <w:t>ul. Poleska – 3 szt.</w:t>
            </w:r>
          </w:p>
        </w:tc>
        <w:tc>
          <w:tcPr>
            <w:tcW w:w="1209" w:type="dxa"/>
            <w:tcBorders>
              <w:top w:val="nil"/>
              <w:left w:val="nil"/>
              <w:bottom w:val="single" w:sz="4" w:space="0" w:color="000000"/>
              <w:right w:val="single" w:sz="4" w:space="0" w:color="000000"/>
            </w:tcBorders>
            <w:shd w:val="clear" w:color="000000" w:fill="FFFFFF"/>
            <w:vAlign w:val="center"/>
            <w:hideMark/>
          </w:tcPr>
          <w:p w14:paraId="4E70516F" w14:textId="77777777" w:rsidR="00C029A5" w:rsidRPr="00836CF2" w:rsidRDefault="00C029A5" w:rsidP="00C029A5">
            <w:pPr>
              <w:spacing w:line="276" w:lineRule="auto"/>
              <w:jc w:val="center"/>
              <w:rPr>
                <w:rFonts w:ascii="Palatino Linotype" w:hAnsi="Palatino Linotype"/>
                <w:bCs/>
                <w:sz w:val="18"/>
                <w:szCs w:val="18"/>
              </w:rPr>
            </w:pPr>
            <w:r w:rsidRPr="00836CF2">
              <w:rPr>
                <w:rFonts w:ascii="Palatino Linotype" w:hAnsi="Palatino Linotype"/>
                <w:bCs/>
                <w:sz w:val="18"/>
                <w:szCs w:val="18"/>
              </w:rPr>
              <w:t xml:space="preserve">Meble </w:t>
            </w:r>
          </w:p>
          <w:p w14:paraId="45F0E21F" w14:textId="77777777" w:rsidR="00C029A5" w:rsidRPr="00836CF2" w:rsidRDefault="00C029A5" w:rsidP="00C029A5">
            <w:pPr>
              <w:spacing w:line="276" w:lineRule="auto"/>
              <w:jc w:val="center"/>
              <w:rPr>
                <w:rFonts w:ascii="Palatino Linotype" w:hAnsi="Palatino Linotype"/>
                <w:bCs/>
                <w:sz w:val="18"/>
                <w:szCs w:val="18"/>
              </w:rPr>
            </w:pPr>
            <w:r w:rsidRPr="00836CF2">
              <w:rPr>
                <w:rFonts w:ascii="Palatino Linotype" w:hAnsi="Palatino Linotype"/>
                <w:bCs/>
                <w:sz w:val="18"/>
                <w:szCs w:val="18"/>
              </w:rPr>
              <w:t xml:space="preserve">biurowe </w:t>
            </w:r>
          </w:p>
          <w:p w14:paraId="451F998D" w14:textId="77777777" w:rsidR="00C029A5" w:rsidRPr="00836CF2" w:rsidRDefault="00C029A5" w:rsidP="00C029A5">
            <w:pPr>
              <w:spacing w:line="276" w:lineRule="auto"/>
              <w:rPr>
                <w:rFonts w:ascii="Palatino Linotype" w:hAnsi="Palatino Linotype"/>
                <w:bCs/>
                <w:sz w:val="18"/>
                <w:szCs w:val="18"/>
              </w:rPr>
            </w:pPr>
          </w:p>
        </w:tc>
        <w:tc>
          <w:tcPr>
            <w:tcW w:w="3011" w:type="dxa"/>
            <w:gridSpan w:val="2"/>
            <w:tcBorders>
              <w:top w:val="nil"/>
              <w:left w:val="nil"/>
              <w:bottom w:val="single" w:sz="4" w:space="0" w:color="000000"/>
              <w:right w:val="single" w:sz="4" w:space="0" w:color="000000"/>
            </w:tcBorders>
            <w:shd w:val="clear" w:color="000000" w:fill="FFFFFF"/>
            <w:vAlign w:val="center"/>
            <w:hideMark/>
          </w:tcPr>
          <w:p w14:paraId="68528B57" w14:textId="77777777" w:rsidR="00C029A5" w:rsidRPr="00836CF2" w:rsidRDefault="00C029A5" w:rsidP="00C029A5">
            <w:pPr>
              <w:spacing w:line="276" w:lineRule="auto"/>
              <w:jc w:val="center"/>
              <w:rPr>
                <w:rFonts w:ascii="Palatino Linotype" w:hAnsi="Palatino Linotype"/>
                <w:sz w:val="18"/>
                <w:szCs w:val="18"/>
              </w:rPr>
            </w:pPr>
            <w:r w:rsidRPr="00836CF2">
              <w:rPr>
                <w:rFonts w:ascii="Palatino Linotype" w:hAnsi="Palatino Linotype"/>
                <w:sz w:val="18"/>
                <w:szCs w:val="18"/>
              </w:rPr>
              <w:t xml:space="preserve">Wieszak metalowy </w:t>
            </w:r>
          </w:p>
        </w:tc>
        <w:tc>
          <w:tcPr>
            <w:tcW w:w="2490" w:type="dxa"/>
            <w:tcBorders>
              <w:top w:val="nil"/>
              <w:left w:val="nil"/>
              <w:bottom w:val="single" w:sz="4" w:space="0" w:color="000000"/>
              <w:right w:val="single" w:sz="4" w:space="0" w:color="000000"/>
            </w:tcBorders>
            <w:shd w:val="clear" w:color="000000" w:fill="FFFFFF"/>
            <w:vAlign w:val="center"/>
            <w:hideMark/>
          </w:tcPr>
          <w:p w14:paraId="41B86FA2" w14:textId="77777777" w:rsidR="00C029A5" w:rsidRPr="00836CF2" w:rsidRDefault="00C029A5" w:rsidP="00C029A5">
            <w:pPr>
              <w:spacing w:line="276" w:lineRule="auto"/>
              <w:jc w:val="center"/>
              <w:rPr>
                <w:rFonts w:ascii="Palatino Linotype" w:hAnsi="Palatino Linotype"/>
                <w:sz w:val="18"/>
                <w:szCs w:val="18"/>
              </w:rPr>
            </w:pPr>
            <w:r w:rsidRPr="00836CF2">
              <w:rPr>
                <w:rFonts w:ascii="Palatino Linotype" w:hAnsi="Palatino Linotype"/>
                <w:noProof/>
                <w:sz w:val="18"/>
                <w:szCs w:val="18"/>
              </w:rPr>
              <w:drawing>
                <wp:anchor distT="0" distB="0" distL="114300" distR="114300" simplePos="0" relativeHeight="251653120" behindDoc="0" locked="0" layoutInCell="1" allowOverlap="1" wp14:anchorId="60C04874" wp14:editId="3EB00E00">
                  <wp:simplePos x="0" y="0"/>
                  <wp:positionH relativeFrom="column">
                    <wp:posOffset>236220</wp:posOffset>
                  </wp:positionH>
                  <wp:positionV relativeFrom="paragraph">
                    <wp:posOffset>2540</wp:posOffset>
                  </wp:positionV>
                  <wp:extent cx="1019175" cy="800100"/>
                  <wp:effectExtent l="0" t="0" r="9525" b="0"/>
                  <wp:wrapNone/>
                  <wp:docPr id="13108" name="Obraz 13108"/>
                  <wp:cNvGraphicFramePr/>
                  <a:graphic xmlns:a="http://schemas.openxmlformats.org/drawingml/2006/main">
                    <a:graphicData uri="http://schemas.openxmlformats.org/drawingml/2006/picture">
                      <pic:pic xmlns:pic="http://schemas.openxmlformats.org/drawingml/2006/picture">
                        <pic:nvPicPr>
                          <pic:cNvPr id="13108" name="Obraz 5"/>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418" w:type="dxa"/>
            <w:tcBorders>
              <w:top w:val="nil"/>
              <w:left w:val="nil"/>
              <w:bottom w:val="single" w:sz="4" w:space="0" w:color="000000"/>
              <w:right w:val="single" w:sz="4" w:space="0" w:color="000000"/>
            </w:tcBorders>
            <w:shd w:val="clear" w:color="000000" w:fill="FFFFFF"/>
            <w:vAlign w:val="center"/>
            <w:hideMark/>
          </w:tcPr>
          <w:p w14:paraId="0DBECF24" w14:textId="0E621BA7" w:rsidR="00C029A5" w:rsidRPr="00836CF2" w:rsidRDefault="00C029A5" w:rsidP="0093634D">
            <w:pPr>
              <w:spacing w:line="276" w:lineRule="auto"/>
              <w:jc w:val="center"/>
            </w:pPr>
            <w:r w:rsidRPr="00836CF2">
              <w:rPr>
                <w:rFonts w:ascii="Palatino Linotype" w:hAnsi="Palatino Linotype"/>
                <w:sz w:val="18"/>
                <w:szCs w:val="18"/>
              </w:rPr>
              <w:t>Wieszak metalowy</w:t>
            </w:r>
            <w:r w:rsidRPr="00836CF2">
              <w:rPr>
                <w:rFonts w:ascii="Palatino Linotype" w:hAnsi="Palatino Linotype"/>
                <w:sz w:val="18"/>
                <w:szCs w:val="18"/>
              </w:rPr>
              <w:br/>
              <w:t>Konstrukcja: metalowa</w:t>
            </w:r>
            <w:r w:rsidRPr="00836CF2">
              <w:rPr>
                <w:rFonts w:ascii="Palatino Linotype" w:hAnsi="Palatino Linotype"/>
                <w:sz w:val="18"/>
                <w:szCs w:val="18"/>
              </w:rPr>
              <w:br/>
              <w:t>Sztanga metalowa chromowana. Kolor czarny</w:t>
            </w:r>
            <w:r w:rsidR="0093634D" w:rsidRPr="00836CF2">
              <w:rPr>
                <w:sz w:val="18"/>
                <w:szCs w:val="18"/>
              </w:rPr>
              <w:t xml:space="preserve">, </w:t>
            </w:r>
            <w:r w:rsidR="003A1BF9" w:rsidRPr="00836CF2">
              <w:rPr>
                <w:rFonts w:ascii="Palatino Linotype" w:hAnsi="Palatino Linotype"/>
                <w:sz w:val="18"/>
                <w:szCs w:val="18"/>
              </w:rPr>
              <w:t>Wysokość wieszaka 180 cm (+/-3 c</w:t>
            </w:r>
            <w:r w:rsidRPr="00836CF2">
              <w:rPr>
                <w:rFonts w:ascii="Palatino Linotype" w:hAnsi="Palatino Linotype"/>
                <w:sz w:val="18"/>
                <w:szCs w:val="18"/>
              </w:rPr>
              <w:t>m)</w:t>
            </w:r>
          </w:p>
        </w:tc>
        <w:tc>
          <w:tcPr>
            <w:tcW w:w="733" w:type="dxa"/>
            <w:tcBorders>
              <w:top w:val="nil"/>
              <w:left w:val="nil"/>
              <w:bottom w:val="single" w:sz="4" w:space="0" w:color="000000"/>
              <w:right w:val="single" w:sz="4" w:space="0" w:color="000000"/>
            </w:tcBorders>
            <w:shd w:val="clear" w:color="000000" w:fill="FFFFFF"/>
            <w:vAlign w:val="center"/>
            <w:hideMark/>
          </w:tcPr>
          <w:p w14:paraId="6C1D5B83" w14:textId="064FB0E7" w:rsidR="00C029A5" w:rsidRPr="00836CF2" w:rsidRDefault="00B9738E" w:rsidP="00C029A5">
            <w:pPr>
              <w:spacing w:line="276" w:lineRule="auto"/>
              <w:jc w:val="center"/>
              <w:rPr>
                <w:rFonts w:ascii="Palatino Linotype" w:hAnsi="Palatino Linotype"/>
                <w:sz w:val="18"/>
                <w:szCs w:val="18"/>
              </w:rPr>
            </w:pPr>
            <w:r w:rsidRPr="00836CF2">
              <w:rPr>
                <w:rFonts w:ascii="Palatino Linotype" w:hAnsi="Palatino Linotype"/>
                <w:sz w:val="18"/>
                <w:szCs w:val="18"/>
              </w:rPr>
              <w:t>8</w:t>
            </w:r>
          </w:p>
        </w:tc>
      </w:tr>
      <w:tr w:rsidR="008D5454" w:rsidRPr="008D5454" w14:paraId="2E45AB10" w14:textId="77777777" w:rsidTr="00903C10">
        <w:trPr>
          <w:trHeight w:val="565"/>
          <w:jc w:val="center"/>
        </w:trPr>
        <w:tc>
          <w:tcPr>
            <w:tcW w:w="366" w:type="dxa"/>
            <w:tcBorders>
              <w:top w:val="nil"/>
              <w:left w:val="single" w:sz="4" w:space="0" w:color="000000"/>
              <w:bottom w:val="single" w:sz="4" w:space="0" w:color="000000"/>
              <w:right w:val="single" w:sz="4" w:space="0" w:color="000000"/>
            </w:tcBorders>
            <w:shd w:val="clear" w:color="000000" w:fill="FFFFFF"/>
            <w:noWrap/>
            <w:vAlign w:val="center"/>
            <w:hideMark/>
          </w:tcPr>
          <w:p w14:paraId="1D5BAC52" w14:textId="61FEC09F" w:rsidR="00C029A5" w:rsidRPr="006B7058" w:rsidRDefault="00836CF2" w:rsidP="00C029A5">
            <w:pPr>
              <w:spacing w:line="276" w:lineRule="auto"/>
              <w:jc w:val="center"/>
              <w:rPr>
                <w:rFonts w:ascii="Palatino Linotype" w:hAnsi="Palatino Linotype"/>
                <w:color w:val="000000" w:themeColor="text1"/>
                <w:sz w:val="18"/>
                <w:szCs w:val="18"/>
              </w:rPr>
            </w:pPr>
            <w:r>
              <w:rPr>
                <w:rFonts w:ascii="Palatino Linotype" w:hAnsi="Palatino Linotype"/>
                <w:color w:val="000000" w:themeColor="text1"/>
                <w:sz w:val="18"/>
                <w:szCs w:val="18"/>
              </w:rPr>
              <w:t>8</w:t>
            </w:r>
          </w:p>
        </w:tc>
        <w:tc>
          <w:tcPr>
            <w:tcW w:w="2169" w:type="dxa"/>
            <w:gridSpan w:val="2"/>
            <w:tcBorders>
              <w:top w:val="nil"/>
              <w:left w:val="nil"/>
              <w:bottom w:val="single" w:sz="4" w:space="0" w:color="000000"/>
              <w:right w:val="single" w:sz="4" w:space="0" w:color="000000"/>
            </w:tcBorders>
            <w:shd w:val="clear" w:color="000000" w:fill="FFFFFF"/>
            <w:vAlign w:val="center"/>
            <w:hideMark/>
          </w:tcPr>
          <w:p w14:paraId="310F3E42" w14:textId="77777777" w:rsidR="00846AA9" w:rsidRPr="008D5454" w:rsidRDefault="00C029A5" w:rsidP="00846AA9">
            <w:pPr>
              <w:spacing w:line="276" w:lineRule="auto"/>
              <w:jc w:val="center"/>
              <w:rPr>
                <w:rFonts w:ascii="Palatino Linotype" w:hAnsi="Palatino Linotype"/>
                <w:sz w:val="18"/>
                <w:szCs w:val="18"/>
              </w:rPr>
            </w:pPr>
            <w:r w:rsidRPr="008D5454">
              <w:rPr>
                <w:rFonts w:ascii="Palatino Linotype" w:hAnsi="Palatino Linotype"/>
                <w:sz w:val="18"/>
                <w:szCs w:val="18"/>
              </w:rPr>
              <w:t xml:space="preserve"> ul. Kardynała Stefana Wyszyńskiego 1 - </w:t>
            </w:r>
            <w:r w:rsidRPr="008D5454">
              <w:rPr>
                <w:rFonts w:ascii="Palatino Linotype" w:hAnsi="Palatino Linotype"/>
                <w:sz w:val="18"/>
                <w:szCs w:val="18"/>
              </w:rPr>
              <w:br/>
            </w:r>
            <w:r w:rsidR="00846AA9" w:rsidRPr="008D5454">
              <w:rPr>
                <w:rFonts w:ascii="Palatino Linotype" w:hAnsi="Palatino Linotype"/>
                <w:sz w:val="18"/>
                <w:szCs w:val="18"/>
              </w:rPr>
              <w:t>10</w:t>
            </w:r>
            <w:r w:rsidR="00B9738E" w:rsidRPr="008D5454">
              <w:rPr>
                <w:rFonts w:ascii="Palatino Linotype" w:hAnsi="Palatino Linotype"/>
                <w:sz w:val="18"/>
                <w:szCs w:val="18"/>
              </w:rPr>
              <w:t xml:space="preserve"> szt. </w:t>
            </w:r>
          </w:p>
          <w:p w14:paraId="5871F939" w14:textId="77777777" w:rsidR="00846AA9" w:rsidRPr="008D5454" w:rsidRDefault="00846AA9" w:rsidP="00846AA9">
            <w:pPr>
              <w:spacing w:line="276" w:lineRule="auto"/>
              <w:jc w:val="center"/>
              <w:rPr>
                <w:rFonts w:ascii="Palatino Linotype" w:hAnsi="Palatino Linotype"/>
                <w:sz w:val="18"/>
                <w:szCs w:val="18"/>
              </w:rPr>
            </w:pPr>
            <w:r w:rsidRPr="008D5454">
              <w:rPr>
                <w:rFonts w:ascii="Palatino Linotype" w:hAnsi="Palatino Linotype"/>
                <w:sz w:val="18"/>
                <w:szCs w:val="18"/>
              </w:rPr>
              <w:t>ul. Poleska – 2 szt.</w:t>
            </w:r>
          </w:p>
          <w:p w14:paraId="3724FD95" w14:textId="70AC37D5" w:rsidR="00C029A5" w:rsidRPr="008D5454" w:rsidRDefault="00846AA9" w:rsidP="00846AA9">
            <w:pPr>
              <w:spacing w:line="276" w:lineRule="auto"/>
              <w:jc w:val="center"/>
              <w:rPr>
                <w:rFonts w:ascii="Palatino Linotype" w:hAnsi="Palatino Linotype"/>
                <w:sz w:val="18"/>
                <w:szCs w:val="18"/>
              </w:rPr>
            </w:pPr>
            <w:r w:rsidRPr="008D5454">
              <w:rPr>
                <w:rFonts w:ascii="Palatino Linotype" w:hAnsi="Palatino Linotype"/>
                <w:sz w:val="18"/>
                <w:szCs w:val="18"/>
              </w:rPr>
              <w:t>ul. Handlowa – 1 szt.</w:t>
            </w:r>
            <w:r w:rsidR="00C029A5" w:rsidRPr="008D5454">
              <w:rPr>
                <w:rFonts w:ascii="Palatino Linotype" w:hAnsi="Palatino Linotype"/>
                <w:sz w:val="18"/>
                <w:szCs w:val="18"/>
              </w:rPr>
              <w:br/>
            </w:r>
          </w:p>
        </w:tc>
        <w:tc>
          <w:tcPr>
            <w:tcW w:w="1209" w:type="dxa"/>
            <w:tcBorders>
              <w:top w:val="nil"/>
              <w:left w:val="nil"/>
              <w:bottom w:val="single" w:sz="4" w:space="0" w:color="000000"/>
              <w:right w:val="single" w:sz="4" w:space="0" w:color="000000"/>
            </w:tcBorders>
            <w:shd w:val="clear" w:color="000000" w:fill="FFFFFF"/>
            <w:vAlign w:val="center"/>
            <w:hideMark/>
          </w:tcPr>
          <w:p w14:paraId="21211C84" w14:textId="77777777" w:rsidR="00C029A5" w:rsidRPr="008D5454" w:rsidRDefault="00C029A5" w:rsidP="00C029A5">
            <w:pPr>
              <w:spacing w:line="276" w:lineRule="auto"/>
              <w:jc w:val="center"/>
              <w:rPr>
                <w:rFonts w:ascii="Palatino Linotype" w:hAnsi="Palatino Linotype"/>
                <w:bCs/>
                <w:sz w:val="18"/>
                <w:szCs w:val="18"/>
              </w:rPr>
            </w:pPr>
            <w:r w:rsidRPr="008D5454">
              <w:rPr>
                <w:rFonts w:ascii="Palatino Linotype" w:hAnsi="Palatino Linotype"/>
                <w:bCs/>
                <w:sz w:val="18"/>
                <w:szCs w:val="18"/>
              </w:rPr>
              <w:t xml:space="preserve">Meble </w:t>
            </w:r>
          </w:p>
          <w:p w14:paraId="0E4FB033" w14:textId="77777777" w:rsidR="00C029A5" w:rsidRPr="008D5454" w:rsidRDefault="00C029A5" w:rsidP="00C029A5">
            <w:pPr>
              <w:spacing w:line="276" w:lineRule="auto"/>
              <w:jc w:val="center"/>
              <w:rPr>
                <w:rFonts w:ascii="Palatino Linotype" w:hAnsi="Palatino Linotype"/>
                <w:bCs/>
                <w:sz w:val="18"/>
                <w:szCs w:val="18"/>
              </w:rPr>
            </w:pPr>
            <w:r w:rsidRPr="008D5454">
              <w:rPr>
                <w:rFonts w:ascii="Palatino Linotype" w:hAnsi="Palatino Linotype"/>
                <w:bCs/>
                <w:sz w:val="18"/>
                <w:szCs w:val="18"/>
              </w:rPr>
              <w:t xml:space="preserve">biurowe </w:t>
            </w:r>
          </w:p>
        </w:tc>
        <w:tc>
          <w:tcPr>
            <w:tcW w:w="3011" w:type="dxa"/>
            <w:gridSpan w:val="2"/>
            <w:tcBorders>
              <w:top w:val="nil"/>
              <w:left w:val="nil"/>
              <w:bottom w:val="single" w:sz="4" w:space="0" w:color="000000"/>
              <w:right w:val="single" w:sz="4" w:space="0" w:color="000000"/>
            </w:tcBorders>
            <w:shd w:val="clear" w:color="000000" w:fill="FFFFFF"/>
            <w:vAlign w:val="center"/>
            <w:hideMark/>
          </w:tcPr>
          <w:p w14:paraId="22274981" w14:textId="77777777" w:rsidR="00C029A5" w:rsidRPr="008D5454" w:rsidRDefault="00C029A5" w:rsidP="00C029A5">
            <w:pPr>
              <w:spacing w:line="276" w:lineRule="auto"/>
              <w:jc w:val="center"/>
              <w:rPr>
                <w:rFonts w:ascii="Palatino Linotype" w:hAnsi="Palatino Linotype"/>
                <w:sz w:val="18"/>
                <w:szCs w:val="18"/>
              </w:rPr>
            </w:pPr>
            <w:r w:rsidRPr="008D5454">
              <w:rPr>
                <w:rFonts w:ascii="Palatino Linotype" w:hAnsi="Palatino Linotype"/>
                <w:sz w:val="18"/>
                <w:szCs w:val="18"/>
              </w:rPr>
              <w:t>Biurko pracownicze</w:t>
            </w:r>
          </w:p>
          <w:p w14:paraId="583B9D73" w14:textId="1DEF1B19" w:rsidR="00C029A5" w:rsidRPr="008D5454" w:rsidRDefault="00C029A5" w:rsidP="00C029A5">
            <w:pPr>
              <w:spacing w:line="276" w:lineRule="auto"/>
              <w:jc w:val="center"/>
              <w:rPr>
                <w:rFonts w:ascii="Palatino Linotype" w:hAnsi="Palatino Linotype"/>
                <w:sz w:val="18"/>
                <w:szCs w:val="18"/>
              </w:rPr>
            </w:pPr>
            <w:r w:rsidRPr="008D5454">
              <w:rPr>
                <w:rFonts w:ascii="Palatino Linotype" w:hAnsi="Palatino Linotype"/>
                <w:sz w:val="18"/>
                <w:szCs w:val="18"/>
              </w:rPr>
              <w:t>1</w:t>
            </w:r>
            <w:r w:rsidR="008D5454" w:rsidRPr="008D5454">
              <w:rPr>
                <w:rFonts w:ascii="Palatino Linotype" w:hAnsi="Palatino Linotype"/>
                <w:sz w:val="18"/>
                <w:szCs w:val="18"/>
              </w:rPr>
              <w:t>40</w:t>
            </w:r>
            <w:r w:rsidR="003A1BF9" w:rsidRPr="008D5454">
              <w:rPr>
                <w:rFonts w:ascii="Palatino Linotype" w:hAnsi="Palatino Linotype"/>
                <w:sz w:val="18"/>
                <w:szCs w:val="18"/>
              </w:rPr>
              <w:t>x70x75</w:t>
            </w:r>
            <w:r w:rsidRPr="008D5454">
              <w:rPr>
                <w:rFonts w:ascii="Palatino Linotype" w:hAnsi="Palatino Linotype"/>
                <w:sz w:val="18"/>
                <w:szCs w:val="18"/>
              </w:rPr>
              <w:t>h</w:t>
            </w:r>
            <w:r w:rsidR="003A1BF9" w:rsidRPr="008D5454">
              <w:rPr>
                <w:rFonts w:ascii="Palatino Linotype" w:hAnsi="Palatino Linotype"/>
                <w:sz w:val="18"/>
                <w:szCs w:val="18"/>
              </w:rPr>
              <w:t xml:space="preserve"> c</w:t>
            </w:r>
            <w:r w:rsidR="008E438B" w:rsidRPr="008D5454">
              <w:rPr>
                <w:rFonts w:ascii="Palatino Linotype" w:hAnsi="Palatino Linotype"/>
                <w:sz w:val="18"/>
                <w:szCs w:val="18"/>
              </w:rPr>
              <w:t>m</w:t>
            </w:r>
          </w:p>
        </w:tc>
        <w:tc>
          <w:tcPr>
            <w:tcW w:w="2490" w:type="dxa"/>
            <w:tcBorders>
              <w:top w:val="nil"/>
              <w:left w:val="nil"/>
              <w:bottom w:val="single" w:sz="4" w:space="0" w:color="000000"/>
              <w:right w:val="single" w:sz="4" w:space="0" w:color="000000"/>
            </w:tcBorders>
            <w:shd w:val="clear" w:color="000000" w:fill="FFFFFF"/>
            <w:vAlign w:val="center"/>
            <w:hideMark/>
          </w:tcPr>
          <w:p w14:paraId="0214187A" w14:textId="77777777" w:rsidR="00C029A5" w:rsidRPr="008D5454" w:rsidRDefault="00C029A5" w:rsidP="00C029A5">
            <w:pPr>
              <w:spacing w:line="276" w:lineRule="auto"/>
              <w:jc w:val="center"/>
              <w:rPr>
                <w:rFonts w:ascii="Palatino Linotype" w:hAnsi="Palatino Linotype"/>
                <w:sz w:val="18"/>
                <w:szCs w:val="18"/>
              </w:rPr>
            </w:pPr>
            <w:r w:rsidRPr="008D5454">
              <w:rPr>
                <w:rFonts w:ascii="Palatino Linotype" w:hAnsi="Palatino Linotype"/>
                <w:noProof/>
                <w:sz w:val="18"/>
                <w:szCs w:val="18"/>
              </w:rPr>
              <w:drawing>
                <wp:anchor distT="0" distB="0" distL="114300" distR="114300" simplePos="0" relativeHeight="251662336" behindDoc="0" locked="0" layoutInCell="1" allowOverlap="1" wp14:anchorId="3F0E1215" wp14:editId="0315DEE9">
                  <wp:simplePos x="0" y="0"/>
                  <wp:positionH relativeFrom="column">
                    <wp:posOffset>215900</wp:posOffset>
                  </wp:positionH>
                  <wp:positionV relativeFrom="paragraph">
                    <wp:posOffset>8255</wp:posOffset>
                  </wp:positionV>
                  <wp:extent cx="1181735" cy="942975"/>
                  <wp:effectExtent l="0" t="0" r="0" b="0"/>
                  <wp:wrapNone/>
                  <wp:docPr id="13122" name="Obraz 13122" descr="C:\Users\emilia.marczuk\Desktop\biurko%20140x70x75h.jpg"/>
                  <wp:cNvGraphicFramePr/>
                  <a:graphic xmlns:a="http://schemas.openxmlformats.org/drawingml/2006/main">
                    <a:graphicData uri="http://schemas.openxmlformats.org/drawingml/2006/picture">
                      <pic:pic xmlns:pic="http://schemas.openxmlformats.org/drawingml/2006/picture">
                        <pic:nvPicPr>
                          <pic:cNvPr id="13122" name="Obraz 24" descr="C:\Users\emilia.marczuk\Desktop\biurko%20140x70x75h.jp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13534" r="9927"/>
                          <a:stretch/>
                        </pic:blipFill>
                        <pic:spPr bwMode="auto">
                          <a:xfrm>
                            <a:off x="0" y="0"/>
                            <a:ext cx="1181735" cy="942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418" w:type="dxa"/>
            <w:tcBorders>
              <w:top w:val="nil"/>
              <w:left w:val="nil"/>
              <w:bottom w:val="single" w:sz="4" w:space="0" w:color="000000"/>
              <w:right w:val="single" w:sz="4" w:space="0" w:color="000000"/>
            </w:tcBorders>
            <w:shd w:val="clear" w:color="000000" w:fill="FFFFFF"/>
            <w:vAlign w:val="center"/>
            <w:hideMark/>
          </w:tcPr>
          <w:p w14:paraId="57FBAFAD" w14:textId="77777777" w:rsidR="00C029A5" w:rsidRPr="008D5454" w:rsidRDefault="00C029A5" w:rsidP="00C029A5">
            <w:pPr>
              <w:spacing w:line="276" w:lineRule="auto"/>
              <w:jc w:val="center"/>
              <w:rPr>
                <w:rFonts w:ascii="Palatino Linotype" w:hAnsi="Palatino Linotype"/>
                <w:sz w:val="18"/>
                <w:szCs w:val="18"/>
              </w:rPr>
            </w:pPr>
            <w:r w:rsidRPr="008D5454">
              <w:rPr>
                <w:rFonts w:ascii="Palatino Linotype" w:hAnsi="Palatino Linotype"/>
                <w:sz w:val="18"/>
                <w:szCs w:val="18"/>
              </w:rPr>
              <w:t>Biurko proste 1400x700x750h  z płyty meblowej;  Biurko na stelażu płycinowym, Blat płyta 25mm, pozostałe elementy gr 18mm; burko bez półki na klawiaturę i podstawki na komputer; kolorystka dopasowana do pozostałych mebli znajdujących się w UMWP  (8 kolorów do wyboru)</w:t>
            </w:r>
          </w:p>
        </w:tc>
        <w:tc>
          <w:tcPr>
            <w:tcW w:w="733" w:type="dxa"/>
            <w:tcBorders>
              <w:top w:val="nil"/>
              <w:left w:val="nil"/>
              <w:bottom w:val="single" w:sz="4" w:space="0" w:color="000000"/>
              <w:right w:val="single" w:sz="4" w:space="0" w:color="000000"/>
            </w:tcBorders>
            <w:shd w:val="clear" w:color="000000" w:fill="FFFFFF"/>
            <w:vAlign w:val="center"/>
            <w:hideMark/>
          </w:tcPr>
          <w:p w14:paraId="6D8F51E5" w14:textId="7B8BD2AE" w:rsidR="00C029A5" w:rsidRPr="008D5454" w:rsidRDefault="00B9738E" w:rsidP="00C029A5">
            <w:pPr>
              <w:spacing w:line="276" w:lineRule="auto"/>
              <w:jc w:val="center"/>
              <w:rPr>
                <w:rFonts w:ascii="Palatino Linotype" w:hAnsi="Palatino Linotype"/>
                <w:sz w:val="18"/>
                <w:szCs w:val="18"/>
              </w:rPr>
            </w:pPr>
            <w:r w:rsidRPr="008D5454">
              <w:rPr>
                <w:rFonts w:ascii="Palatino Linotype" w:hAnsi="Palatino Linotype"/>
                <w:sz w:val="18"/>
                <w:szCs w:val="18"/>
              </w:rPr>
              <w:t>13</w:t>
            </w:r>
          </w:p>
        </w:tc>
      </w:tr>
      <w:tr w:rsidR="008D5454" w:rsidRPr="008D5454" w14:paraId="3B9E87CA" w14:textId="77777777" w:rsidTr="00903C10">
        <w:trPr>
          <w:trHeight w:val="565"/>
          <w:jc w:val="center"/>
        </w:trPr>
        <w:tc>
          <w:tcPr>
            <w:tcW w:w="366" w:type="dxa"/>
            <w:tcBorders>
              <w:top w:val="nil"/>
              <w:left w:val="single" w:sz="4" w:space="0" w:color="000000"/>
              <w:bottom w:val="single" w:sz="4" w:space="0" w:color="auto"/>
              <w:right w:val="single" w:sz="4" w:space="0" w:color="000000"/>
            </w:tcBorders>
            <w:shd w:val="clear" w:color="000000" w:fill="FFFFFF"/>
            <w:noWrap/>
            <w:vAlign w:val="center"/>
          </w:tcPr>
          <w:p w14:paraId="35641FF3" w14:textId="3B9BDC5F" w:rsidR="008D5454" w:rsidRDefault="008D5454" w:rsidP="00C029A5">
            <w:pPr>
              <w:spacing w:line="276" w:lineRule="auto"/>
              <w:jc w:val="center"/>
              <w:rPr>
                <w:rFonts w:ascii="Palatino Linotype" w:hAnsi="Palatino Linotype"/>
                <w:color w:val="000000" w:themeColor="text1"/>
                <w:sz w:val="18"/>
                <w:szCs w:val="18"/>
              </w:rPr>
            </w:pPr>
            <w:r>
              <w:rPr>
                <w:rFonts w:ascii="Palatino Linotype" w:hAnsi="Palatino Linotype"/>
                <w:color w:val="000000" w:themeColor="text1"/>
                <w:sz w:val="18"/>
                <w:szCs w:val="18"/>
              </w:rPr>
              <w:t>9</w:t>
            </w:r>
          </w:p>
        </w:tc>
        <w:tc>
          <w:tcPr>
            <w:tcW w:w="2169" w:type="dxa"/>
            <w:gridSpan w:val="2"/>
            <w:tcBorders>
              <w:top w:val="nil"/>
              <w:left w:val="nil"/>
              <w:bottom w:val="single" w:sz="4" w:space="0" w:color="auto"/>
              <w:right w:val="single" w:sz="4" w:space="0" w:color="000000"/>
            </w:tcBorders>
            <w:shd w:val="clear" w:color="000000" w:fill="FFFFFF"/>
            <w:vAlign w:val="center"/>
          </w:tcPr>
          <w:p w14:paraId="6F8A17AB" w14:textId="77777777" w:rsidR="008D5454" w:rsidRPr="008D5454" w:rsidRDefault="008D5454" w:rsidP="008D5454">
            <w:pPr>
              <w:spacing w:line="276" w:lineRule="auto"/>
              <w:jc w:val="center"/>
              <w:rPr>
                <w:rFonts w:ascii="Palatino Linotype" w:hAnsi="Palatino Linotype"/>
                <w:sz w:val="18"/>
                <w:szCs w:val="18"/>
              </w:rPr>
            </w:pPr>
            <w:r w:rsidRPr="008D5454">
              <w:rPr>
                <w:rFonts w:ascii="Palatino Linotype" w:hAnsi="Palatino Linotype"/>
                <w:sz w:val="18"/>
                <w:szCs w:val="18"/>
              </w:rPr>
              <w:t xml:space="preserve">ul. Kardynała Stefana Wyszyńskiego 1 – </w:t>
            </w:r>
          </w:p>
          <w:p w14:paraId="1FBAE2E6" w14:textId="77777777" w:rsidR="008D5454" w:rsidRPr="008D5454" w:rsidRDefault="008D5454" w:rsidP="008D5454">
            <w:pPr>
              <w:spacing w:line="276" w:lineRule="auto"/>
              <w:jc w:val="center"/>
              <w:rPr>
                <w:rFonts w:ascii="Palatino Linotype" w:hAnsi="Palatino Linotype"/>
                <w:sz w:val="18"/>
                <w:szCs w:val="18"/>
              </w:rPr>
            </w:pPr>
            <w:r w:rsidRPr="008D5454">
              <w:rPr>
                <w:rFonts w:ascii="Palatino Linotype" w:hAnsi="Palatino Linotype"/>
                <w:sz w:val="18"/>
                <w:szCs w:val="18"/>
              </w:rPr>
              <w:t>4 szt.</w:t>
            </w:r>
          </w:p>
          <w:p w14:paraId="5D2A7E20" w14:textId="33F7E655" w:rsidR="008D5454" w:rsidRPr="008D5454" w:rsidRDefault="008D5454" w:rsidP="008D5454">
            <w:pPr>
              <w:spacing w:line="276" w:lineRule="auto"/>
              <w:jc w:val="center"/>
              <w:rPr>
                <w:rFonts w:ascii="Palatino Linotype" w:hAnsi="Palatino Linotype"/>
                <w:sz w:val="18"/>
                <w:szCs w:val="18"/>
              </w:rPr>
            </w:pPr>
          </w:p>
        </w:tc>
        <w:tc>
          <w:tcPr>
            <w:tcW w:w="1209" w:type="dxa"/>
            <w:tcBorders>
              <w:top w:val="nil"/>
              <w:left w:val="nil"/>
              <w:bottom w:val="single" w:sz="4" w:space="0" w:color="auto"/>
              <w:right w:val="single" w:sz="4" w:space="0" w:color="000000"/>
            </w:tcBorders>
            <w:shd w:val="clear" w:color="000000" w:fill="FFFFFF"/>
            <w:vAlign w:val="center"/>
          </w:tcPr>
          <w:p w14:paraId="42356B17" w14:textId="5FF52F28" w:rsidR="008D5454" w:rsidRPr="008D5454" w:rsidRDefault="008D5454" w:rsidP="00C029A5">
            <w:pPr>
              <w:spacing w:line="276" w:lineRule="auto"/>
              <w:jc w:val="center"/>
              <w:rPr>
                <w:rFonts w:ascii="Palatino Linotype" w:hAnsi="Palatino Linotype"/>
                <w:bCs/>
                <w:sz w:val="18"/>
                <w:szCs w:val="18"/>
              </w:rPr>
            </w:pPr>
            <w:r>
              <w:rPr>
                <w:rFonts w:ascii="Palatino Linotype" w:hAnsi="Palatino Linotype"/>
                <w:bCs/>
                <w:color w:val="000000" w:themeColor="text1"/>
                <w:sz w:val="18"/>
                <w:szCs w:val="18"/>
              </w:rPr>
              <w:t>Meble biurowe</w:t>
            </w:r>
          </w:p>
        </w:tc>
        <w:tc>
          <w:tcPr>
            <w:tcW w:w="3011" w:type="dxa"/>
            <w:gridSpan w:val="2"/>
            <w:tcBorders>
              <w:top w:val="nil"/>
              <w:left w:val="nil"/>
              <w:bottom w:val="single" w:sz="4" w:space="0" w:color="auto"/>
              <w:right w:val="single" w:sz="4" w:space="0" w:color="000000"/>
            </w:tcBorders>
            <w:shd w:val="clear" w:color="000000" w:fill="FFFFFF"/>
            <w:vAlign w:val="center"/>
          </w:tcPr>
          <w:p w14:paraId="165A268D" w14:textId="34F2921F" w:rsidR="008D5454" w:rsidRPr="008D5454" w:rsidRDefault="008D5454" w:rsidP="00C029A5">
            <w:pPr>
              <w:spacing w:line="276" w:lineRule="auto"/>
              <w:jc w:val="center"/>
              <w:rPr>
                <w:rFonts w:ascii="Palatino Linotype" w:hAnsi="Palatino Linotype"/>
                <w:sz w:val="18"/>
                <w:szCs w:val="18"/>
              </w:rPr>
            </w:pPr>
            <w:r>
              <w:rPr>
                <w:rFonts w:ascii="Palatino Linotype" w:hAnsi="Palatino Linotype"/>
                <w:bCs/>
                <w:color w:val="000000" w:themeColor="text1"/>
                <w:sz w:val="18"/>
                <w:szCs w:val="18"/>
              </w:rPr>
              <w:t>Stół okrągły</w:t>
            </w:r>
          </w:p>
        </w:tc>
        <w:tc>
          <w:tcPr>
            <w:tcW w:w="2490" w:type="dxa"/>
            <w:tcBorders>
              <w:top w:val="nil"/>
              <w:left w:val="nil"/>
              <w:bottom w:val="single" w:sz="4" w:space="0" w:color="auto"/>
              <w:right w:val="single" w:sz="4" w:space="0" w:color="000000"/>
            </w:tcBorders>
            <w:shd w:val="clear" w:color="000000" w:fill="FFFFFF"/>
            <w:vAlign w:val="center"/>
          </w:tcPr>
          <w:p w14:paraId="1B85B6DB" w14:textId="52E8E146" w:rsidR="008D5454" w:rsidRPr="008D5454" w:rsidRDefault="008D5454" w:rsidP="00C029A5">
            <w:pPr>
              <w:spacing w:line="276" w:lineRule="auto"/>
              <w:jc w:val="center"/>
              <w:rPr>
                <w:rFonts w:ascii="Palatino Linotype" w:hAnsi="Palatino Linotype"/>
                <w:noProof/>
                <w:sz w:val="18"/>
                <w:szCs w:val="18"/>
              </w:rPr>
            </w:pPr>
            <w:r>
              <w:rPr>
                <w:rFonts w:ascii="Palatino Linotype" w:hAnsi="Palatino Linotype"/>
                <w:noProof/>
                <w:color w:val="000000" w:themeColor="text1"/>
                <w:sz w:val="18"/>
                <w:szCs w:val="18"/>
              </w:rPr>
              <w:drawing>
                <wp:inline distT="0" distB="0" distL="0" distR="0" wp14:anchorId="4B1729B3" wp14:editId="52A787C0">
                  <wp:extent cx="853440" cy="841375"/>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3440" cy="841375"/>
                          </a:xfrm>
                          <a:prstGeom prst="rect">
                            <a:avLst/>
                          </a:prstGeom>
                          <a:noFill/>
                        </pic:spPr>
                      </pic:pic>
                    </a:graphicData>
                  </a:graphic>
                </wp:inline>
              </w:drawing>
            </w:r>
          </w:p>
        </w:tc>
        <w:tc>
          <w:tcPr>
            <w:tcW w:w="4418" w:type="dxa"/>
            <w:tcBorders>
              <w:top w:val="nil"/>
              <w:left w:val="nil"/>
              <w:bottom w:val="single" w:sz="4" w:space="0" w:color="auto"/>
              <w:right w:val="single" w:sz="4" w:space="0" w:color="000000"/>
            </w:tcBorders>
            <w:shd w:val="clear" w:color="000000" w:fill="FFFFFF"/>
            <w:vAlign w:val="center"/>
          </w:tcPr>
          <w:p w14:paraId="7819DEF1" w14:textId="77777777" w:rsidR="008D5454" w:rsidRPr="003F5C37" w:rsidRDefault="008D5454" w:rsidP="008D5454">
            <w:pPr>
              <w:spacing w:line="276" w:lineRule="auto"/>
              <w:jc w:val="center"/>
              <w:rPr>
                <w:rFonts w:ascii="Palatino Linotype" w:hAnsi="Palatino Linotype"/>
                <w:noProof/>
                <w:color w:val="000000" w:themeColor="text1"/>
                <w:sz w:val="18"/>
                <w:szCs w:val="18"/>
              </w:rPr>
            </w:pPr>
            <w:r w:rsidRPr="003F5C37">
              <w:rPr>
                <w:rFonts w:ascii="Palatino Linotype" w:hAnsi="Palatino Linotype"/>
                <w:noProof/>
                <w:color w:val="000000" w:themeColor="text1"/>
                <w:sz w:val="18"/>
                <w:szCs w:val="18"/>
              </w:rPr>
              <w:t xml:space="preserve">Stolik okrągły Ø70 cm wysokość 75 cm </w:t>
            </w:r>
          </w:p>
          <w:p w14:paraId="73C4BBE8" w14:textId="138AA9FB" w:rsidR="008D5454" w:rsidRPr="008D5454" w:rsidRDefault="008D5454" w:rsidP="008D5454">
            <w:pPr>
              <w:spacing w:line="276" w:lineRule="auto"/>
              <w:jc w:val="center"/>
              <w:rPr>
                <w:rFonts w:ascii="Palatino Linotype" w:hAnsi="Palatino Linotype"/>
                <w:sz w:val="18"/>
                <w:szCs w:val="18"/>
              </w:rPr>
            </w:pPr>
            <w:r w:rsidRPr="003F5C37">
              <w:rPr>
                <w:rFonts w:ascii="Palatino Linotype" w:hAnsi="Palatino Linotype"/>
                <w:noProof/>
                <w:color w:val="000000" w:themeColor="text1"/>
                <w:sz w:val="18"/>
                <w:szCs w:val="18"/>
              </w:rPr>
              <w:t>na nodze okragłej, stelaż stalowy malowany proszkowo na kolor aluminium</w:t>
            </w:r>
          </w:p>
        </w:tc>
        <w:tc>
          <w:tcPr>
            <w:tcW w:w="733" w:type="dxa"/>
            <w:tcBorders>
              <w:top w:val="nil"/>
              <w:left w:val="nil"/>
              <w:bottom w:val="single" w:sz="4" w:space="0" w:color="auto"/>
              <w:right w:val="single" w:sz="4" w:space="0" w:color="000000"/>
            </w:tcBorders>
            <w:shd w:val="clear" w:color="000000" w:fill="FFFFFF"/>
            <w:vAlign w:val="center"/>
          </w:tcPr>
          <w:p w14:paraId="5D69B701" w14:textId="7A788D80" w:rsidR="008D5454" w:rsidRPr="008D5454" w:rsidRDefault="008D5454" w:rsidP="00C029A5">
            <w:pPr>
              <w:spacing w:line="276" w:lineRule="auto"/>
              <w:jc w:val="center"/>
              <w:rPr>
                <w:rFonts w:ascii="Palatino Linotype" w:hAnsi="Palatino Linotype"/>
                <w:sz w:val="18"/>
                <w:szCs w:val="18"/>
              </w:rPr>
            </w:pPr>
            <w:r>
              <w:rPr>
                <w:rFonts w:ascii="Palatino Linotype" w:hAnsi="Palatino Linotype"/>
                <w:sz w:val="18"/>
                <w:szCs w:val="18"/>
              </w:rPr>
              <w:t>4</w:t>
            </w:r>
          </w:p>
        </w:tc>
      </w:tr>
      <w:tr w:rsidR="008D5454" w:rsidRPr="008D5454" w14:paraId="665C3159" w14:textId="77777777" w:rsidTr="00903C10">
        <w:trPr>
          <w:trHeight w:val="1260"/>
          <w:jc w:val="center"/>
        </w:trPr>
        <w:tc>
          <w:tcPr>
            <w:tcW w:w="3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2A703C" w14:textId="4D28237B" w:rsidR="00C029A5" w:rsidRPr="008D5454" w:rsidRDefault="008D5454" w:rsidP="00C029A5">
            <w:pPr>
              <w:spacing w:line="276" w:lineRule="auto"/>
              <w:jc w:val="center"/>
              <w:rPr>
                <w:rFonts w:ascii="Palatino Linotype" w:hAnsi="Palatino Linotype"/>
                <w:sz w:val="18"/>
                <w:szCs w:val="18"/>
              </w:rPr>
            </w:pPr>
            <w:bookmarkStart w:id="4" w:name="_Hlk77590926"/>
            <w:r w:rsidRPr="008D5454">
              <w:rPr>
                <w:rFonts w:ascii="Palatino Linotype" w:hAnsi="Palatino Linotype"/>
                <w:sz w:val="18"/>
                <w:szCs w:val="18"/>
              </w:rPr>
              <w:t>10</w:t>
            </w:r>
          </w:p>
        </w:tc>
        <w:tc>
          <w:tcPr>
            <w:tcW w:w="216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020A815" w14:textId="77777777" w:rsidR="00C029A5" w:rsidRPr="008D5454" w:rsidRDefault="00C029A5" w:rsidP="00C029A5">
            <w:pPr>
              <w:spacing w:line="276" w:lineRule="auto"/>
              <w:jc w:val="center"/>
              <w:rPr>
                <w:rFonts w:ascii="Palatino Linotype" w:hAnsi="Palatino Linotype"/>
                <w:sz w:val="18"/>
                <w:szCs w:val="18"/>
              </w:rPr>
            </w:pPr>
            <w:r w:rsidRPr="008D5454">
              <w:rPr>
                <w:rFonts w:ascii="Palatino Linotype" w:hAnsi="Palatino Linotype"/>
                <w:sz w:val="18"/>
                <w:szCs w:val="18"/>
              </w:rPr>
              <w:t xml:space="preserve">ul. Kardynała Stefana Wyszyńskiego 1 – </w:t>
            </w:r>
          </w:p>
          <w:p w14:paraId="3FDCF1E4" w14:textId="35314031" w:rsidR="00C029A5" w:rsidRPr="008D5454" w:rsidRDefault="009933CF" w:rsidP="00C029A5">
            <w:pPr>
              <w:spacing w:line="276" w:lineRule="auto"/>
              <w:jc w:val="center"/>
              <w:rPr>
                <w:rFonts w:ascii="Palatino Linotype" w:hAnsi="Palatino Linotype"/>
                <w:sz w:val="18"/>
                <w:szCs w:val="18"/>
              </w:rPr>
            </w:pPr>
            <w:r w:rsidRPr="008D5454">
              <w:rPr>
                <w:rFonts w:ascii="Palatino Linotype" w:hAnsi="Palatino Linotype"/>
                <w:sz w:val="18"/>
                <w:szCs w:val="18"/>
              </w:rPr>
              <w:t>1</w:t>
            </w:r>
            <w:r w:rsidR="00C029A5" w:rsidRPr="008D5454">
              <w:rPr>
                <w:rFonts w:ascii="Palatino Linotype" w:hAnsi="Palatino Linotype"/>
                <w:sz w:val="18"/>
                <w:szCs w:val="18"/>
              </w:rPr>
              <w:t xml:space="preserve"> szt.  </w:t>
            </w:r>
          </w:p>
        </w:tc>
        <w:tc>
          <w:tcPr>
            <w:tcW w:w="1209" w:type="dxa"/>
            <w:tcBorders>
              <w:top w:val="single" w:sz="4" w:space="0" w:color="auto"/>
              <w:left w:val="single" w:sz="4" w:space="0" w:color="auto"/>
              <w:bottom w:val="single" w:sz="4" w:space="0" w:color="auto"/>
              <w:right w:val="single" w:sz="4" w:space="0" w:color="auto"/>
            </w:tcBorders>
            <w:shd w:val="clear" w:color="000000" w:fill="FFFFFF"/>
            <w:vAlign w:val="center"/>
          </w:tcPr>
          <w:p w14:paraId="1A387D84" w14:textId="77777777" w:rsidR="00C029A5" w:rsidRPr="008D5454" w:rsidRDefault="00C029A5" w:rsidP="00C029A5">
            <w:pPr>
              <w:spacing w:line="276" w:lineRule="auto"/>
              <w:jc w:val="center"/>
              <w:rPr>
                <w:rFonts w:ascii="Palatino Linotype" w:hAnsi="Palatino Linotype"/>
                <w:bCs/>
                <w:sz w:val="18"/>
                <w:szCs w:val="18"/>
              </w:rPr>
            </w:pPr>
            <w:r w:rsidRPr="008D5454">
              <w:rPr>
                <w:rFonts w:ascii="Palatino Linotype" w:hAnsi="Palatino Linotype"/>
                <w:bCs/>
                <w:sz w:val="18"/>
                <w:szCs w:val="18"/>
              </w:rPr>
              <w:t xml:space="preserve">Meble </w:t>
            </w:r>
          </w:p>
          <w:p w14:paraId="0433E196" w14:textId="77777777" w:rsidR="00C029A5" w:rsidRPr="008D5454" w:rsidRDefault="00C029A5" w:rsidP="00C029A5">
            <w:pPr>
              <w:spacing w:line="276" w:lineRule="auto"/>
              <w:jc w:val="center"/>
              <w:rPr>
                <w:rFonts w:ascii="Palatino Linotype" w:hAnsi="Palatino Linotype"/>
                <w:bCs/>
                <w:sz w:val="18"/>
                <w:szCs w:val="18"/>
              </w:rPr>
            </w:pPr>
            <w:r w:rsidRPr="008D5454">
              <w:rPr>
                <w:rFonts w:ascii="Palatino Linotype" w:hAnsi="Palatino Linotype"/>
                <w:bCs/>
                <w:sz w:val="18"/>
                <w:szCs w:val="18"/>
              </w:rPr>
              <w:t xml:space="preserve">biurowe </w:t>
            </w:r>
          </w:p>
        </w:tc>
        <w:tc>
          <w:tcPr>
            <w:tcW w:w="301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7D66566" w14:textId="0F94EA2E" w:rsidR="00C029A5" w:rsidRPr="008D5454" w:rsidRDefault="00A9644D" w:rsidP="00C029A5">
            <w:pPr>
              <w:spacing w:line="276" w:lineRule="auto"/>
              <w:jc w:val="center"/>
              <w:rPr>
                <w:rFonts w:ascii="Palatino Linotype" w:hAnsi="Palatino Linotype"/>
                <w:sz w:val="18"/>
                <w:szCs w:val="18"/>
              </w:rPr>
            </w:pPr>
            <w:r w:rsidRPr="008D5454">
              <w:rPr>
                <w:rFonts w:ascii="Palatino Linotype" w:hAnsi="Palatino Linotype"/>
                <w:sz w:val="18"/>
                <w:szCs w:val="18"/>
              </w:rPr>
              <w:t>Szafka pod drukarkę z drzwiami, na kółkach 65x55x62</w:t>
            </w:r>
            <w:r w:rsidR="008E438B" w:rsidRPr="008D5454">
              <w:rPr>
                <w:rFonts w:ascii="Palatino Linotype" w:hAnsi="Palatino Linotype"/>
                <w:sz w:val="18"/>
                <w:szCs w:val="18"/>
              </w:rPr>
              <w:t xml:space="preserve"> cm</w:t>
            </w:r>
          </w:p>
        </w:tc>
        <w:tc>
          <w:tcPr>
            <w:tcW w:w="2490" w:type="dxa"/>
            <w:tcBorders>
              <w:top w:val="single" w:sz="4" w:space="0" w:color="auto"/>
              <w:left w:val="single" w:sz="4" w:space="0" w:color="auto"/>
              <w:bottom w:val="single" w:sz="4" w:space="0" w:color="auto"/>
              <w:right w:val="single" w:sz="4" w:space="0" w:color="auto"/>
            </w:tcBorders>
            <w:shd w:val="clear" w:color="000000" w:fill="FFFFFF"/>
            <w:vAlign w:val="center"/>
          </w:tcPr>
          <w:p w14:paraId="66FCBA0B" w14:textId="09EEE1F6" w:rsidR="00C029A5" w:rsidRPr="008D5454" w:rsidRDefault="00A9644D" w:rsidP="00C029A5">
            <w:pPr>
              <w:spacing w:line="276" w:lineRule="auto"/>
              <w:jc w:val="center"/>
              <w:rPr>
                <w:rFonts w:ascii="Palatino Linotype" w:hAnsi="Palatino Linotype"/>
                <w:sz w:val="18"/>
                <w:szCs w:val="18"/>
              </w:rPr>
            </w:pPr>
            <w:r w:rsidRPr="008D5454">
              <w:rPr>
                <w:rFonts w:ascii="Palatino Linotype" w:hAnsi="Palatino Linotype"/>
                <w:noProof/>
                <w:sz w:val="18"/>
                <w:szCs w:val="18"/>
              </w:rPr>
              <w:drawing>
                <wp:inline distT="0" distB="0" distL="0" distR="0" wp14:anchorId="537CBD9F" wp14:editId="79153A00">
                  <wp:extent cx="871855" cy="72517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71855" cy="725170"/>
                          </a:xfrm>
                          <a:prstGeom prst="rect">
                            <a:avLst/>
                          </a:prstGeom>
                          <a:noFill/>
                        </pic:spPr>
                      </pic:pic>
                    </a:graphicData>
                  </a:graphic>
                </wp:inline>
              </w:drawing>
            </w:r>
          </w:p>
        </w:tc>
        <w:tc>
          <w:tcPr>
            <w:tcW w:w="4418" w:type="dxa"/>
            <w:tcBorders>
              <w:top w:val="single" w:sz="4" w:space="0" w:color="auto"/>
              <w:left w:val="single" w:sz="4" w:space="0" w:color="auto"/>
              <w:bottom w:val="single" w:sz="4" w:space="0" w:color="auto"/>
              <w:right w:val="single" w:sz="4" w:space="0" w:color="auto"/>
            </w:tcBorders>
            <w:shd w:val="clear" w:color="000000" w:fill="FFFFFF"/>
            <w:vAlign w:val="center"/>
          </w:tcPr>
          <w:p w14:paraId="4EBD4865" w14:textId="20CC3DB1" w:rsidR="00C029A5" w:rsidRPr="008D5454" w:rsidRDefault="00A9644D" w:rsidP="00A9644D">
            <w:pPr>
              <w:spacing w:line="276" w:lineRule="auto"/>
              <w:jc w:val="center"/>
              <w:rPr>
                <w:rFonts w:ascii="Palatino Linotype" w:hAnsi="Palatino Linotype"/>
                <w:sz w:val="18"/>
                <w:szCs w:val="18"/>
              </w:rPr>
            </w:pPr>
            <w:r w:rsidRPr="008D5454">
              <w:rPr>
                <w:rFonts w:ascii="Palatino Linotype" w:hAnsi="Palatino Linotype"/>
                <w:sz w:val="18"/>
                <w:szCs w:val="18"/>
              </w:rPr>
              <w:t>Szafka pod drukarkę z drzwiami, na kółkach 65x55x62</w:t>
            </w:r>
            <w:r w:rsidR="003A1BF9" w:rsidRPr="008D5454">
              <w:rPr>
                <w:rFonts w:ascii="Palatino Linotype" w:hAnsi="Palatino Linotype"/>
                <w:sz w:val="18"/>
                <w:szCs w:val="18"/>
              </w:rPr>
              <w:t xml:space="preserve"> cm</w:t>
            </w:r>
          </w:p>
        </w:tc>
        <w:tc>
          <w:tcPr>
            <w:tcW w:w="733" w:type="dxa"/>
            <w:tcBorders>
              <w:top w:val="single" w:sz="4" w:space="0" w:color="auto"/>
              <w:left w:val="single" w:sz="4" w:space="0" w:color="auto"/>
              <w:bottom w:val="single" w:sz="4" w:space="0" w:color="auto"/>
              <w:right w:val="single" w:sz="4" w:space="0" w:color="auto"/>
            </w:tcBorders>
            <w:shd w:val="clear" w:color="000000" w:fill="FFFFFF"/>
            <w:vAlign w:val="center"/>
          </w:tcPr>
          <w:p w14:paraId="4E8F311E" w14:textId="3888286E" w:rsidR="00C029A5" w:rsidRPr="008D5454" w:rsidRDefault="009933CF" w:rsidP="00C029A5">
            <w:pPr>
              <w:spacing w:line="276" w:lineRule="auto"/>
              <w:jc w:val="center"/>
              <w:rPr>
                <w:rFonts w:ascii="Palatino Linotype" w:hAnsi="Palatino Linotype"/>
                <w:sz w:val="18"/>
                <w:szCs w:val="18"/>
              </w:rPr>
            </w:pPr>
            <w:r w:rsidRPr="008D5454">
              <w:rPr>
                <w:rFonts w:ascii="Palatino Linotype" w:hAnsi="Palatino Linotype"/>
                <w:sz w:val="18"/>
                <w:szCs w:val="18"/>
              </w:rPr>
              <w:t>1</w:t>
            </w:r>
          </w:p>
        </w:tc>
      </w:tr>
      <w:bookmarkEnd w:id="4"/>
    </w:tbl>
    <w:p w14:paraId="5CE90645" w14:textId="34CE9135" w:rsidR="00EB6114" w:rsidRPr="00DF7832" w:rsidRDefault="00EB6114" w:rsidP="00DF7832">
      <w:pPr>
        <w:spacing w:line="276" w:lineRule="auto"/>
        <w:ind w:right="424"/>
        <w:rPr>
          <w:rFonts w:ascii="Palatino Linotype" w:hAnsi="Palatino Linotype"/>
          <w:b/>
          <w:sz w:val="24"/>
          <w:szCs w:val="24"/>
        </w:rPr>
        <w:sectPr w:rsidR="00EB6114" w:rsidRPr="00DF7832" w:rsidSect="008B256A">
          <w:pgSz w:w="16838" w:h="11906" w:orient="landscape" w:code="9"/>
          <w:pgMar w:top="1418" w:right="1134" w:bottom="1418" w:left="1134" w:header="709" w:footer="709" w:gutter="0"/>
          <w:cols w:space="708"/>
          <w:docGrid w:linePitch="272"/>
        </w:sectPr>
      </w:pPr>
    </w:p>
    <w:p w14:paraId="4A334281" w14:textId="1A8491B1" w:rsidR="006C4224" w:rsidRDefault="006C4224" w:rsidP="006C4224">
      <w:pPr>
        <w:spacing w:line="276" w:lineRule="auto"/>
        <w:ind w:right="424"/>
        <w:jc w:val="center"/>
        <w:rPr>
          <w:rFonts w:ascii="Palatino Linotype" w:hAnsi="Palatino Linotype"/>
          <w:b/>
          <w:sz w:val="24"/>
          <w:szCs w:val="24"/>
          <w:u w:val="single"/>
        </w:rPr>
      </w:pPr>
      <w:bookmarkStart w:id="5" w:name="_Hlk77770614"/>
      <w:bookmarkStart w:id="6" w:name="_Hlk77770535"/>
      <w:r>
        <w:rPr>
          <w:rFonts w:ascii="Palatino Linotype" w:hAnsi="Palatino Linotype"/>
          <w:b/>
          <w:sz w:val="24"/>
          <w:szCs w:val="24"/>
          <w:u w:val="single"/>
        </w:rPr>
        <w:lastRenderedPageBreak/>
        <w:t>CZĘŚĆ 3</w:t>
      </w:r>
    </w:p>
    <w:p w14:paraId="6AD6050C" w14:textId="77777777" w:rsidR="000F77D2" w:rsidRDefault="000F77D2" w:rsidP="006C4224">
      <w:pPr>
        <w:spacing w:line="276" w:lineRule="auto"/>
        <w:ind w:right="424"/>
        <w:jc w:val="center"/>
        <w:rPr>
          <w:rFonts w:ascii="Palatino Linotype" w:hAnsi="Palatino Linotype"/>
          <w:b/>
          <w:sz w:val="24"/>
          <w:szCs w:val="24"/>
          <w:u w:val="single"/>
        </w:rPr>
      </w:pPr>
    </w:p>
    <w:p w14:paraId="30C8F211" w14:textId="2B3F25DE" w:rsidR="000F77D2" w:rsidRPr="00895668" w:rsidRDefault="00792775" w:rsidP="00895668">
      <w:pPr>
        <w:spacing w:line="276" w:lineRule="auto"/>
        <w:ind w:right="424"/>
        <w:jc w:val="center"/>
        <w:rPr>
          <w:rFonts w:ascii="Palatino Linotype" w:hAnsi="Palatino Linotype"/>
          <w:b/>
          <w:sz w:val="24"/>
          <w:szCs w:val="24"/>
        </w:rPr>
      </w:pPr>
      <w:r>
        <w:rPr>
          <w:rFonts w:ascii="Palatino Linotype" w:hAnsi="Palatino Linotype"/>
          <w:b/>
          <w:sz w:val="24"/>
          <w:szCs w:val="24"/>
        </w:rPr>
        <w:t>MEBLE</w:t>
      </w:r>
      <w:r w:rsidR="006C4224">
        <w:rPr>
          <w:rFonts w:ascii="Palatino Linotype" w:hAnsi="Palatino Linotype"/>
          <w:b/>
          <w:sz w:val="24"/>
          <w:szCs w:val="24"/>
        </w:rPr>
        <w:t xml:space="preserve"> </w:t>
      </w:r>
      <w:r w:rsidR="000F77D2">
        <w:rPr>
          <w:rFonts w:ascii="Palatino Linotype" w:hAnsi="Palatino Linotype"/>
          <w:b/>
          <w:sz w:val="24"/>
          <w:szCs w:val="24"/>
        </w:rPr>
        <w:t xml:space="preserve">MAGAZYNOWE </w:t>
      </w:r>
      <w:bookmarkEnd w:id="5"/>
    </w:p>
    <w:p w14:paraId="6F7B9826" w14:textId="7388D77F" w:rsidR="000F77D2" w:rsidRDefault="000F77D2" w:rsidP="006C4224">
      <w:pPr>
        <w:pStyle w:val="Tytu"/>
        <w:spacing w:line="276" w:lineRule="auto"/>
        <w:ind w:right="344"/>
        <w:rPr>
          <w:rFonts w:ascii="Palatino Linotype" w:hAnsi="Palatino Linotype"/>
          <w:sz w:val="24"/>
          <w:szCs w:val="24"/>
        </w:rPr>
      </w:pPr>
    </w:p>
    <w:p w14:paraId="32E592EA" w14:textId="77777777" w:rsidR="003674EA" w:rsidRPr="00B655BD" w:rsidRDefault="003674EA" w:rsidP="003674EA">
      <w:pPr>
        <w:pStyle w:val="Tytu"/>
        <w:ind w:right="344"/>
        <w:jc w:val="left"/>
        <w:rPr>
          <w:rFonts w:ascii="Palatino Linotype" w:hAnsi="Palatino Linotype"/>
          <w:sz w:val="24"/>
          <w:szCs w:val="24"/>
        </w:rPr>
      </w:pPr>
      <w:bookmarkStart w:id="7" w:name="_Hlk98412763"/>
      <w:r w:rsidRPr="00B655BD">
        <w:rPr>
          <w:rFonts w:ascii="Palatino Linotype" w:hAnsi="Palatino Linotype"/>
          <w:sz w:val="24"/>
          <w:szCs w:val="24"/>
        </w:rPr>
        <w:t>Regał metalowy</w:t>
      </w:r>
      <w:r>
        <w:rPr>
          <w:rFonts w:ascii="Palatino Linotype" w:hAnsi="Palatino Linotype"/>
          <w:sz w:val="24"/>
          <w:szCs w:val="24"/>
        </w:rPr>
        <w:t>, 5-połkowy o wymiarach: szer. 900mm, gł. 60</w:t>
      </w:r>
      <w:r w:rsidRPr="00B655BD">
        <w:rPr>
          <w:rFonts w:ascii="Palatino Linotype" w:hAnsi="Palatino Linotype"/>
          <w:sz w:val="24"/>
          <w:szCs w:val="24"/>
        </w:rPr>
        <w:t xml:space="preserve">0mm, wys. </w:t>
      </w:r>
      <w:r>
        <w:rPr>
          <w:rFonts w:ascii="Palatino Linotype" w:hAnsi="Palatino Linotype"/>
          <w:sz w:val="24"/>
          <w:szCs w:val="24"/>
        </w:rPr>
        <w:t>1950 mm</w:t>
      </w:r>
    </w:p>
    <w:p w14:paraId="2C41E32A" w14:textId="77777777" w:rsidR="003674EA" w:rsidRPr="00E36391" w:rsidRDefault="003674EA" w:rsidP="003674EA">
      <w:pPr>
        <w:numPr>
          <w:ilvl w:val="0"/>
          <w:numId w:val="27"/>
        </w:numPr>
        <w:spacing w:before="100" w:beforeAutospacing="1" w:after="100" w:afterAutospacing="1"/>
        <w:rPr>
          <w:rFonts w:ascii="Palatino Linotype" w:hAnsi="Palatino Linotype"/>
          <w:b/>
          <w:bCs/>
          <w:sz w:val="24"/>
          <w:szCs w:val="24"/>
        </w:rPr>
      </w:pPr>
      <w:r w:rsidRPr="00E36391">
        <w:rPr>
          <w:rFonts w:ascii="Palatino Linotype" w:hAnsi="Palatino Linotype"/>
          <w:bCs/>
          <w:sz w:val="24"/>
          <w:szCs w:val="24"/>
        </w:rPr>
        <w:t>Regał skręcany z półką metalową typ „RML”</w:t>
      </w:r>
    </w:p>
    <w:p w14:paraId="76B49906" w14:textId="77777777" w:rsidR="003674EA" w:rsidRPr="00E36391" w:rsidRDefault="003674EA" w:rsidP="003674EA">
      <w:pPr>
        <w:numPr>
          <w:ilvl w:val="0"/>
          <w:numId w:val="27"/>
        </w:numPr>
        <w:spacing w:before="100" w:beforeAutospacing="1" w:after="100" w:afterAutospacing="1"/>
        <w:rPr>
          <w:rFonts w:ascii="Palatino Linotype" w:hAnsi="Palatino Linotype"/>
          <w:b/>
          <w:bCs/>
          <w:sz w:val="24"/>
          <w:szCs w:val="24"/>
        </w:rPr>
      </w:pPr>
      <w:r>
        <w:rPr>
          <w:rFonts w:ascii="Palatino Linotype" w:hAnsi="Palatino Linotype"/>
          <w:bCs/>
          <w:sz w:val="24"/>
          <w:szCs w:val="24"/>
        </w:rPr>
        <w:t>Max. obciążenie półki: 15</w:t>
      </w:r>
      <w:r w:rsidRPr="00E36391">
        <w:rPr>
          <w:rFonts w:ascii="Palatino Linotype" w:hAnsi="Palatino Linotype"/>
          <w:bCs/>
          <w:sz w:val="24"/>
          <w:szCs w:val="24"/>
        </w:rPr>
        <w:t>0 kg</w:t>
      </w:r>
    </w:p>
    <w:p w14:paraId="095F620F" w14:textId="77777777" w:rsidR="003674EA" w:rsidRPr="00E36391" w:rsidRDefault="003674EA" w:rsidP="003674EA">
      <w:pPr>
        <w:numPr>
          <w:ilvl w:val="0"/>
          <w:numId w:val="27"/>
        </w:numPr>
        <w:spacing w:before="100" w:beforeAutospacing="1" w:after="100" w:afterAutospacing="1"/>
        <w:rPr>
          <w:rFonts w:ascii="Palatino Linotype" w:hAnsi="Palatino Linotype"/>
          <w:b/>
          <w:bCs/>
          <w:sz w:val="24"/>
          <w:szCs w:val="24"/>
        </w:rPr>
      </w:pPr>
      <w:r w:rsidRPr="00E36391">
        <w:rPr>
          <w:rFonts w:ascii="Palatino Linotype" w:hAnsi="Palatino Linotype"/>
          <w:bCs/>
          <w:sz w:val="24"/>
          <w:szCs w:val="24"/>
        </w:rPr>
        <w:t>Elementy pionowe regału wykonane z blach o grubości min. 2mm, perforowane co 30-35mm. Profil kątownika 35-40x35-40mm</w:t>
      </w:r>
    </w:p>
    <w:p w14:paraId="2B419C10" w14:textId="79D5E11C" w:rsidR="003674EA" w:rsidRPr="00E36391" w:rsidRDefault="003674EA" w:rsidP="003674EA">
      <w:pPr>
        <w:numPr>
          <w:ilvl w:val="0"/>
          <w:numId w:val="27"/>
        </w:numPr>
        <w:spacing w:before="100" w:beforeAutospacing="1" w:after="100" w:afterAutospacing="1"/>
        <w:rPr>
          <w:rFonts w:ascii="Palatino Linotype" w:hAnsi="Palatino Linotype"/>
          <w:b/>
          <w:bCs/>
          <w:sz w:val="24"/>
          <w:szCs w:val="24"/>
        </w:rPr>
      </w:pPr>
      <w:r w:rsidRPr="00E36391">
        <w:rPr>
          <w:rFonts w:ascii="Palatino Linotype" w:hAnsi="Palatino Linotype"/>
          <w:bCs/>
          <w:sz w:val="24"/>
          <w:szCs w:val="24"/>
        </w:rPr>
        <w:t>Półki wykonane z blach o grubości min.</w:t>
      </w:r>
      <w:r w:rsidR="00AA2AEA">
        <w:rPr>
          <w:rFonts w:ascii="Palatino Linotype" w:hAnsi="Palatino Linotype"/>
          <w:bCs/>
          <w:sz w:val="24"/>
          <w:szCs w:val="24"/>
        </w:rPr>
        <w:t xml:space="preserve"> </w:t>
      </w:r>
      <w:r w:rsidRPr="00E36391">
        <w:rPr>
          <w:rFonts w:ascii="Palatino Linotype" w:hAnsi="Palatino Linotype"/>
          <w:bCs/>
          <w:sz w:val="24"/>
          <w:szCs w:val="24"/>
        </w:rPr>
        <w:t>1mm. Szerokość zagięcia półki 35-40mm</w:t>
      </w:r>
    </w:p>
    <w:p w14:paraId="421C6D30" w14:textId="3C5AE0F3" w:rsidR="003674EA" w:rsidRPr="00210B01" w:rsidRDefault="003674EA" w:rsidP="003674EA">
      <w:pPr>
        <w:pStyle w:val="Akapitzlist"/>
        <w:numPr>
          <w:ilvl w:val="0"/>
          <w:numId w:val="27"/>
        </w:numPr>
        <w:spacing w:before="100" w:beforeAutospacing="1" w:after="100" w:afterAutospacing="1"/>
        <w:rPr>
          <w:rFonts w:ascii="Palatino Linotype" w:hAnsi="Palatino Linotype"/>
          <w:b/>
          <w:bCs/>
          <w:sz w:val="24"/>
          <w:szCs w:val="24"/>
        </w:rPr>
      </w:pPr>
      <w:r w:rsidRPr="00210B01">
        <w:rPr>
          <w:rFonts w:ascii="Palatino Linotype" w:hAnsi="Palatino Linotype"/>
          <w:bCs/>
          <w:sz w:val="24"/>
          <w:szCs w:val="24"/>
        </w:rPr>
        <w:t>Kolor – RAL703</w:t>
      </w:r>
    </w:p>
    <w:p w14:paraId="364F1FB2" w14:textId="05749F1A" w:rsidR="003674EA" w:rsidRDefault="00903C10" w:rsidP="003674EA">
      <w:pPr>
        <w:spacing w:before="100" w:beforeAutospacing="1" w:after="100" w:afterAutospacing="1"/>
        <w:rPr>
          <w:rFonts w:ascii="Palatino Linotype" w:hAnsi="Palatino Linotype"/>
          <w:b/>
          <w:bCs/>
          <w:sz w:val="24"/>
          <w:szCs w:val="24"/>
        </w:rPr>
      </w:pPr>
      <w:r w:rsidRPr="00210B01">
        <w:rPr>
          <w:rFonts w:ascii="Palatino Linotype" w:hAnsi="Palatino Linotype"/>
          <w:b/>
          <w:noProof/>
          <w:sz w:val="24"/>
          <w:szCs w:val="24"/>
        </w:rPr>
        <w:drawing>
          <wp:anchor distT="0" distB="0" distL="114300" distR="114300" simplePos="0" relativeHeight="251649024" behindDoc="0" locked="0" layoutInCell="1" allowOverlap="1" wp14:anchorId="4D537690" wp14:editId="1941C051">
            <wp:simplePos x="0" y="0"/>
            <wp:positionH relativeFrom="column">
              <wp:posOffset>978535</wp:posOffset>
            </wp:positionH>
            <wp:positionV relativeFrom="paragraph">
              <wp:posOffset>165735</wp:posOffset>
            </wp:positionV>
            <wp:extent cx="1247775" cy="1804670"/>
            <wp:effectExtent l="0" t="0" r="0" b="0"/>
            <wp:wrapNone/>
            <wp:docPr id="38" name="Obraz 38" descr="C:\Users\Marcin\Desktop\pol_pl_Regal-magazynowy-Solid-II-220x100x45-6P-1200-kg-257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arcin\Desktop\pol_pl_Regal-magazynowy-Solid-II-220x100x45-6P-1200-kg-25713_1.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47775" cy="1804670"/>
                    </a:xfrm>
                    <a:prstGeom prst="rect">
                      <a:avLst/>
                    </a:prstGeom>
                    <a:noFill/>
                    <a:ln>
                      <a:noFill/>
                    </a:ln>
                  </pic:spPr>
                </pic:pic>
              </a:graphicData>
            </a:graphic>
          </wp:anchor>
        </w:drawing>
      </w:r>
    </w:p>
    <w:p w14:paraId="51FE5EF7" w14:textId="1CB5733C" w:rsidR="003674EA" w:rsidRDefault="003674EA" w:rsidP="003674EA">
      <w:pPr>
        <w:spacing w:before="100" w:beforeAutospacing="1" w:after="100" w:afterAutospacing="1"/>
        <w:rPr>
          <w:rFonts w:ascii="Palatino Linotype" w:hAnsi="Palatino Linotype"/>
          <w:b/>
          <w:bCs/>
          <w:sz w:val="24"/>
          <w:szCs w:val="24"/>
        </w:rPr>
      </w:pPr>
    </w:p>
    <w:p w14:paraId="78127D5D" w14:textId="443906B0" w:rsidR="003674EA" w:rsidRDefault="003674EA" w:rsidP="003674EA">
      <w:pPr>
        <w:spacing w:before="100" w:beforeAutospacing="1" w:after="100" w:afterAutospacing="1"/>
        <w:rPr>
          <w:rFonts w:ascii="Palatino Linotype" w:hAnsi="Palatino Linotype"/>
          <w:b/>
          <w:bCs/>
          <w:sz w:val="24"/>
          <w:szCs w:val="24"/>
        </w:rPr>
      </w:pPr>
    </w:p>
    <w:p w14:paraId="5AC27004" w14:textId="2C4E8358" w:rsidR="003674EA" w:rsidRDefault="003674EA" w:rsidP="003674EA">
      <w:pPr>
        <w:spacing w:before="100" w:beforeAutospacing="1" w:after="100" w:afterAutospacing="1"/>
        <w:rPr>
          <w:rFonts w:ascii="Palatino Linotype" w:hAnsi="Palatino Linotype"/>
          <w:b/>
          <w:bCs/>
          <w:sz w:val="24"/>
          <w:szCs w:val="24"/>
        </w:rPr>
      </w:pPr>
    </w:p>
    <w:p w14:paraId="5B119917" w14:textId="5E454166" w:rsidR="003674EA" w:rsidRDefault="003674EA" w:rsidP="003674EA">
      <w:pPr>
        <w:spacing w:before="100" w:beforeAutospacing="1" w:after="100" w:afterAutospacing="1"/>
        <w:rPr>
          <w:rFonts w:ascii="Palatino Linotype" w:hAnsi="Palatino Linotype"/>
          <w:b/>
          <w:bCs/>
          <w:sz w:val="24"/>
          <w:szCs w:val="24"/>
        </w:rPr>
      </w:pPr>
    </w:p>
    <w:p w14:paraId="57AD890B" w14:textId="0954836A" w:rsidR="003674EA" w:rsidRDefault="003674EA" w:rsidP="003674EA">
      <w:pPr>
        <w:spacing w:before="100" w:beforeAutospacing="1" w:after="100" w:afterAutospacing="1"/>
        <w:rPr>
          <w:rFonts w:ascii="Palatino Linotype" w:hAnsi="Palatino Linotype"/>
          <w:b/>
          <w:bCs/>
          <w:sz w:val="24"/>
          <w:szCs w:val="24"/>
        </w:rPr>
      </w:pPr>
    </w:p>
    <w:p w14:paraId="447C6F3C" w14:textId="77777777" w:rsidR="008145F8" w:rsidRPr="0047768D" w:rsidRDefault="008145F8" w:rsidP="008145F8">
      <w:pPr>
        <w:jc w:val="both"/>
        <w:rPr>
          <w:rFonts w:ascii="Times New Roman" w:hAnsi="Times New Roman" w:cs="Times New Roman"/>
          <w:bCs/>
        </w:rPr>
      </w:pPr>
      <w:r w:rsidRPr="002E70E4">
        <w:rPr>
          <w:rFonts w:ascii="Times New Roman" w:hAnsi="Times New Roman" w:cs="Times New Roman"/>
          <w:bCs/>
        </w:rPr>
        <w:t>Zdjęcie poglądowe</w:t>
      </w:r>
    </w:p>
    <w:p w14:paraId="6C74FAFF" w14:textId="45F6C003" w:rsidR="003674EA" w:rsidRPr="003674EA" w:rsidRDefault="003674EA" w:rsidP="003674EA">
      <w:pPr>
        <w:spacing w:before="100" w:beforeAutospacing="1" w:after="100" w:afterAutospacing="1"/>
        <w:rPr>
          <w:rFonts w:ascii="Palatino Linotype" w:hAnsi="Palatino Linotype"/>
          <w:b/>
          <w:bCs/>
          <w:sz w:val="24"/>
          <w:szCs w:val="24"/>
        </w:rPr>
        <w:sectPr w:rsidR="003674EA" w:rsidRPr="003674EA">
          <w:footerReference w:type="even" r:id="rId36"/>
          <w:footerReference w:type="default" r:id="rId37"/>
          <w:pgSz w:w="11906" w:h="16838"/>
          <w:pgMar w:top="1134" w:right="1418" w:bottom="1134" w:left="1418" w:header="709" w:footer="709" w:gutter="0"/>
          <w:cols w:space="708"/>
        </w:sectPr>
      </w:pPr>
    </w:p>
    <w:bookmarkEnd w:id="6"/>
    <w:bookmarkEnd w:id="7"/>
    <w:p w14:paraId="3520B9C3" w14:textId="3002D942" w:rsidR="0085210C" w:rsidRDefault="0085210C" w:rsidP="006C4224">
      <w:pPr>
        <w:pStyle w:val="Tytu"/>
        <w:spacing w:line="276" w:lineRule="auto"/>
        <w:ind w:right="344"/>
        <w:jc w:val="left"/>
        <w:rPr>
          <w:rFonts w:ascii="Palatino Linotype" w:hAnsi="Palatino Linotype"/>
          <w:sz w:val="24"/>
          <w:szCs w:val="24"/>
        </w:rPr>
      </w:pPr>
    </w:p>
    <w:tbl>
      <w:tblPr>
        <w:tblW w:w="12842" w:type="dxa"/>
        <w:jc w:val="center"/>
        <w:tblCellMar>
          <w:left w:w="70" w:type="dxa"/>
          <w:right w:w="70" w:type="dxa"/>
        </w:tblCellMar>
        <w:tblLook w:val="04A0" w:firstRow="1" w:lastRow="0" w:firstColumn="1" w:lastColumn="0" w:noHBand="0" w:noVBand="1"/>
      </w:tblPr>
      <w:tblGrid>
        <w:gridCol w:w="366"/>
        <w:gridCol w:w="81"/>
        <w:gridCol w:w="1524"/>
        <w:gridCol w:w="393"/>
        <w:gridCol w:w="1537"/>
        <w:gridCol w:w="55"/>
        <w:gridCol w:w="1934"/>
        <w:gridCol w:w="2560"/>
        <w:gridCol w:w="3472"/>
        <w:gridCol w:w="920"/>
      </w:tblGrid>
      <w:tr w:rsidR="00CF2F7A" w:rsidRPr="00BA0D63" w14:paraId="76680DF3" w14:textId="77777777" w:rsidTr="00821B64">
        <w:trPr>
          <w:trHeight w:val="1181"/>
          <w:jc w:val="center"/>
        </w:trPr>
        <w:tc>
          <w:tcPr>
            <w:tcW w:w="447" w:type="dxa"/>
            <w:gridSpan w:val="2"/>
            <w:tcBorders>
              <w:top w:val="single" w:sz="4" w:space="0" w:color="auto"/>
              <w:left w:val="single" w:sz="4" w:space="0" w:color="auto"/>
              <w:bottom w:val="single" w:sz="4" w:space="0" w:color="auto"/>
              <w:right w:val="single" w:sz="4" w:space="0" w:color="auto"/>
            </w:tcBorders>
            <w:shd w:val="clear" w:color="000000" w:fill="B1A0C7"/>
            <w:vAlign w:val="center"/>
            <w:hideMark/>
          </w:tcPr>
          <w:p w14:paraId="2409C31F" w14:textId="77777777" w:rsidR="00CF2F7A" w:rsidRPr="00BA0D63" w:rsidRDefault="00CF2F7A" w:rsidP="004854C9">
            <w:pPr>
              <w:spacing w:line="276" w:lineRule="auto"/>
              <w:jc w:val="center"/>
              <w:rPr>
                <w:rFonts w:ascii="Palatino Linotype" w:hAnsi="Palatino Linotype"/>
                <w:b/>
                <w:bCs/>
                <w:color w:val="000000" w:themeColor="text1"/>
                <w:sz w:val="18"/>
                <w:szCs w:val="18"/>
              </w:rPr>
            </w:pPr>
            <w:bookmarkStart w:id="8" w:name="_Hlk77770444"/>
            <w:r w:rsidRPr="00BA0D63">
              <w:rPr>
                <w:rFonts w:ascii="Palatino Linotype" w:hAnsi="Palatino Linotype"/>
                <w:b/>
                <w:bCs/>
                <w:color w:val="000000" w:themeColor="text1"/>
                <w:sz w:val="18"/>
                <w:szCs w:val="18"/>
              </w:rPr>
              <w:t xml:space="preserve">Lp. </w:t>
            </w:r>
          </w:p>
        </w:tc>
        <w:tc>
          <w:tcPr>
            <w:tcW w:w="1524" w:type="dxa"/>
            <w:tcBorders>
              <w:top w:val="single" w:sz="4" w:space="0" w:color="auto"/>
              <w:left w:val="nil"/>
              <w:bottom w:val="single" w:sz="4" w:space="0" w:color="auto"/>
              <w:right w:val="single" w:sz="4" w:space="0" w:color="auto"/>
            </w:tcBorders>
            <w:shd w:val="clear" w:color="000000" w:fill="B1A0C7"/>
            <w:vAlign w:val="center"/>
            <w:hideMark/>
          </w:tcPr>
          <w:p w14:paraId="258F3A87" w14:textId="77777777" w:rsidR="00CF2F7A" w:rsidRPr="00BA0D63" w:rsidRDefault="00CF2F7A" w:rsidP="004854C9">
            <w:pPr>
              <w:spacing w:line="276" w:lineRule="auto"/>
              <w:jc w:val="center"/>
              <w:rPr>
                <w:rFonts w:ascii="Palatino Linotype" w:hAnsi="Palatino Linotype"/>
                <w:b/>
                <w:bCs/>
                <w:color w:val="000000" w:themeColor="text1"/>
                <w:sz w:val="18"/>
                <w:szCs w:val="18"/>
              </w:rPr>
            </w:pPr>
            <w:r w:rsidRPr="00BA0D63">
              <w:rPr>
                <w:rFonts w:ascii="Palatino Linotype" w:hAnsi="Palatino Linotype"/>
                <w:b/>
                <w:bCs/>
                <w:color w:val="000000" w:themeColor="text1"/>
                <w:sz w:val="18"/>
                <w:szCs w:val="18"/>
              </w:rPr>
              <w:t>Lokalizacja /</w:t>
            </w:r>
            <w:r w:rsidRPr="00BA0D63">
              <w:rPr>
                <w:rFonts w:ascii="Palatino Linotype" w:hAnsi="Palatino Linotype"/>
                <w:b/>
                <w:bCs/>
                <w:color w:val="000000" w:themeColor="text1"/>
                <w:sz w:val="18"/>
                <w:szCs w:val="18"/>
              </w:rPr>
              <w:br/>
              <w:t>Oznaczenie</w:t>
            </w:r>
            <w:r w:rsidRPr="00BA0D63">
              <w:rPr>
                <w:rFonts w:ascii="Palatino Linotype" w:hAnsi="Palatino Linotype"/>
                <w:b/>
                <w:bCs/>
                <w:color w:val="000000" w:themeColor="text1"/>
                <w:sz w:val="18"/>
                <w:szCs w:val="18"/>
              </w:rPr>
              <w:br/>
              <w:t>na projekcie</w:t>
            </w:r>
          </w:p>
        </w:tc>
        <w:tc>
          <w:tcPr>
            <w:tcW w:w="1930" w:type="dxa"/>
            <w:gridSpan w:val="2"/>
            <w:tcBorders>
              <w:top w:val="single" w:sz="4" w:space="0" w:color="auto"/>
              <w:left w:val="nil"/>
              <w:bottom w:val="single" w:sz="4" w:space="0" w:color="auto"/>
              <w:right w:val="single" w:sz="4" w:space="0" w:color="auto"/>
            </w:tcBorders>
            <w:shd w:val="clear" w:color="000000" w:fill="B1A0C7"/>
            <w:vAlign w:val="center"/>
            <w:hideMark/>
          </w:tcPr>
          <w:p w14:paraId="02C524B7" w14:textId="77777777" w:rsidR="00CF2F7A" w:rsidRPr="00BA0D63" w:rsidRDefault="00CF2F7A" w:rsidP="004854C9">
            <w:pPr>
              <w:spacing w:line="276" w:lineRule="auto"/>
              <w:jc w:val="center"/>
              <w:rPr>
                <w:rFonts w:ascii="Palatino Linotype" w:hAnsi="Palatino Linotype"/>
                <w:b/>
                <w:bCs/>
                <w:color w:val="000000" w:themeColor="text1"/>
                <w:sz w:val="18"/>
                <w:szCs w:val="18"/>
              </w:rPr>
            </w:pPr>
            <w:r w:rsidRPr="00BA0D63">
              <w:rPr>
                <w:rFonts w:ascii="Palatino Linotype" w:hAnsi="Palatino Linotype"/>
                <w:b/>
                <w:bCs/>
                <w:color w:val="000000" w:themeColor="text1"/>
                <w:sz w:val="18"/>
                <w:szCs w:val="18"/>
              </w:rPr>
              <w:t xml:space="preserve">Technologia/ opis ujętych w specyfikacji mebli (zdjęcie) </w:t>
            </w:r>
          </w:p>
        </w:tc>
        <w:tc>
          <w:tcPr>
            <w:tcW w:w="4549" w:type="dxa"/>
            <w:gridSpan w:val="3"/>
            <w:tcBorders>
              <w:top w:val="single" w:sz="4" w:space="0" w:color="auto"/>
              <w:left w:val="nil"/>
              <w:bottom w:val="single" w:sz="4" w:space="0" w:color="auto"/>
              <w:right w:val="single" w:sz="4" w:space="0" w:color="auto"/>
            </w:tcBorders>
            <w:shd w:val="clear" w:color="000000" w:fill="B1A0C7"/>
            <w:vAlign w:val="center"/>
            <w:hideMark/>
          </w:tcPr>
          <w:p w14:paraId="601E2186" w14:textId="52976009" w:rsidR="00CF2F7A" w:rsidRPr="00BA0D63" w:rsidRDefault="00CF2F7A" w:rsidP="004854C9">
            <w:pPr>
              <w:spacing w:line="276" w:lineRule="auto"/>
              <w:jc w:val="center"/>
              <w:rPr>
                <w:rFonts w:ascii="Palatino Linotype" w:hAnsi="Palatino Linotype"/>
                <w:b/>
                <w:bCs/>
                <w:color w:val="000000" w:themeColor="text1"/>
                <w:sz w:val="18"/>
                <w:szCs w:val="18"/>
              </w:rPr>
            </w:pPr>
            <w:r w:rsidRPr="00BA0D63">
              <w:rPr>
                <w:rFonts w:ascii="Palatino Linotype" w:hAnsi="Palatino Linotype"/>
                <w:b/>
                <w:bCs/>
                <w:color w:val="000000" w:themeColor="text1"/>
                <w:sz w:val="18"/>
                <w:szCs w:val="18"/>
              </w:rPr>
              <w:t xml:space="preserve">Nazwa </w:t>
            </w:r>
            <w:r w:rsidR="006A420F">
              <w:rPr>
                <w:rFonts w:ascii="Palatino Linotype" w:hAnsi="Palatino Linotype"/>
                <w:b/>
                <w:bCs/>
                <w:color w:val="000000" w:themeColor="text1"/>
                <w:sz w:val="18"/>
                <w:szCs w:val="18"/>
              </w:rPr>
              <w:t xml:space="preserve"> / rys. poglądowy </w:t>
            </w:r>
          </w:p>
        </w:tc>
        <w:tc>
          <w:tcPr>
            <w:tcW w:w="3472" w:type="dxa"/>
            <w:tcBorders>
              <w:top w:val="single" w:sz="4" w:space="0" w:color="auto"/>
              <w:left w:val="nil"/>
              <w:bottom w:val="single" w:sz="4" w:space="0" w:color="auto"/>
              <w:right w:val="single" w:sz="4" w:space="0" w:color="auto"/>
            </w:tcBorders>
            <w:shd w:val="clear" w:color="000000" w:fill="B1A0C7"/>
            <w:vAlign w:val="center"/>
            <w:hideMark/>
          </w:tcPr>
          <w:p w14:paraId="7EF8EF7D" w14:textId="77777777" w:rsidR="00CF2F7A" w:rsidRPr="00BA0D63" w:rsidRDefault="00CF2F7A" w:rsidP="004854C9">
            <w:pPr>
              <w:spacing w:line="276" w:lineRule="auto"/>
              <w:jc w:val="center"/>
              <w:rPr>
                <w:rFonts w:ascii="Palatino Linotype" w:hAnsi="Palatino Linotype"/>
                <w:b/>
                <w:bCs/>
                <w:color w:val="000000" w:themeColor="text1"/>
                <w:sz w:val="18"/>
                <w:szCs w:val="18"/>
              </w:rPr>
            </w:pPr>
            <w:r w:rsidRPr="00BA0D63">
              <w:rPr>
                <w:rFonts w:ascii="Palatino Linotype" w:hAnsi="Palatino Linotype"/>
                <w:b/>
                <w:bCs/>
                <w:color w:val="000000" w:themeColor="text1"/>
                <w:sz w:val="18"/>
                <w:szCs w:val="18"/>
              </w:rPr>
              <w:t>Opis</w:t>
            </w:r>
          </w:p>
        </w:tc>
        <w:tc>
          <w:tcPr>
            <w:tcW w:w="920" w:type="dxa"/>
            <w:tcBorders>
              <w:top w:val="single" w:sz="4" w:space="0" w:color="auto"/>
              <w:left w:val="nil"/>
              <w:bottom w:val="single" w:sz="4" w:space="0" w:color="auto"/>
              <w:right w:val="single" w:sz="4" w:space="0" w:color="auto"/>
            </w:tcBorders>
            <w:shd w:val="clear" w:color="000000" w:fill="B1A0C7"/>
            <w:vAlign w:val="center"/>
            <w:hideMark/>
          </w:tcPr>
          <w:p w14:paraId="2F088F23" w14:textId="77777777" w:rsidR="00CF2F7A" w:rsidRPr="00BA0D63" w:rsidRDefault="00CF2F7A" w:rsidP="004854C9">
            <w:pPr>
              <w:spacing w:line="276" w:lineRule="auto"/>
              <w:jc w:val="center"/>
              <w:rPr>
                <w:rFonts w:ascii="Palatino Linotype" w:hAnsi="Palatino Linotype"/>
                <w:b/>
                <w:bCs/>
                <w:color w:val="000000" w:themeColor="text1"/>
                <w:sz w:val="18"/>
                <w:szCs w:val="18"/>
              </w:rPr>
            </w:pPr>
            <w:r w:rsidRPr="00BA0D63">
              <w:rPr>
                <w:rFonts w:ascii="Palatino Linotype" w:hAnsi="Palatino Linotype"/>
                <w:b/>
                <w:bCs/>
                <w:color w:val="000000" w:themeColor="text1"/>
                <w:sz w:val="18"/>
                <w:szCs w:val="18"/>
              </w:rPr>
              <w:t xml:space="preserve">Ilość </w:t>
            </w:r>
          </w:p>
        </w:tc>
      </w:tr>
      <w:tr w:rsidR="00CF2F7A" w:rsidRPr="00BA0D63" w14:paraId="4BCCB204" w14:textId="77777777" w:rsidTr="00602324">
        <w:trPr>
          <w:trHeight w:val="403"/>
          <w:jc w:val="center"/>
        </w:trPr>
        <w:tc>
          <w:tcPr>
            <w:tcW w:w="12842" w:type="dxa"/>
            <w:gridSpan w:val="10"/>
            <w:tcBorders>
              <w:top w:val="single" w:sz="4" w:space="0" w:color="000000"/>
              <w:left w:val="single" w:sz="4" w:space="0" w:color="000000"/>
              <w:bottom w:val="single" w:sz="4" w:space="0" w:color="000000"/>
              <w:right w:val="single" w:sz="4" w:space="0" w:color="000000"/>
            </w:tcBorders>
            <w:shd w:val="clear" w:color="000000" w:fill="B1A0C7"/>
            <w:vAlign w:val="center"/>
            <w:hideMark/>
          </w:tcPr>
          <w:p w14:paraId="10EC141F" w14:textId="3D940008" w:rsidR="00CF2F7A" w:rsidRPr="00BA0D63" w:rsidRDefault="00CF2F7A" w:rsidP="004854C9">
            <w:pPr>
              <w:spacing w:line="276" w:lineRule="auto"/>
              <w:jc w:val="center"/>
              <w:rPr>
                <w:rFonts w:ascii="Palatino Linotype" w:hAnsi="Palatino Linotype"/>
                <w:b/>
                <w:bCs/>
                <w:color w:val="000000" w:themeColor="text1"/>
                <w:sz w:val="24"/>
                <w:szCs w:val="24"/>
              </w:rPr>
            </w:pPr>
            <w:r w:rsidRPr="00BA0D63">
              <w:rPr>
                <w:rFonts w:ascii="Palatino Linotype" w:hAnsi="Palatino Linotype"/>
                <w:b/>
                <w:bCs/>
                <w:color w:val="000000" w:themeColor="text1"/>
                <w:sz w:val="24"/>
                <w:szCs w:val="24"/>
              </w:rPr>
              <w:t xml:space="preserve">CZĘŚĆ </w:t>
            </w:r>
            <w:r>
              <w:rPr>
                <w:rFonts w:ascii="Palatino Linotype" w:hAnsi="Palatino Linotype"/>
                <w:b/>
                <w:bCs/>
                <w:color w:val="000000" w:themeColor="text1"/>
                <w:sz w:val="24"/>
                <w:szCs w:val="24"/>
              </w:rPr>
              <w:t>3</w:t>
            </w:r>
          </w:p>
        </w:tc>
      </w:tr>
      <w:tr w:rsidR="0031450E" w:rsidRPr="0093634D" w14:paraId="21FF9021" w14:textId="77777777" w:rsidTr="00903C10">
        <w:trPr>
          <w:trHeight w:val="2690"/>
          <w:jc w:val="center"/>
        </w:trPr>
        <w:tc>
          <w:tcPr>
            <w:tcW w:w="366" w:type="dxa"/>
            <w:tcBorders>
              <w:top w:val="nil"/>
              <w:left w:val="single" w:sz="4" w:space="0" w:color="000000"/>
              <w:bottom w:val="single" w:sz="4" w:space="0" w:color="000000"/>
              <w:right w:val="single" w:sz="4" w:space="0" w:color="000000"/>
            </w:tcBorders>
            <w:shd w:val="clear" w:color="000000" w:fill="FFFFFF"/>
            <w:noWrap/>
            <w:vAlign w:val="center"/>
            <w:hideMark/>
          </w:tcPr>
          <w:p w14:paraId="5E8A10A3" w14:textId="23C65394" w:rsidR="0031450E" w:rsidRPr="0093634D" w:rsidRDefault="0031450E" w:rsidP="0031450E">
            <w:pPr>
              <w:spacing w:line="276" w:lineRule="auto"/>
              <w:rPr>
                <w:rFonts w:ascii="Palatino Linotype" w:hAnsi="Palatino Linotype"/>
                <w:color w:val="000000" w:themeColor="text1"/>
                <w:sz w:val="18"/>
                <w:szCs w:val="18"/>
              </w:rPr>
            </w:pPr>
            <w:r w:rsidRPr="0093634D">
              <w:rPr>
                <w:rFonts w:ascii="Palatino Linotype" w:hAnsi="Palatino Linotype"/>
                <w:color w:val="000000" w:themeColor="text1"/>
                <w:sz w:val="18"/>
                <w:szCs w:val="18"/>
              </w:rPr>
              <w:t>1</w:t>
            </w:r>
          </w:p>
        </w:tc>
        <w:tc>
          <w:tcPr>
            <w:tcW w:w="1998" w:type="dxa"/>
            <w:gridSpan w:val="3"/>
            <w:tcBorders>
              <w:top w:val="nil"/>
              <w:left w:val="nil"/>
              <w:bottom w:val="single" w:sz="4" w:space="0" w:color="000000"/>
              <w:right w:val="single" w:sz="4" w:space="0" w:color="000000"/>
            </w:tcBorders>
            <w:shd w:val="clear" w:color="000000" w:fill="FFFFFF"/>
            <w:vAlign w:val="center"/>
            <w:hideMark/>
          </w:tcPr>
          <w:p w14:paraId="71AD151A" w14:textId="64688529" w:rsidR="0031450E" w:rsidRPr="0093634D" w:rsidRDefault="003674EA" w:rsidP="007C6C78">
            <w:pPr>
              <w:spacing w:line="276" w:lineRule="auto"/>
              <w:jc w:val="center"/>
              <w:rPr>
                <w:rFonts w:ascii="Palatino Linotype" w:hAnsi="Palatino Linotype"/>
                <w:color w:val="000000" w:themeColor="text1"/>
                <w:sz w:val="18"/>
                <w:szCs w:val="18"/>
              </w:rPr>
            </w:pPr>
            <w:r w:rsidRPr="00C605F5">
              <w:rPr>
                <w:rFonts w:ascii="Palatino Linotype" w:hAnsi="Palatino Linotype"/>
                <w:color w:val="000000" w:themeColor="text1"/>
                <w:sz w:val="18"/>
                <w:szCs w:val="18"/>
              </w:rPr>
              <w:t xml:space="preserve">ul. </w:t>
            </w:r>
            <w:r w:rsidR="007C6C78">
              <w:rPr>
                <w:rFonts w:ascii="Palatino Linotype" w:hAnsi="Palatino Linotype"/>
                <w:color w:val="000000" w:themeColor="text1"/>
                <w:sz w:val="18"/>
                <w:szCs w:val="18"/>
              </w:rPr>
              <w:t>Poleska – 8</w:t>
            </w:r>
            <w:r>
              <w:rPr>
                <w:rFonts w:ascii="Palatino Linotype" w:hAnsi="Palatino Linotype"/>
                <w:color w:val="000000" w:themeColor="text1"/>
                <w:sz w:val="18"/>
                <w:szCs w:val="18"/>
              </w:rPr>
              <w:t xml:space="preserve"> szt.</w:t>
            </w:r>
          </w:p>
        </w:tc>
        <w:tc>
          <w:tcPr>
            <w:tcW w:w="1592" w:type="dxa"/>
            <w:gridSpan w:val="2"/>
            <w:tcBorders>
              <w:top w:val="nil"/>
              <w:left w:val="nil"/>
              <w:bottom w:val="single" w:sz="4" w:space="0" w:color="000000"/>
              <w:right w:val="single" w:sz="4" w:space="0" w:color="000000"/>
            </w:tcBorders>
            <w:shd w:val="clear" w:color="000000" w:fill="FFFFFF"/>
            <w:vAlign w:val="center"/>
            <w:hideMark/>
          </w:tcPr>
          <w:p w14:paraId="180F891F" w14:textId="77777777" w:rsidR="0031450E" w:rsidRPr="009933CF" w:rsidRDefault="0031450E" w:rsidP="0031450E">
            <w:pPr>
              <w:spacing w:line="276" w:lineRule="auto"/>
              <w:jc w:val="center"/>
              <w:rPr>
                <w:rFonts w:ascii="Palatino Linotype" w:hAnsi="Palatino Linotype"/>
                <w:bCs/>
                <w:color w:val="000000" w:themeColor="text1"/>
                <w:sz w:val="18"/>
                <w:szCs w:val="18"/>
              </w:rPr>
            </w:pPr>
            <w:r w:rsidRPr="009933CF">
              <w:rPr>
                <w:rFonts w:ascii="Palatino Linotype" w:hAnsi="Palatino Linotype"/>
                <w:bCs/>
                <w:color w:val="000000" w:themeColor="text1"/>
                <w:sz w:val="18"/>
                <w:szCs w:val="18"/>
              </w:rPr>
              <w:t xml:space="preserve">Meble </w:t>
            </w:r>
          </w:p>
          <w:p w14:paraId="270C3BB6" w14:textId="77777777" w:rsidR="0031450E" w:rsidRPr="009933CF" w:rsidRDefault="0031450E" w:rsidP="0031450E">
            <w:pPr>
              <w:spacing w:line="276" w:lineRule="auto"/>
              <w:jc w:val="center"/>
              <w:rPr>
                <w:rFonts w:ascii="Palatino Linotype" w:hAnsi="Palatino Linotype"/>
                <w:bCs/>
                <w:color w:val="000000" w:themeColor="text1"/>
                <w:sz w:val="18"/>
                <w:szCs w:val="18"/>
              </w:rPr>
            </w:pPr>
            <w:r w:rsidRPr="009933CF">
              <w:rPr>
                <w:rFonts w:ascii="Palatino Linotype" w:hAnsi="Palatino Linotype"/>
                <w:bCs/>
                <w:color w:val="000000" w:themeColor="text1"/>
                <w:sz w:val="18"/>
                <w:szCs w:val="18"/>
              </w:rPr>
              <w:t xml:space="preserve">biurowe </w:t>
            </w:r>
          </w:p>
          <w:p w14:paraId="1B5B799B" w14:textId="77777777" w:rsidR="0031450E" w:rsidRPr="009933CF" w:rsidRDefault="0031450E" w:rsidP="0031450E">
            <w:pPr>
              <w:spacing w:line="276" w:lineRule="auto"/>
              <w:jc w:val="center"/>
              <w:rPr>
                <w:rFonts w:ascii="Palatino Linotype" w:hAnsi="Palatino Linotype"/>
                <w:bCs/>
                <w:color w:val="000000" w:themeColor="text1"/>
                <w:sz w:val="18"/>
                <w:szCs w:val="18"/>
              </w:rPr>
            </w:pPr>
            <w:r w:rsidRPr="009933CF">
              <w:rPr>
                <w:rFonts w:ascii="Palatino Linotype" w:hAnsi="Palatino Linotype"/>
                <w:bCs/>
                <w:color w:val="000000" w:themeColor="text1"/>
                <w:sz w:val="18"/>
                <w:szCs w:val="18"/>
              </w:rPr>
              <w:t xml:space="preserve">i magazynowe </w:t>
            </w:r>
          </w:p>
        </w:tc>
        <w:tc>
          <w:tcPr>
            <w:tcW w:w="1934" w:type="dxa"/>
            <w:tcBorders>
              <w:top w:val="nil"/>
              <w:left w:val="nil"/>
              <w:bottom w:val="single" w:sz="4" w:space="0" w:color="000000"/>
              <w:right w:val="single" w:sz="4" w:space="0" w:color="000000"/>
            </w:tcBorders>
            <w:shd w:val="clear" w:color="000000" w:fill="FFFFFF"/>
            <w:vAlign w:val="center"/>
            <w:hideMark/>
          </w:tcPr>
          <w:p w14:paraId="1F54E389" w14:textId="77777777" w:rsidR="0031450E" w:rsidRPr="009933CF" w:rsidRDefault="0031450E" w:rsidP="0031450E">
            <w:pPr>
              <w:spacing w:line="276" w:lineRule="auto"/>
              <w:jc w:val="center"/>
              <w:rPr>
                <w:rFonts w:ascii="Palatino Linotype" w:hAnsi="Palatino Linotype"/>
                <w:sz w:val="18"/>
                <w:szCs w:val="18"/>
              </w:rPr>
            </w:pPr>
            <w:r w:rsidRPr="009933CF">
              <w:rPr>
                <w:rFonts w:ascii="Palatino Linotype" w:hAnsi="Palatino Linotype"/>
                <w:sz w:val="18"/>
                <w:szCs w:val="18"/>
              </w:rPr>
              <w:t>Regał magazynowy</w:t>
            </w:r>
          </w:p>
        </w:tc>
        <w:tc>
          <w:tcPr>
            <w:tcW w:w="2560" w:type="dxa"/>
            <w:tcBorders>
              <w:top w:val="nil"/>
              <w:left w:val="nil"/>
              <w:bottom w:val="single" w:sz="4" w:space="0" w:color="000000"/>
              <w:right w:val="single" w:sz="4" w:space="0" w:color="000000"/>
            </w:tcBorders>
            <w:shd w:val="clear" w:color="000000" w:fill="FFFFFF"/>
            <w:vAlign w:val="center"/>
            <w:hideMark/>
          </w:tcPr>
          <w:p w14:paraId="16A9C967" w14:textId="0642FE39" w:rsidR="0031450E" w:rsidRPr="009933CF" w:rsidRDefault="0031450E" w:rsidP="0031450E">
            <w:pPr>
              <w:spacing w:line="276" w:lineRule="auto"/>
              <w:jc w:val="center"/>
              <w:rPr>
                <w:rFonts w:ascii="Palatino Linotype" w:hAnsi="Palatino Linotype"/>
                <w:noProof/>
                <w:color w:val="000000" w:themeColor="text1"/>
                <w:sz w:val="18"/>
                <w:szCs w:val="18"/>
              </w:rPr>
            </w:pPr>
            <w:r w:rsidRPr="009933CF">
              <w:rPr>
                <w:rFonts w:ascii="Palatino Linotype" w:hAnsi="Palatino Linotype"/>
                <w:noProof/>
                <w:color w:val="000000" w:themeColor="text1"/>
                <w:sz w:val="18"/>
                <w:szCs w:val="18"/>
              </w:rPr>
              <w:drawing>
                <wp:inline distT="0" distB="0" distL="0" distR="0" wp14:anchorId="584A5990" wp14:editId="3090F521">
                  <wp:extent cx="666750" cy="828675"/>
                  <wp:effectExtent l="0" t="0" r="0" b="0"/>
                  <wp:docPr id="21" name="Obraz 21" descr="C:\Users\Marcin\Desktop\pol_pl_Regal-magazynowy-Solid-II-220x100x45-6P-1200-kg-2571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arcin\Desktop\pol_pl_Regal-magazynowy-Solid-II-220x100x45-6P-1200-kg-25713_1.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a:ln>
                            <a:noFill/>
                          </a:ln>
                        </pic:spPr>
                      </pic:pic>
                    </a:graphicData>
                  </a:graphic>
                </wp:inline>
              </w:drawing>
            </w:r>
          </w:p>
        </w:tc>
        <w:tc>
          <w:tcPr>
            <w:tcW w:w="34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A2227" w14:textId="62D1701D" w:rsidR="0031450E" w:rsidRPr="0031450E" w:rsidRDefault="0031450E" w:rsidP="008D5454">
            <w:pPr>
              <w:jc w:val="center"/>
              <w:rPr>
                <w:rFonts w:ascii="Palatino Linotype" w:hAnsi="Palatino Linotype"/>
                <w:color w:val="000000" w:themeColor="text1"/>
                <w:sz w:val="18"/>
                <w:szCs w:val="18"/>
              </w:rPr>
            </w:pPr>
            <w:r w:rsidRPr="0031450E">
              <w:rPr>
                <w:rFonts w:ascii="Palatino Linotype" w:hAnsi="Palatino Linotype"/>
                <w:color w:val="000000"/>
                <w:sz w:val="18"/>
                <w:szCs w:val="18"/>
              </w:rPr>
              <w:t>Regał metalowy</w:t>
            </w:r>
            <w:r w:rsidR="008D5454">
              <w:rPr>
                <w:rFonts w:ascii="Palatino Linotype" w:hAnsi="Palatino Linotype"/>
                <w:color w:val="000000"/>
                <w:sz w:val="18"/>
                <w:szCs w:val="18"/>
              </w:rPr>
              <w:t>, 5-połkowy o wymiarach: szer. 90 cm, gł. 60 cm</w:t>
            </w:r>
            <w:r w:rsidRPr="0031450E">
              <w:rPr>
                <w:rFonts w:ascii="Palatino Linotype" w:hAnsi="Palatino Linotype"/>
                <w:color w:val="000000"/>
                <w:sz w:val="18"/>
                <w:szCs w:val="18"/>
              </w:rPr>
              <w:t xml:space="preserve">, wys. </w:t>
            </w:r>
            <w:r w:rsidR="008D5454">
              <w:rPr>
                <w:rFonts w:ascii="Palatino Linotype" w:hAnsi="Palatino Linotype"/>
                <w:color w:val="000000"/>
                <w:sz w:val="18"/>
                <w:szCs w:val="18"/>
              </w:rPr>
              <w:t>195 cm</w:t>
            </w:r>
          </w:p>
        </w:tc>
        <w:tc>
          <w:tcPr>
            <w:tcW w:w="920" w:type="dxa"/>
            <w:tcBorders>
              <w:top w:val="nil"/>
              <w:left w:val="nil"/>
              <w:bottom w:val="single" w:sz="4" w:space="0" w:color="000000"/>
              <w:right w:val="single" w:sz="4" w:space="0" w:color="000000"/>
            </w:tcBorders>
            <w:shd w:val="clear" w:color="000000" w:fill="FFFFFF"/>
            <w:vAlign w:val="center"/>
            <w:hideMark/>
          </w:tcPr>
          <w:p w14:paraId="009CFF6C" w14:textId="2D7795AF" w:rsidR="0031450E" w:rsidRPr="0093634D" w:rsidRDefault="007C6C78" w:rsidP="0031450E">
            <w:pPr>
              <w:spacing w:line="276" w:lineRule="auto"/>
              <w:jc w:val="center"/>
              <w:rPr>
                <w:rFonts w:ascii="Palatino Linotype" w:hAnsi="Palatino Linotype"/>
                <w:color w:val="000000" w:themeColor="text1"/>
                <w:sz w:val="18"/>
                <w:szCs w:val="18"/>
              </w:rPr>
            </w:pPr>
            <w:r>
              <w:rPr>
                <w:rFonts w:ascii="Palatino Linotype" w:hAnsi="Palatino Linotype"/>
                <w:color w:val="000000" w:themeColor="text1"/>
                <w:sz w:val="18"/>
                <w:szCs w:val="18"/>
              </w:rPr>
              <w:t>8</w:t>
            </w:r>
          </w:p>
        </w:tc>
      </w:tr>
      <w:bookmarkEnd w:id="8"/>
    </w:tbl>
    <w:p w14:paraId="0B52496D" w14:textId="03EAFBEE" w:rsidR="00094541" w:rsidRDefault="00094541" w:rsidP="00094541">
      <w:pPr>
        <w:spacing w:line="276" w:lineRule="auto"/>
        <w:ind w:right="424"/>
        <w:rPr>
          <w:rFonts w:ascii="Palatino Linotype" w:hAnsi="Palatino Linotype"/>
          <w:b/>
          <w:sz w:val="24"/>
          <w:szCs w:val="24"/>
        </w:rPr>
        <w:sectPr w:rsidR="00094541" w:rsidSect="006C4224">
          <w:footerReference w:type="even" r:id="rId39"/>
          <w:footerReference w:type="default" r:id="rId40"/>
          <w:pgSz w:w="16838" w:h="11906" w:orient="landscape" w:code="9"/>
          <w:pgMar w:top="1418" w:right="1134" w:bottom="1418" w:left="1134" w:header="709" w:footer="709" w:gutter="0"/>
          <w:cols w:space="708"/>
          <w:docGrid w:linePitch="272"/>
        </w:sectPr>
      </w:pPr>
    </w:p>
    <w:p w14:paraId="52561F45" w14:textId="77777777" w:rsidR="00F656C6" w:rsidRDefault="00F656C6" w:rsidP="00F656C6">
      <w:pPr>
        <w:spacing w:line="276" w:lineRule="auto"/>
        <w:ind w:right="424"/>
        <w:jc w:val="center"/>
        <w:rPr>
          <w:rFonts w:ascii="Palatino Linotype" w:hAnsi="Palatino Linotype"/>
          <w:b/>
          <w:sz w:val="24"/>
          <w:szCs w:val="24"/>
          <w:u w:val="single"/>
        </w:rPr>
      </w:pPr>
      <w:r>
        <w:rPr>
          <w:rFonts w:ascii="Palatino Linotype" w:hAnsi="Palatino Linotype"/>
          <w:b/>
          <w:sz w:val="24"/>
          <w:szCs w:val="24"/>
          <w:u w:val="single"/>
        </w:rPr>
        <w:lastRenderedPageBreak/>
        <w:t>CZĘŚĆ 4</w:t>
      </w:r>
    </w:p>
    <w:p w14:paraId="4CFA8AFC" w14:textId="77777777" w:rsidR="00F656C6" w:rsidRDefault="00F656C6" w:rsidP="00F656C6">
      <w:pPr>
        <w:spacing w:line="276" w:lineRule="auto"/>
        <w:ind w:right="424"/>
        <w:jc w:val="center"/>
        <w:rPr>
          <w:rFonts w:ascii="Palatino Linotype" w:hAnsi="Palatino Linotype"/>
          <w:b/>
          <w:sz w:val="24"/>
          <w:szCs w:val="24"/>
          <w:u w:val="single"/>
        </w:rPr>
      </w:pPr>
    </w:p>
    <w:p w14:paraId="31788154" w14:textId="77777777" w:rsidR="00F656C6" w:rsidRDefault="00F656C6" w:rsidP="00094541">
      <w:pPr>
        <w:spacing w:line="276" w:lineRule="auto"/>
        <w:ind w:right="424"/>
        <w:rPr>
          <w:rFonts w:ascii="Palatino Linotype" w:hAnsi="Palatino Linotype"/>
          <w:b/>
          <w:sz w:val="24"/>
          <w:szCs w:val="24"/>
        </w:rPr>
      </w:pPr>
    </w:p>
    <w:p w14:paraId="2D8B6A8F" w14:textId="34300690" w:rsidR="00594495" w:rsidRDefault="00594495" w:rsidP="00094541">
      <w:pPr>
        <w:spacing w:line="276" w:lineRule="auto"/>
        <w:ind w:right="424"/>
        <w:rPr>
          <w:rFonts w:ascii="Palatino Linotype" w:hAnsi="Palatino Linotype"/>
          <w:b/>
          <w:sz w:val="24"/>
          <w:szCs w:val="24"/>
        </w:rPr>
      </w:pPr>
      <w:r>
        <w:rPr>
          <w:rFonts w:ascii="Palatino Linotype" w:hAnsi="Palatino Linotype"/>
          <w:b/>
          <w:sz w:val="24"/>
          <w:szCs w:val="24"/>
        </w:rPr>
        <w:t xml:space="preserve">ZESTAW MEBLI GABINETOWYCH </w:t>
      </w:r>
    </w:p>
    <w:p w14:paraId="5883BB67" w14:textId="77777777" w:rsidR="00594495" w:rsidRDefault="00594495" w:rsidP="00594495">
      <w:pPr>
        <w:spacing w:line="276" w:lineRule="auto"/>
        <w:ind w:right="424"/>
        <w:jc w:val="both"/>
        <w:rPr>
          <w:rFonts w:ascii="Palatino Linotype" w:hAnsi="Palatino Linotype"/>
          <w:sz w:val="24"/>
          <w:szCs w:val="24"/>
        </w:rPr>
      </w:pPr>
      <w:r>
        <w:rPr>
          <w:rFonts w:ascii="Palatino Linotype" w:hAnsi="Palatino Linotype"/>
          <w:b/>
          <w:i/>
          <w:sz w:val="24"/>
          <w:szCs w:val="24"/>
        </w:rPr>
        <w:t>BIURKA I STOŁY:</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p>
    <w:p w14:paraId="50B934E2" w14:textId="0D4748F1" w:rsidR="00594495" w:rsidRDefault="00594495" w:rsidP="00594495">
      <w:pPr>
        <w:pStyle w:val="Akapitzlist"/>
        <w:numPr>
          <w:ilvl w:val="1"/>
          <w:numId w:val="8"/>
        </w:numPr>
        <w:spacing w:line="276" w:lineRule="auto"/>
        <w:ind w:right="424"/>
        <w:jc w:val="both"/>
        <w:rPr>
          <w:rFonts w:ascii="Palatino Linotype" w:hAnsi="Palatino Linotype"/>
          <w:sz w:val="24"/>
          <w:szCs w:val="24"/>
        </w:rPr>
      </w:pPr>
      <w:r>
        <w:rPr>
          <w:rFonts w:ascii="Palatino Linotype" w:hAnsi="Palatino Linotype"/>
          <w:sz w:val="24"/>
          <w:szCs w:val="24"/>
        </w:rPr>
        <w:t xml:space="preserve">Blat wykonany z  płyty melaminowanej o grubości </w:t>
      </w:r>
      <w:r w:rsidR="009A2A75">
        <w:rPr>
          <w:rFonts w:ascii="Palatino Linotype" w:hAnsi="Palatino Linotype"/>
          <w:sz w:val="24"/>
          <w:szCs w:val="24"/>
        </w:rPr>
        <w:t>25</w:t>
      </w:r>
      <w:r>
        <w:rPr>
          <w:rFonts w:ascii="Palatino Linotype" w:hAnsi="Palatino Linotype"/>
          <w:sz w:val="24"/>
          <w:szCs w:val="24"/>
        </w:rPr>
        <w:t xml:space="preserve"> mm, PCV </w:t>
      </w:r>
      <w:r>
        <w:rPr>
          <w:rFonts w:ascii="Palatino Linotype" w:hAnsi="Palatino Linotype"/>
          <w:sz w:val="24"/>
          <w:szCs w:val="24"/>
        </w:rPr>
        <w:br/>
        <w:t>2 mm,</w:t>
      </w:r>
    </w:p>
    <w:p w14:paraId="6C2EB377" w14:textId="77777777" w:rsidR="00594495" w:rsidRDefault="00594495" w:rsidP="00594495">
      <w:pPr>
        <w:pStyle w:val="Akapitzlist"/>
        <w:numPr>
          <w:ilvl w:val="1"/>
          <w:numId w:val="8"/>
        </w:numPr>
        <w:spacing w:line="276" w:lineRule="auto"/>
        <w:ind w:right="424"/>
        <w:jc w:val="both"/>
        <w:rPr>
          <w:rFonts w:ascii="Palatino Linotype" w:hAnsi="Palatino Linotype"/>
          <w:sz w:val="24"/>
          <w:szCs w:val="24"/>
        </w:rPr>
      </w:pPr>
      <w:r>
        <w:rPr>
          <w:rFonts w:ascii="Palatino Linotype" w:hAnsi="Palatino Linotype"/>
          <w:sz w:val="24"/>
          <w:szCs w:val="24"/>
        </w:rPr>
        <w:t>Pod blatem rama z profilu aluminiowego mocowana do nóg biurka,</w:t>
      </w:r>
    </w:p>
    <w:p w14:paraId="56A7D59D" w14:textId="001C33F3" w:rsidR="00594495" w:rsidRDefault="00594495" w:rsidP="00594495">
      <w:pPr>
        <w:pStyle w:val="Akapitzlist"/>
        <w:numPr>
          <w:ilvl w:val="1"/>
          <w:numId w:val="8"/>
        </w:numPr>
        <w:spacing w:line="276" w:lineRule="auto"/>
        <w:ind w:right="424"/>
        <w:jc w:val="both"/>
        <w:rPr>
          <w:rFonts w:ascii="Palatino Linotype" w:hAnsi="Palatino Linotype"/>
          <w:sz w:val="24"/>
          <w:szCs w:val="24"/>
        </w:rPr>
      </w:pPr>
      <w:r>
        <w:rPr>
          <w:rFonts w:ascii="Palatino Linotype" w:hAnsi="Palatino Linotype"/>
          <w:sz w:val="24"/>
          <w:szCs w:val="24"/>
        </w:rPr>
        <w:t xml:space="preserve">Nogi biurka z płyty melaminowanej o grubości </w:t>
      </w:r>
      <w:r w:rsidR="009A2A75">
        <w:rPr>
          <w:rFonts w:ascii="Palatino Linotype" w:hAnsi="Palatino Linotype"/>
          <w:sz w:val="24"/>
          <w:szCs w:val="24"/>
        </w:rPr>
        <w:t>18</w:t>
      </w:r>
      <w:r>
        <w:rPr>
          <w:rFonts w:ascii="Palatino Linotype" w:hAnsi="Palatino Linotype"/>
          <w:sz w:val="24"/>
          <w:szCs w:val="24"/>
        </w:rPr>
        <w:t xml:space="preserve"> mm, PCV 2 mm,</w:t>
      </w:r>
      <w:r>
        <w:rPr>
          <w:rFonts w:ascii="Palatino Linotype" w:hAnsi="Palatino Linotype"/>
          <w:sz w:val="24"/>
          <w:szCs w:val="24"/>
        </w:rPr>
        <w:tab/>
      </w:r>
    </w:p>
    <w:p w14:paraId="7FBACBC3" w14:textId="77777777" w:rsidR="00594495" w:rsidRDefault="00594495" w:rsidP="00594495">
      <w:pPr>
        <w:pStyle w:val="Akapitzlist"/>
        <w:numPr>
          <w:ilvl w:val="1"/>
          <w:numId w:val="8"/>
        </w:numPr>
        <w:spacing w:line="276" w:lineRule="auto"/>
        <w:ind w:right="424"/>
        <w:jc w:val="both"/>
        <w:rPr>
          <w:rFonts w:ascii="Palatino Linotype" w:hAnsi="Palatino Linotype"/>
          <w:sz w:val="24"/>
          <w:szCs w:val="24"/>
        </w:rPr>
      </w:pPr>
      <w:r>
        <w:rPr>
          <w:rFonts w:ascii="Palatino Linotype" w:hAnsi="Palatino Linotype"/>
          <w:sz w:val="24"/>
          <w:szCs w:val="24"/>
        </w:rPr>
        <w:t>Regulatory z aluminium anodowanego z regulacją wysokości,</w:t>
      </w:r>
    </w:p>
    <w:p w14:paraId="3C27EEFA" w14:textId="77777777" w:rsidR="00594495" w:rsidRDefault="00594495" w:rsidP="00594495">
      <w:pPr>
        <w:pStyle w:val="Akapitzlist"/>
        <w:numPr>
          <w:ilvl w:val="1"/>
          <w:numId w:val="8"/>
        </w:numPr>
        <w:spacing w:line="276" w:lineRule="auto"/>
        <w:ind w:right="424"/>
        <w:jc w:val="both"/>
        <w:rPr>
          <w:rFonts w:ascii="Palatino Linotype" w:hAnsi="Palatino Linotype"/>
          <w:sz w:val="24"/>
          <w:szCs w:val="24"/>
        </w:rPr>
      </w:pPr>
      <w:r>
        <w:rPr>
          <w:rFonts w:ascii="Palatino Linotype" w:hAnsi="Palatino Linotype"/>
          <w:sz w:val="24"/>
          <w:szCs w:val="24"/>
        </w:rPr>
        <w:t>Blenda z elementami aluminiowymi.</w:t>
      </w:r>
    </w:p>
    <w:p w14:paraId="6307BF77" w14:textId="77777777" w:rsidR="00594495" w:rsidRDefault="00594495" w:rsidP="00594495">
      <w:pPr>
        <w:spacing w:line="276" w:lineRule="auto"/>
        <w:ind w:right="424"/>
        <w:jc w:val="both"/>
        <w:rPr>
          <w:rFonts w:ascii="Palatino Linotype" w:hAnsi="Palatino Linotype"/>
          <w:sz w:val="24"/>
          <w:szCs w:val="24"/>
        </w:rPr>
      </w:pPr>
      <w:r>
        <w:rPr>
          <w:rFonts w:ascii="Palatino Linotype" w:hAnsi="Palatino Linotype"/>
          <w:sz w:val="24"/>
          <w:szCs w:val="24"/>
        </w:rPr>
        <w:tab/>
      </w:r>
    </w:p>
    <w:p w14:paraId="3B491F7B" w14:textId="77777777" w:rsidR="00594495" w:rsidRDefault="00594495" w:rsidP="00594495">
      <w:pPr>
        <w:spacing w:line="276" w:lineRule="auto"/>
        <w:ind w:right="424"/>
        <w:jc w:val="center"/>
        <w:rPr>
          <w:rFonts w:ascii="Palatino Linotype" w:hAnsi="Palatino Linotype"/>
          <w:sz w:val="24"/>
          <w:szCs w:val="24"/>
        </w:rPr>
      </w:pPr>
      <w:r>
        <w:rPr>
          <w:rFonts w:ascii="Palatino Linotype" w:hAnsi="Palatino Linotype"/>
          <w:noProof/>
          <w:sz w:val="24"/>
          <w:szCs w:val="24"/>
        </w:rPr>
        <w:drawing>
          <wp:inline distT="0" distB="0" distL="0" distR="0" wp14:anchorId="6CEA30C1" wp14:editId="4418CEA0">
            <wp:extent cx="1381125" cy="619125"/>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81125" cy="619125"/>
                    </a:xfrm>
                    <a:prstGeom prst="rect">
                      <a:avLst/>
                    </a:prstGeom>
                    <a:noFill/>
                    <a:ln>
                      <a:noFill/>
                    </a:ln>
                  </pic:spPr>
                </pic:pic>
              </a:graphicData>
            </a:graphic>
          </wp:inline>
        </w:drawing>
      </w:r>
    </w:p>
    <w:p w14:paraId="7F49970F" w14:textId="1C190EDB" w:rsidR="00594495" w:rsidRPr="00AA2AEA" w:rsidRDefault="00AA2AEA" w:rsidP="00594495">
      <w:pPr>
        <w:tabs>
          <w:tab w:val="left" w:pos="4905"/>
        </w:tabs>
        <w:spacing w:line="276" w:lineRule="auto"/>
        <w:rPr>
          <w:rFonts w:ascii="Palatino Linotype" w:hAnsi="Palatino Linotype"/>
          <w:shd w:val="clear" w:color="auto" w:fill="FFFFFF"/>
        </w:rPr>
      </w:pPr>
      <w:r w:rsidRPr="00AA2AEA">
        <w:rPr>
          <w:rFonts w:ascii="Palatino Linotype" w:hAnsi="Palatino Linotype"/>
          <w:shd w:val="clear" w:color="auto" w:fill="FFFFFF"/>
        </w:rPr>
        <w:t>Zdjęcie</w:t>
      </w:r>
      <w:r w:rsidR="00594495" w:rsidRPr="00AA2AEA">
        <w:rPr>
          <w:rFonts w:ascii="Palatino Linotype" w:hAnsi="Palatino Linotype"/>
          <w:shd w:val="clear" w:color="auto" w:fill="FFFFFF"/>
        </w:rPr>
        <w:t xml:space="preserve"> poglądowy</w:t>
      </w:r>
    </w:p>
    <w:p w14:paraId="5C487688" w14:textId="658F115D" w:rsidR="00E7532E" w:rsidRDefault="00E7532E" w:rsidP="00E7532E">
      <w:pPr>
        <w:spacing w:line="276" w:lineRule="auto"/>
        <w:ind w:right="424"/>
        <w:jc w:val="both"/>
        <w:rPr>
          <w:rFonts w:ascii="Palatino Linotype" w:hAnsi="Palatino Linotype"/>
          <w:b/>
          <w:color w:val="000000" w:themeColor="text1"/>
          <w:sz w:val="24"/>
          <w:szCs w:val="24"/>
        </w:rPr>
      </w:pPr>
    </w:p>
    <w:p w14:paraId="3C9A1499" w14:textId="77777777" w:rsidR="00AA2AEA" w:rsidRDefault="00AA2AEA" w:rsidP="00E7532E">
      <w:pPr>
        <w:spacing w:line="276" w:lineRule="auto"/>
        <w:ind w:right="424"/>
        <w:jc w:val="both"/>
        <w:rPr>
          <w:rFonts w:ascii="Palatino Linotype" w:hAnsi="Palatino Linotype"/>
          <w:b/>
          <w:color w:val="000000" w:themeColor="text1"/>
          <w:sz w:val="24"/>
          <w:szCs w:val="24"/>
        </w:rPr>
      </w:pPr>
    </w:p>
    <w:p w14:paraId="62F81B0B" w14:textId="77777777" w:rsidR="00E7532E" w:rsidRPr="00B719F5" w:rsidRDefault="00E7532E" w:rsidP="00E7532E">
      <w:pPr>
        <w:spacing w:line="276" w:lineRule="auto"/>
        <w:ind w:right="424"/>
        <w:jc w:val="both"/>
        <w:rPr>
          <w:rFonts w:ascii="Palatino Linotype" w:hAnsi="Palatino Linotype"/>
          <w:b/>
          <w:color w:val="000000" w:themeColor="text1"/>
          <w:sz w:val="24"/>
          <w:szCs w:val="24"/>
        </w:rPr>
      </w:pPr>
      <w:r w:rsidRPr="00B719F5">
        <w:rPr>
          <w:rFonts w:ascii="Palatino Linotype" w:hAnsi="Palatino Linotype"/>
          <w:b/>
          <w:color w:val="000000" w:themeColor="text1"/>
          <w:sz w:val="24"/>
          <w:szCs w:val="24"/>
        </w:rPr>
        <w:t>STÓŁ / STOLIK</w:t>
      </w:r>
    </w:p>
    <w:p w14:paraId="63325474" w14:textId="77777777" w:rsidR="00E7532E" w:rsidRPr="008A42D0" w:rsidRDefault="00E7532E" w:rsidP="00E7532E">
      <w:pPr>
        <w:spacing w:line="276" w:lineRule="auto"/>
        <w:ind w:right="424"/>
        <w:jc w:val="both"/>
        <w:rPr>
          <w:rFonts w:ascii="Palatino Linotype" w:hAnsi="Palatino Linotype"/>
          <w:sz w:val="24"/>
          <w:szCs w:val="24"/>
        </w:rPr>
      </w:pPr>
      <w:r>
        <w:rPr>
          <w:rFonts w:ascii="Palatino Linotype" w:hAnsi="Palatino Linotype"/>
          <w:b/>
          <w:i/>
          <w:sz w:val="24"/>
          <w:szCs w:val="24"/>
        </w:rPr>
        <w:t>S</w:t>
      </w:r>
      <w:r w:rsidRPr="008A42D0">
        <w:rPr>
          <w:rFonts w:ascii="Palatino Linotype" w:hAnsi="Palatino Linotype"/>
          <w:b/>
          <w:i/>
          <w:sz w:val="24"/>
          <w:szCs w:val="24"/>
        </w:rPr>
        <w:t>TÓŁ KO</w:t>
      </w:r>
      <w:r w:rsidRPr="00B719F5">
        <w:rPr>
          <w:rFonts w:ascii="Palatino Linotype" w:hAnsi="Palatino Linotype"/>
          <w:b/>
          <w:i/>
          <w:sz w:val="24"/>
          <w:szCs w:val="24"/>
        </w:rPr>
        <w:t>NFERENCYJNY</w:t>
      </w:r>
      <w:r>
        <w:rPr>
          <w:rFonts w:ascii="Palatino Linotype" w:hAnsi="Palatino Linotype"/>
          <w:b/>
          <w:i/>
          <w:sz w:val="24"/>
          <w:szCs w:val="24"/>
        </w:rPr>
        <w:t xml:space="preserve"> </w:t>
      </w:r>
      <w:bookmarkStart w:id="9" w:name="_Hlk77598287"/>
      <w:r>
        <w:rPr>
          <w:rFonts w:ascii="Palatino Linotype" w:hAnsi="Palatino Linotype"/>
          <w:b/>
          <w:i/>
          <w:sz w:val="24"/>
          <w:szCs w:val="24"/>
        </w:rPr>
        <w:t>o wymiarach</w:t>
      </w:r>
      <w:r w:rsidRPr="00B719F5">
        <w:rPr>
          <w:rFonts w:ascii="Palatino Linotype" w:hAnsi="Palatino Linotype"/>
          <w:sz w:val="24"/>
          <w:szCs w:val="24"/>
        </w:rPr>
        <w:tab/>
      </w:r>
      <w:r>
        <w:rPr>
          <w:rFonts w:ascii="Palatino Linotype" w:hAnsi="Palatino Linotype"/>
          <w:color w:val="000000" w:themeColor="text1"/>
          <w:sz w:val="24"/>
          <w:szCs w:val="24"/>
        </w:rPr>
        <w:t>200</w:t>
      </w:r>
      <w:r w:rsidRPr="004179DD">
        <w:rPr>
          <w:rFonts w:ascii="Palatino Linotype" w:hAnsi="Palatino Linotype"/>
          <w:color w:val="000000" w:themeColor="text1"/>
          <w:sz w:val="24"/>
          <w:szCs w:val="24"/>
        </w:rPr>
        <w:t>x</w:t>
      </w:r>
      <w:r>
        <w:rPr>
          <w:rFonts w:ascii="Palatino Linotype" w:hAnsi="Palatino Linotype"/>
          <w:color w:val="000000" w:themeColor="text1"/>
          <w:sz w:val="24"/>
          <w:szCs w:val="24"/>
        </w:rPr>
        <w:t>9</w:t>
      </w:r>
      <w:r w:rsidRPr="004179DD">
        <w:rPr>
          <w:rFonts w:ascii="Palatino Linotype" w:hAnsi="Palatino Linotype"/>
          <w:color w:val="000000" w:themeColor="text1"/>
          <w:sz w:val="24"/>
          <w:szCs w:val="24"/>
        </w:rPr>
        <w:t>0x75h</w:t>
      </w:r>
    </w:p>
    <w:bookmarkEnd w:id="9"/>
    <w:p w14:paraId="1CDECFB8" w14:textId="77777777" w:rsidR="00E7532E" w:rsidRDefault="00E7532E" w:rsidP="00E7532E">
      <w:pPr>
        <w:pStyle w:val="Akapitzlist"/>
        <w:numPr>
          <w:ilvl w:val="1"/>
          <w:numId w:val="8"/>
        </w:numPr>
        <w:spacing w:line="276" w:lineRule="auto"/>
        <w:ind w:left="714" w:right="425" w:hanging="357"/>
        <w:jc w:val="both"/>
        <w:rPr>
          <w:rFonts w:ascii="Palatino Linotype" w:hAnsi="Palatino Linotype"/>
          <w:sz w:val="24"/>
          <w:szCs w:val="24"/>
        </w:rPr>
      </w:pPr>
      <w:r>
        <w:rPr>
          <w:rFonts w:ascii="Palatino Linotype" w:hAnsi="Palatino Linotype"/>
          <w:sz w:val="24"/>
          <w:szCs w:val="24"/>
        </w:rPr>
        <w:t>B</w:t>
      </w:r>
      <w:r w:rsidRPr="008A42D0">
        <w:rPr>
          <w:rFonts w:ascii="Palatino Linotype" w:hAnsi="Palatino Linotype"/>
          <w:sz w:val="24"/>
          <w:szCs w:val="24"/>
        </w:rPr>
        <w:t>lat wykonany z  płyty melaminowanej o grubości</w:t>
      </w:r>
      <w:r>
        <w:rPr>
          <w:rFonts w:ascii="Palatino Linotype" w:hAnsi="Palatino Linotype"/>
          <w:sz w:val="24"/>
          <w:szCs w:val="24"/>
        </w:rPr>
        <w:t xml:space="preserve"> blatu</w:t>
      </w:r>
      <w:r w:rsidRPr="008A42D0">
        <w:rPr>
          <w:rFonts w:ascii="Palatino Linotype" w:hAnsi="Palatino Linotype"/>
          <w:sz w:val="24"/>
          <w:szCs w:val="24"/>
        </w:rPr>
        <w:t xml:space="preserve"> 25 mm, </w:t>
      </w:r>
    </w:p>
    <w:p w14:paraId="2AD376B3" w14:textId="77777777" w:rsidR="00E7532E" w:rsidRPr="0047786D" w:rsidRDefault="00E7532E" w:rsidP="00E7532E">
      <w:pPr>
        <w:pStyle w:val="Akapitzlist"/>
        <w:numPr>
          <w:ilvl w:val="0"/>
          <w:numId w:val="8"/>
        </w:numPr>
        <w:spacing w:line="276" w:lineRule="auto"/>
        <w:ind w:right="424"/>
        <w:jc w:val="both"/>
        <w:rPr>
          <w:rFonts w:ascii="Palatino Linotype" w:hAnsi="Palatino Linotype"/>
          <w:sz w:val="24"/>
          <w:szCs w:val="24"/>
        </w:rPr>
      </w:pPr>
      <w:r w:rsidRPr="0047786D">
        <w:rPr>
          <w:rFonts w:ascii="Palatino Linotype" w:hAnsi="Palatino Linotype"/>
          <w:b/>
          <w:sz w:val="24"/>
          <w:szCs w:val="24"/>
        </w:rPr>
        <w:t xml:space="preserve">Wymiary stołu </w:t>
      </w:r>
      <w:r w:rsidRPr="0047786D">
        <w:rPr>
          <w:rFonts w:ascii="Palatino Linotype" w:hAnsi="Palatino Linotype"/>
          <w:color w:val="000000" w:themeColor="text1"/>
          <w:sz w:val="24"/>
          <w:szCs w:val="24"/>
        </w:rPr>
        <w:t>200x90x75h,</w:t>
      </w:r>
    </w:p>
    <w:p w14:paraId="0D7D74FE" w14:textId="77777777" w:rsidR="00E7532E" w:rsidRPr="0047786D" w:rsidRDefault="00E7532E" w:rsidP="00E7532E">
      <w:pPr>
        <w:pStyle w:val="Akapitzlist"/>
        <w:numPr>
          <w:ilvl w:val="1"/>
          <w:numId w:val="8"/>
        </w:numPr>
        <w:spacing w:line="276" w:lineRule="auto"/>
        <w:ind w:left="714" w:right="425" w:hanging="357"/>
        <w:jc w:val="both"/>
        <w:rPr>
          <w:rFonts w:ascii="Palatino Linotype" w:hAnsi="Palatino Linotype"/>
          <w:sz w:val="24"/>
          <w:szCs w:val="24"/>
        </w:rPr>
      </w:pPr>
      <w:r>
        <w:rPr>
          <w:rFonts w:ascii="Palatino Linotype" w:hAnsi="Palatino Linotype"/>
          <w:color w:val="000000"/>
          <w:sz w:val="24"/>
          <w:szCs w:val="24"/>
        </w:rPr>
        <w:t>S</w:t>
      </w:r>
      <w:r w:rsidRPr="00B719F5">
        <w:rPr>
          <w:rFonts w:ascii="Palatino Linotype" w:hAnsi="Palatino Linotype"/>
          <w:color w:val="000000"/>
          <w:sz w:val="24"/>
          <w:szCs w:val="24"/>
        </w:rPr>
        <w:t>telaż metalowy lakierowany proszkowo</w:t>
      </w:r>
      <w:r>
        <w:rPr>
          <w:rFonts w:ascii="Palatino Linotype" w:hAnsi="Palatino Linotype"/>
          <w:color w:val="000000"/>
          <w:sz w:val="24"/>
          <w:szCs w:val="24"/>
        </w:rPr>
        <w:t>,</w:t>
      </w:r>
    </w:p>
    <w:p w14:paraId="20FDDE16" w14:textId="77777777" w:rsidR="00E7532E" w:rsidRPr="00B719F5" w:rsidRDefault="00E7532E" w:rsidP="00E7532E">
      <w:pPr>
        <w:pStyle w:val="Akapitzlist"/>
        <w:numPr>
          <w:ilvl w:val="1"/>
          <w:numId w:val="8"/>
        </w:numPr>
        <w:spacing w:line="276" w:lineRule="auto"/>
        <w:ind w:left="714" w:right="425" w:hanging="357"/>
        <w:jc w:val="both"/>
        <w:rPr>
          <w:rFonts w:ascii="Palatino Linotype" w:hAnsi="Palatino Linotype"/>
          <w:sz w:val="24"/>
          <w:szCs w:val="24"/>
        </w:rPr>
      </w:pPr>
      <w:r>
        <w:rPr>
          <w:rFonts w:ascii="Palatino Linotype" w:hAnsi="Palatino Linotype"/>
          <w:color w:val="000000"/>
          <w:sz w:val="24"/>
          <w:szCs w:val="24"/>
        </w:rPr>
        <w:t>Blat stół mocowany na jednej nodze,</w:t>
      </w:r>
    </w:p>
    <w:p w14:paraId="31FC5832" w14:textId="5B525303" w:rsidR="00E7532E" w:rsidRPr="00E7532E" w:rsidRDefault="00E7532E" w:rsidP="00E7532E">
      <w:pPr>
        <w:pStyle w:val="Akapitzlist"/>
        <w:numPr>
          <w:ilvl w:val="0"/>
          <w:numId w:val="8"/>
        </w:numPr>
        <w:spacing w:line="276" w:lineRule="auto"/>
        <w:jc w:val="both"/>
        <w:rPr>
          <w:rFonts w:ascii="Palatino Linotype" w:hAnsi="Palatino Linotype"/>
          <w:color w:val="000000" w:themeColor="text1"/>
          <w:sz w:val="24"/>
          <w:szCs w:val="24"/>
        </w:rPr>
      </w:pPr>
      <w:r>
        <w:rPr>
          <w:rFonts w:ascii="Palatino Linotype" w:hAnsi="Palatino Linotype" w:cs="Calibri"/>
          <w:color w:val="000000" w:themeColor="text1"/>
          <w:sz w:val="24"/>
          <w:szCs w:val="24"/>
        </w:rPr>
        <w:t>K</w:t>
      </w:r>
      <w:r w:rsidRPr="00B719F5">
        <w:rPr>
          <w:rFonts w:ascii="Palatino Linotype" w:hAnsi="Palatino Linotype" w:cs="Calibri"/>
          <w:color w:val="000000" w:themeColor="text1"/>
          <w:sz w:val="24"/>
          <w:szCs w:val="24"/>
        </w:rPr>
        <w:t xml:space="preserve">olorystyka: </w:t>
      </w:r>
      <w:r w:rsidRPr="00B719F5">
        <w:rPr>
          <w:rFonts w:ascii="Palatino Linotype" w:hAnsi="Palatino Linotype"/>
          <w:color w:val="000000" w:themeColor="text1"/>
          <w:sz w:val="24"/>
          <w:szCs w:val="24"/>
        </w:rPr>
        <w:t xml:space="preserve">dopasowana do pozostałych mebli znajdujących się </w:t>
      </w:r>
      <w:r>
        <w:rPr>
          <w:rFonts w:ascii="Palatino Linotype" w:hAnsi="Palatino Linotype"/>
          <w:color w:val="000000" w:themeColor="text1"/>
          <w:sz w:val="24"/>
          <w:szCs w:val="24"/>
        </w:rPr>
        <w:br/>
      </w:r>
      <w:r w:rsidRPr="00B719F5">
        <w:rPr>
          <w:rFonts w:ascii="Palatino Linotype" w:hAnsi="Palatino Linotype"/>
          <w:color w:val="000000" w:themeColor="text1"/>
          <w:sz w:val="24"/>
          <w:szCs w:val="24"/>
        </w:rPr>
        <w:t xml:space="preserve">u Zamawiającego.  </w:t>
      </w:r>
    </w:p>
    <w:p w14:paraId="38D03BD9" w14:textId="705D6BA0" w:rsidR="00E7532E" w:rsidRPr="008A42D0" w:rsidRDefault="00E7532E" w:rsidP="00E7532E">
      <w:pPr>
        <w:spacing w:line="276" w:lineRule="auto"/>
        <w:ind w:left="1080" w:right="424"/>
        <w:jc w:val="center"/>
        <w:rPr>
          <w:rFonts w:ascii="Palatino Linotype" w:hAnsi="Palatino Linotype"/>
          <w:sz w:val="24"/>
          <w:szCs w:val="24"/>
        </w:rPr>
      </w:pPr>
    </w:p>
    <w:p w14:paraId="2794CAD3" w14:textId="4AF6BD14" w:rsidR="00E7532E" w:rsidRDefault="00AA2AEA" w:rsidP="00E7532E">
      <w:pPr>
        <w:spacing w:line="276" w:lineRule="auto"/>
        <w:ind w:right="424"/>
        <w:rPr>
          <w:rFonts w:ascii="Palatino Linotype" w:hAnsi="Palatino Linotype"/>
          <w:b/>
          <w:sz w:val="24"/>
          <w:szCs w:val="24"/>
        </w:rPr>
      </w:pPr>
      <w:r>
        <w:rPr>
          <w:rFonts w:ascii="Palatino Linotype" w:hAnsi="Palatino Linotype"/>
          <w:noProof/>
          <w:sz w:val="24"/>
          <w:szCs w:val="24"/>
        </w:rPr>
        <w:drawing>
          <wp:anchor distT="0" distB="0" distL="114300" distR="114300" simplePos="0" relativeHeight="251674624" behindDoc="0" locked="0" layoutInCell="1" allowOverlap="1" wp14:anchorId="3E011505" wp14:editId="3EC16237">
            <wp:simplePos x="0" y="0"/>
            <wp:positionH relativeFrom="column">
              <wp:posOffset>1513371</wp:posOffset>
            </wp:positionH>
            <wp:positionV relativeFrom="paragraph">
              <wp:posOffset>4224</wp:posOffset>
            </wp:positionV>
            <wp:extent cx="2305050" cy="981075"/>
            <wp:effectExtent l="0" t="0" r="0"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05050" cy="981075"/>
                    </a:xfrm>
                    <a:prstGeom prst="rect">
                      <a:avLst/>
                    </a:prstGeom>
                    <a:noFill/>
                  </pic:spPr>
                </pic:pic>
              </a:graphicData>
            </a:graphic>
            <wp14:sizeRelH relativeFrom="margin">
              <wp14:pctWidth>0</wp14:pctWidth>
            </wp14:sizeRelH>
            <wp14:sizeRelV relativeFrom="margin">
              <wp14:pctHeight>0</wp14:pctHeight>
            </wp14:sizeRelV>
          </wp:anchor>
        </w:drawing>
      </w:r>
    </w:p>
    <w:p w14:paraId="1235D613" w14:textId="77777777" w:rsidR="00E7532E" w:rsidRDefault="00E7532E" w:rsidP="00E7532E">
      <w:pPr>
        <w:spacing w:line="276" w:lineRule="auto"/>
        <w:jc w:val="both"/>
        <w:rPr>
          <w:rFonts w:ascii="Palatino Linotype" w:hAnsi="Palatino Linotype"/>
          <w:sz w:val="24"/>
          <w:szCs w:val="24"/>
        </w:rPr>
      </w:pPr>
    </w:p>
    <w:p w14:paraId="36624D14" w14:textId="77777777" w:rsidR="00E7532E" w:rsidRDefault="00E7532E" w:rsidP="00E7532E">
      <w:pPr>
        <w:spacing w:line="276" w:lineRule="auto"/>
        <w:jc w:val="both"/>
        <w:rPr>
          <w:rFonts w:ascii="Palatino Linotype" w:hAnsi="Palatino Linotype"/>
          <w:sz w:val="24"/>
          <w:szCs w:val="24"/>
        </w:rPr>
      </w:pPr>
    </w:p>
    <w:p w14:paraId="7433B840" w14:textId="77777777" w:rsidR="00E7532E" w:rsidRDefault="00E7532E" w:rsidP="00E7532E">
      <w:pPr>
        <w:spacing w:line="276" w:lineRule="auto"/>
        <w:jc w:val="both"/>
        <w:rPr>
          <w:rFonts w:ascii="Palatino Linotype" w:hAnsi="Palatino Linotype"/>
          <w:sz w:val="24"/>
          <w:szCs w:val="24"/>
        </w:rPr>
      </w:pPr>
    </w:p>
    <w:p w14:paraId="7F307418" w14:textId="77777777" w:rsidR="00E7532E" w:rsidRDefault="00E7532E" w:rsidP="00E7532E">
      <w:pPr>
        <w:spacing w:line="276" w:lineRule="auto"/>
        <w:jc w:val="both"/>
        <w:rPr>
          <w:rFonts w:ascii="Palatino Linotype" w:hAnsi="Palatino Linotype"/>
          <w:sz w:val="24"/>
          <w:szCs w:val="24"/>
        </w:rPr>
      </w:pPr>
    </w:p>
    <w:p w14:paraId="00E2BEE0" w14:textId="77777777" w:rsidR="00E7532E" w:rsidRPr="0047768D" w:rsidRDefault="00E7532E" w:rsidP="00E7532E">
      <w:pPr>
        <w:jc w:val="both"/>
        <w:rPr>
          <w:rFonts w:ascii="Times New Roman" w:hAnsi="Times New Roman" w:cs="Times New Roman"/>
          <w:bCs/>
        </w:rPr>
      </w:pPr>
      <w:r w:rsidRPr="002E70E4">
        <w:rPr>
          <w:rFonts w:ascii="Times New Roman" w:hAnsi="Times New Roman" w:cs="Times New Roman"/>
          <w:bCs/>
        </w:rPr>
        <w:t>Zdjęcie poglądowe</w:t>
      </w:r>
    </w:p>
    <w:p w14:paraId="4AF7660C" w14:textId="0047931A" w:rsidR="00E7532E" w:rsidRDefault="00E7532E" w:rsidP="00E7532E">
      <w:pPr>
        <w:spacing w:line="276" w:lineRule="auto"/>
        <w:ind w:right="424"/>
        <w:rPr>
          <w:rFonts w:ascii="Palatino Linotype" w:hAnsi="Palatino Linotype"/>
          <w:b/>
          <w:sz w:val="24"/>
          <w:szCs w:val="24"/>
        </w:rPr>
      </w:pPr>
    </w:p>
    <w:p w14:paraId="54E30D55" w14:textId="25835B43" w:rsidR="00E7532E" w:rsidRDefault="00E7532E" w:rsidP="00E7532E">
      <w:pPr>
        <w:spacing w:line="276" w:lineRule="auto"/>
        <w:ind w:right="424"/>
        <w:rPr>
          <w:rFonts w:ascii="Palatino Linotype" w:hAnsi="Palatino Linotype"/>
          <w:b/>
          <w:sz w:val="24"/>
          <w:szCs w:val="24"/>
        </w:rPr>
      </w:pPr>
    </w:p>
    <w:p w14:paraId="3B50D1FC" w14:textId="269496AD" w:rsidR="00E7532E" w:rsidRDefault="00E7532E" w:rsidP="00E7532E">
      <w:pPr>
        <w:spacing w:line="276" w:lineRule="auto"/>
        <w:ind w:right="424"/>
        <w:rPr>
          <w:rFonts w:ascii="Palatino Linotype" w:hAnsi="Palatino Linotype"/>
          <w:b/>
          <w:sz w:val="24"/>
          <w:szCs w:val="24"/>
        </w:rPr>
      </w:pPr>
    </w:p>
    <w:p w14:paraId="2D65346E" w14:textId="1E9921AD" w:rsidR="00E7532E" w:rsidRDefault="00E7532E" w:rsidP="00E7532E">
      <w:pPr>
        <w:spacing w:line="276" w:lineRule="auto"/>
        <w:ind w:right="424"/>
        <w:rPr>
          <w:rFonts w:ascii="Palatino Linotype" w:hAnsi="Palatino Linotype"/>
          <w:b/>
          <w:sz w:val="24"/>
          <w:szCs w:val="24"/>
        </w:rPr>
      </w:pPr>
    </w:p>
    <w:p w14:paraId="73ADA8C9" w14:textId="68311709" w:rsidR="00E7532E" w:rsidRDefault="00E7532E" w:rsidP="00E7532E">
      <w:pPr>
        <w:spacing w:line="276" w:lineRule="auto"/>
        <w:ind w:right="424"/>
        <w:rPr>
          <w:rFonts w:ascii="Palatino Linotype" w:hAnsi="Palatino Linotype"/>
          <w:b/>
          <w:sz w:val="24"/>
          <w:szCs w:val="24"/>
        </w:rPr>
      </w:pPr>
    </w:p>
    <w:p w14:paraId="3E4DA363" w14:textId="77777777" w:rsidR="00E7532E" w:rsidRDefault="00E7532E" w:rsidP="00E7532E">
      <w:pPr>
        <w:spacing w:line="276" w:lineRule="auto"/>
        <w:ind w:right="424"/>
        <w:rPr>
          <w:rFonts w:ascii="Palatino Linotype" w:hAnsi="Palatino Linotype"/>
          <w:b/>
          <w:sz w:val="24"/>
          <w:szCs w:val="24"/>
        </w:rPr>
      </w:pPr>
    </w:p>
    <w:p w14:paraId="08BDE6E1" w14:textId="77777777" w:rsidR="00E7532E" w:rsidRPr="00B719F5" w:rsidRDefault="00E7532E" w:rsidP="00E7532E">
      <w:pPr>
        <w:spacing w:line="276" w:lineRule="auto"/>
        <w:jc w:val="both"/>
        <w:rPr>
          <w:rFonts w:ascii="Palatino Linotype" w:hAnsi="Palatino Linotype"/>
          <w:color w:val="000000" w:themeColor="text1"/>
          <w:sz w:val="24"/>
          <w:szCs w:val="24"/>
        </w:rPr>
      </w:pPr>
      <w:r w:rsidRPr="00B719F5">
        <w:rPr>
          <w:rFonts w:ascii="Palatino Linotype" w:hAnsi="Palatino Linotype"/>
          <w:b/>
          <w:color w:val="000000" w:themeColor="text1"/>
          <w:sz w:val="24"/>
          <w:szCs w:val="24"/>
        </w:rPr>
        <w:t xml:space="preserve">STOLIK Z BLATEM OKRĄGŁYM </w:t>
      </w:r>
      <w:r w:rsidRPr="00B719F5">
        <w:rPr>
          <w:rFonts w:ascii="Palatino Linotype" w:hAnsi="Palatino Linotype"/>
          <w:color w:val="000000" w:themeColor="text1"/>
          <w:sz w:val="24"/>
          <w:szCs w:val="24"/>
        </w:rPr>
        <w:t>o wymiarach:</w:t>
      </w:r>
    </w:p>
    <w:p w14:paraId="784EEB50" w14:textId="77777777" w:rsidR="00E7532E" w:rsidRPr="00B719F5" w:rsidRDefault="00E7532E" w:rsidP="00E7532E">
      <w:pPr>
        <w:pStyle w:val="Akapitzlist"/>
        <w:numPr>
          <w:ilvl w:val="0"/>
          <w:numId w:val="18"/>
        </w:numPr>
        <w:jc w:val="both"/>
        <w:rPr>
          <w:rFonts w:ascii="Palatino Linotype" w:hAnsi="Palatino Linotype"/>
          <w:color w:val="000000" w:themeColor="text1"/>
          <w:sz w:val="24"/>
          <w:szCs w:val="24"/>
        </w:rPr>
      </w:pPr>
      <w:r w:rsidRPr="00B719F5">
        <w:rPr>
          <w:rFonts w:ascii="Palatino Linotype" w:hAnsi="Palatino Linotype" w:cs="Calibri"/>
          <w:color w:val="000000" w:themeColor="text1"/>
          <w:sz w:val="24"/>
          <w:szCs w:val="24"/>
        </w:rPr>
        <w:t xml:space="preserve">Blat okrągły </w:t>
      </w:r>
      <w:r w:rsidRPr="00B719F5">
        <w:rPr>
          <w:rFonts w:ascii="Palatino Linotype" w:hAnsi="Palatino Linotype"/>
          <w:color w:val="000000" w:themeColor="text1"/>
          <w:sz w:val="24"/>
          <w:szCs w:val="24"/>
        </w:rPr>
        <w:t xml:space="preserve">na nodze okrągłej, stelaż stalowy malowany proszkowo na kolor aluminium </w:t>
      </w:r>
    </w:p>
    <w:p w14:paraId="06A64CA5" w14:textId="31AB4AF9" w:rsidR="00E7532E" w:rsidRPr="00B719F5" w:rsidRDefault="00E7532E" w:rsidP="00E7532E">
      <w:pPr>
        <w:pStyle w:val="Akapitzlist"/>
        <w:numPr>
          <w:ilvl w:val="0"/>
          <w:numId w:val="18"/>
        </w:numPr>
        <w:spacing w:line="276" w:lineRule="auto"/>
        <w:jc w:val="both"/>
        <w:rPr>
          <w:rFonts w:ascii="Palatino Linotype" w:hAnsi="Palatino Linotype"/>
          <w:color w:val="000000" w:themeColor="text1"/>
          <w:sz w:val="24"/>
          <w:szCs w:val="24"/>
        </w:rPr>
      </w:pPr>
      <w:r w:rsidRPr="00B719F5">
        <w:rPr>
          <w:rFonts w:ascii="Palatino Linotype" w:hAnsi="Palatino Linotype"/>
          <w:color w:val="000000" w:themeColor="text1"/>
          <w:sz w:val="24"/>
          <w:szCs w:val="24"/>
        </w:rPr>
        <w:t>Wysokość</w:t>
      </w:r>
      <w:r w:rsidR="00AA2AEA">
        <w:rPr>
          <w:rFonts w:ascii="Palatino Linotype" w:hAnsi="Palatino Linotype"/>
          <w:color w:val="000000" w:themeColor="text1"/>
          <w:sz w:val="24"/>
          <w:szCs w:val="24"/>
        </w:rPr>
        <w:t>:</w:t>
      </w:r>
      <w:r w:rsidRPr="00B719F5">
        <w:rPr>
          <w:rFonts w:ascii="Palatino Linotype" w:hAnsi="Palatino Linotype"/>
          <w:color w:val="000000" w:themeColor="text1"/>
          <w:sz w:val="24"/>
          <w:szCs w:val="24"/>
        </w:rPr>
        <w:t xml:space="preserve">  750 mm,</w:t>
      </w:r>
    </w:p>
    <w:p w14:paraId="34D71974" w14:textId="77777777" w:rsidR="00E7532E" w:rsidRPr="00B719F5" w:rsidRDefault="00E7532E" w:rsidP="00E7532E">
      <w:pPr>
        <w:pStyle w:val="Akapitzlist"/>
        <w:numPr>
          <w:ilvl w:val="0"/>
          <w:numId w:val="18"/>
        </w:numPr>
        <w:spacing w:line="276" w:lineRule="auto"/>
        <w:rPr>
          <w:rFonts w:ascii="Palatino Linotype" w:hAnsi="Palatino Linotype"/>
          <w:color w:val="000000" w:themeColor="text1"/>
          <w:sz w:val="24"/>
          <w:szCs w:val="24"/>
        </w:rPr>
      </w:pPr>
      <w:r w:rsidRPr="00B719F5">
        <w:rPr>
          <w:rFonts w:ascii="Palatino Linotype" w:hAnsi="Palatino Linotype"/>
          <w:color w:val="000000" w:themeColor="text1"/>
          <w:sz w:val="24"/>
          <w:szCs w:val="24"/>
        </w:rPr>
        <w:t>Grubość blatu: 25 mm.</w:t>
      </w:r>
    </w:p>
    <w:p w14:paraId="3AF843DE" w14:textId="77777777" w:rsidR="00E7532E" w:rsidRPr="00B719F5" w:rsidRDefault="00E7532E" w:rsidP="00E7532E">
      <w:pPr>
        <w:spacing w:line="276" w:lineRule="auto"/>
        <w:jc w:val="center"/>
        <w:rPr>
          <w:rFonts w:ascii="Palatino Linotype" w:hAnsi="Palatino Linotype"/>
          <w:noProof/>
          <w:color w:val="000000" w:themeColor="text1"/>
          <w:sz w:val="24"/>
          <w:szCs w:val="24"/>
        </w:rPr>
      </w:pPr>
      <w:r w:rsidRPr="00B719F5">
        <w:rPr>
          <w:noProof/>
          <w:color w:val="000000" w:themeColor="text1"/>
        </w:rPr>
        <w:drawing>
          <wp:inline distT="0" distB="0" distL="0" distR="0" wp14:anchorId="186984C0" wp14:editId="4079B7CF">
            <wp:extent cx="1143000" cy="962025"/>
            <wp:effectExtent l="0" t="0" r="0" b="0"/>
            <wp:docPr id="5" name="Obraz 57">
              <a:extLst xmlns:a="http://schemas.openxmlformats.org/drawingml/2006/main">
                <a:ext uri="{FF2B5EF4-FFF2-40B4-BE49-F238E27FC236}">
                  <a16:creationId xmlns:a16="http://schemas.microsoft.com/office/drawing/2014/main" id="{7BE1C608-CC4C-40FA-9528-FE3E0ECB94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78" name="Obraz 57">
                      <a:extLst>
                        <a:ext uri="{FF2B5EF4-FFF2-40B4-BE49-F238E27FC236}">
                          <a16:creationId xmlns:a16="http://schemas.microsoft.com/office/drawing/2014/main" id="{7BE1C608-CC4C-40FA-9528-FE3E0ECB94DF}"/>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59941" cy="976284"/>
                    </a:xfrm>
                    <a:prstGeom prst="rect">
                      <a:avLst/>
                    </a:prstGeom>
                    <a:noFill/>
                    <a:ln>
                      <a:noFill/>
                    </a:ln>
                  </pic:spPr>
                </pic:pic>
              </a:graphicData>
            </a:graphic>
          </wp:inline>
        </w:drawing>
      </w:r>
    </w:p>
    <w:p w14:paraId="6150757C" w14:textId="451B3D06" w:rsidR="00E7532E" w:rsidRPr="00046372" w:rsidRDefault="00EB00CA" w:rsidP="00E7532E">
      <w:pPr>
        <w:spacing w:line="276" w:lineRule="auto"/>
        <w:rPr>
          <w:rFonts w:ascii="Palatino Linotype" w:hAnsi="Palatino Linotype"/>
          <w:color w:val="000000" w:themeColor="text1"/>
        </w:rPr>
      </w:pPr>
      <w:r>
        <w:rPr>
          <w:rFonts w:ascii="Palatino Linotype" w:hAnsi="Palatino Linotype"/>
          <w:color w:val="000000" w:themeColor="text1"/>
        </w:rPr>
        <w:t>Zdjęcie</w:t>
      </w:r>
      <w:r w:rsidR="00E7532E" w:rsidRPr="00046372">
        <w:rPr>
          <w:rFonts w:ascii="Palatino Linotype" w:hAnsi="Palatino Linotype"/>
          <w:color w:val="000000" w:themeColor="text1"/>
        </w:rPr>
        <w:t xml:space="preserve"> poglądowy</w:t>
      </w:r>
    </w:p>
    <w:p w14:paraId="0AF7E472" w14:textId="4A3EF9DA" w:rsidR="00594495" w:rsidRDefault="00594495" w:rsidP="00E7532E">
      <w:pPr>
        <w:spacing w:line="276" w:lineRule="auto"/>
        <w:ind w:right="424"/>
        <w:jc w:val="both"/>
        <w:rPr>
          <w:rFonts w:ascii="Palatino Linotype" w:hAnsi="Palatino Linotype"/>
          <w:sz w:val="24"/>
          <w:szCs w:val="24"/>
        </w:rPr>
      </w:pPr>
    </w:p>
    <w:p w14:paraId="6303AFEB" w14:textId="77777777" w:rsidR="00594495" w:rsidRDefault="00594495" w:rsidP="00594495">
      <w:pPr>
        <w:spacing w:line="276" w:lineRule="auto"/>
        <w:ind w:right="424"/>
        <w:jc w:val="both"/>
        <w:rPr>
          <w:rFonts w:ascii="Palatino Linotype" w:hAnsi="Palatino Linotype"/>
          <w:b/>
          <w:sz w:val="24"/>
          <w:szCs w:val="24"/>
        </w:rPr>
      </w:pPr>
      <w:r>
        <w:rPr>
          <w:rFonts w:ascii="Palatino Linotype" w:hAnsi="Palatino Linotype"/>
          <w:b/>
          <w:i/>
          <w:sz w:val="24"/>
          <w:szCs w:val="24"/>
        </w:rPr>
        <w:t>KONTENER</w:t>
      </w:r>
      <w:r>
        <w:rPr>
          <w:rFonts w:ascii="Palatino Linotype" w:hAnsi="Palatino Linotype"/>
          <w:b/>
          <w:sz w:val="24"/>
          <w:szCs w:val="24"/>
        </w:rPr>
        <w:t xml:space="preserve"> :</w:t>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r>
        <w:rPr>
          <w:rFonts w:ascii="Palatino Linotype" w:hAnsi="Palatino Linotype"/>
          <w:b/>
          <w:sz w:val="24"/>
          <w:szCs w:val="24"/>
        </w:rPr>
        <w:tab/>
      </w:r>
    </w:p>
    <w:p w14:paraId="1F80C7A7" w14:textId="77777777" w:rsidR="00594495" w:rsidRDefault="00594495" w:rsidP="00594495">
      <w:pPr>
        <w:spacing w:line="276" w:lineRule="auto"/>
        <w:ind w:right="424" w:firstLine="720"/>
        <w:jc w:val="both"/>
        <w:rPr>
          <w:rFonts w:ascii="Palatino Linotype" w:hAnsi="Palatino Linotype"/>
          <w:sz w:val="24"/>
          <w:szCs w:val="24"/>
        </w:rPr>
      </w:pPr>
      <w:r>
        <w:rPr>
          <w:rFonts w:ascii="Palatino Linotype" w:hAnsi="Palatino Linotype"/>
          <w:sz w:val="24"/>
          <w:szCs w:val="24"/>
        </w:rPr>
        <w:t>Całość wykonana z płyty melaminowanej o grubości 18 mm, 25 mm, PCV 2 mm. Prowadnice z cichym domykiem</w:t>
      </w:r>
      <w:r w:rsidRPr="00183E08">
        <w:rPr>
          <w:rFonts w:ascii="Palatino Linotype" w:hAnsi="Palatino Linotype"/>
          <w:sz w:val="24"/>
          <w:szCs w:val="24"/>
        </w:rPr>
        <w:t>,  3 szuflady</w:t>
      </w:r>
      <w:r w:rsidRPr="00183E08">
        <w:rPr>
          <w:rFonts w:ascii="Palatino Linotype" w:hAnsi="Palatino Linotype"/>
          <w:b/>
          <w:bCs/>
          <w:i/>
          <w:iCs/>
          <w:sz w:val="24"/>
          <w:szCs w:val="24"/>
        </w:rPr>
        <w:t xml:space="preserve"> + piórnik </w:t>
      </w:r>
      <w:r>
        <w:rPr>
          <w:rFonts w:ascii="Palatino Linotype" w:hAnsi="Palatino Linotype"/>
          <w:sz w:val="24"/>
          <w:szCs w:val="24"/>
        </w:rPr>
        <w:t>, zamek centralny szafka zamykana . Całość jako jedna bryła.  Stopki regulacyjne.</w:t>
      </w:r>
    </w:p>
    <w:p w14:paraId="2A78201F" w14:textId="77777777" w:rsidR="00594495" w:rsidRDefault="00594495" w:rsidP="00594495">
      <w:pPr>
        <w:tabs>
          <w:tab w:val="left" w:pos="540"/>
        </w:tabs>
        <w:spacing w:line="276" w:lineRule="auto"/>
        <w:ind w:right="424"/>
        <w:jc w:val="both"/>
        <w:rPr>
          <w:rFonts w:ascii="Palatino Linotype" w:hAnsi="Palatino Linotype"/>
          <w:b/>
          <w:i/>
          <w:sz w:val="24"/>
          <w:szCs w:val="24"/>
        </w:rPr>
      </w:pPr>
    </w:p>
    <w:p w14:paraId="5D74FF8E" w14:textId="77777777" w:rsidR="00594495" w:rsidRDefault="00594495" w:rsidP="00594495">
      <w:pPr>
        <w:tabs>
          <w:tab w:val="left" w:pos="540"/>
        </w:tabs>
        <w:spacing w:line="276" w:lineRule="auto"/>
        <w:ind w:right="424"/>
        <w:jc w:val="both"/>
        <w:rPr>
          <w:rFonts w:ascii="Palatino Linotype" w:hAnsi="Palatino Linotype"/>
          <w:b/>
          <w:i/>
          <w:sz w:val="24"/>
          <w:szCs w:val="24"/>
        </w:rPr>
      </w:pPr>
      <w:r>
        <w:rPr>
          <w:rFonts w:ascii="Palatino Linotype" w:hAnsi="Palatino Linotype"/>
          <w:b/>
          <w:i/>
          <w:sz w:val="24"/>
          <w:szCs w:val="24"/>
        </w:rPr>
        <w:t xml:space="preserve">SZAFY, KOMODA, POMOCNIK DO BIURKA </w:t>
      </w:r>
    </w:p>
    <w:p w14:paraId="6C7CD090" w14:textId="77777777" w:rsidR="00594495" w:rsidRDefault="00594495" w:rsidP="00594495">
      <w:pPr>
        <w:autoSpaceDE w:val="0"/>
        <w:autoSpaceDN w:val="0"/>
        <w:adjustRightInd w:val="0"/>
        <w:spacing w:line="276" w:lineRule="auto"/>
        <w:ind w:firstLine="708"/>
        <w:jc w:val="both"/>
        <w:rPr>
          <w:rFonts w:ascii="Palatino Linotype" w:hAnsi="Palatino Linotype"/>
          <w:sz w:val="24"/>
          <w:szCs w:val="24"/>
        </w:rPr>
      </w:pPr>
      <w:r>
        <w:rPr>
          <w:rFonts w:ascii="Palatino Linotype" w:hAnsi="Palatino Linotype"/>
          <w:sz w:val="24"/>
          <w:szCs w:val="24"/>
        </w:rPr>
        <w:t xml:space="preserve">Korpus, drzwi i półki szafy wykonać z płyty melaminowanej o grubości 18 mm lub wg opisu szczegółowego, wieniec górny z płyty o grubości 25 mm, dolny z płyty 18 mm. Tylna ścianka szafy wykonana z płyty HDF o grubości 3,2 mm, mocowana w nafrezowanych bokach i wieńcach szafy za pomocą złączy stabilizujących. </w:t>
      </w:r>
      <w:r>
        <w:rPr>
          <w:rFonts w:ascii="Palatino Linotype" w:eastAsia="Calibri" w:hAnsi="Palatino Linotype"/>
          <w:sz w:val="24"/>
          <w:szCs w:val="24"/>
          <w:lang w:eastAsia="en-US"/>
        </w:rPr>
        <w:t>Do połączeń korpusów mebli zastosować złącza mimośrodowe metalowe z niklowaną częścią zaciskową fi 15 oraz metalowo- tworzywową częścią rozprężną oraz kołki drewniane konstrukcyjne.</w:t>
      </w:r>
      <w:r>
        <w:rPr>
          <w:rFonts w:ascii="Palatino Linotype" w:hAnsi="Palatino Linotype"/>
          <w:sz w:val="24"/>
          <w:szCs w:val="24"/>
        </w:rPr>
        <w:t xml:space="preserve"> Otwory widoczne po montażu mebli, łby śrub i wkrętów powinny być maskowane zaślepkami w kolorze płyty meblowej.</w:t>
      </w:r>
    </w:p>
    <w:p w14:paraId="0B5A0652" w14:textId="77777777" w:rsidR="00594495" w:rsidRDefault="00594495" w:rsidP="00594495">
      <w:pPr>
        <w:tabs>
          <w:tab w:val="left" w:pos="540"/>
        </w:tabs>
        <w:spacing w:line="276" w:lineRule="auto"/>
        <w:jc w:val="both"/>
        <w:rPr>
          <w:rFonts w:ascii="Palatino Linotype" w:hAnsi="Palatino Linotype"/>
          <w:sz w:val="24"/>
          <w:szCs w:val="24"/>
        </w:rPr>
      </w:pPr>
      <w:r>
        <w:rPr>
          <w:rFonts w:ascii="Palatino Linotype" w:hAnsi="Palatino Linotype"/>
          <w:sz w:val="24"/>
          <w:szCs w:val="24"/>
        </w:rPr>
        <w:t>Wszystkie krawędzie zabezpieczyć okleiną ABS o grubości 2 mm. Drzwi powinny być osadzone na samodomykających zawiasach z zintegrowanym mechanizmem cichego domyku o kącie rozwarcia min. 110 stopni, testowane na 40.000 cykli otwarcie – zamknięcie. Prowadnik przykręcać na euro-wkręty. Drzwi szaf montować na zawiasach typu puszkowego w ilości 2- przy wys. 1,2,3 OH i 3 sztuk dla wys. pow. 3 OH na skrzydło.</w:t>
      </w:r>
    </w:p>
    <w:p w14:paraId="17B141BF" w14:textId="77777777" w:rsidR="00594495" w:rsidRDefault="00594495" w:rsidP="00594495">
      <w:pPr>
        <w:tabs>
          <w:tab w:val="left" w:pos="540"/>
        </w:tabs>
        <w:spacing w:line="276" w:lineRule="auto"/>
        <w:jc w:val="both"/>
        <w:rPr>
          <w:rFonts w:ascii="Palatino Linotype" w:hAnsi="Palatino Linotype"/>
          <w:sz w:val="24"/>
          <w:szCs w:val="24"/>
        </w:rPr>
      </w:pPr>
      <w:r>
        <w:rPr>
          <w:rFonts w:ascii="Palatino Linotype" w:hAnsi="Palatino Linotype"/>
          <w:sz w:val="24"/>
          <w:szCs w:val="24"/>
        </w:rPr>
        <w:t>Półki z regulacją wysokości na podpórkach uniemożliwiających wysunięcie.</w:t>
      </w:r>
    </w:p>
    <w:p w14:paraId="0633FA95" w14:textId="77777777" w:rsidR="00594495" w:rsidRDefault="00594495" w:rsidP="00594495">
      <w:pPr>
        <w:tabs>
          <w:tab w:val="left" w:pos="540"/>
        </w:tabs>
        <w:spacing w:line="276" w:lineRule="auto"/>
        <w:jc w:val="both"/>
        <w:rPr>
          <w:rFonts w:ascii="Palatino Linotype" w:hAnsi="Palatino Linotype"/>
          <w:sz w:val="24"/>
          <w:szCs w:val="24"/>
        </w:rPr>
      </w:pPr>
      <w:r>
        <w:rPr>
          <w:rFonts w:ascii="Palatino Linotype" w:hAnsi="Palatino Linotype"/>
          <w:sz w:val="24"/>
          <w:szCs w:val="24"/>
        </w:rPr>
        <w:t>Zastosować uchwyty metalowe dwupunktowe.</w:t>
      </w:r>
    </w:p>
    <w:p w14:paraId="786516D9" w14:textId="7DC18459" w:rsidR="009C679B" w:rsidRPr="00E7532E" w:rsidRDefault="00594495" w:rsidP="00E7532E">
      <w:pPr>
        <w:tabs>
          <w:tab w:val="left" w:pos="4905"/>
        </w:tabs>
        <w:spacing w:line="276" w:lineRule="auto"/>
        <w:jc w:val="both"/>
        <w:rPr>
          <w:rFonts w:ascii="Palatino Linotype" w:hAnsi="Palatino Linotype"/>
          <w:b/>
          <w:sz w:val="24"/>
          <w:szCs w:val="24"/>
        </w:rPr>
      </w:pPr>
      <w:r>
        <w:rPr>
          <w:rFonts w:ascii="Palatino Linotype" w:hAnsi="Palatino Linotype"/>
          <w:sz w:val="24"/>
          <w:szCs w:val="24"/>
        </w:rPr>
        <w:t xml:space="preserve">W wieńcu dolnym zastosować stopki z regulacją wysokości od wewnątrz w zakresie 15 mm. Wszystkie drzwi zamykane na zamek z kluczem łamanym- dwa numerowane klucze o zmienności kombinacji 1:10000, z których jeden jest wykonany z „łamanym” uchwytem gwarantującym bezpieczeństwo użytkowania </w:t>
      </w:r>
      <w:r>
        <w:rPr>
          <w:rFonts w:ascii="Palatino Linotype" w:hAnsi="Palatino Linotype"/>
          <w:sz w:val="24"/>
          <w:szCs w:val="24"/>
        </w:rPr>
        <w:lastRenderedPageBreak/>
        <w:t>(uniemożliwia przypadkowe złamanie klucza umieszczonego w zamku). Drzwi wyposażone w mechanizm blokujący drugie skrzydło szafy.</w:t>
      </w:r>
    </w:p>
    <w:p w14:paraId="41352EF7" w14:textId="77777777" w:rsidR="00594495" w:rsidRDefault="00594495" w:rsidP="00A13176">
      <w:pPr>
        <w:spacing w:line="276" w:lineRule="auto"/>
        <w:ind w:right="424"/>
        <w:jc w:val="center"/>
        <w:rPr>
          <w:rFonts w:ascii="Palatino Linotype" w:hAnsi="Palatino Linotype"/>
          <w:b/>
          <w:sz w:val="24"/>
          <w:szCs w:val="24"/>
        </w:rPr>
        <w:sectPr w:rsidR="00594495" w:rsidSect="00594495">
          <w:pgSz w:w="11906" w:h="16838" w:code="9"/>
          <w:pgMar w:top="1134" w:right="1418" w:bottom="1134" w:left="1418" w:header="709" w:footer="709" w:gutter="0"/>
          <w:cols w:space="708"/>
          <w:docGrid w:linePitch="272"/>
        </w:sectPr>
      </w:pPr>
    </w:p>
    <w:p w14:paraId="1B5AE28D" w14:textId="2A48AD82" w:rsidR="00A13176" w:rsidRDefault="00A13176" w:rsidP="00A13176">
      <w:pPr>
        <w:spacing w:line="276" w:lineRule="auto"/>
        <w:ind w:right="424"/>
        <w:jc w:val="center"/>
        <w:rPr>
          <w:rFonts w:ascii="Palatino Linotype" w:hAnsi="Palatino Linotype"/>
          <w:b/>
          <w:sz w:val="24"/>
          <w:szCs w:val="24"/>
        </w:rPr>
      </w:pPr>
    </w:p>
    <w:tbl>
      <w:tblPr>
        <w:tblW w:w="12842" w:type="dxa"/>
        <w:jc w:val="center"/>
        <w:tblCellMar>
          <w:left w:w="70" w:type="dxa"/>
          <w:right w:w="70" w:type="dxa"/>
        </w:tblCellMar>
        <w:tblLook w:val="04A0" w:firstRow="1" w:lastRow="0" w:firstColumn="1" w:lastColumn="0" w:noHBand="0" w:noVBand="1"/>
      </w:tblPr>
      <w:tblGrid>
        <w:gridCol w:w="366"/>
        <w:gridCol w:w="77"/>
        <w:gridCol w:w="2092"/>
        <w:gridCol w:w="1209"/>
        <w:gridCol w:w="124"/>
        <w:gridCol w:w="2887"/>
        <w:gridCol w:w="2490"/>
        <w:gridCol w:w="2936"/>
        <w:gridCol w:w="661"/>
      </w:tblGrid>
      <w:tr w:rsidR="00A13176" w:rsidRPr="00BA0D63" w14:paraId="3EC9B601" w14:textId="77777777" w:rsidTr="00FC0F1B">
        <w:trPr>
          <w:trHeight w:val="1274"/>
          <w:jc w:val="center"/>
        </w:trPr>
        <w:tc>
          <w:tcPr>
            <w:tcW w:w="443" w:type="dxa"/>
            <w:gridSpan w:val="2"/>
            <w:tcBorders>
              <w:top w:val="single" w:sz="4" w:space="0" w:color="auto"/>
              <w:left w:val="single" w:sz="4" w:space="0" w:color="auto"/>
              <w:bottom w:val="single" w:sz="4" w:space="0" w:color="auto"/>
              <w:right w:val="single" w:sz="4" w:space="0" w:color="auto"/>
            </w:tcBorders>
            <w:shd w:val="clear" w:color="000000" w:fill="B1A0C7"/>
            <w:vAlign w:val="center"/>
            <w:hideMark/>
          </w:tcPr>
          <w:p w14:paraId="2D81AD14" w14:textId="77777777" w:rsidR="00A13176" w:rsidRPr="00BA0D63" w:rsidRDefault="00A13176" w:rsidP="00FC0F1B">
            <w:pPr>
              <w:spacing w:line="276" w:lineRule="auto"/>
              <w:jc w:val="center"/>
              <w:rPr>
                <w:rFonts w:ascii="Palatino Linotype" w:hAnsi="Palatino Linotype"/>
                <w:b/>
                <w:bCs/>
                <w:color w:val="000000" w:themeColor="text1"/>
                <w:sz w:val="18"/>
                <w:szCs w:val="18"/>
              </w:rPr>
            </w:pPr>
            <w:r w:rsidRPr="00BA0D63">
              <w:rPr>
                <w:rFonts w:ascii="Palatino Linotype" w:hAnsi="Palatino Linotype"/>
                <w:b/>
                <w:bCs/>
                <w:color w:val="000000" w:themeColor="text1"/>
                <w:sz w:val="18"/>
                <w:szCs w:val="18"/>
              </w:rPr>
              <w:t xml:space="preserve">Lp. </w:t>
            </w:r>
          </w:p>
        </w:tc>
        <w:tc>
          <w:tcPr>
            <w:tcW w:w="2092" w:type="dxa"/>
            <w:tcBorders>
              <w:top w:val="single" w:sz="4" w:space="0" w:color="auto"/>
              <w:left w:val="nil"/>
              <w:bottom w:val="single" w:sz="4" w:space="0" w:color="auto"/>
              <w:right w:val="single" w:sz="4" w:space="0" w:color="auto"/>
            </w:tcBorders>
            <w:shd w:val="clear" w:color="000000" w:fill="B1A0C7"/>
            <w:vAlign w:val="center"/>
            <w:hideMark/>
          </w:tcPr>
          <w:p w14:paraId="62D9A8F6" w14:textId="77777777" w:rsidR="00A13176" w:rsidRPr="00BA0D63" w:rsidRDefault="00A13176" w:rsidP="00FC0F1B">
            <w:pPr>
              <w:spacing w:line="276" w:lineRule="auto"/>
              <w:jc w:val="center"/>
              <w:rPr>
                <w:rFonts w:ascii="Palatino Linotype" w:hAnsi="Palatino Linotype"/>
                <w:b/>
                <w:bCs/>
                <w:color w:val="000000" w:themeColor="text1"/>
                <w:sz w:val="18"/>
                <w:szCs w:val="18"/>
              </w:rPr>
            </w:pPr>
            <w:r w:rsidRPr="00BA0D63">
              <w:rPr>
                <w:rFonts w:ascii="Palatino Linotype" w:hAnsi="Palatino Linotype"/>
                <w:b/>
                <w:bCs/>
                <w:color w:val="000000" w:themeColor="text1"/>
                <w:sz w:val="18"/>
                <w:szCs w:val="18"/>
              </w:rPr>
              <w:t>Lokalizacja /</w:t>
            </w:r>
            <w:r w:rsidRPr="00BA0D63">
              <w:rPr>
                <w:rFonts w:ascii="Palatino Linotype" w:hAnsi="Palatino Linotype"/>
                <w:b/>
                <w:bCs/>
                <w:color w:val="000000" w:themeColor="text1"/>
                <w:sz w:val="18"/>
                <w:szCs w:val="18"/>
              </w:rPr>
              <w:br/>
              <w:t>Oznaczenie</w:t>
            </w:r>
            <w:r w:rsidRPr="00BA0D63">
              <w:rPr>
                <w:rFonts w:ascii="Palatino Linotype" w:hAnsi="Palatino Linotype"/>
                <w:b/>
                <w:bCs/>
                <w:color w:val="000000" w:themeColor="text1"/>
                <w:sz w:val="18"/>
                <w:szCs w:val="18"/>
              </w:rPr>
              <w:br/>
              <w:t>na projekcie</w:t>
            </w:r>
          </w:p>
        </w:tc>
        <w:tc>
          <w:tcPr>
            <w:tcW w:w="1333" w:type="dxa"/>
            <w:gridSpan w:val="2"/>
            <w:tcBorders>
              <w:top w:val="single" w:sz="4" w:space="0" w:color="auto"/>
              <w:left w:val="nil"/>
              <w:bottom w:val="single" w:sz="4" w:space="0" w:color="auto"/>
              <w:right w:val="single" w:sz="4" w:space="0" w:color="auto"/>
            </w:tcBorders>
            <w:shd w:val="clear" w:color="000000" w:fill="B1A0C7"/>
            <w:vAlign w:val="center"/>
            <w:hideMark/>
          </w:tcPr>
          <w:p w14:paraId="5333D742" w14:textId="77777777" w:rsidR="00A13176" w:rsidRPr="00BA0D63" w:rsidRDefault="00A13176" w:rsidP="00FC0F1B">
            <w:pPr>
              <w:spacing w:line="276" w:lineRule="auto"/>
              <w:jc w:val="center"/>
              <w:rPr>
                <w:rFonts w:ascii="Palatino Linotype" w:hAnsi="Palatino Linotype"/>
                <w:b/>
                <w:bCs/>
                <w:color w:val="000000" w:themeColor="text1"/>
                <w:sz w:val="18"/>
                <w:szCs w:val="18"/>
              </w:rPr>
            </w:pPr>
            <w:r w:rsidRPr="00BA0D63">
              <w:rPr>
                <w:rFonts w:ascii="Palatino Linotype" w:hAnsi="Palatino Linotype"/>
                <w:b/>
                <w:bCs/>
                <w:color w:val="000000" w:themeColor="text1"/>
                <w:sz w:val="18"/>
                <w:szCs w:val="18"/>
              </w:rPr>
              <w:t xml:space="preserve">Technologia/ opis ujętych w specyfikacji mebli (zdjęcie) </w:t>
            </w:r>
          </w:p>
        </w:tc>
        <w:tc>
          <w:tcPr>
            <w:tcW w:w="5377" w:type="dxa"/>
            <w:gridSpan w:val="2"/>
            <w:tcBorders>
              <w:top w:val="single" w:sz="4" w:space="0" w:color="auto"/>
              <w:left w:val="nil"/>
              <w:bottom w:val="single" w:sz="4" w:space="0" w:color="auto"/>
              <w:right w:val="single" w:sz="4" w:space="0" w:color="auto"/>
            </w:tcBorders>
            <w:shd w:val="clear" w:color="000000" w:fill="B1A0C7"/>
            <w:vAlign w:val="center"/>
            <w:hideMark/>
          </w:tcPr>
          <w:p w14:paraId="06D5DC6A" w14:textId="77777777" w:rsidR="00A13176" w:rsidRPr="00BA0D63" w:rsidRDefault="00A13176" w:rsidP="00FC0F1B">
            <w:pPr>
              <w:spacing w:line="276" w:lineRule="auto"/>
              <w:jc w:val="center"/>
              <w:rPr>
                <w:rFonts w:ascii="Palatino Linotype" w:hAnsi="Palatino Linotype"/>
                <w:b/>
                <w:bCs/>
                <w:color w:val="000000" w:themeColor="text1"/>
                <w:sz w:val="18"/>
                <w:szCs w:val="18"/>
              </w:rPr>
            </w:pPr>
            <w:r w:rsidRPr="00BA0D63">
              <w:rPr>
                <w:rFonts w:ascii="Palatino Linotype" w:hAnsi="Palatino Linotype"/>
                <w:b/>
                <w:bCs/>
                <w:color w:val="000000" w:themeColor="text1"/>
                <w:sz w:val="18"/>
                <w:szCs w:val="18"/>
              </w:rPr>
              <w:t xml:space="preserve">Nazwa </w:t>
            </w:r>
            <w:r>
              <w:rPr>
                <w:rFonts w:ascii="Palatino Linotype" w:hAnsi="Palatino Linotype"/>
                <w:b/>
                <w:bCs/>
                <w:color w:val="000000" w:themeColor="text1"/>
                <w:sz w:val="18"/>
                <w:szCs w:val="18"/>
              </w:rPr>
              <w:t xml:space="preserve"> / rys. poglądowy</w:t>
            </w:r>
          </w:p>
        </w:tc>
        <w:tc>
          <w:tcPr>
            <w:tcW w:w="2936" w:type="dxa"/>
            <w:tcBorders>
              <w:top w:val="single" w:sz="4" w:space="0" w:color="auto"/>
              <w:left w:val="nil"/>
              <w:bottom w:val="single" w:sz="4" w:space="0" w:color="auto"/>
              <w:right w:val="single" w:sz="4" w:space="0" w:color="auto"/>
            </w:tcBorders>
            <w:shd w:val="clear" w:color="000000" w:fill="B1A0C7"/>
            <w:vAlign w:val="center"/>
            <w:hideMark/>
          </w:tcPr>
          <w:p w14:paraId="55759564" w14:textId="77777777" w:rsidR="00A13176" w:rsidRDefault="00A13176" w:rsidP="00FC0F1B">
            <w:pPr>
              <w:spacing w:line="276" w:lineRule="auto"/>
              <w:jc w:val="center"/>
              <w:rPr>
                <w:rFonts w:ascii="Palatino Linotype" w:hAnsi="Palatino Linotype"/>
                <w:b/>
                <w:bCs/>
                <w:color w:val="000000" w:themeColor="text1"/>
                <w:sz w:val="18"/>
                <w:szCs w:val="18"/>
              </w:rPr>
            </w:pPr>
            <w:r w:rsidRPr="00BA0D63">
              <w:rPr>
                <w:rFonts w:ascii="Palatino Linotype" w:hAnsi="Palatino Linotype"/>
                <w:b/>
                <w:bCs/>
                <w:color w:val="000000" w:themeColor="text1"/>
                <w:sz w:val="18"/>
                <w:szCs w:val="18"/>
              </w:rPr>
              <w:t>Opis</w:t>
            </w:r>
            <w:r>
              <w:rPr>
                <w:rFonts w:ascii="Palatino Linotype" w:hAnsi="Palatino Linotype"/>
                <w:b/>
                <w:bCs/>
                <w:color w:val="000000" w:themeColor="text1"/>
                <w:sz w:val="18"/>
                <w:szCs w:val="18"/>
              </w:rPr>
              <w:t xml:space="preserve"> </w:t>
            </w:r>
          </w:p>
          <w:p w14:paraId="1AF0F0BA" w14:textId="77777777" w:rsidR="00A13176" w:rsidRDefault="00A13176" w:rsidP="00FC0F1B">
            <w:pPr>
              <w:spacing w:line="276" w:lineRule="auto"/>
              <w:jc w:val="center"/>
              <w:rPr>
                <w:rFonts w:ascii="Palatino Linotype" w:hAnsi="Palatino Linotype"/>
                <w:b/>
                <w:bCs/>
                <w:color w:val="000000" w:themeColor="text1"/>
                <w:sz w:val="18"/>
                <w:szCs w:val="18"/>
              </w:rPr>
            </w:pPr>
            <w:r>
              <w:rPr>
                <w:rFonts w:ascii="Palatino Linotype" w:hAnsi="Palatino Linotype"/>
                <w:b/>
                <w:bCs/>
                <w:color w:val="000000" w:themeColor="text1"/>
                <w:sz w:val="18"/>
                <w:szCs w:val="18"/>
              </w:rPr>
              <w:t xml:space="preserve">Kolorystyka : </w:t>
            </w:r>
          </w:p>
          <w:p w14:paraId="284FC96B" w14:textId="77777777" w:rsidR="00A13176" w:rsidRPr="00BA0D63" w:rsidRDefault="00A13176" w:rsidP="00FC0F1B">
            <w:pPr>
              <w:spacing w:line="276" w:lineRule="auto"/>
              <w:jc w:val="center"/>
              <w:rPr>
                <w:rFonts w:ascii="Palatino Linotype" w:hAnsi="Palatino Linotype"/>
                <w:b/>
                <w:bCs/>
                <w:color w:val="000000" w:themeColor="text1"/>
                <w:sz w:val="18"/>
                <w:szCs w:val="18"/>
              </w:rPr>
            </w:pPr>
            <w:r w:rsidRPr="006B7058">
              <w:rPr>
                <w:rFonts w:ascii="Palatino Linotype" w:hAnsi="Palatino Linotype"/>
                <w:color w:val="000000" w:themeColor="text1"/>
                <w:sz w:val="18"/>
                <w:szCs w:val="18"/>
              </w:rPr>
              <w:t>8 kolorów do wyboru</w:t>
            </w:r>
            <w:r>
              <w:rPr>
                <w:rFonts w:ascii="Palatino Linotype" w:hAnsi="Palatino Linotype"/>
                <w:color w:val="000000" w:themeColor="text1"/>
                <w:sz w:val="18"/>
                <w:szCs w:val="18"/>
              </w:rPr>
              <w:t xml:space="preserve"> m.in. wiąz baron, </w:t>
            </w:r>
          </w:p>
        </w:tc>
        <w:tc>
          <w:tcPr>
            <w:tcW w:w="661" w:type="dxa"/>
            <w:tcBorders>
              <w:top w:val="single" w:sz="4" w:space="0" w:color="auto"/>
              <w:left w:val="nil"/>
              <w:bottom w:val="single" w:sz="4" w:space="0" w:color="auto"/>
              <w:right w:val="single" w:sz="4" w:space="0" w:color="auto"/>
            </w:tcBorders>
            <w:shd w:val="clear" w:color="000000" w:fill="B1A0C7"/>
            <w:vAlign w:val="center"/>
            <w:hideMark/>
          </w:tcPr>
          <w:p w14:paraId="17EECA0B" w14:textId="77777777" w:rsidR="00A13176" w:rsidRPr="00BA0D63" w:rsidRDefault="00A13176" w:rsidP="00FC0F1B">
            <w:pPr>
              <w:spacing w:line="276" w:lineRule="auto"/>
              <w:jc w:val="center"/>
              <w:rPr>
                <w:rFonts w:ascii="Palatino Linotype" w:hAnsi="Palatino Linotype"/>
                <w:b/>
                <w:bCs/>
                <w:color w:val="000000" w:themeColor="text1"/>
                <w:sz w:val="18"/>
                <w:szCs w:val="18"/>
              </w:rPr>
            </w:pPr>
            <w:r w:rsidRPr="00BA0D63">
              <w:rPr>
                <w:rFonts w:ascii="Palatino Linotype" w:hAnsi="Palatino Linotype"/>
                <w:b/>
                <w:bCs/>
                <w:color w:val="000000" w:themeColor="text1"/>
                <w:sz w:val="18"/>
                <w:szCs w:val="18"/>
              </w:rPr>
              <w:t xml:space="preserve">Ilość </w:t>
            </w:r>
          </w:p>
        </w:tc>
      </w:tr>
      <w:tr w:rsidR="00A13176" w:rsidRPr="00BA0D63" w14:paraId="5BD3E1DC" w14:textId="77777777" w:rsidTr="00FC0F1B">
        <w:trPr>
          <w:trHeight w:val="457"/>
          <w:jc w:val="center"/>
        </w:trPr>
        <w:tc>
          <w:tcPr>
            <w:tcW w:w="12842" w:type="dxa"/>
            <w:gridSpan w:val="9"/>
            <w:tcBorders>
              <w:top w:val="single" w:sz="4" w:space="0" w:color="000000"/>
              <w:left w:val="single" w:sz="4" w:space="0" w:color="000000"/>
              <w:bottom w:val="single" w:sz="4" w:space="0" w:color="000000"/>
              <w:right w:val="single" w:sz="4" w:space="0" w:color="000000"/>
            </w:tcBorders>
            <w:shd w:val="clear" w:color="000000" w:fill="B1A0C7"/>
            <w:vAlign w:val="center"/>
            <w:hideMark/>
          </w:tcPr>
          <w:p w14:paraId="5B580C11" w14:textId="754CAA26" w:rsidR="00A13176" w:rsidRPr="00BA0D63" w:rsidRDefault="00A13176" w:rsidP="00FC0F1B">
            <w:pPr>
              <w:spacing w:line="276" w:lineRule="auto"/>
              <w:jc w:val="center"/>
              <w:rPr>
                <w:rFonts w:ascii="Palatino Linotype" w:hAnsi="Palatino Linotype"/>
                <w:b/>
                <w:bCs/>
                <w:color w:val="000000" w:themeColor="text1"/>
                <w:sz w:val="24"/>
                <w:szCs w:val="24"/>
              </w:rPr>
            </w:pPr>
            <w:r w:rsidRPr="00BA0D63">
              <w:rPr>
                <w:rFonts w:ascii="Palatino Linotype" w:hAnsi="Palatino Linotype"/>
                <w:b/>
                <w:bCs/>
                <w:color w:val="000000" w:themeColor="text1"/>
                <w:sz w:val="24"/>
                <w:szCs w:val="24"/>
              </w:rPr>
              <w:t xml:space="preserve">CZĘŚĆ </w:t>
            </w:r>
            <w:r>
              <w:rPr>
                <w:rFonts w:ascii="Palatino Linotype" w:hAnsi="Palatino Linotype"/>
                <w:b/>
                <w:bCs/>
                <w:color w:val="000000" w:themeColor="text1"/>
                <w:sz w:val="24"/>
                <w:szCs w:val="24"/>
              </w:rPr>
              <w:t>4</w:t>
            </w:r>
          </w:p>
        </w:tc>
      </w:tr>
      <w:tr w:rsidR="00A13176" w:rsidRPr="00C605F5" w14:paraId="37A8EDD4" w14:textId="77777777" w:rsidTr="00FC0F1B">
        <w:trPr>
          <w:trHeight w:val="1545"/>
          <w:jc w:val="center"/>
        </w:trPr>
        <w:tc>
          <w:tcPr>
            <w:tcW w:w="366" w:type="dxa"/>
            <w:tcBorders>
              <w:top w:val="nil"/>
              <w:left w:val="single" w:sz="4" w:space="0" w:color="000000"/>
              <w:bottom w:val="single" w:sz="4" w:space="0" w:color="000000"/>
              <w:right w:val="single" w:sz="4" w:space="0" w:color="000000"/>
            </w:tcBorders>
            <w:shd w:val="clear" w:color="000000" w:fill="FFFFFF"/>
            <w:noWrap/>
            <w:vAlign w:val="center"/>
            <w:hideMark/>
          </w:tcPr>
          <w:p w14:paraId="6A8C8E29" w14:textId="77777777" w:rsidR="00A13176" w:rsidRPr="00C605F5" w:rsidRDefault="00A13176" w:rsidP="00FC0F1B">
            <w:pPr>
              <w:spacing w:line="276" w:lineRule="auto"/>
              <w:rPr>
                <w:rFonts w:ascii="Palatino Linotype" w:hAnsi="Palatino Linotype"/>
                <w:color w:val="000000" w:themeColor="text1"/>
                <w:sz w:val="18"/>
                <w:szCs w:val="18"/>
              </w:rPr>
            </w:pPr>
            <w:r>
              <w:rPr>
                <w:rFonts w:ascii="Palatino Linotype" w:hAnsi="Palatino Linotype"/>
                <w:color w:val="000000" w:themeColor="text1"/>
                <w:sz w:val="18"/>
                <w:szCs w:val="18"/>
              </w:rPr>
              <w:t xml:space="preserve"> 1</w:t>
            </w:r>
          </w:p>
        </w:tc>
        <w:tc>
          <w:tcPr>
            <w:tcW w:w="2169" w:type="dxa"/>
            <w:gridSpan w:val="2"/>
            <w:tcBorders>
              <w:top w:val="nil"/>
              <w:left w:val="nil"/>
              <w:bottom w:val="single" w:sz="4" w:space="0" w:color="000000"/>
              <w:right w:val="single" w:sz="4" w:space="0" w:color="000000"/>
            </w:tcBorders>
            <w:shd w:val="clear" w:color="000000" w:fill="FFFFFF"/>
            <w:vAlign w:val="center"/>
            <w:hideMark/>
          </w:tcPr>
          <w:p w14:paraId="2D36A18C" w14:textId="1AE31D6C" w:rsidR="00A13176" w:rsidRPr="00C605F5" w:rsidRDefault="00A13176" w:rsidP="007C6C78">
            <w:pPr>
              <w:spacing w:line="276" w:lineRule="auto"/>
              <w:jc w:val="center"/>
              <w:rPr>
                <w:rFonts w:ascii="Palatino Linotype" w:hAnsi="Palatino Linotype"/>
                <w:color w:val="000000" w:themeColor="text1"/>
                <w:sz w:val="18"/>
                <w:szCs w:val="18"/>
              </w:rPr>
            </w:pPr>
            <w:r w:rsidRPr="00C605F5">
              <w:rPr>
                <w:rFonts w:ascii="Palatino Linotype" w:hAnsi="Palatino Linotype"/>
                <w:color w:val="000000" w:themeColor="text1"/>
                <w:sz w:val="18"/>
                <w:szCs w:val="18"/>
              </w:rPr>
              <w:t xml:space="preserve">ul. </w:t>
            </w:r>
            <w:r w:rsidR="007C6C78">
              <w:rPr>
                <w:rFonts w:ascii="Palatino Linotype" w:hAnsi="Palatino Linotype"/>
                <w:color w:val="000000" w:themeColor="text1"/>
                <w:sz w:val="18"/>
                <w:szCs w:val="18"/>
              </w:rPr>
              <w:t>Poleska</w:t>
            </w:r>
            <w:r>
              <w:rPr>
                <w:rFonts w:ascii="Palatino Linotype" w:hAnsi="Palatino Linotype"/>
                <w:color w:val="000000" w:themeColor="text1"/>
                <w:sz w:val="18"/>
                <w:szCs w:val="18"/>
              </w:rPr>
              <w:t xml:space="preserve"> – 1 szt.</w:t>
            </w:r>
          </w:p>
        </w:tc>
        <w:tc>
          <w:tcPr>
            <w:tcW w:w="1209" w:type="dxa"/>
            <w:tcBorders>
              <w:top w:val="nil"/>
              <w:left w:val="nil"/>
              <w:bottom w:val="single" w:sz="4" w:space="0" w:color="000000"/>
              <w:right w:val="single" w:sz="4" w:space="0" w:color="000000"/>
            </w:tcBorders>
            <w:shd w:val="clear" w:color="000000" w:fill="FFFFFF"/>
            <w:vAlign w:val="center"/>
            <w:hideMark/>
          </w:tcPr>
          <w:p w14:paraId="23E04BDB" w14:textId="77777777" w:rsidR="00A13176" w:rsidRPr="00C605F5" w:rsidRDefault="00A13176" w:rsidP="00FC0F1B">
            <w:pPr>
              <w:spacing w:line="276" w:lineRule="auto"/>
              <w:jc w:val="center"/>
              <w:rPr>
                <w:rFonts w:ascii="Palatino Linotype" w:hAnsi="Palatino Linotype"/>
                <w:bCs/>
                <w:color w:val="000000" w:themeColor="text1"/>
                <w:sz w:val="18"/>
                <w:szCs w:val="18"/>
              </w:rPr>
            </w:pPr>
            <w:r w:rsidRPr="00C605F5">
              <w:rPr>
                <w:rFonts w:ascii="Palatino Linotype" w:hAnsi="Palatino Linotype"/>
                <w:bCs/>
                <w:color w:val="000000" w:themeColor="text1"/>
                <w:sz w:val="18"/>
                <w:szCs w:val="18"/>
              </w:rPr>
              <w:t xml:space="preserve">Meble </w:t>
            </w:r>
          </w:p>
          <w:p w14:paraId="6ECADBC9" w14:textId="41FD5EED" w:rsidR="00A13176" w:rsidRPr="00C605F5" w:rsidRDefault="00A13176" w:rsidP="00FC0F1B">
            <w:pPr>
              <w:spacing w:line="276" w:lineRule="auto"/>
              <w:jc w:val="center"/>
              <w:rPr>
                <w:rFonts w:ascii="Palatino Linotype" w:hAnsi="Palatino Linotype"/>
                <w:bCs/>
                <w:color w:val="000000" w:themeColor="text1"/>
                <w:sz w:val="18"/>
                <w:szCs w:val="18"/>
              </w:rPr>
            </w:pPr>
            <w:r>
              <w:rPr>
                <w:rFonts w:ascii="Palatino Linotype" w:hAnsi="Palatino Linotype"/>
                <w:bCs/>
                <w:color w:val="000000" w:themeColor="text1"/>
                <w:sz w:val="18"/>
                <w:szCs w:val="18"/>
              </w:rPr>
              <w:t>gabinetowe</w:t>
            </w:r>
            <w:r w:rsidRPr="00C605F5">
              <w:rPr>
                <w:rFonts w:ascii="Palatino Linotype" w:hAnsi="Palatino Linotype"/>
                <w:bCs/>
                <w:color w:val="000000" w:themeColor="text1"/>
                <w:sz w:val="18"/>
                <w:szCs w:val="18"/>
              </w:rPr>
              <w:t xml:space="preserve"> </w:t>
            </w:r>
          </w:p>
        </w:tc>
        <w:tc>
          <w:tcPr>
            <w:tcW w:w="3011" w:type="dxa"/>
            <w:gridSpan w:val="2"/>
            <w:tcBorders>
              <w:top w:val="nil"/>
              <w:left w:val="nil"/>
              <w:bottom w:val="single" w:sz="4" w:space="0" w:color="000000"/>
              <w:right w:val="single" w:sz="4" w:space="0" w:color="000000"/>
            </w:tcBorders>
            <w:shd w:val="clear" w:color="000000" w:fill="FFFFFF"/>
            <w:vAlign w:val="center"/>
            <w:hideMark/>
          </w:tcPr>
          <w:p w14:paraId="02AB3C5C" w14:textId="28A49366" w:rsidR="00A13176" w:rsidRPr="00C605F5" w:rsidRDefault="00A13176" w:rsidP="00FC0F1B">
            <w:pPr>
              <w:spacing w:line="276" w:lineRule="auto"/>
              <w:jc w:val="center"/>
              <w:rPr>
                <w:rFonts w:ascii="Palatino Linotype" w:hAnsi="Palatino Linotype"/>
                <w:color w:val="000000" w:themeColor="text1"/>
                <w:sz w:val="18"/>
                <w:szCs w:val="18"/>
              </w:rPr>
            </w:pPr>
            <w:r w:rsidRPr="00A13176">
              <w:rPr>
                <w:rFonts w:ascii="Palatino Linotype" w:hAnsi="Palatino Linotype"/>
                <w:color w:val="000000" w:themeColor="text1"/>
                <w:sz w:val="18"/>
                <w:szCs w:val="18"/>
              </w:rPr>
              <w:t>Biurko proste</w:t>
            </w:r>
          </w:p>
        </w:tc>
        <w:tc>
          <w:tcPr>
            <w:tcW w:w="2490" w:type="dxa"/>
            <w:tcBorders>
              <w:top w:val="nil"/>
              <w:left w:val="nil"/>
              <w:bottom w:val="single" w:sz="4" w:space="0" w:color="000000"/>
              <w:right w:val="single" w:sz="4" w:space="0" w:color="000000"/>
            </w:tcBorders>
            <w:shd w:val="clear" w:color="000000" w:fill="FFFFFF"/>
            <w:vAlign w:val="center"/>
            <w:hideMark/>
          </w:tcPr>
          <w:p w14:paraId="7E3747FF" w14:textId="3EC8DC96" w:rsidR="00A13176" w:rsidRPr="00C605F5" w:rsidRDefault="00A13176" w:rsidP="00FC0F1B">
            <w:pPr>
              <w:spacing w:line="276" w:lineRule="auto"/>
              <w:jc w:val="center"/>
              <w:rPr>
                <w:rFonts w:ascii="Palatino Linotype" w:hAnsi="Palatino Linotype"/>
                <w:color w:val="000000" w:themeColor="text1"/>
                <w:sz w:val="18"/>
                <w:szCs w:val="18"/>
              </w:rPr>
            </w:pPr>
            <w:r>
              <w:rPr>
                <w:rFonts w:ascii="Palatino Linotype" w:hAnsi="Palatino Linotype"/>
                <w:noProof/>
                <w:color w:val="000000" w:themeColor="text1"/>
                <w:sz w:val="18"/>
                <w:szCs w:val="18"/>
              </w:rPr>
              <w:drawing>
                <wp:inline distT="0" distB="0" distL="0" distR="0" wp14:anchorId="59F82E58" wp14:editId="694BD0B3">
                  <wp:extent cx="1087865" cy="482060"/>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90025" cy="483017"/>
                          </a:xfrm>
                          <a:prstGeom prst="rect">
                            <a:avLst/>
                          </a:prstGeom>
                          <a:noFill/>
                        </pic:spPr>
                      </pic:pic>
                    </a:graphicData>
                  </a:graphic>
                </wp:inline>
              </w:drawing>
            </w:r>
          </w:p>
        </w:tc>
        <w:tc>
          <w:tcPr>
            <w:tcW w:w="2936" w:type="dxa"/>
            <w:tcBorders>
              <w:top w:val="nil"/>
              <w:left w:val="nil"/>
              <w:bottom w:val="single" w:sz="4" w:space="0" w:color="000000"/>
              <w:right w:val="single" w:sz="4" w:space="0" w:color="000000"/>
            </w:tcBorders>
            <w:shd w:val="clear" w:color="000000" w:fill="FFFFFF"/>
            <w:vAlign w:val="center"/>
            <w:hideMark/>
          </w:tcPr>
          <w:p w14:paraId="29D1F2C8" w14:textId="01FD4B26" w:rsidR="00A13176" w:rsidRPr="00C605F5" w:rsidRDefault="00A13176" w:rsidP="00FC0F1B">
            <w:pPr>
              <w:spacing w:line="276" w:lineRule="auto"/>
              <w:jc w:val="center"/>
              <w:rPr>
                <w:rFonts w:ascii="Palatino Linotype" w:hAnsi="Palatino Linotype"/>
                <w:color w:val="000000" w:themeColor="text1"/>
                <w:sz w:val="18"/>
                <w:szCs w:val="18"/>
              </w:rPr>
            </w:pPr>
            <w:r w:rsidRPr="00A13176">
              <w:rPr>
                <w:rFonts w:ascii="Palatino Linotype" w:hAnsi="Palatino Linotype"/>
                <w:color w:val="000000" w:themeColor="text1"/>
                <w:sz w:val="18"/>
                <w:szCs w:val="18"/>
              </w:rPr>
              <w:t>Biurko proste 160x80x75h cm, nogi płycina + konstrukcja aluminiowa, blenda z płyty z aluminiowymi łącznikami</w:t>
            </w:r>
          </w:p>
        </w:tc>
        <w:tc>
          <w:tcPr>
            <w:tcW w:w="661" w:type="dxa"/>
            <w:tcBorders>
              <w:top w:val="nil"/>
              <w:left w:val="nil"/>
              <w:bottom w:val="single" w:sz="4" w:space="0" w:color="000000"/>
              <w:right w:val="single" w:sz="4" w:space="0" w:color="000000"/>
            </w:tcBorders>
            <w:shd w:val="clear" w:color="000000" w:fill="FFFFFF"/>
            <w:vAlign w:val="center"/>
            <w:hideMark/>
          </w:tcPr>
          <w:p w14:paraId="765BB7D9" w14:textId="3173532C" w:rsidR="00A13176" w:rsidRPr="00C605F5" w:rsidRDefault="00A13176" w:rsidP="00FC0F1B">
            <w:pPr>
              <w:spacing w:line="276" w:lineRule="auto"/>
              <w:jc w:val="center"/>
              <w:rPr>
                <w:rFonts w:ascii="Palatino Linotype" w:hAnsi="Palatino Linotype"/>
                <w:color w:val="000000" w:themeColor="text1"/>
                <w:sz w:val="18"/>
                <w:szCs w:val="18"/>
              </w:rPr>
            </w:pPr>
            <w:r>
              <w:rPr>
                <w:rFonts w:ascii="Palatino Linotype" w:hAnsi="Palatino Linotype"/>
                <w:color w:val="000000" w:themeColor="text1"/>
                <w:sz w:val="18"/>
                <w:szCs w:val="18"/>
              </w:rPr>
              <w:t>1</w:t>
            </w:r>
          </w:p>
        </w:tc>
      </w:tr>
      <w:tr w:rsidR="00A13176" w14:paraId="3228998C" w14:textId="77777777" w:rsidTr="00FC0F1B">
        <w:trPr>
          <w:trHeight w:val="1545"/>
          <w:jc w:val="center"/>
        </w:trPr>
        <w:tc>
          <w:tcPr>
            <w:tcW w:w="366" w:type="dxa"/>
            <w:tcBorders>
              <w:top w:val="nil"/>
              <w:left w:val="single" w:sz="4" w:space="0" w:color="000000"/>
              <w:bottom w:val="single" w:sz="4" w:space="0" w:color="000000"/>
              <w:right w:val="single" w:sz="4" w:space="0" w:color="000000"/>
            </w:tcBorders>
            <w:shd w:val="clear" w:color="000000" w:fill="FFFFFF"/>
            <w:noWrap/>
            <w:vAlign w:val="center"/>
          </w:tcPr>
          <w:p w14:paraId="66B8AA5E" w14:textId="77777777" w:rsidR="00A13176" w:rsidRDefault="00A13176" w:rsidP="00FC0F1B">
            <w:pPr>
              <w:spacing w:line="276" w:lineRule="auto"/>
              <w:rPr>
                <w:rFonts w:ascii="Palatino Linotype" w:hAnsi="Palatino Linotype"/>
                <w:color w:val="000000" w:themeColor="text1"/>
                <w:sz w:val="18"/>
                <w:szCs w:val="18"/>
              </w:rPr>
            </w:pPr>
            <w:r>
              <w:rPr>
                <w:rFonts w:ascii="Palatino Linotype" w:hAnsi="Palatino Linotype"/>
                <w:color w:val="000000" w:themeColor="text1"/>
                <w:sz w:val="18"/>
                <w:szCs w:val="18"/>
              </w:rPr>
              <w:t>2</w:t>
            </w:r>
          </w:p>
        </w:tc>
        <w:tc>
          <w:tcPr>
            <w:tcW w:w="2169" w:type="dxa"/>
            <w:gridSpan w:val="2"/>
            <w:tcBorders>
              <w:top w:val="nil"/>
              <w:left w:val="nil"/>
              <w:bottom w:val="single" w:sz="4" w:space="0" w:color="000000"/>
              <w:right w:val="single" w:sz="4" w:space="0" w:color="000000"/>
            </w:tcBorders>
            <w:shd w:val="clear" w:color="000000" w:fill="FFFFFF"/>
            <w:vAlign w:val="center"/>
          </w:tcPr>
          <w:p w14:paraId="556CB582" w14:textId="56D32915" w:rsidR="00A13176" w:rsidRPr="00C605F5" w:rsidRDefault="00A13176" w:rsidP="007C6C78">
            <w:pPr>
              <w:spacing w:line="276" w:lineRule="auto"/>
              <w:jc w:val="center"/>
              <w:rPr>
                <w:rFonts w:ascii="Palatino Linotype" w:hAnsi="Palatino Linotype"/>
                <w:color w:val="000000" w:themeColor="text1"/>
                <w:sz w:val="18"/>
                <w:szCs w:val="18"/>
              </w:rPr>
            </w:pPr>
            <w:r w:rsidRPr="0031327D">
              <w:rPr>
                <w:rFonts w:ascii="Palatino Linotype" w:hAnsi="Palatino Linotype"/>
                <w:color w:val="000000" w:themeColor="text1"/>
                <w:sz w:val="18"/>
                <w:szCs w:val="18"/>
              </w:rPr>
              <w:t xml:space="preserve">ul. </w:t>
            </w:r>
            <w:r w:rsidR="007C6C78">
              <w:rPr>
                <w:rFonts w:ascii="Palatino Linotype" w:hAnsi="Palatino Linotype"/>
                <w:color w:val="000000" w:themeColor="text1"/>
                <w:sz w:val="18"/>
                <w:szCs w:val="18"/>
              </w:rPr>
              <w:t>Poleska</w:t>
            </w:r>
            <w:r w:rsidR="003674EA">
              <w:rPr>
                <w:rFonts w:ascii="Palatino Linotype" w:hAnsi="Palatino Linotype"/>
                <w:color w:val="000000" w:themeColor="text1"/>
                <w:sz w:val="18"/>
                <w:szCs w:val="18"/>
              </w:rPr>
              <w:t xml:space="preserve"> – 1</w:t>
            </w:r>
            <w:r>
              <w:rPr>
                <w:rFonts w:ascii="Palatino Linotype" w:hAnsi="Palatino Linotype"/>
                <w:color w:val="000000" w:themeColor="text1"/>
                <w:sz w:val="18"/>
                <w:szCs w:val="18"/>
              </w:rPr>
              <w:t xml:space="preserve"> szt.</w:t>
            </w:r>
          </w:p>
        </w:tc>
        <w:tc>
          <w:tcPr>
            <w:tcW w:w="1209" w:type="dxa"/>
            <w:tcBorders>
              <w:top w:val="nil"/>
              <w:left w:val="nil"/>
              <w:bottom w:val="single" w:sz="4" w:space="0" w:color="000000"/>
              <w:right w:val="single" w:sz="4" w:space="0" w:color="000000"/>
            </w:tcBorders>
            <w:shd w:val="clear" w:color="000000" w:fill="FFFFFF"/>
            <w:vAlign w:val="center"/>
          </w:tcPr>
          <w:p w14:paraId="630D0F62" w14:textId="77777777" w:rsidR="00A13176" w:rsidRPr="00C605F5" w:rsidRDefault="00A13176" w:rsidP="00A13176">
            <w:pPr>
              <w:spacing w:line="276" w:lineRule="auto"/>
              <w:jc w:val="center"/>
              <w:rPr>
                <w:rFonts w:ascii="Palatino Linotype" w:hAnsi="Palatino Linotype"/>
                <w:bCs/>
                <w:color w:val="000000" w:themeColor="text1"/>
                <w:sz w:val="18"/>
                <w:szCs w:val="18"/>
              </w:rPr>
            </w:pPr>
            <w:r w:rsidRPr="00C605F5">
              <w:rPr>
                <w:rFonts w:ascii="Palatino Linotype" w:hAnsi="Palatino Linotype"/>
                <w:bCs/>
                <w:color w:val="000000" w:themeColor="text1"/>
                <w:sz w:val="18"/>
                <w:szCs w:val="18"/>
              </w:rPr>
              <w:t xml:space="preserve">Meble </w:t>
            </w:r>
          </w:p>
          <w:p w14:paraId="23448662" w14:textId="07141CF7" w:rsidR="00A13176" w:rsidRPr="00C605F5" w:rsidRDefault="00A13176" w:rsidP="00A13176">
            <w:pPr>
              <w:spacing w:line="276" w:lineRule="auto"/>
              <w:jc w:val="center"/>
              <w:rPr>
                <w:rFonts w:ascii="Palatino Linotype" w:hAnsi="Palatino Linotype"/>
                <w:bCs/>
                <w:color w:val="000000" w:themeColor="text1"/>
                <w:sz w:val="18"/>
                <w:szCs w:val="18"/>
              </w:rPr>
            </w:pPr>
            <w:r>
              <w:rPr>
                <w:rFonts w:ascii="Palatino Linotype" w:hAnsi="Palatino Linotype"/>
                <w:bCs/>
                <w:color w:val="000000" w:themeColor="text1"/>
                <w:sz w:val="18"/>
                <w:szCs w:val="18"/>
              </w:rPr>
              <w:t>gabinetowe</w:t>
            </w:r>
          </w:p>
        </w:tc>
        <w:tc>
          <w:tcPr>
            <w:tcW w:w="3011" w:type="dxa"/>
            <w:gridSpan w:val="2"/>
            <w:tcBorders>
              <w:top w:val="nil"/>
              <w:left w:val="nil"/>
              <w:bottom w:val="single" w:sz="4" w:space="0" w:color="000000"/>
              <w:right w:val="single" w:sz="4" w:space="0" w:color="000000"/>
            </w:tcBorders>
            <w:shd w:val="clear" w:color="000000" w:fill="FFFFFF"/>
            <w:vAlign w:val="center"/>
          </w:tcPr>
          <w:p w14:paraId="16E41713" w14:textId="32149FD7" w:rsidR="00A13176" w:rsidRPr="00C605F5" w:rsidRDefault="0023060F" w:rsidP="00FC0F1B">
            <w:pPr>
              <w:spacing w:line="276" w:lineRule="auto"/>
              <w:jc w:val="center"/>
              <w:rPr>
                <w:rFonts w:ascii="Palatino Linotype" w:hAnsi="Palatino Linotype"/>
                <w:color w:val="000000" w:themeColor="text1"/>
                <w:sz w:val="18"/>
                <w:szCs w:val="18"/>
              </w:rPr>
            </w:pPr>
            <w:r w:rsidRPr="0023060F">
              <w:rPr>
                <w:rFonts w:ascii="Palatino Linotype" w:hAnsi="Palatino Linotype"/>
                <w:color w:val="000000" w:themeColor="text1"/>
                <w:sz w:val="18"/>
                <w:szCs w:val="18"/>
              </w:rPr>
              <w:t>Pomocnik do biurka</w:t>
            </w:r>
          </w:p>
        </w:tc>
        <w:tc>
          <w:tcPr>
            <w:tcW w:w="2490" w:type="dxa"/>
            <w:tcBorders>
              <w:top w:val="nil"/>
              <w:left w:val="nil"/>
              <w:bottom w:val="single" w:sz="4" w:space="0" w:color="000000"/>
              <w:right w:val="single" w:sz="4" w:space="0" w:color="000000"/>
            </w:tcBorders>
            <w:shd w:val="clear" w:color="000000" w:fill="FFFFFF"/>
            <w:vAlign w:val="center"/>
          </w:tcPr>
          <w:p w14:paraId="4755F397" w14:textId="0F5FFD42" w:rsidR="00A13176" w:rsidRPr="00C605F5" w:rsidRDefault="0023060F" w:rsidP="00FC0F1B">
            <w:pPr>
              <w:spacing w:line="276" w:lineRule="auto"/>
              <w:jc w:val="center"/>
              <w:rPr>
                <w:rFonts w:ascii="Palatino Linotype" w:hAnsi="Palatino Linotype"/>
                <w:noProof/>
                <w:color w:val="000000" w:themeColor="text1"/>
                <w:sz w:val="18"/>
                <w:szCs w:val="18"/>
              </w:rPr>
            </w:pPr>
            <w:r>
              <w:rPr>
                <w:rFonts w:ascii="Palatino Linotype" w:hAnsi="Palatino Linotype"/>
                <w:noProof/>
                <w:color w:val="000000" w:themeColor="text1"/>
                <w:sz w:val="18"/>
                <w:szCs w:val="18"/>
              </w:rPr>
              <w:drawing>
                <wp:inline distT="0" distB="0" distL="0" distR="0" wp14:anchorId="471BEB6B" wp14:editId="1C92609C">
                  <wp:extent cx="1170305" cy="774065"/>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70305" cy="774065"/>
                          </a:xfrm>
                          <a:prstGeom prst="rect">
                            <a:avLst/>
                          </a:prstGeom>
                          <a:noFill/>
                        </pic:spPr>
                      </pic:pic>
                    </a:graphicData>
                  </a:graphic>
                </wp:inline>
              </w:drawing>
            </w:r>
          </w:p>
        </w:tc>
        <w:tc>
          <w:tcPr>
            <w:tcW w:w="2936" w:type="dxa"/>
            <w:tcBorders>
              <w:top w:val="nil"/>
              <w:left w:val="nil"/>
              <w:bottom w:val="single" w:sz="4" w:space="0" w:color="000000"/>
              <w:right w:val="single" w:sz="4" w:space="0" w:color="000000"/>
            </w:tcBorders>
            <w:shd w:val="clear" w:color="000000" w:fill="FFFFFF"/>
            <w:vAlign w:val="center"/>
          </w:tcPr>
          <w:p w14:paraId="476ED0D4" w14:textId="1F94A681" w:rsidR="00A13176" w:rsidRPr="00C605F5" w:rsidRDefault="0023060F" w:rsidP="00FC0F1B">
            <w:pPr>
              <w:spacing w:line="276" w:lineRule="auto"/>
              <w:jc w:val="center"/>
              <w:rPr>
                <w:rFonts w:ascii="Palatino Linotype" w:hAnsi="Palatino Linotype"/>
                <w:color w:val="000000" w:themeColor="text1"/>
                <w:sz w:val="18"/>
                <w:szCs w:val="18"/>
              </w:rPr>
            </w:pPr>
            <w:r w:rsidRPr="0023060F">
              <w:rPr>
                <w:rFonts w:ascii="Palatino Linotype" w:hAnsi="Palatino Linotype"/>
                <w:color w:val="000000" w:themeColor="text1"/>
                <w:sz w:val="18"/>
                <w:szCs w:val="18"/>
              </w:rPr>
              <w:t>Pomocnik do biurka 103x45x65h cm w konfiguracji: otwarta przestrzeń na całej szerokości, 2 szafki z drzwiami zamykanymi na zamek, przestrzeń na stację dysków/torbę na laptopa, blat w technologii szaf</w:t>
            </w:r>
          </w:p>
        </w:tc>
        <w:tc>
          <w:tcPr>
            <w:tcW w:w="661" w:type="dxa"/>
            <w:tcBorders>
              <w:top w:val="nil"/>
              <w:left w:val="nil"/>
              <w:bottom w:val="single" w:sz="4" w:space="0" w:color="000000"/>
              <w:right w:val="single" w:sz="4" w:space="0" w:color="000000"/>
            </w:tcBorders>
            <w:shd w:val="clear" w:color="000000" w:fill="FFFFFF"/>
            <w:vAlign w:val="center"/>
          </w:tcPr>
          <w:p w14:paraId="014E4137" w14:textId="6474292C" w:rsidR="00A13176" w:rsidRDefault="003674EA" w:rsidP="00FC0F1B">
            <w:pPr>
              <w:spacing w:line="276" w:lineRule="auto"/>
              <w:jc w:val="center"/>
              <w:rPr>
                <w:rFonts w:ascii="Palatino Linotype" w:hAnsi="Palatino Linotype"/>
                <w:color w:val="000000" w:themeColor="text1"/>
                <w:sz w:val="18"/>
                <w:szCs w:val="18"/>
              </w:rPr>
            </w:pPr>
            <w:r>
              <w:rPr>
                <w:rFonts w:ascii="Palatino Linotype" w:hAnsi="Palatino Linotype"/>
                <w:color w:val="000000" w:themeColor="text1"/>
                <w:sz w:val="18"/>
                <w:szCs w:val="18"/>
              </w:rPr>
              <w:t>1</w:t>
            </w:r>
          </w:p>
        </w:tc>
      </w:tr>
      <w:tr w:rsidR="00A13176" w14:paraId="51E1DD29" w14:textId="77777777" w:rsidTr="00FC0F1B">
        <w:trPr>
          <w:trHeight w:val="1545"/>
          <w:jc w:val="center"/>
        </w:trPr>
        <w:tc>
          <w:tcPr>
            <w:tcW w:w="366" w:type="dxa"/>
            <w:tcBorders>
              <w:top w:val="nil"/>
              <w:left w:val="single" w:sz="4" w:space="0" w:color="000000"/>
              <w:bottom w:val="single" w:sz="4" w:space="0" w:color="000000"/>
              <w:right w:val="single" w:sz="4" w:space="0" w:color="000000"/>
            </w:tcBorders>
            <w:shd w:val="clear" w:color="000000" w:fill="FFFFFF"/>
            <w:noWrap/>
            <w:vAlign w:val="center"/>
          </w:tcPr>
          <w:p w14:paraId="5A975D09" w14:textId="77777777" w:rsidR="00A13176" w:rsidRDefault="00A13176" w:rsidP="00FC0F1B">
            <w:pPr>
              <w:spacing w:line="276" w:lineRule="auto"/>
              <w:rPr>
                <w:rFonts w:ascii="Palatino Linotype" w:hAnsi="Palatino Linotype"/>
                <w:color w:val="000000" w:themeColor="text1"/>
                <w:sz w:val="18"/>
                <w:szCs w:val="18"/>
              </w:rPr>
            </w:pPr>
            <w:r>
              <w:rPr>
                <w:rFonts w:ascii="Palatino Linotype" w:hAnsi="Palatino Linotype"/>
                <w:color w:val="000000" w:themeColor="text1"/>
                <w:sz w:val="18"/>
                <w:szCs w:val="18"/>
              </w:rPr>
              <w:t>3</w:t>
            </w:r>
          </w:p>
        </w:tc>
        <w:tc>
          <w:tcPr>
            <w:tcW w:w="2169" w:type="dxa"/>
            <w:gridSpan w:val="2"/>
            <w:tcBorders>
              <w:top w:val="nil"/>
              <w:left w:val="nil"/>
              <w:bottom w:val="single" w:sz="4" w:space="0" w:color="000000"/>
              <w:right w:val="single" w:sz="4" w:space="0" w:color="000000"/>
            </w:tcBorders>
            <w:shd w:val="clear" w:color="000000" w:fill="FFFFFF"/>
            <w:vAlign w:val="center"/>
          </w:tcPr>
          <w:p w14:paraId="7BD90B0E" w14:textId="4BD8A29E" w:rsidR="00A13176" w:rsidRPr="0031327D" w:rsidRDefault="00A13176" w:rsidP="007C6C78">
            <w:pPr>
              <w:spacing w:line="276" w:lineRule="auto"/>
              <w:jc w:val="center"/>
              <w:rPr>
                <w:rFonts w:ascii="Palatino Linotype" w:hAnsi="Palatino Linotype"/>
                <w:color w:val="000000" w:themeColor="text1"/>
                <w:sz w:val="18"/>
                <w:szCs w:val="18"/>
              </w:rPr>
            </w:pPr>
            <w:r w:rsidRPr="0031327D">
              <w:rPr>
                <w:rFonts w:ascii="Palatino Linotype" w:hAnsi="Palatino Linotype"/>
                <w:color w:val="000000" w:themeColor="text1"/>
                <w:sz w:val="18"/>
                <w:szCs w:val="18"/>
              </w:rPr>
              <w:t xml:space="preserve">ul. </w:t>
            </w:r>
            <w:r w:rsidR="007C6C78">
              <w:rPr>
                <w:rFonts w:ascii="Palatino Linotype" w:hAnsi="Palatino Linotype"/>
                <w:color w:val="000000" w:themeColor="text1"/>
                <w:sz w:val="18"/>
                <w:szCs w:val="18"/>
              </w:rPr>
              <w:t>Poleska</w:t>
            </w:r>
            <w:r>
              <w:rPr>
                <w:rFonts w:ascii="Palatino Linotype" w:hAnsi="Palatino Linotype"/>
                <w:color w:val="000000" w:themeColor="text1"/>
                <w:sz w:val="18"/>
                <w:szCs w:val="18"/>
              </w:rPr>
              <w:t xml:space="preserve"> – 1 szt.</w:t>
            </w:r>
          </w:p>
        </w:tc>
        <w:tc>
          <w:tcPr>
            <w:tcW w:w="1209" w:type="dxa"/>
            <w:tcBorders>
              <w:top w:val="nil"/>
              <w:left w:val="nil"/>
              <w:bottom w:val="single" w:sz="4" w:space="0" w:color="000000"/>
              <w:right w:val="single" w:sz="4" w:space="0" w:color="000000"/>
            </w:tcBorders>
            <w:shd w:val="clear" w:color="000000" w:fill="FFFFFF"/>
            <w:vAlign w:val="center"/>
          </w:tcPr>
          <w:p w14:paraId="31F19ED6" w14:textId="77777777" w:rsidR="00A13176" w:rsidRPr="00C605F5" w:rsidRDefault="00A13176" w:rsidP="00A13176">
            <w:pPr>
              <w:spacing w:line="276" w:lineRule="auto"/>
              <w:jc w:val="center"/>
              <w:rPr>
                <w:rFonts w:ascii="Palatino Linotype" w:hAnsi="Palatino Linotype"/>
                <w:bCs/>
                <w:color w:val="000000" w:themeColor="text1"/>
                <w:sz w:val="18"/>
                <w:szCs w:val="18"/>
              </w:rPr>
            </w:pPr>
            <w:r w:rsidRPr="00C605F5">
              <w:rPr>
                <w:rFonts w:ascii="Palatino Linotype" w:hAnsi="Palatino Linotype"/>
                <w:bCs/>
                <w:color w:val="000000" w:themeColor="text1"/>
                <w:sz w:val="18"/>
                <w:szCs w:val="18"/>
              </w:rPr>
              <w:t xml:space="preserve">Meble </w:t>
            </w:r>
          </w:p>
          <w:p w14:paraId="5A181FFB" w14:textId="1D674239" w:rsidR="00A13176" w:rsidRPr="00C605F5" w:rsidRDefault="00A13176" w:rsidP="00A13176">
            <w:pPr>
              <w:spacing w:line="276" w:lineRule="auto"/>
              <w:jc w:val="center"/>
              <w:rPr>
                <w:rFonts w:ascii="Palatino Linotype" w:hAnsi="Palatino Linotype"/>
                <w:bCs/>
                <w:color w:val="000000" w:themeColor="text1"/>
                <w:sz w:val="18"/>
                <w:szCs w:val="18"/>
              </w:rPr>
            </w:pPr>
            <w:r>
              <w:rPr>
                <w:rFonts w:ascii="Palatino Linotype" w:hAnsi="Palatino Linotype"/>
                <w:bCs/>
                <w:color w:val="000000" w:themeColor="text1"/>
                <w:sz w:val="18"/>
                <w:szCs w:val="18"/>
              </w:rPr>
              <w:t>gabinetowe</w:t>
            </w:r>
          </w:p>
        </w:tc>
        <w:tc>
          <w:tcPr>
            <w:tcW w:w="3011" w:type="dxa"/>
            <w:gridSpan w:val="2"/>
            <w:tcBorders>
              <w:top w:val="nil"/>
              <w:left w:val="nil"/>
              <w:bottom w:val="single" w:sz="4" w:space="0" w:color="000000"/>
              <w:right w:val="single" w:sz="4" w:space="0" w:color="000000"/>
            </w:tcBorders>
            <w:shd w:val="clear" w:color="000000" w:fill="FFFFFF"/>
            <w:vAlign w:val="center"/>
          </w:tcPr>
          <w:p w14:paraId="276763C6" w14:textId="0301B292" w:rsidR="00A13176" w:rsidRPr="0031327D" w:rsidRDefault="0023060F" w:rsidP="00FC0F1B">
            <w:pPr>
              <w:spacing w:line="276" w:lineRule="auto"/>
              <w:jc w:val="center"/>
              <w:rPr>
                <w:rFonts w:ascii="Palatino Linotype" w:hAnsi="Palatino Linotype"/>
                <w:color w:val="000000" w:themeColor="text1"/>
                <w:sz w:val="18"/>
                <w:szCs w:val="18"/>
              </w:rPr>
            </w:pPr>
            <w:r w:rsidRPr="0023060F">
              <w:rPr>
                <w:rFonts w:ascii="Palatino Linotype" w:hAnsi="Palatino Linotype"/>
                <w:color w:val="000000" w:themeColor="text1"/>
                <w:sz w:val="18"/>
                <w:szCs w:val="18"/>
              </w:rPr>
              <w:t>Kontener jezdny podbiurkowy 43x60x65h cm, zamykany na zamek, 3-szufladowy + piórnik</w:t>
            </w:r>
          </w:p>
        </w:tc>
        <w:tc>
          <w:tcPr>
            <w:tcW w:w="2490" w:type="dxa"/>
            <w:tcBorders>
              <w:top w:val="nil"/>
              <w:left w:val="nil"/>
              <w:bottom w:val="single" w:sz="4" w:space="0" w:color="000000"/>
              <w:right w:val="single" w:sz="4" w:space="0" w:color="000000"/>
            </w:tcBorders>
            <w:shd w:val="clear" w:color="000000" w:fill="FFFFFF"/>
            <w:vAlign w:val="center"/>
          </w:tcPr>
          <w:p w14:paraId="446B7A72" w14:textId="1CF4C510" w:rsidR="00A13176" w:rsidRDefault="0023060F" w:rsidP="00FC0F1B">
            <w:pPr>
              <w:spacing w:line="276" w:lineRule="auto"/>
              <w:jc w:val="center"/>
              <w:rPr>
                <w:rFonts w:ascii="Palatino Linotype" w:hAnsi="Palatino Linotype"/>
                <w:noProof/>
                <w:color w:val="000000" w:themeColor="text1"/>
                <w:sz w:val="18"/>
                <w:szCs w:val="18"/>
              </w:rPr>
            </w:pPr>
            <w:r>
              <w:rPr>
                <w:rFonts w:ascii="Palatino Linotype" w:hAnsi="Palatino Linotype"/>
                <w:noProof/>
                <w:color w:val="000000" w:themeColor="text1"/>
                <w:sz w:val="18"/>
                <w:szCs w:val="18"/>
              </w:rPr>
              <w:drawing>
                <wp:inline distT="0" distB="0" distL="0" distR="0" wp14:anchorId="1D31AECD" wp14:editId="369104A2">
                  <wp:extent cx="804545" cy="774065"/>
                  <wp:effectExtent l="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04545" cy="774065"/>
                          </a:xfrm>
                          <a:prstGeom prst="rect">
                            <a:avLst/>
                          </a:prstGeom>
                          <a:noFill/>
                        </pic:spPr>
                      </pic:pic>
                    </a:graphicData>
                  </a:graphic>
                </wp:inline>
              </w:drawing>
            </w:r>
          </w:p>
        </w:tc>
        <w:tc>
          <w:tcPr>
            <w:tcW w:w="2936" w:type="dxa"/>
            <w:tcBorders>
              <w:top w:val="nil"/>
              <w:left w:val="nil"/>
              <w:bottom w:val="single" w:sz="4" w:space="0" w:color="000000"/>
              <w:right w:val="single" w:sz="4" w:space="0" w:color="000000"/>
            </w:tcBorders>
            <w:shd w:val="clear" w:color="000000" w:fill="FFFFFF"/>
            <w:vAlign w:val="center"/>
          </w:tcPr>
          <w:p w14:paraId="6A45473F" w14:textId="1814680C" w:rsidR="00A13176" w:rsidRPr="0031327D" w:rsidRDefault="0023060F" w:rsidP="00FC0F1B">
            <w:pPr>
              <w:spacing w:line="276" w:lineRule="auto"/>
              <w:jc w:val="center"/>
              <w:rPr>
                <w:rFonts w:ascii="Palatino Linotype" w:hAnsi="Palatino Linotype"/>
                <w:color w:val="000000" w:themeColor="text1"/>
                <w:sz w:val="18"/>
                <w:szCs w:val="18"/>
              </w:rPr>
            </w:pPr>
            <w:r w:rsidRPr="0023060F">
              <w:rPr>
                <w:rFonts w:ascii="Palatino Linotype" w:hAnsi="Palatino Linotype"/>
                <w:noProof/>
                <w:color w:val="000000" w:themeColor="text1"/>
                <w:sz w:val="18"/>
                <w:szCs w:val="18"/>
              </w:rPr>
              <w:t>Kontener jezdny podbiurkowy 43x60x65h cm, zamykany na zamek, 3-szufladowy + piórnik</w:t>
            </w:r>
          </w:p>
        </w:tc>
        <w:tc>
          <w:tcPr>
            <w:tcW w:w="661" w:type="dxa"/>
            <w:tcBorders>
              <w:top w:val="nil"/>
              <w:left w:val="nil"/>
              <w:bottom w:val="single" w:sz="4" w:space="0" w:color="000000"/>
              <w:right w:val="single" w:sz="4" w:space="0" w:color="000000"/>
            </w:tcBorders>
            <w:shd w:val="clear" w:color="000000" w:fill="FFFFFF"/>
            <w:vAlign w:val="center"/>
          </w:tcPr>
          <w:p w14:paraId="7ECB21EF" w14:textId="77777777" w:rsidR="00A13176" w:rsidRDefault="00A13176" w:rsidP="00FC0F1B">
            <w:pPr>
              <w:spacing w:line="276" w:lineRule="auto"/>
              <w:jc w:val="center"/>
              <w:rPr>
                <w:rFonts w:ascii="Palatino Linotype" w:hAnsi="Palatino Linotype"/>
                <w:color w:val="000000" w:themeColor="text1"/>
                <w:sz w:val="18"/>
                <w:szCs w:val="18"/>
              </w:rPr>
            </w:pPr>
            <w:r>
              <w:rPr>
                <w:rFonts w:ascii="Palatino Linotype" w:hAnsi="Palatino Linotype"/>
                <w:color w:val="000000" w:themeColor="text1"/>
                <w:sz w:val="18"/>
                <w:szCs w:val="18"/>
              </w:rPr>
              <w:t>1</w:t>
            </w:r>
          </w:p>
        </w:tc>
      </w:tr>
      <w:tr w:rsidR="0022632C" w14:paraId="0A308B73" w14:textId="77777777" w:rsidTr="00FC0F1B">
        <w:trPr>
          <w:trHeight w:val="1545"/>
          <w:jc w:val="center"/>
        </w:trPr>
        <w:tc>
          <w:tcPr>
            <w:tcW w:w="366" w:type="dxa"/>
            <w:tcBorders>
              <w:top w:val="nil"/>
              <w:left w:val="single" w:sz="4" w:space="0" w:color="000000"/>
              <w:bottom w:val="single" w:sz="4" w:space="0" w:color="000000"/>
              <w:right w:val="single" w:sz="4" w:space="0" w:color="000000"/>
            </w:tcBorders>
            <w:shd w:val="clear" w:color="000000" w:fill="FFFFFF"/>
            <w:noWrap/>
            <w:vAlign w:val="center"/>
          </w:tcPr>
          <w:p w14:paraId="26E676FC" w14:textId="796A1A43" w:rsidR="0022632C" w:rsidRDefault="0022632C" w:rsidP="00FC0F1B">
            <w:pPr>
              <w:spacing w:line="276" w:lineRule="auto"/>
              <w:rPr>
                <w:rFonts w:ascii="Palatino Linotype" w:hAnsi="Palatino Linotype"/>
                <w:color w:val="000000" w:themeColor="text1"/>
                <w:sz w:val="18"/>
                <w:szCs w:val="18"/>
              </w:rPr>
            </w:pPr>
            <w:r>
              <w:rPr>
                <w:rFonts w:ascii="Palatino Linotype" w:hAnsi="Palatino Linotype"/>
                <w:color w:val="000000" w:themeColor="text1"/>
                <w:sz w:val="18"/>
                <w:szCs w:val="18"/>
              </w:rPr>
              <w:t>4</w:t>
            </w:r>
          </w:p>
        </w:tc>
        <w:tc>
          <w:tcPr>
            <w:tcW w:w="2169" w:type="dxa"/>
            <w:gridSpan w:val="2"/>
            <w:tcBorders>
              <w:top w:val="nil"/>
              <w:left w:val="nil"/>
              <w:bottom w:val="single" w:sz="4" w:space="0" w:color="000000"/>
              <w:right w:val="single" w:sz="4" w:space="0" w:color="000000"/>
            </w:tcBorders>
            <w:shd w:val="clear" w:color="000000" w:fill="FFFFFF"/>
            <w:vAlign w:val="center"/>
          </w:tcPr>
          <w:p w14:paraId="726F7337" w14:textId="1BAFB861" w:rsidR="0022632C" w:rsidRPr="0031327D" w:rsidRDefault="0022632C" w:rsidP="007C6C78">
            <w:pPr>
              <w:spacing w:line="276" w:lineRule="auto"/>
              <w:jc w:val="center"/>
              <w:rPr>
                <w:rFonts w:ascii="Palatino Linotype" w:hAnsi="Palatino Linotype"/>
                <w:color w:val="000000" w:themeColor="text1"/>
                <w:sz w:val="18"/>
                <w:szCs w:val="18"/>
              </w:rPr>
            </w:pPr>
            <w:r w:rsidRPr="0031327D">
              <w:rPr>
                <w:rFonts w:ascii="Palatino Linotype" w:hAnsi="Palatino Linotype"/>
                <w:color w:val="000000" w:themeColor="text1"/>
                <w:sz w:val="18"/>
                <w:szCs w:val="18"/>
              </w:rPr>
              <w:t xml:space="preserve">ul. </w:t>
            </w:r>
            <w:r w:rsidR="007C6C78">
              <w:rPr>
                <w:rFonts w:ascii="Palatino Linotype" w:hAnsi="Palatino Linotype"/>
                <w:color w:val="000000" w:themeColor="text1"/>
                <w:sz w:val="18"/>
                <w:szCs w:val="18"/>
              </w:rPr>
              <w:t>Poleska</w:t>
            </w:r>
            <w:r>
              <w:rPr>
                <w:rFonts w:ascii="Palatino Linotype" w:hAnsi="Palatino Linotype"/>
                <w:color w:val="000000" w:themeColor="text1"/>
                <w:sz w:val="18"/>
                <w:szCs w:val="18"/>
              </w:rPr>
              <w:t xml:space="preserve"> – 1 szt.</w:t>
            </w:r>
          </w:p>
        </w:tc>
        <w:tc>
          <w:tcPr>
            <w:tcW w:w="1209" w:type="dxa"/>
            <w:tcBorders>
              <w:top w:val="nil"/>
              <w:left w:val="nil"/>
              <w:bottom w:val="single" w:sz="4" w:space="0" w:color="000000"/>
              <w:right w:val="single" w:sz="4" w:space="0" w:color="000000"/>
            </w:tcBorders>
            <w:shd w:val="clear" w:color="000000" w:fill="FFFFFF"/>
            <w:vAlign w:val="center"/>
          </w:tcPr>
          <w:p w14:paraId="484E8B64" w14:textId="77777777" w:rsidR="0022632C" w:rsidRPr="00C605F5" w:rsidRDefault="0022632C" w:rsidP="0022632C">
            <w:pPr>
              <w:spacing w:line="276" w:lineRule="auto"/>
              <w:jc w:val="center"/>
              <w:rPr>
                <w:rFonts w:ascii="Palatino Linotype" w:hAnsi="Palatino Linotype"/>
                <w:bCs/>
                <w:color w:val="000000" w:themeColor="text1"/>
                <w:sz w:val="18"/>
                <w:szCs w:val="18"/>
              </w:rPr>
            </w:pPr>
            <w:r w:rsidRPr="00C605F5">
              <w:rPr>
                <w:rFonts w:ascii="Palatino Linotype" w:hAnsi="Palatino Linotype"/>
                <w:bCs/>
                <w:color w:val="000000" w:themeColor="text1"/>
                <w:sz w:val="18"/>
                <w:szCs w:val="18"/>
              </w:rPr>
              <w:t xml:space="preserve">Meble </w:t>
            </w:r>
          </w:p>
          <w:p w14:paraId="38A404BC" w14:textId="08465FF6" w:rsidR="0022632C" w:rsidRPr="00C605F5" w:rsidRDefault="0022632C" w:rsidP="0022632C">
            <w:pPr>
              <w:spacing w:line="276" w:lineRule="auto"/>
              <w:jc w:val="center"/>
              <w:rPr>
                <w:rFonts w:ascii="Palatino Linotype" w:hAnsi="Palatino Linotype"/>
                <w:bCs/>
                <w:color w:val="000000" w:themeColor="text1"/>
                <w:sz w:val="18"/>
                <w:szCs w:val="18"/>
              </w:rPr>
            </w:pPr>
            <w:r>
              <w:rPr>
                <w:rFonts w:ascii="Palatino Linotype" w:hAnsi="Palatino Linotype"/>
                <w:bCs/>
                <w:color w:val="000000" w:themeColor="text1"/>
                <w:sz w:val="18"/>
                <w:szCs w:val="18"/>
              </w:rPr>
              <w:t>gabinetowe</w:t>
            </w:r>
          </w:p>
        </w:tc>
        <w:tc>
          <w:tcPr>
            <w:tcW w:w="3011" w:type="dxa"/>
            <w:gridSpan w:val="2"/>
            <w:tcBorders>
              <w:top w:val="nil"/>
              <w:left w:val="nil"/>
              <w:bottom w:val="single" w:sz="4" w:space="0" w:color="000000"/>
              <w:right w:val="single" w:sz="4" w:space="0" w:color="000000"/>
            </w:tcBorders>
            <w:shd w:val="clear" w:color="000000" w:fill="FFFFFF"/>
            <w:vAlign w:val="center"/>
          </w:tcPr>
          <w:p w14:paraId="07566E9A" w14:textId="048B165D" w:rsidR="0022632C" w:rsidRPr="0023060F" w:rsidRDefault="0022632C" w:rsidP="00FC0F1B">
            <w:pPr>
              <w:spacing w:line="276" w:lineRule="auto"/>
              <w:jc w:val="center"/>
              <w:rPr>
                <w:rFonts w:ascii="Palatino Linotype" w:hAnsi="Palatino Linotype"/>
                <w:color w:val="000000" w:themeColor="text1"/>
                <w:sz w:val="18"/>
                <w:szCs w:val="18"/>
              </w:rPr>
            </w:pPr>
            <w:r w:rsidRPr="0022632C">
              <w:rPr>
                <w:rFonts w:ascii="Palatino Linotype" w:hAnsi="Palatino Linotype"/>
                <w:color w:val="000000" w:themeColor="text1"/>
                <w:sz w:val="18"/>
                <w:szCs w:val="18"/>
              </w:rPr>
              <w:t>Komoda</w:t>
            </w:r>
          </w:p>
        </w:tc>
        <w:tc>
          <w:tcPr>
            <w:tcW w:w="2490" w:type="dxa"/>
            <w:tcBorders>
              <w:top w:val="nil"/>
              <w:left w:val="nil"/>
              <w:bottom w:val="single" w:sz="4" w:space="0" w:color="000000"/>
              <w:right w:val="single" w:sz="4" w:space="0" w:color="000000"/>
            </w:tcBorders>
            <w:shd w:val="clear" w:color="000000" w:fill="FFFFFF"/>
            <w:vAlign w:val="center"/>
          </w:tcPr>
          <w:p w14:paraId="19DDB64E" w14:textId="2D68239A" w:rsidR="0022632C" w:rsidRDefault="0022632C" w:rsidP="00FC0F1B">
            <w:pPr>
              <w:spacing w:line="276" w:lineRule="auto"/>
              <w:jc w:val="center"/>
              <w:rPr>
                <w:rFonts w:ascii="Palatino Linotype" w:hAnsi="Palatino Linotype"/>
                <w:noProof/>
                <w:color w:val="000000" w:themeColor="text1"/>
                <w:sz w:val="18"/>
                <w:szCs w:val="18"/>
              </w:rPr>
            </w:pPr>
            <w:r>
              <w:rPr>
                <w:rFonts w:ascii="Palatino Linotype" w:hAnsi="Palatino Linotype"/>
                <w:noProof/>
                <w:color w:val="000000" w:themeColor="text1"/>
                <w:sz w:val="18"/>
                <w:szCs w:val="18"/>
              </w:rPr>
              <w:drawing>
                <wp:inline distT="0" distB="0" distL="0" distR="0" wp14:anchorId="0F2A920E" wp14:editId="746B8B06">
                  <wp:extent cx="1304925" cy="865505"/>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04925" cy="865505"/>
                          </a:xfrm>
                          <a:prstGeom prst="rect">
                            <a:avLst/>
                          </a:prstGeom>
                          <a:noFill/>
                        </pic:spPr>
                      </pic:pic>
                    </a:graphicData>
                  </a:graphic>
                </wp:inline>
              </w:drawing>
            </w:r>
          </w:p>
        </w:tc>
        <w:tc>
          <w:tcPr>
            <w:tcW w:w="2936" w:type="dxa"/>
            <w:tcBorders>
              <w:top w:val="nil"/>
              <w:left w:val="nil"/>
              <w:bottom w:val="single" w:sz="4" w:space="0" w:color="000000"/>
              <w:right w:val="single" w:sz="4" w:space="0" w:color="000000"/>
            </w:tcBorders>
            <w:shd w:val="clear" w:color="000000" w:fill="FFFFFF"/>
            <w:vAlign w:val="center"/>
          </w:tcPr>
          <w:p w14:paraId="69A79631" w14:textId="33FB2102" w:rsidR="0022632C" w:rsidRPr="0023060F" w:rsidRDefault="0022632C" w:rsidP="00FC0F1B">
            <w:pPr>
              <w:spacing w:line="276" w:lineRule="auto"/>
              <w:jc w:val="center"/>
              <w:rPr>
                <w:rFonts w:ascii="Palatino Linotype" w:hAnsi="Palatino Linotype"/>
                <w:noProof/>
                <w:color w:val="000000" w:themeColor="text1"/>
                <w:sz w:val="18"/>
                <w:szCs w:val="18"/>
              </w:rPr>
            </w:pPr>
            <w:r>
              <w:rPr>
                <w:rFonts w:ascii="Palatino Linotype" w:hAnsi="Palatino Linotype"/>
                <w:noProof/>
                <w:color w:val="000000" w:themeColor="text1"/>
                <w:sz w:val="18"/>
                <w:szCs w:val="18"/>
              </w:rPr>
              <w:t>Komoda 18</w:t>
            </w:r>
            <w:r w:rsidRPr="0022632C">
              <w:rPr>
                <w:rFonts w:ascii="Palatino Linotype" w:hAnsi="Palatino Linotype"/>
                <w:noProof/>
                <w:color w:val="000000" w:themeColor="text1"/>
                <w:sz w:val="18"/>
                <w:szCs w:val="18"/>
              </w:rPr>
              <w:t>0x45x160h cm, 3drzwiowa z płyty, po lewej stronie część ubraniowa, prawa część aktowa 4OH, zamykana na klucz</w:t>
            </w:r>
          </w:p>
        </w:tc>
        <w:tc>
          <w:tcPr>
            <w:tcW w:w="661" w:type="dxa"/>
            <w:tcBorders>
              <w:top w:val="nil"/>
              <w:left w:val="nil"/>
              <w:bottom w:val="single" w:sz="4" w:space="0" w:color="000000"/>
              <w:right w:val="single" w:sz="4" w:space="0" w:color="000000"/>
            </w:tcBorders>
            <w:shd w:val="clear" w:color="000000" w:fill="FFFFFF"/>
            <w:vAlign w:val="center"/>
          </w:tcPr>
          <w:p w14:paraId="5D39B70E" w14:textId="71B97C28" w:rsidR="0022632C" w:rsidRDefault="0022632C" w:rsidP="00FC0F1B">
            <w:pPr>
              <w:spacing w:line="276" w:lineRule="auto"/>
              <w:jc w:val="center"/>
              <w:rPr>
                <w:rFonts w:ascii="Palatino Linotype" w:hAnsi="Palatino Linotype"/>
                <w:color w:val="000000" w:themeColor="text1"/>
                <w:sz w:val="18"/>
                <w:szCs w:val="18"/>
              </w:rPr>
            </w:pPr>
            <w:r>
              <w:rPr>
                <w:rFonts w:ascii="Palatino Linotype" w:hAnsi="Palatino Linotype"/>
                <w:color w:val="000000" w:themeColor="text1"/>
                <w:sz w:val="18"/>
                <w:szCs w:val="18"/>
              </w:rPr>
              <w:t>1</w:t>
            </w:r>
          </w:p>
        </w:tc>
      </w:tr>
      <w:tr w:rsidR="0022632C" w14:paraId="5C76A93E" w14:textId="77777777" w:rsidTr="00FC0F1B">
        <w:trPr>
          <w:trHeight w:val="1545"/>
          <w:jc w:val="center"/>
        </w:trPr>
        <w:tc>
          <w:tcPr>
            <w:tcW w:w="366" w:type="dxa"/>
            <w:tcBorders>
              <w:top w:val="nil"/>
              <w:left w:val="single" w:sz="4" w:space="0" w:color="000000"/>
              <w:bottom w:val="single" w:sz="4" w:space="0" w:color="000000"/>
              <w:right w:val="single" w:sz="4" w:space="0" w:color="000000"/>
            </w:tcBorders>
            <w:shd w:val="clear" w:color="000000" w:fill="FFFFFF"/>
            <w:noWrap/>
            <w:vAlign w:val="center"/>
          </w:tcPr>
          <w:p w14:paraId="50AF8AA7" w14:textId="44A56EEA" w:rsidR="0022632C" w:rsidRDefault="00336922" w:rsidP="00FC0F1B">
            <w:pPr>
              <w:spacing w:line="276" w:lineRule="auto"/>
              <w:rPr>
                <w:rFonts w:ascii="Palatino Linotype" w:hAnsi="Palatino Linotype"/>
                <w:color w:val="000000" w:themeColor="text1"/>
                <w:sz w:val="18"/>
                <w:szCs w:val="18"/>
              </w:rPr>
            </w:pPr>
            <w:r>
              <w:rPr>
                <w:rFonts w:ascii="Palatino Linotype" w:hAnsi="Palatino Linotype"/>
                <w:color w:val="000000" w:themeColor="text1"/>
                <w:sz w:val="18"/>
                <w:szCs w:val="18"/>
              </w:rPr>
              <w:lastRenderedPageBreak/>
              <w:t>5</w:t>
            </w:r>
          </w:p>
        </w:tc>
        <w:tc>
          <w:tcPr>
            <w:tcW w:w="2169" w:type="dxa"/>
            <w:gridSpan w:val="2"/>
            <w:tcBorders>
              <w:top w:val="nil"/>
              <w:left w:val="nil"/>
              <w:bottom w:val="single" w:sz="4" w:space="0" w:color="000000"/>
              <w:right w:val="single" w:sz="4" w:space="0" w:color="000000"/>
            </w:tcBorders>
            <w:shd w:val="clear" w:color="000000" w:fill="FFFFFF"/>
            <w:vAlign w:val="center"/>
          </w:tcPr>
          <w:p w14:paraId="7966FBC3" w14:textId="6E5241A4" w:rsidR="0022632C" w:rsidRPr="0031327D" w:rsidRDefault="0022632C" w:rsidP="007C6C78">
            <w:pPr>
              <w:spacing w:line="276" w:lineRule="auto"/>
              <w:jc w:val="center"/>
              <w:rPr>
                <w:rFonts w:ascii="Palatino Linotype" w:hAnsi="Palatino Linotype"/>
                <w:color w:val="000000" w:themeColor="text1"/>
                <w:sz w:val="18"/>
                <w:szCs w:val="18"/>
              </w:rPr>
            </w:pPr>
            <w:r w:rsidRPr="0031327D">
              <w:rPr>
                <w:rFonts w:ascii="Palatino Linotype" w:hAnsi="Palatino Linotype"/>
                <w:color w:val="000000" w:themeColor="text1"/>
                <w:sz w:val="18"/>
                <w:szCs w:val="18"/>
              </w:rPr>
              <w:t xml:space="preserve">ul. </w:t>
            </w:r>
            <w:r w:rsidR="007C6C78">
              <w:rPr>
                <w:rFonts w:ascii="Palatino Linotype" w:hAnsi="Palatino Linotype"/>
                <w:color w:val="000000" w:themeColor="text1"/>
                <w:sz w:val="18"/>
                <w:szCs w:val="18"/>
              </w:rPr>
              <w:t>Poleska</w:t>
            </w:r>
            <w:r>
              <w:rPr>
                <w:rFonts w:ascii="Palatino Linotype" w:hAnsi="Palatino Linotype"/>
                <w:color w:val="000000" w:themeColor="text1"/>
                <w:sz w:val="18"/>
                <w:szCs w:val="18"/>
              </w:rPr>
              <w:t xml:space="preserve"> – 1 szt.</w:t>
            </w:r>
          </w:p>
        </w:tc>
        <w:tc>
          <w:tcPr>
            <w:tcW w:w="1209" w:type="dxa"/>
            <w:tcBorders>
              <w:top w:val="nil"/>
              <w:left w:val="nil"/>
              <w:bottom w:val="single" w:sz="4" w:space="0" w:color="000000"/>
              <w:right w:val="single" w:sz="4" w:space="0" w:color="000000"/>
            </w:tcBorders>
            <w:shd w:val="clear" w:color="000000" w:fill="FFFFFF"/>
            <w:vAlign w:val="center"/>
          </w:tcPr>
          <w:p w14:paraId="51C5F8D7" w14:textId="77777777" w:rsidR="0022632C" w:rsidRPr="00C605F5" w:rsidRDefault="0022632C" w:rsidP="0022632C">
            <w:pPr>
              <w:spacing w:line="276" w:lineRule="auto"/>
              <w:jc w:val="center"/>
              <w:rPr>
                <w:rFonts w:ascii="Palatino Linotype" w:hAnsi="Palatino Linotype"/>
                <w:bCs/>
                <w:color w:val="000000" w:themeColor="text1"/>
                <w:sz w:val="18"/>
                <w:szCs w:val="18"/>
              </w:rPr>
            </w:pPr>
            <w:r w:rsidRPr="00C605F5">
              <w:rPr>
                <w:rFonts w:ascii="Palatino Linotype" w:hAnsi="Palatino Linotype"/>
                <w:bCs/>
                <w:color w:val="000000" w:themeColor="text1"/>
                <w:sz w:val="18"/>
                <w:szCs w:val="18"/>
              </w:rPr>
              <w:t xml:space="preserve">Meble </w:t>
            </w:r>
          </w:p>
          <w:p w14:paraId="7ED55289" w14:textId="32E82826" w:rsidR="0022632C" w:rsidRPr="00C605F5" w:rsidRDefault="0022632C" w:rsidP="0022632C">
            <w:pPr>
              <w:spacing w:line="276" w:lineRule="auto"/>
              <w:jc w:val="center"/>
              <w:rPr>
                <w:rFonts w:ascii="Palatino Linotype" w:hAnsi="Palatino Linotype"/>
                <w:bCs/>
                <w:color w:val="000000" w:themeColor="text1"/>
                <w:sz w:val="18"/>
                <w:szCs w:val="18"/>
              </w:rPr>
            </w:pPr>
            <w:r>
              <w:rPr>
                <w:rFonts w:ascii="Palatino Linotype" w:hAnsi="Palatino Linotype"/>
                <w:bCs/>
                <w:color w:val="000000" w:themeColor="text1"/>
                <w:sz w:val="18"/>
                <w:szCs w:val="18"/>
              </w:rPr>
              <w:t>gabinetowe</w:t>
            </w:r>
          </w:p>
        </w:tc>
        <w:tc>
          <w:tcPr>
            <w:tcW w:w="3011" w:type="dxa"/>
            <w:gridSpan w:val="2"/>
            <w:tcBorders>
              <w:top w:val="nil"/>
              <w:left w:val="nil"/>
              <w:bottom w:val="single" w:sz="4" w:space="0" w:color="000000"/>
              <w:right w:val="single" w:sz="4" w:space="0" w:color="000000"/>
            </w:tcBorders>
            <w:shd w:val="clear" w:color="000000" w:fill="FFFFFF"/>
            <w:vAlign w:val="center"/>
          </w:tcPr>
          <w:p w14:paraId="58CC44C9" w14:textId="22E36C33" w:rsidR="0022632C" w:rsidRPr="0022632C" w:rsidRDefault="0022632C" w:rsidP="00FC0F1B">
            <w:pPr>
              <w:spacing w:line="276" w:lineRule="auto"/>
              <w:jc w:val="center"/>
              <w:rPr>
                <w:rFonts w:ascii="Palatino Linotype" w:hAnsi="Palatino Linotype"/>
                <w:color w:val="000000" w:themeColor="text1"/>
                <w:sz w:val="18"/>
                <w:szCs w:val="18"/>
              </w:rPr>
            </w:pPr>
            <w:r w:rsidRPr="0022632C">
              <w:rPr>
                <w:rFonts w:ascii="Palatino Linotype" w:hAnsi="Palatino Linotype"/>
                <w:color w:val="000000" w:themeColor="text1"/>
                <w:sz w:val="18"/>
                <w:szCs w:val="18"/>
              </w:rPr>
              <w:t>Komoda</w:t>
            </w:r>
          </w:p>
        </w:tc>
        <w:tc>
          <w:tcPr>
            <w:tcW w:w="2490" w:type="dxa"/>
            <w:tcBorders>
              <w:top w:val="nil"/>
              <w:left w:val="nil"/>
              <w:bottom w:val="single" w:sz="4" w:space="0" w:color="000000"/>
              <w:right w:val="single" w:sz="4" w:space="0" w:color="000000"/>
            </w:tcBorders>
            <w:shd w:val="clear" w:color="000000" w:fill="FFFFFF"/>
            <w:vAlign w:val="center"/>
          </w:tcPr>
          <w:p w14:paraId="2F77A5F7" w14:textId="768406C5" w:rsidR="0022632C" w:rsidRDefault="0022632C" w:rsidP="00FC0F1B">
            <w:pPr>
              <w:spacing w:line="276" w:lineRule="auto"/>
              <w:jc w:val="center"/>
              <w:rPr>
                <w:rFonts w:ascii="Palatino Linotype" w:hAnsi="Palatino Linotype"/>
                <w:noProof/>
                <w:color w:val="000000" w:themeColor="text1"/>
                <w:sz w:val="18"/>
                <w:szCs w:val="18"/>
              </w:rPr>
            </w:pPr>
            <w:r>
              <w:rPr>
                <w:rFonts w:ascii="Palatino Linotype" w:hAnsi="Palatino Linotype"/>
                <w:noProof/>
                <w:color w:val="000000" w:themeColor="text1"/>
                <w:sz w:val="18"/>
                <w:szCs w:val="18"/>
              </w:rPr>
              <w:drawing>
                <wp:anchor distT="0" distB="0" distL="114300" distR="114300" simplePos="0" relativeHeight="251659776" behindDoc="0" locked="0" layoutInCell="1" allowOverlap="1" wp14:anchorId="77CDA40F" wp14:editId="5CC14CA7">
                  <wp:simplePos x="0" y="0"/>
                  <wp:positionH relativeFrom="column">
                    <wp:posOffset>104775</wp:posOffset>
                  </wp:positionH>
                  <wp:positionV relativeFrom="paragraph">
                    <wp:posOffset>-59690</wp:posOffset>
                  </wp:positionV>
                  <wp:extent cx="1304925" cy="853440"/>
                  <wp:effectExtent l="0" t="0" r="0" b="0"/>
                  <wp:wrapNone/>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04925" cy="853440"/>
                          </a:xfrm>
                          <a:prstGeom prst="rect">
                            <a:avLst/>
                          </a:prstGeom>
                          <a:noFill/>
                        </pic:spPr>
                      </pic:pic>
                    </a:graphicData>
                  </a:graphic>
                  <wp14:sizeRelH relativeFrom="margin">
                    <wp14:pctWidth>0</wp14:pctWidth>
                  </wp14:sizeRelH>
                  <wp14:sizeRelV relativeFrom="margin">
                    <wp14:pctHeight>0</wp14:pctHeight>
                  </wp14:sizeRelV>
                </wp:anchor>
              </w:drawing>
            </w:r>
          </w:p>
        </w:tc>
        <w:tc>
          <w:tcPr>
            <w:tcW w:w="2936" w:type="dxa"/>
            <w:tcBorders>
              <w:top w:val="nil"/>
              <w:left w:val="nil"/>
              <w:bottom w:val="single" w:sz="4" w:space="0" w:color="000000"/>
              <w:right w:val="single" w:sz="4" w:space="0" w:color="000000"/>
            </w:tcBorders>
            <w:shd w:val="clear" w:color="000000" w:fill="FFFFFF"/>
            <w:vAlign w:val="center"/>
          </w:tcPr>
          <w:p w14:paraId="1C26D17F" w14:textId="7F82839C" w:rsidR="0022632C" w:rsidRDefault="003F5C37" w:rsidP="00FC0F1B">
            <w:pPr>
              <w:spacing w:line="276" w:lineRule="auto"/>
              <w:jc w:val="center"/>
              <w:rPr>
                <w:rFonts w:ascii="Palatino Linotype" w:hAnsi="Palatino Linotype"/>
                <w:noProof/>
                <w:color w:val="000000" w:themeColor="text1"/>
                <w:sz w:val="18"/>
                <w:szCs w:val="18"/>
              </w:rPr>
            </w:pPr>
            <w:r w:rsidRPr="003F5C37">
              <w:rPr>
                <w:rFonts w:ascii="Palatino Linotype" w:hAnsi="Palatino Linotype"/>
                <w:noProof/>
                <w:color w:val="000000" w:themeColor="text1"/>
                <w:sz w:val="18"/>
                <w:szCs w:val="18"/>
              </w:rPr>
              <w:t>Komoda 120x45x120h cm, 3drzwiowa z płyty, część aktowa 3OH, zamykana na klucz, środkowe drzwi szklane, lewe i prawe z płyty</w:t>
            </w:r>
          </w:p>
        </w:tc>
        <w:tc>
          <w:tcPr>
            <w:tcW w:w="661" w:type="dxa"/>
            <w:tcBorders>
              <w:top w:val="nil"/>
              <w:left w:val="nil"/>
              <w:bottom w:val="single" w:sz="4" w:space="0" w:color="000000"/>
              <w:right w:val="single" w:sz="4" w:space="0" w:color="000000"/>
            </w:tcBorders>
            <w:shd w:val="clear" w:color="000000" w:fill="FFFFFF"/>
            <w:vAlign w:val="center"/>
          </w:tcPr>
          <w:p w14:paraId="183FA3AC" w14:textId="0DEDD1D8" w:rsidR="0022632C" w:rsidRDefault="003674EA" w:rsidP="00FC0F1B">
            <w:pPr>
              <w:spacing w:line="276" w:lineRule="auto"/>
              <w:jc w:val="center"/>
              <w:rPr>
                <w:rFonts w:ascii="Palatino Linotype" w:hAnsi="Palatino Linotype"/>
                <w:color w:val="000000" w:themeColor="text1"/>
                <w:sz w:val="18"/>
                <w:szCs w:val="18"/>
              </w:rPr>
            </w:pPr>
            <w:r>
              <w:rPr>
                <w:rFonts w:ascii="Palatino Linotype" w:hAnsi="Palatino Linotype"/>
                <w:color w:val="000000" w:themeColor="text1"/>
                <w:sz w:val="18"/>
                <w:szCs w:val="18"/>
              </w:rPr>
              <w:t>1</w:t>
            </w:r>
          </w:p>
        </w:tc>
      </w:tr>
      <w:tr w:rsidR="00941906" w14:paraId="5DF2CE78" w14:textId="77777777" w:rsidTr="00FC0F1B">
        <w:trPr>
          <w:trHeight w:val="1545"/>
          <w:jc w:val="center"/>
        </w:trPr>
        <w:tc>
          <w:tcPr>
            <w:tcW w:w="366" w:type="dxa"/>
            <w:tcBorders>
              <w:top w:val="nil"/>
              <w:left w:val="single" w:sz="4" w:space="0" w:color="000000"/>
              <w:bottom w:val="single" w:sz="4" w:space="0" w:color="000000"/>
              <w:right w:val="single" w:sz="4" w:space="0" w:color="000000"/>
            </w:tcBorders>
            <w:shd w:val="clear" w:color="000000" w:fill="FFFFFF"/>
            <w:noWrap/>
            <w:vAlign w:val="center"/>
          </w:tcPr>
          <w:p w14:paraId="0007DD5A" w14:textId="2F4E1092" w:rsidR="00941906" w:rsidRDefault="00941906" w:rsidP="00941906">
            <w:pPr>
              <w:spacing w:line="276" w:lineRule="auto"/>
              <w:rPr>
                <w:rFonts w:ascii="Palatino Linotype" w:hAnsi="Palatino Linotype"/>
                <w:color w:val="000000" w:themeColor="text1"/>
                <w:sz w:val="18"/>
                <w:szCs w:val="18"/>
              </w:rPr>
            </w:pPr>
            <w:r>
              <w:rPr>
                <w:rFonts w:ascii="Palatino Linotype" w:hAnsi="Palatino Linotype"/>
                <w:color w:val="000000" w:themeColor="text1"/>
                <w:sz w:val="18"/>
                <w:szCs w:val="18"/>
              </w:rPr>
              <w:t>6</w:t>
            </w:r>
          </w:p>
        </w:tc>
        <w:tc>
          <w:tcPr>
            <w:tcW w:w="2169" w:type="dxa"/>
            <w:gridSpan w:val="2"/>
            <w:tcBorders>
              <w:top w:val="nil"/>
              <w:left w:val="nil"/>
              <w:bottom w:val="single" w:sz="4" w:space="0" w:color="000000"/>
              <w:right w:val="single" w:sz="4" w:space="0" w:color="000000"/>
            </w:tcBorders>
            <w:shd w:val="clear" w:color="000000" w:fill="FFFFFF"/>
            <w:vAlign w:val="center"/>
          </w:tcPr>
          <w:p w14:paraId="55F7DCB3" w14:textId="7289BFC4" w:rsidR="00941906" w:rsidRPr="00941906" w:rsidRDefault="00941906" w:rsidP="00941906">
            <w:pPr>
              <w:spacing w:line="276" w:lineRule="auto"/>
              <w:rPr>
                <w:rFonts w:ascii="Palatino Linotype" w:hAnsi="Palatino Linotype"/>
                <w:sz w:val="18"/>
                <w:szCs w:val="18"/>
              </w:rPr>
            </w:pPr>
            <w:r w:rsidRPr="00941906">
              <w:rPr>
                <w:rFonts w:ascii="Palatino Linotype" w:hAnsi="Palatino Linotype"/>
                <w:sz w:val="18"/>
                <w:szCs w:val="18"/>
              </w:rPr>
              <w:t xml:space="preserve">      ul. Poleska – 1 szt.  </w:t>
            </w:r>
          </w:p>
          <w:p w14:paraId="48C382C3" w14:textId="20DA9040" w:rsidR="00941906" w:rsidRPr="00941906" w:rsidRDefault="00941906" w:rsidP="00941906">
            <w:pPr>
              <w:spacing w:line="276" w:lineRule="auto"/>
              <w:jc w:val="center"/>
              <w:rPr>
                <w:rFonts w:ascii="Palatino Linotype" w:hAnsi="Palatino Linotype"/>
                <w:sz w:val="18"/>
                <w:szCs w:val="18"/>
              </w:rPr>
            </w:pPr>
            <w:r w:rsidRPr="00941906">
              <w:rPr>
                <w:rFonts w:ascii="Palatino Linotype" w:hAnsi="Palatino Linotype"/>
                <w:sz w:val="18"/>
                <w:szCs w:val="18"/>
              </w:rPr>
              <w:t xml:space="preserve"> </w:t>
            </w:r>
          </w:p>
        </w:tc>
        <w:tc>
          <w:tcPr>
            <w:tcW w:w="1209" w:type="dxa"/>
            <w:tcBorders>
              <w:top w:val="nil"/>
              <w:left w:val="nil"/>
              <w:bottom w:val="single" w:sz="4" w:space="0" w:color="000000"/>
              <w:right w:val="single" w:sz="4" w:space="0" w:color="000000"/>
            </w:tcBorders>
            <w:shd w:val="clear" w:color="000000" w:fill="FFFFFF"/>
            <w:vAlign w:val="center"/>
          </w:tcPr>
          <w:p w14:paraId="0F7C4E1B" w14:textId="0920AC6A" w:rsidR="00941906" w:rsidRPr="00941906" w:rsidRDefault="00941906" w:rsidP="00941906">
            <w:pPr>
              <w:spacing w:line="276" w:lineRule="auto"/>
              <w:jc w:val="center"/>
              <w:rPr>
                <w:rFonts w:ascii="Palatino Linotype" w:hAnsi="Palatino Linotype"/>
                <w:bCs/>
                <w:sz w:val="18"/>
                <w:szCs w:val="18"/>
              </w:rPr>
            </w:pPr>
            <w:r w:rsidRPr="00941906">
              <w:rPr>
                <w:rFonts w:ascii="Palatino Linotype" w:hAnsi="Palatino Linotype"/>
                <w:bCs/>
                <w:sz w:val="18"/>
                <w:szCs w:val="18"/>
              </w:rPr>
              <w:t>Meble gabinetowe</w:t>
            </w:r>
          </w:p>
        </w:tc>
        <w:tc>
          <w:tcPr>
            <w:tcW w:w="3011" w:type="dxa"/>
            <w:gridSpan w:val="2"/>
            <w:tcBorders>
              <w:top w:val="nil"/>
              <w:left w:val="nil"/>
              <w:bottom w:val="single" w:sz="4" w:space="0" w:color="000000"/>
              <w:right w:val="single" w:sz="4" w:space="0" w:color="000000"/>
            </w:tcBorders>
            <w:shd w:val="clear" w:color="000000" w:fill="FFFFFF"/>
            <w:vAlign w:val="center"/>
          </w:tcPr>
          <w:p w14:paraId="2ECD2C10" w14:textId="5E52E7C0" w:rsidR="00941906" w:rsidRPr="0022632C" w:rsidRDefault="00941906" w:rsidP="00941906">
            <w:pPr>
              <w:spacing w:line="276" w:lineRule="auto"/>
              <w:jc w:val="center"/>
              <w:rPr>
                <w:rFonts w:ascii="Palatino Linotype" w:hAnsi="Palatino Linotype"/>
                <w:color w:val="000000" w:themeColor="text1"/>
                <w:sz w:val="18"/>
                <w:szCs w:val="18"/>
              </w:rPr>
            </w:pPr>
            <w:r>
              <w:rPr>
                <w:rFonts w:ascii="Palatino Linotype" w:hAnsi="Palatino Linotype"/>
                <w:bCs/>
                <w:color w:val="000000" w:themeColor="text1"/>
                <w:sz w:val="18"/>
                <w:szCs w:val="18"/>
              </w:rPr>
              <w:t>Stół okrągły</w:t>
            </w:r>
          </w:p>
        </w:tc>
        <w:tc>
          <w:tcPr>
            <w:tcW w:w="2490" w:type="dxa"/>
            <w:tcBorders>
              <w:top w:val="nil"/>
              <w:left w:val="nil"/>
              <w:bottom w:val="single" w:sz="4" w:space="0" w:color="000000"/>
              <w:right w:val="single" w:sz="4" w:space="0" w:color="000000"/>
            </w:tcBorders>
            <w:shd w:val="clear" w:color="000000" w:fill="FFFFFF"/>
            <w:vAlign w:val="center"/>
          </w:tcPr>
          <w:p w14:paraId="10203BE1" w14:textId="375C6145" w:rsidR="00941906" w:rsidRDefault="00941906" w:rsidP="00941906">
            <w:pPr>
              <w:spacing w:line="276" w:lineRule="auto"/>
              <w:jc w:val="center"/>
              <w:rPr>
                <w:rFonts w:ascii="Palatino Linotype" w:hAnsi="Palatino Linotype"/>
                <w:noProof/>
                <w:color w:val="000000" w:themeColor="text1"/>
                <w:sz w:val="18"/>
                <w:szCs w:val="18"/>
              </w:rPr>
            </w:pPr>
            <w:r>
              <w:rPr>
                <w:rFonts w:ascii="Palatino Linotype" w:hAnsi="Palatino Linotype"/>
                <w:noProof/>
                <w:color w:val="000000" w:themeColor="text1"/>
                <w:sz w:val="18"/>
                <w:szCs w:val="18"/>
              </w:rPr>
              <w:drawing>
                <wp:inline distT="0" distB="0" distL="0" distR="0" wp14:anchorId="11562C9E" wp14:editId="687D14EC">
                  <wp:extent cx="725048" cy="521367"/>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734164" cy="527922"/>
                          </a:xfrm>
                          <a:prstGeom prst="rect">
                            <a:avLst/>
                          </a:prstGeom>
                          <a:noFill/>
                        </pic:spPr>
                      </pic:pic>
                    </a:graphicData>
                  </a:graphic>
                </wp:inline>
              </w:drawing>
            </w:r>
          </w:p>
        </w:tc>
        <w:tc>
          <w:tcPr>
            <w:tcW w:w="2936" w:type="dxa"/>
            <w:tcBorders>
              <w:top w:val="nil"/>
              <w:left w:val="nil"/>
              <w:bottom w:val="single" w:sz="4" w:space="0" w:color="000000"/>
              <w:right w:val="single" w:sz="4" w:space="0" w:color="000000"/>
            </w:tcBorders>
            <w:shd w:val="clear" w:color="000000" w:fill="FFFFFF"/>
            <w:vAlign w:val="center"/>
          </w:tcPr>
          <w:p w14:paraId="7E022A4C" w14:textId="77777777" w:rsidR="00941906" w:rsidRPr="003F5C37" w:rsidRDefault="00941906" w:rsidP="00941906">
            <w:pPr>
              <w:spacing w:line="276" w:lineRule="auto"/>
              <w:jc w:val="center"/>
              <w:rPr>
                <w:rFonts w:ascii="Palatino Linotype" w:hAnsi="Palatino Linotype"/>
                <w:noProof/>
                <w:color w:val="000000" w:themeColor="text1"/>
                <w:sz w:val="18"/>
                <w:szCs w:val="18"/>
              </w:rPr>
            </w:pPr>
            <w:r w:rsidRPr="003F5C37">
              <w:rPr>
                <w:rFonts w:ascii="Palatino Linotype" w:hAnsi="Palatino Linotype"/>
                <w:noProof/>
                <w:color w:val="000000" w:themeColor="text1"/>
                <w:sz w:val="18"/>
                <w:szCs w:val="18"/>
              </w:rPr>
              <w:t xml:space="preserve">Stolik okrągły Ø70 cm wysokość 75 cm </w:t>
            </w:r>
          </w:p>
          <w:p w14:paraId="3FA5E6F4" w14:textId="341D9EC5" w:rsidR="00941906" w:rsidRPr="003F5C37" w:rsidRDefault="00941906" w:rsidP="00941906">
            <w:pPr>
              <w:spacing w:line="276" w:lineRule="auto"/>
              <w:jc w:val="center"/>
              <w:rPr>
                <w:rFonts w:ascii="Palatino Linotype" w:hAnsi="Palatino Linotype"/>
                <w:noProof/>
                <w:color w:val="000000" w:themeColor="text1"/>
                <w:sz w:val="18"/>
                <w:szCs w:val="18"/>
              </w:rPr>
            </w:pPr>
            <w:r w:rsidRPr="003F5C37">
              <w:rPr>
                <w:rFonts w:ascii="Palatino Linotype" w:hAnsi="Palatino Linotype"/>
                <w:noProof/>
                <w:color w:val="000000" w:themeColor="text1"/>
                <w:sz w:val="18"/>
                <w:szCs w:val="18"/>
              </w:rPr>
              <w:t>na nodze okragłej, stelaż stalowy malowany proszkowo na kolor aluminium</w:t>
            </w:r>
          </w:p>
        </w:tc>
        <w:tc>
          <w:tcPr>
            <w:tcW w:w="661" w:type="dxa"/>
            <w:tcBorders>
              <w:top w:val="nil"/>
              <w:left w:val="nil"/>
              <w:bottom w:val="single" w:sz="4" w:space="0" w:color="000000"/>
              <w:right w:val="single" w:sz="4" w:space="0" w:color="000000"/>
            </w:tcBorders>
            <w:shd w:val="clear" w:color="000000" w:fill="FFFFFF"/>
            <w:vAlign w:val="center"/>
          </w:tcPr>
          <w:p w14:paraId="5A99EBAA" w14:textId="7410D802" w:rsidR="00941906" w:rsidRDefault="00941906" w:rsidP="00941906">
            <w:pPr>
              <w:spacing w:line="276" w:lineRule="auto"/>
              <w:jc w:val="center"/>
              <w:rPr>
                <w:rFonts w:ascii="Palatino Linotype" w:hAnsi="Palatino Linotype"/>
                <w:color w:val="000000" w:themeColor="text1"/>
                <w:sz w:val="18"/>
                <w:szCs w:val="18"/>
              </w:rPr>
            </w:pPr>
            <w:r>
              <w:rPr>
                <w:rFonts w:ascii="Palatino Linotype" w:hAnsi="Palatino Linotype"/>
                <w:color w:val="000000" w:themeColor="text1"/>
                <w:sz w:val="18"/>
                <w:szCs w:val="18"/>
              </w:rPr>
              <w:t>1</w:t>
            </w:r>
          </w:p>
        </w:tc>
      </w:tr>
      <w:tr w:rsidR="00A13176" w:rsidRPr="00146FAA" w14:paraId="3A469FFF" w14:textId="77777777" w:rsidTr="0022632C">
        <w:trPr>
          <w:trHeight w:val="1544"/>
          <w:jc w:val="center"/>
        </w:trPr>
        <w:tc>
          <w:tcPr>
            <w:tcW w:w="366" w:type="dxa"/>
            <w:tcBorders>
              <w:top w:val="nil"/>
              <w:left w:val="single" w:sz="4" w:space="0" w:color="000000"/>
              <w:bottom w:val="nil"/>
              <w:right w:val="single" w:sz="4" w:space="0" w:color="000000"/>
            </w:tcBorders>
            <w:shd w:val="clear" w:color="000000" w:fill="FFFFFF"/>
            <w:noWrap/>
            <w:vAlign w:val="center"/>
            <w:hideMark/>
          </w:tcPr>
          <w:p w14:paraId="60EE5A2A" w14:textId="10B62ADE" w:rsidR="00A13176" w:rsidRPr="00146FAA" w:rsidRDefault="00336922" w:rsidP="00FC0F1B">
            <w:pPr>
              <w:spacing w:line="276" w:lineRule="auto"/>
              <w:jc w:val="center"/>
              <w:rPr>
                <w:rFonts w:ascii="Palatino Linotype" w:hAnsi="Palatino Linotype"/>
                <w:color w:val="000000" w:themeColor="text1"/>
                <w:sz w:val="18"/>
                <w:szCs w:val="18"/>
              </w:rPr>
            </w:pPr>
            <w:r>
              <w:rPr>
                <w:rFonts w:ascii="Palatino Linotype" w:hAnsi="Palatino Linotype"/>
                <w:color w:val="000000" w:themeColor="text1"/>
                <w:sz w:val="18"/>
                <w:szCs w:val="18"/>
              </w:rPr>
              <w:t>7</w:t>
            </w:r>
          </w:p>
        </w:tc>
        <w:tc>
          <w:tcPr>
            <w:tcW w:w="2169" w:type="dxa"/>
            <w:gridSpan w:val="2"/>
            <w:tcBorders>
              <w:top w:val="nil"/>
              <w:left w:val="nil"/>
              <w:bottom w:val="nil"/>
              <w:right w:val="single" w:sz="4" w:space="0" w:color="000000"/>
            </w:tcBorders>
            <w:shd w:val="clear" w:color="000000" w:fill="FFFFFF"/>
            <w:vAlign w:val="center"/>
            <w:hideMark/>
          </w:tcPr>
          <w:p w14:paraId="3305E928" w14:textId="10FE70BD" w:rsidR="00A13176" w:rsidRDefault="00A13176" w:rsidP="00FC0F1B">
            <w:pPr>
              <w:spacing w:line="276" w:lineRule="auto"/>
              <w:jc w:val="center"/>
              <w:rPr>
                <w:rFonts w:ascii="Palatino Linotype" w:hAnsi="Palatino Linotype"/>
                <w:color w:val="000000" w:themeColor="text1"/>
                <w:sz w:val="18"/>
                <w:szCs w:val="18"/>
              </w:rPr>
            </w:pPr>
            <w:r w:rsidRPr="00146FAA">
              <w:rPr>
                <w:rFonts w:ascii="Palatino Linotype" w:hAnsi="Palatino Linotype"/>
                <w:color w:val="000000" w:themeColor="text1"/>
                <w:sz w:val="18"/>
                <w:szCs w:val="18"/>
              </w:rPr>
              <w:t xml:space="preserve">ul. </w:t>
            </w:r>
            <w:r w:rsidR="007C6C78">
              <w:rPr>
                <w:rFonts w:ascii="Palatino Linotype" w:hAnsi="Palatino Linotype"/>
                <w:color w:val="000000" w:themeColor="text1"/>
                <w:sz w:val="18"/>
                <w:szCs w:val="18"/>
              </w:rPr>
              <w:t>Poleska</w:t>
            </w:r>
            <w:r w:rsidRPr="00146FAA">
              <w:rPr>
                <w:rFonts w:ascii="Palatino Linotype" w:hAnsi="Palatino Linotype"/>
                <w:color w:val="000000" w:themeColor="text1"/>
                <w:sz w:val="18"/>
                <w:szCs w:val="18"/>
              </w:rPr>
              <w:t xml:space="preserve"> </w:t>
            </w:r>
            <w:r>
              <w:rPr>
                <w:rFonts w:ascii="Palatino Linotype" w:hAnsi="Palatino Linotype"/>
                <w:color w:val="000000" w:themeColor="text1"/>
                <w:sz w:val="18"/>
                <w:szCs w:val="18"/>
              </w:rPr>
              <w:t>–</w:t>
            </w:r>
            <w:r w:rsidRPr="00146FAA">
              <w:rPr>
                <w:rFonts w:ascii="Palatino Linotype" w:hAnsi="Palatino Linotype"/>
                <w:color w:val="000000" w:themeColor="text1"/>
                <w:sz w:val="18"/>
                <w:szCs w:val="18"/>
              </w:rPr>
              <w:t xml:space="preserve"> </w:t>
            </w:r>
          </w:p>
          <w:p w14:paraId="04CE6C97" w14:textId="7FAA448E" w:rsidR="00A13176" w:rsidRPr="00146FAA" w:rsidRDefault="003674EA" w:rsidP="00FC0F1B">
            <w:pPr>
              <w:spacing w:line="276" w:lineRule="auto"/>
              <w:jc w:val="center"/>
              <w:rPr>
                <w:rFonts w:ascii="Palatino Linotype" w:hAnsi="Palatino Linotype"/>
                <w:color w:val="000000" w:themeColor="text1"/>
                <w:sz w:val="18"/>
                <w:szCs w:val="18"/>
              </w:rPr>
            </w:pPr>
            <w:r>
              <w:rPr>
                <w:rFonts w:ascii="Palatino Linotype" w:hAnsi="Palatino Linotype"/>
                <w:color w:val="000000" w:themeColor="text1"/>
                <w:sz w:val="18"/>
                <w:szCs w:val="18"/>
              </w:rPr>
              <w:t>1</w:t>
            </w:r>
            <w:r w:rsidR="00A13176">
              <w:rPr>
                <w:rFonts w:ascii="Palatino Linotype" w:hAnsi="Palatino Linotype"/>
                <w:color w:val="000000" w:themeColor="text1"/>
                <w:sz w:val="18"/>
                <w:szCs w:val="18"/>
              </w:rPr>
              <w:t xml:space="preserve"> </w:t>
            </w:r>
            <w:r w:rsidR="00A13176" w:rsidRPr="00146FAA">
              <w:rPr>
                <w:rFonts w:ascii="Palatino Linotype" w:hAnsi="Palatino Linotype"/>
                <w:color w:val="000000" w:themeColor="text1"/>
                <w:sz w:val="18"/>
                <w:szCs w:val="18"/>
              </w:rPr>
              <w:t xml:space="preserve">szt.  </w:t>
            </w:r>
          </w:p>
        </w:tc>
        <w:tc>
          <w:tcPr>
            <w:tcW w:w="1209" w:type="dxa"/>
            <w:tcBorders>
              <w:top w:val="nil"/>
              <w:left w:val="nil"/>
              <w:bottom w:val="nil"/>
              <w:right w:val="single" w:sz="4" w:space="0" w:color="000000"/>
            </w:tcBorders>
            <w:shd w:val="clear" w:color="000000" w:fill="FFFFFF"/>
            <w:vAlign w:val="center"/>
            <w:hideMark/>
          </w:tcPr>
          <w:p w14:paraId="1FBD0298" w14:textId="77777777" w:rsidR="00A13176" w:rsidRPr="00C605F5" w:rsidRDefault="00A13176" w:rsidP="00A13176">
            <w:pPr>
              <w:spacing w:line="276" w:lineRule="auto"/>
              <w:jc w:val="center"/>
              <w:rPr>
                <w:rFonts w:ascii="Palatino Linotype" w:hAnsi="Palatino Linotype"/>
                <w:bCs/>
                <w:color w:val="000000" w:themeColor="text1"/>
                <w:sz w:val="18"/>
                <w:szCs w:val="18"/>
              </w:rPr>
            </w:pPr>
            <w:r w:rsidRPr="00C605F5">
              <w:rPr>
                <w:rFonts w:ascii="Palatino Linotype" w:hAnsi="Palatino Linotype"/>
                <w:bCs/>
                <w:color w:val="000000" w:themeColor="text1"/>
                <w:sz w:val="18"/>
                <w:szCs w:val="18"/>
              </w:rPr>
              <w:t xml:space="preserve">Meble </w:t>
            </w:r>
          </w:p>
          <w:p w14:paraId="75C877F4" w14:textId="311944E1" w:rsidR="00A13176" w:rsidRPr="00146FAA" w:rsidRDefault="00A13176" w:rsidP="00A13176">
            <w:pPr>
              <w:spacing w:line="276" w:lineRule="auto"/>
              <w:jc w:val="center"/>
              <w:rPr>
                <w:rFonts w:ascii="Palatino Linotype" w:hAnsi="Palatino Linotype"/>
                <w:bCs/>
                <w:color w:val="000000" w:themeColor="text1"/>
                <w:sz w:val="18"/>
                <w:szCs w:val="18"/>
              </w:rPr>
            </w:pPr>
            <w:r>
              <w:rPr>
                <w:rFonts w:ascii="Palatino Linotype" w:hAnsi="Palatino Linotype"/>
                <w:bCs/>
                <w:color w:val="000000" w:themeColor="text1"/>
                <w:sz w:val="18"/>
                <w:szCs w:val="18"/>
              </w:rPr>
              <w:t>gabinetowe</w:t>
            </w:r>
          </w:p>
        </w:tc>
        <w:tc>
          <w:tcPr>
            <w:tcW w:w="3011" w:type="dxa"/>
            <w:gridSpan w:val="2"/>
            <w:tcBorders>
              <w:top w:val="nil"/>
              <w:left w:val="nil"/>
              <w:bottom w:val="nil"/>
              <w:right w:val="single" w:sz="4" w:space="0" w:color="000000"/>
            </w:tcBorders>
            <w:shd w:val="clear" w:color="000000" w:fill="FFFFFF"/>
            <w:vAlign w:val="center"/>
            <w:hideMark/>
          </w:tcPr>
          <w:p w14:paraId="26AEB91D" w14:textId="2001A27E" w:rsidR="00A13176" w:rsidRPr="00146FAA" w:rsidRDefault="003F5C37" w:rsidP="00FC0F1B">
            <w:pPr>
              <w:spacing w:line="276" w:lineRule="auto"/>
              <w:jc w:val="center"/>
              <w:rPr>
                <w:rFonts w:ascii="Palatino Linotype" w:hAnsi="Palatino Linotype"/>
                <w:color w:val="000000" w:themeColor="text1"/>
                <w:sz w:val="18"/>
                <w:szCs w:val="18"/>
              </w:rPr>
            </w:pPr>
            <w:r w:rsidRPr="003F5C37">
              <w:rPr>
                <w:rFonts w:ascii="Palatino Linotype" w:hAnsi="Palatino Linotype"/>
                <w:color w:val="000000" w:themeColor="text1"/>
                <w:sz w:val="18"/>
                <w:szCs w:val="18"/>
              </w:rPr>
              <w:t>Stół konferencyjny</w:t>
            </w:r>
          </w:p>
        </w:tc>
        <w:tc>
          <w:tcPr>
            <w:tcW w:w="2490" w:type="dxa"/>
            <w:tcBorders>
              <w:top w:val="nil"/>
              <w:left w:val="nil"/>
              <w:bottom w:val="nil"/>
              <w:right w:val="single" w:sz="4" w:space="0" w:color="000000"/>
            </w:tcBorders>
            <w:shd w:val="clear" w:color="000000" w:fill="FFFFFF"/>
            <w:vAlign w:val="center"/>
            <w:hideMark/>
          </w:tcPr>
          <w:p w14:paraId="18004F8D" w14:textId="3CCF5CC8" w:rsidR="00A13176" w:rsidRPr="00146FAA" w:rsidRDefault="003F5C37" w:rsidP="00FC0F1B">
            <w:pPr>
              <w:spacing w:line="276" w:lineRule="auto"/>
              <w:jc w:val="center"/>
              <w:rPr>
                <w:rFonts w:ascii="Palatino Linotype" w:hAnsi="Palatino Linotype"/>
                <w:color w:val="000000" w:themeColor="text1"/>
                <w:sz w:val="18"/>
                <w:szCs w:val="18"/>
              </w:rPr>
            </w:pPr>
            <w:r>
              <w:rPr>
                <w:rFonts w:ascii="Palatino Linotype" w:hAnsi="Palatino Linotype"/>
                <w:noProof/>
                <w:color w:val="000000" w:themeColor="text1"/>
                <w:sz w:val="18"/>
                <w:szCs w:val="18"/>
              </w:rPr>
              <w:drawing>
                <wp:inline distT="0" distB="0" distL="0" distR="0" wp14:anchorId="3153E9A1" wp14:editId="4E970340">
                  <wp:extent cx="1256030" cy="652145"/>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56030" cy="652145"/>
                          </a:xfrm>
                          <a:prstGeom prst="rect">
                            <a:avLst/>
                          </a:prstGeom>
                          <a:noFill/>
                        </pic:spPr>
                      </pic:pic>
                    </a:graphicData>
                  </a:graphic>
                </wp:inline>
              </w:drawing>
            </w:r>
          </w:p>
        </w:tc>
        <w:tc>
          <w:tcPr>
            <w:tcW w:w="2936" w:type="dxa"/>
            <w:tcBorders>
              <w:top w:val="nil"/>
              <w:left w:val="nil"/>
              <w:bottom w:val="nil"/>
              <w:right w:val="single" w:sz="4" w:space="0" w:color="000000"/>
            </w:tcBorders>
            <w:shd w:val="clear" w:color="000000" w:fill="FFFFFF"/>
            <w:vAlign w:val="center"/>
            <w:hideMark/>
          </w:tcPr>
          <w:p w14:paraId="5EF888AC" w14:textId="3550E1ED" w:rsidR="00A13176" w:rsidRPr="00146FAA" w:rsidRDefault="003F5C37" w:rsidP="00FC0F1B">
            <w:pPr>
              <w:spacing w:line="276" w:lineRule="auto"/>
              <w:jc w:val="center"/>
              <w:rPr>
                <w:rFonts w:ascii="Palatino Linotype" w:hAnsi="Palatino Linotype"/>
                <w:color w:val="000000" w:themeColor="text1"/>
                <w:sz w:val="18"/>
                <w:szCs w:val="18"/>
              </w:rPr>
            </w:pPr>
            <w:r w:rsidRPr="003F5C37">
              <w:rPr>
                <w:rFonts w:ascii="Palatino Linotype" w:hAnsi="Palatino Linotype"/>
                <w:color w:val="000000" w:themeColor="text1"/>
                <w:sz w:val="18"/>
                <w:szCs w:val="18"/>
              </w:rPr>
              <w:t>Stół konferencyjny o wym. 90x200 cm wysokość 75 cm na jednej nodze, stelaż stalowy malowany proszkowo na kolor aluminium</w:t>
            </w:r>
          </w:p>
        </w:tc>
        <w:tc>
          <w:tcPr>
            <w:tcW w:w="661" w:type="dxa"/>
            <w:tcBorders>
              <w:top w:val="nil"/>
              <w:left w:val="nil"/>
              <w:bottom w:val="nil"/>
              <w:right w:val="single" w:sz="4" w:space="0" w:color="000000"/>
            </w:tcBorders>
            <w:shd w:val="clear" w:color="000000" w:fill="FFFFFF"/>
            <w:vAlign w:val="center"/>
            <w:hideMark/>
          </w:tcPr>
          <w:p w14:paraId="7FA00E04" w14:textId="654814DD" w:rsidR="00A13176" w:rsidRPr="00146FAA" w:rsidRDefault="003674EA" w:rsidP="00FC0F1B">
            <w:pPr>
              <w:spacing w:line="276" w:lineRule="auto"/>
              <w:jc w:val="center"/>
              <w:rPr>
                <w:rFonts w:ascii="Palatino Linotype" w:hAnsi="Palatino Linotype"/>
                <w:color w:val="000000" w:themeColor="text1"/>
                <w:sz w:val="18"/>
                <w:szCs w:val="18"/>
              </w:rPr>
            </w:pPr>
            <w:r>
              <w:rPr>
                <w:rFonts w:ascii="Palatino Linotype" w:hAnsi="Palatino Linotype"/>
                <w:color w:val="000000" w:themeColor="text1"/>
                <w:sz w:val="18"/>
                <w:szCs w:val="18"/>
              </w:rPr>
              <w:t>1</w:t>
            </w:r>
          </w:p>
        </w:tc>
      </w:tr>
      <w:tr w:rsidR="0022632C" w:rsidRPr="00146FAA" w14:paraId="146DBE33" w14:textId="77777777" w:rsidTr="007C6C78">
        <w:trPr>
          <w:trHeight w:val="70"/>
          <w:jc w:val="center"/>
        </w:trPr>
        <w:tc>
          <w:tcPr>
            <w:tcW w:w="366" w:type="dxa"/>
            <w:tcBorders>
              <w:top w:val="nil"/>
              <w:left w:val="single" w:sz="4" w:space="0" w:color="000000"/>
              <w:bottom w:val="single" w:sz="4" w:space="0" w:color="000000"/>
              <w:right w:val="single" w:sz="4" w:space="0" w:color="000000"/>
            </w:tcBorders>
            <w:shd w:val="clear" w:color="000000" w:fill="FFFFFF"/>
            <w:noWrap/>
            <w:vAlign w:val="center"/>
          </w:tcPr>
          <w:p w14:paraId="08A9AA5A" w14:textId="77777777" w:rsidR="0022632C" w:rsidRDefault="0022632C" w:rsidP="00FC0F1B">
            <w:pPr>
              <w:spacing w:line="276" w:lineRule="auto"/>
              <w:jc w:val="center"/>
              <w:rPr>
                <w:rFonts w:ascii="Palatino Linotype" w:hAnsi="Palatino Linotype"/>
                <w:color w:val="000000" w:themeColor="text1"/>
                <w:sz w:val="18"/>
                <w:szCs w:val="18"/>
              </w:rPr>
            </w:pPr>
          </w:p>
        </w:tc>
        <w:tc>
          <w:tcPr>
            <w:tcW w:w="2169" w:type="dxa"/>
            <w:gridSpan w:val="2"/>
            <w:tcBorders>
              <w:top w:val="nil"/>
              <w:left w:val="nil"/>
              <w:bottom w:val="single" w:sz="4" w:space="0" w:color="000000"/>
              <w:right w:val="single" w:sz="4" w:space="0" w:color="000000"/>
            </w:tcBorders>
            <w:shd w:val="clear" w:color="000000" w:fill="FFFFFF"/>
            <w:vAlign w:val="center"/>
          </w:tcPr>
          <w:p w14:paraId="6FF8E4C2" w14:textId="77777777" w:rsidR="0022632C" w:rsidRPr="00146FAA" w:rsidRDefault="0022632C" w:rsidP="007C6C78">
            <w:pPr>
              <w:spacing w:line="276" w:lineRule="auto"/>
              <w:rPr>
                <w:rFonts w:ascii="Palatino Linotype" w:hAnsi="Palatino Linotype"/>
                <w:color w:val="000000" w:themeColor="text1"/>
                <w:sz w:val="18"/>
                <w:szCs w:val="18"/>
              </w:rPr>
            </w:pPr>
          </w:p>
        </w:tc>
        <w:tc>
          <w:tcPr>
            <w:tcW w:w="1209" w:type="dxa"/>
            <w:tcBorders>
              <w:top w:val="nil"/>
              <w:left w:val="nil"/>
              <w:bottom w:val="single" w:sz="4" w:space="0" w:color="000000"/>
              <w:right w:val="single" w:sz="4" w:space="0" w:color="000000"/>
            </w:tcBorders>
            <w:shd w:val="clear" w:color="000000" w:fill="FFFFFF"/>
            <w:vAlign w:val="center"/>
          </w:tcPr>
          <w:p w14:paraId="3A6CCACE" w14:textId="77777777" w:rsidR="0022632C" w:rsidRPr="00C605F5" w:rsidRDefault="0022632C" w:rsidP="00A13176">
            <w:pPr>
              <w:spacing w:line="276" w:lineRule="auto"/>
              <w:jc w:val="center"/>
              <w:rPr>
                <w:rFonts w:ascii="Palatino Linotype" w:hAnsi="Palatino Linotype"/>
                <w:bCs/>
                <w:color w:val="000000" w:themeColor="text1"/>
                <w:sz w:val="18"/>
                <w:szCs w:val="18"/>
              </w:rPr>
            </w:pPr>
          </w:p>
        </w:tc>
        <w:tc>
          <w:tcPr>
            <w:tcW w:w="3011" w:type="dxa"/>
            <w:gridSpan w:val="2"/>
            <w:tcBorders>
              <w:top w:val="nil"/>
              <w:left w:val="nil"/>
              <w:bottom w:val="single" w:sz="4" w:space="0" w:color="000000"/>
              <w:right w:val="single" w:sz="4" w:space="0" w:color="000000"/>
            </w:tcBorders>
            <w:shd w:val="clear" w:color="000000" w:fill="FFFFFF"/>
            <w:vAlign w:val="center"/>
          </w:tcPr>
          <w:p w14:paraId="7AAD2310" w14:textId="77777777" w:rsidR="0022632C" w:rsidRPr="0023060F" w:rsidRDefault="0022632C" w:rsidP="00FC0F1B">
            <w:pPr>
              <w:spacing w:line="276" w:lineRule="auto"/>
              <w:jc w:val="center"/>
              <w:rPr>
                <w:rFonts w:ascii="Palatino Linotype" w:hAnsi="Palatino Linotype"/>
                <w:color w:val="000000" w:themeColor="text1"/>
                <w:sz w:val="18"/>
                <w:szCs w:val="18"/>
                <w:highlight w:val="yellow"/>
              </w:rPr>
            </w:pPr>
          </w:p>
        </w:tc>
        <w:tc>
          <w:tcPr>
            <w:tcW w:w="2490" w:type="dxa"/>
            <w:tcBorders>
              <w:top w:val="nil"/>
              <w:left w:val="nil"/>
              <w:bottom w:val="single" w:sz="4" w:space="0" w:color="000000"/>
              <w:right w:val="single" w:sz="4" w:space="0" w:color="000000"/>
            </w:tcBorders>
            <w:shd w:val="clear" w:color="000000" w:fill="FFFFFF"/>
            <w:vAlign w:val="center"/>
          </w:tcPr>
          <w:p w14:paraId="5F272209" w14:textId="77777777" w:rsidR="0022632C" w:rsidRDefault="0022632C" w:rsidP="00FC0F1B">
            <w:pPr>
              <w:spacing w:line="276" w:lineRule="auto"/>
              <w:jc w:val="center"/>
              <w:rPr>
                <w:rFonts w:ascii="Palatino Linotype" w:hAnsi="Palatino Linotype"/>
                <w:noProof/>
                <w:color w:val="000000" w:themeColor="text1"/>
                <w:sz w:val="18"/>
                <w:szCs w:val="18"/>
              </w:rPr>
            </w:pPr>
          </w:p>
        </w:tc>
        <w:tc>
          <w:tcPr>
            <w:tcW w:w="2936" w:type="dxa"/>
            <w:tcBorders>
              <w:top w:val="nil"/>
              <w:left w:val="nil"/>
              <w:bottom w:val="single" w:sz="4" w:space="0" w:color="000000"/>
              <w:right w:val="single" w:sz="4" w:space="0" w:color="000000"/>
            </w:tcBorders>
            <w:shd w:val="clear" w:color="000000" w:fill="FFFFFF"/>
            <w:vAlign w:val="center"/>
          </w:tcPr>
          <w:p w14:paraId="7B518B9B" w14:textId="77777777" w:rsidR="0022632C" w:rsidRPr="00146FAA" w:rsidRDefault="0022632C" w:rsidP="00FC0F1B">
            <w:pPr>
              <w:spacing w:line="276" w:lineRule="auto"/>
              <w:jc w:val="center"/>
              <w:rPr>
                <w:rFonts w:ascii="Palatino Linotype" w:hAnsi="Palatino Linotype"/>
                <w:color w:val="000000" w:themeColor="text1"/>
                <w:sz w:val="18"/>
                <w:szCs w:val="18"/>
              </w:rPr>
            </w:pPr>
          </w:p>
        </w:tc>
        <w:tc>
          <w:tcPr>
            <w:tcW w:w="661" w:type="dxa"/>
            <w:tcBorders>
              <w:top w:val="nil"/>
              <w:left w:val="nil"/>
              <w:bottom w:val="single" w:sz="4" w:space="0" w:color="000000"/>
              <w:right w:val="single" w:sz="4" w:space="0" w:color="000000"/>
            </w:tcBorders>
            <w:shd w:val="clear" w:color="000000" w:fill="FFFFFF"/>
            <w:vAlign w:val="center"/>
          </w:tcPr>
          <w:p w14:paraId="0265BF6F" w14:textId="77777777" w:rsidR="0022632C" w:rsidRDefault="0022632C" w:rsidP="00FC0F1B">
            <w:pPr>
              <w:spacing w:line="276" w:lineRule="auto"/>
              <w:jc w:val="center"/>
              <w:rPr>
                <w:rFonts w:ascii="Palatino Linotype" w:hAnsi="Palatino Linotype"/>
                <w:color w:val="000000" w:themeColor="text1"/>
                <w:sz w:val="18"/>
                <w:szCs w:val="18"/>
              </w:rPr>
            </w:pPr>
          </w:p>
        </w:tc>
      </w:tr>
    </w:tbl>
    <w:p w14:paraId="1253F207" w14:textId="38C476E7" w:rsidR="00A13176" w:rsidRDefault="00A13176">
      <w:pPr>
        <w:rPr>
          <w:rFonts w:ascii="Palatino Linotype" w:hAnsi="Palatino Linotype"/>
          <w:sz w:val="24"/>
          <w:szCs w:val="24"/>
        </w:rPr>
      </w:pPr>
    </w:p>
    <w:sectPr w:rsidR="00A13176" w:rsidSect="00594495">
      <w:pgSz w:w="16838" w:h="11906" w:orient="landscape" w:code="9"/>
      <w:pgMar w:top="1418" w:right="1134" w:bottom="1418"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E126" w14:textId="77777777" w:rsidR="00C8717C" w:rsidRDefault="00C8717C">
      <w:r>
        <w:separator/>
      </w:r>
    </w:p>
  </w:endnote>
  <w:endnote w:type="continuationSeparator" w:id="0">
    <w:p w14:paraId="575346DE" w14:textId="77777777" w:rsidR="00C8717C" w:rsidRDefault="00C8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MyriadPro-Regular">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Arial 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imesNewRoman,BoldItalic">
    <w:panose1 w:val="00000000000000000000"/>
    <w:charset w:val="EE"/>
    <w:family w:val="auto"/>
    <w:notTrueType/>
    <w:pitch w:val="default"/>
    <w:sig w:usb0="00000005" w:usb1="00000000" w:usb2="00000000" w:usb3="00000000" w:csb0="00000002"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EE8C" w14:textId="77777777" w:rsidR="00C8717C" w:rsidRDefault="00C871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3646BA" w14:textId="77777777" w:rsidR="00C8717C" w:rsidRDefault="00C8717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3120"/>
      <w:docPartObj>
        <w:docPartGallery w:val="Page Numbers (Bottom of Page)"/>
        <w:docPartUnique/>
      </w:docPartObj>
    </w:sdtPr>
    <w:sdtEndPr/>
    <w:sdtContent>
      <w:p w14:paraId="04946E37" w14:textId="65BC2229" w:rsidR="00C8717C" w:rsidRDefault="00C8717C">
        <w:pPr>
          <w:pStyle w:val="Stopka"/>
          <w:jc w:val="right"/>
        </w:pPr>
        <w:r>
          <w:fldChar w:fldCharType="begin"/>
        </w:r>
        <w:r>
          <w:instrText>PAGE   \* MERGEFORMAT</w:instrText>
        </w:r>
        <w:r>
          <w:fldChar w:fldCharType="separate"/>
        </w:r>
        <w:r w:rsidR="003F2CDE">
          <w:rPr>
            <w:noProof/>
          </w:rPr>
          <w:t>17</w:t>
        </w:r>
        <w:r>
          <w:rPr>
            <w:noProof/>
          </w:rPr>
          <w:fldChar w:fldCharType="end"/>
        </w:r>
      </w:p>
    </w:sdtContent>
  </w:sdt>
  <w:p w14:paraId="4D54EE59" w14:textId="77777777" w:rsidR="00C8717C" w:rsidRDefault="00C8717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69C7" w14:textId="77777777" w:rsidR="00C8717C" w:rsidRDefault="00C871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988AFC9" w14:textId="77777777" w:rsidR="00C8717C" w:rsidRDefault="00C8717C">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581855"/>
      <w:docPartObj>
        <w:docPartGallery w:val="Page Numbers (Bottom of Page)"/>
        <w:docPartUnique/>
      </w:docPartObj>
    </w:sdtPr>
    <w:sdtEndPr/>
    <w:sdtContent>
      <w:p w14:paraId="469EC94D" w14:textId="5209DC2D" w:rsidR="00C8717C" w:rsidRDefault="00C8717C">
        <w:pPr>
          <w:pStyle w:val="Stopka"/>
          <w:jc w:val="right"/>
        </w:pPr>
        <w:r>
          <w:fldChar w:fldCharType="begin"/>
        </w:r>
        <w:r>
          <w:instrText>PAGE   \* MERGEFORMAT</w:instrText>
        </w:r>
        <w:r>
          <w:fldChar w:fldCharType="separate"/>
        </w:r>
        <w:r w:rsidR="003F2CDE">
          <w:rPr>
            <w:noProof/>
          </w:rPr>
          <w:t>18</w:t>
        </w:r>
        <w:r>
          <w:rPr>
            <w:noProof/>
          </w:rPr>
          <w:fldChar w:fldCharType="end"/>
        </w:r>
      </w:p>
    </w:sdtContent>
  </w:sdt>
  <w:p w14:paraId="549D56E7" w14:textId="77777777" w:rsidR="00C8717C" w:rsidRDefault="00C8717C">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B6AD" w14:textId="77777777" w:rsidR="00C8717C" w:rsidRDefault="00C8717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E84FB8B" w14:textId="77777777" w:rsidR="00C8717C" w:rsidRDefault="00C8717C">
    <w:pPr>
      <w:pStyle w:val="Stopk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572166"/>
      <w:docPartObj>
        <w:docPartGallery w:val="Page Numbers (Bottom of Page)"/>
        <w:docPartUnique/>
      </w:docPartObj>
    </w:sdtPr>
    <w:sdtEndPr/>
    <w:sdtContent>
      <w:p w14:paraId="5A3633B6" w14:textId="2D12FA86" w:rsidR="00C8717C" w:rsidRDefault="00C8717C">
        <w:pPr>
          <w:pStyle w:val="Stopka"/>
          <w:jc w:val="right"/>
        </w:pPr>
        <w:r>
          <w:fldChar w:fldCharType="begin"/>
        </w:r>
        <w:r>
          <w:instrText>PAGE   \* MERGEFORMAT</w:instrText>
        </w:r>
        <w:r>
          <w:fldChar w:fldCharType="separate"/>
        </w:r>
        <w:r w:rsidR="003F2CDE">
          <w:rPr>
            <w:noProof/>
          </w:rPr>
          <w:t>21</w:t>
        </w:r>
        <w:r>
          <w:rPr>
            <w:noProof/>
          </w:rPr>
          <w:fldChar w:fldCharType="end"/>
        </w:r>
      </w:p>
    </w:sdtContent>
  </w:sdt>
  <w:p w14:paraId="6C6AC107" w14:textId="77777777" w:rsidR="00C8717C" w:rsidRDefault="00C871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CB92C" w14:textId="77777777" w:rsidR="00C8717C" w:rsidRDefault="00C8717C">
      <w:r>
        <w:separator/>
      </w:r>
    </w:p>
  </w:footnote>
  <w:footnote w:type="continuationSeparator" w:id="0">
    <w:p w14:paraId="75F5B714" w14:textId="77777777" w:rsidR="00C8717C" w:rsidRDefault="00C87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17"/>
    <w:lvl w:ilvl="0">
      <w:start w:val="1"/>
      <w:numFmt w:val="decimal"/>
      <w:lvlText w:val="%1."/>
      <w:lvlJc w:val="left"/>
      <w:pPr>
        <w:tabs>
          <w:tab w:val="num" w:pos="360"/>
        </w:tabs>
        <w:ind w:left="0" w:firstLine="0"/>
      </w:pPr>
    </w:lvl>
    <w:lvl w:ilvl="1">
      <w:start w:val="1"/>
      <w:numFmt w:val="decimal"/>
      <w:lvlText w:val="%2."/>
      <w:lvlJc w:val="left"/>
      <w:pPr>
        <w:tabs>
          <w:tab w:val="num" w:pos="1440"/>
        </w:tabs>
        <w:ind w:left="0" w:firstLine="0"/>
      </w:pPr>
    </w:lvl>
    <w:lvl w:ilvl="2">
      <w:start w:val="1"/>
      <w:numFmt w:val="lowerLetter"/>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 w15:restartNumberingAfterBreak="0">
    <w:nsid w:val="05FB1AD7"/>
    <w:multiLevelType w:val="multilevel"/>
    <w:tmpl w:val="E512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E7789"/>
    <w:multiLevelType w:val="hybridMultilevel"/>
    <w:tmpl w:val="7B1C68DA"/>
    <w:lvl w:ilvl="0" w:tplc="56B61E02">
      <w:start w:val="6"/>
      <w:numFmt w:val="decimal"/>
      <w:suff w:val="nothing"/>
      <w:lvlText w:val="%1."/>
      <w:lvlJc w:val="left"/>
      <w:pPr>
        <w:ind w:left="360" w:hanging="360"/>
      </w:pPr>
      <w:rPr>
        <w:rFonts w:eastAsia="Times New Roman"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42C21BB"/>
    <w:multiLevelType w:val="multilevel"/>
    <w:tmpl w:val="62689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17C1C"/>
    <w:multiLevelType w:val="hybridMultilevel"/>
    <w:tmpl w:val="38965528"/>
    <w:lvl w:ilvl="0" w:tplc="A704E88E">
      <w:numFmt w:val="bullet"/>
      <w:lvlText w:val="·"/>
      <w:lvlJc w:val="left"/>
      <w:pPr>
        <w:ind w:left="720" w:hanging="360"/>
      </w:pPr>
      <w:rPr>
        <w:rFonts w:ascii="Palatino Linotype" w:eastAsia="Times New Roman" w:hAnsi="Palatino Linotype"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D445FC"/>
    <w:multiLevelType w:val="multilevel"/>
    <w:tmpl w:val="296C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7A1268"/>
    <w:multiLevelType w:val="multilevel"/>
    <w:tmpl w:val="82F681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203D8"/>
    <w:multiLevelType w:val="multilevel"/>
    <w:tmpl w:val="47A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B3838"/>
    <w:multiLevelType w:val="multilevel"/>
    <w:tmpl w:val="F7FC16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3512A"/>
    <w:multiLevelType w:val="hybridMultilevel"/>
    <w:tmpl w:val="09205E84"/>
    <w:lvl w:ilvl="0" w:tplc="04150001">
      <w:start w:val="1"/>
      <w:numFmt w:val="bullet"/>
      <w:lvlText w:val=""/>
      <w:lvlJc w:val="left"/>
      <w:pPr>
        <w:ind w:left="720" w:hanging="360"/>
      </w:pPr>
      <w:rPr>
        <w:rFonts w:ascii="Symbol" w:hAnsi="Symbol" w:hint="default"/>
      </w:rPr>
    </w:lvl>
    <w:lvl w:ilvl="1" w:tplc="709ED574">
      <w:numFmt w:val="bullet"/>
      <w:lvlText w:val="•"/>
      <w:lvlJc w:val="left"/>
      <w:pPr>
        <w:ind w:left="1440" w:hanging="360"/>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E26E3A"/>
    <w:multiLevelType w:val="hybridMultilevel"/>
    <w:tmpl w:val="FE163048"/>
    <w:lvl w:ilvl="0" w:tplc="A704E88E">
      <w:numFmt w:val="bullet"/>
      <w:lvlText w:val="·"/>
      <w:lvlJc w:val="left"/>
      <w:pPr>
        <w:ind w:left="720" w:hanging="360"/>
      </w:pPr>
      <w:rPr>
        <w:rFonts w:ascii="Palatino Linotype" w:eastAsia="Times New Roman" w:hAnsi="Palatino Linotype"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C2C531F"/>
    <w:multiLevelType w:val="multilevel"/>
    <w:tmpl w:val="012A0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FF4414"/>
    <w:multiLevelType w:val="hybridMultilevel"/>
    <w:tmpl w:val="4C20E690"/>
    <w:lvl w:ilvl="0" w:tplc="A704E88E">
      <w:numFmt w:val="bullet"/>
      <w:lvlText w:val="·"/>
      <w:lvlJc w:val="left"/>
      <w:pPr>
        <w:ind w:left="720" w:hanging="360"/>
      </w:pPr>
      <w:rPr>
        <w:rFonts w:ascii="Palatino Linotype" w:eastAsia="Times New Roman" w:hAnsi="Palatino Linotype"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B7618B"/>
    <w:multiLevelType w:val="multilevel"/>
    <w:tmpl w:val="A008BE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A17C74"/>
    <w:multiLevelType w:val="hybridMultilevel"/>
    <w:tmpl w:val="6DF4B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5C054B8"/>
    <w:multiLevelType w:val="multilevel"/>
    <w:tmpl w:val="971448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6AB7201"/>
    <w:multiLevelType w:val="hybridMultilevel"/>
    <w:tmpl w:val="D8A00B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7E65E8"/>
    <w:multiLevelType w:val="multilevel"/>
    <w:tmpl w:val="8A70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C86512"/>
    <w:multiLevelType w:val="multilevel"/>
    <w:tmpl w:val="57749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A86639"/>
    <w:multiLevelType w:val="hybridMultilevel"/>
    <w:tmpl w:val="270A259A"/>
    <w:lvl w:ilvl="0" w:tplc="C64CC9CC">
      <w:numFmt w:val="bullet"/>
      <w:lvlText w:val=""/>
      <w:lvlJc w:val="left"/>
      <w:pPr>
        <w:ind w:left="720" w:hanging="360"/>
      </w:pPr>
      <w:rPr>
        <w:rFonts w:ascii="Symbol" w:eastAsiaTheme="minorHAnsi" w:hAnsi="Symbol" w:cs="MyriadPro-Regular"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8CD341F"/>
    <w:multiLevelType w:val="hybridMultilevel"/>
    <w:tmpl w:val="A53C78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9AE54CB"/>
    <w:multiLevelType w:val="hybridMultilevel"/>
    <w:tmpl w:val="254C24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4A027F59"/>
    <w:multiLevelType w:val="hybridMultilevel"/>
    <w:tmpl w:val="496E87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B123953"/>
    <w:multiLevelType w:val="hybridMultilevel"/>
    <w:tmpl w:val="CAA00C9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5D3894"/>
    <w:multiLevelType w:val="hybridMultilevel"/>
    <w:tmpl w:val="AB880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0E829FF"/>
    <w:multiLevelType w:val="multilevel"/>
    <w:tmpl w:val="9DEE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B92653"/>
    <w:multiLevelType w:val="hybridMultilevel"/>
    <w:tmpl w:val="F4F02B0E"/>
    <w:lvl w:ilvl="0" w:tplc="04150001">
      <w:start w:val="1"/>
      <w:numFmt w:val="bullet"/>
      <w:lvlText w:val=""/>
      <w:lvlJc w:val="left"/>
      <w:pPr>
        <w:ind w:left="720" w:hanging="360"/>
      </w:pPr>
      <w:rPr>
        <w:rFonts w:ascii="Symbol" w:hAnsi="Symbol" w:hint="default"/>
      </w:rPr>
    </w:lvl>
    <w:lvl w:ilvl="1" w:tplc="122C9AA0">
      <w:start w:val="3"/>
      <w:numFmt w:val="bullet"/>
      <w:lvlText w:val="•"/>
      <w:lvlJc w:val="left"/>
      <w:pPr>
        <w:ind w:left="1440" w:hanging="360"/>
      </w:pPr>
      <w:rPr>
        <w:rFonts w:ascii="Calibri" w:eastAsia="Calibri" w:hAnsi="Calibri"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F85436"/>
    <w:multiLevelType w:val="hybridMultilevel"/>
    <w:tmpl w:val="D52451B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6733C41"/>
    <w:multiLevelType w:val="multilevel"/>
    <w:tmpl w:val="6FCC6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EC07EE"/>
    <w:multiLevelType w:val="multilevel"/>
    <w:tmpl w:val="EEB8C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7F18AF"/>
    <w:multiLevelType w:val="multilevel"/>
    <w:tmpl w:val="5E86C6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4336D1"/>
    <w:multiLevelType w:val="hybridMultilevel"/>
    <w:tmpl w:val="76A070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8D27BA5"/>
    <w:multiLevelType w:val="hybridMultilevel"/>
    <w:tmpl w:val="585E9696"/>
    <w:lvl w:ilvl="0" w:tplc="A704E88E">
      <w:numFmt w:val="bullet"/>
      <w:lvlText w:val="·"/>
      <w:lvlJc w:val="left"/>
      <w:pPr>
        <w:ind w:left="720" w:hanging="360"/>
      </w:pPr>
      <w:rPr>
        <w:rFonts w:ascii="Palatino Linotype" w:eastAsia="Times New Roman" w:hAnsi="Palatino Linotype"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E0E68A7"/>
    <w:multiLevelType w:val="hybridMultilevel"/>
    <w:tmpl w:val="1842F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AD7183"/>
    <w:multiLevelType w:val="hybridMultilevel"/>
    <w:tmpl w:val="F376B7E0"/>
    <w:lvl w:ilvl="0" w:tplc="04150001">
      <w:start w:val="1"/>
      <w:numFmt w:val="bullet"/>
      <w:lvlText w:val=""/>
      <w:lvlJc w:val="left"/>
      <w:pPr>
        <w:ind w:left="1800" w:hanging="360"/>
      </w:pPr>
      <w:rPr>
        <w:rFonts w:ascii="Symbol" w:hAnsi="Symbol" w:hint="default"/>
      </w:rPr>
    </w:lvl>
    <w:lvl w:ilvl="1" w:tplc="A2540340">
      <w:numFmt w:val="bullet"/>
      <w:lvlText w:val="•"/>
      <w:lvlJc w:val="left"/>
      <w:pPr>
        <w:ind w:left="2520" w:hanging="360"/>
      </w:pPr>
      <w:rPr>
        <w:rFonts w:ascii="Calibri" w:eastAsia="Calibri" w:hAnsi="Calibri" w:cs="Times New Roman"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73072CD7"/>
    <w:multiLevelType w:val="hybridMultilevel"/>
    <w:tmpl w:val="8C901522"/>
    <w:lvl w:ilvl="0" w:tplc="D8D4D04C">
      <w:start w:val="1"/>
      <w:numFmt w:val="lowerLetter"/>
      <w:suff w:val="nothing"/>
      <w:lvlText w:val="%1)"/>
      <w:lvlJc w:val="left"/>
      <w:pPr>
        <w:ind w:left="360" w:hanging="360"/>
      </w:pPr>
      <w:rPr>
        <w:rFonts w:ascii="Palatino Linotype" w:eastAsia="Times New Roman" w:hAnsi="Palatino Linotype"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4693E89"/>
    <w:multiLevelType w:val="multilevel"/>
    <w:tmpl w:val="8932D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622A6A"/>
    <w:multiLevelType w:val="hybridMultilevel"/>
    <w:tmpl w:val="C84A5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FDF65F8"/>
    <w:multiLevelType w:val="multilevel"/>
    <w:tmpl w:val="4F200C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070895">
    <w:abstractNumId w:val="35"/>
  </w:num>
  <w:num w:numId="2" w16cid:durableId="2092504564">
    <w:abstractNumId w:val="2"/>
  </w:num>
  <w:num w:numId="3" w16cid:durableId="520823881">
    <w:abstractNumId w:val="22"/>
  </w:num>
  <w:num w:numId="4" w16cid:durableId="1734498559">
    <w:abstractNumId w:val="21"/>
  </w:num>
  <w:num w:numId="5" w16cid:durableId="1010335675">
    <w:abstractNumId w:val="23"/>
  </w:num>
  <w:num w:numId="6" w16cid:durableId="1197232293">
    <w:abstractNumId w:val="34"/>
  </w:num>
  <w:num w:numId="7" w16cid:durableId="734161622">
    <w:abstractNumId w:val="16"/>
  </w:num>
  <w:num w:numId="8" w16cid:durableId="253975265">
    <w:abstractNumId w:val="27"/>
  </w:num>
  <w:num w:numId="9" w16cid:durableId="2085256626">
    <w:abstractNumId w:val="11"/>
  </w:num>
  <w:num w:numId="10" w16cid:durableId="114565629">
    <w:abstractNumId w:val="38"/>
  </w:num>
  <w:num w:numId="11" w16cid:durableId="1992057319">
    <w:abstractNumId w:val="8"/>
  </w:num>
  <w:num w:numId="12" w16cid:durableId="1066487003">
    <w:abstractNumId w:val="29"/>
  </w:num>
  <w:num w:numId="13" w16cid:durableId="1874613181">
    <w:abstractNumId w:val="6"/>
  </w:num>
  <w:num w:numId="14" w16cid:durableId="106395509">
    <w:abstractNumId w:val="13"/>
  </w:num>
  <w:num w:numId="15" w16cid:durableId="996878934">
    <w:abstractNumId w:val="14"/>
  </w:num>
  <w:num w:numId="16" w16cid:durableId="2032797385">
    <w:abstractNumId w:val="9"/>
  </w:num>
  <w:num w:numId="17" w16cid:durableId="1361323061">
    <w:abstractNumId w:val="26"/>
  </w:num>
  <w:num w:numId="18" w16cid:durableId="1073235125">
    <w:abstractNumId w:val="31"/>
  </w:num>
  <w:num w:numId="19" w16cid:durableId="864098587">
    <w:abstractNumId w:val="1"/>
  </w:num>
  <w:num w:numId="20" w16cid:durableId="999233789">
    <w:abstractNumId w:val="19"/>
  </w:num>
  <w:num w:numId="21" w16cid:durableId="491531114">
    <w:abstractNumId w:val="27"/>
  </w:num>
  <w:num w:numId="22" w16cid:durableId="1097557703">
    <w:abstractNumId w:val="33"/>
  </w:num>
  <w:num w:numId="23" w16cid:durableId="1975788084">
    <w:abstractNumId w:val="25"/>
  </w:num>
  <w:num w:numId="24" w16cid:durableId="1548104003">
    <w:abstractNumId w:val="5"/>
  </w:num>
  <w:num w:numId="25" w16cid:durableId="641496345">
    <w:abstractNumId w:val="7"/>
  </w:num>
  <w:num w:numId="26" w16cid:durableId="53539409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3409412">
    <w:abstractNumId w:val="17"/>
  </w:num>
  <w:num w:numId="28" w16cid:durableId="1306349120">
    <w:abstractNumId w:val="18"/>
  </w:num>
  <w:num w:numId="29" w16cid:durableId="1436752647">
    <w:abstractNumId w:val="30"/>
  </w:num>
  <w:num w:numId="30" w16cid:durableId="849561964">
    <w:abstractNumId w:val="36"/>
  </w:num>
  <w:num w:numId="31" w16cid:durableId="169566663">
    <w:abstractNumId w:val="28"/>
  </w:num>
  <w:num w:numId="32" w16cid:durableId="998115188">
    <w:abstractNumId w:val="24"/>
  </w:num>
  <w:num w:numId="33" w16cid:durableId="780761187">
    <w:abstractNumId w:val="37"/>
  </w:num>
  <w:num w:numId="34" w16cid:durableId="2026244288">
    <w:abstractNumId w:val="12"/>
  </w:num>
  <w:num w:numId="35" w16cid:durableId="314064588">
    <w:abstractNumId w:val="10"/>
  </w:num>
  <w:num w:numId="36" w16cid:durableId="1274097635">
    <w:abstractNumId w:val="4"/>
  </w:num>
  <w:num w:numId="37" w16cid:durableId="747579137">
    <w:abstractNumId w:val="32"/>
  </w:num>
  <w:num w:numId="38" w16cid:durableId="2043164491">
    <w:abstractNumId w:val="20"/>
  </w:num>
  <w:num w:numId="39" w16cid:durableId="100285453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78"/>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4CA5"/>
    <w:rsid w:val="00000895"/>
    <w:rsid w:val="00002AB3"/>
    <w:rsid w:val="000059F3"/>
    <w:rsid w:val="00010436"/>
    <w:rsid w:val="00010C3B"/>
    <w:rsid w:val="00011819"/>
    <w:rsid w:val="0001424A"/>
    <w:rsid w:val="0001483F"/>
    <w:rsid w:val="00014FD1"/>
    <w:rsid w:val="000156A5"/>
    <w:rsid w:val="00015D1B"/>
    <w:rsid w:val="00016075"/>
    <w:rsid w:val="0002472C"/>
    <w:rsid w:val="000255C3"/>
    <w:rsid w:val="00025DFB"/>
    <w:rsid w:val="0003145B"/>
    <w:rsid w:val="00034758"/>
    <w:rsid w:val="0003788C"/>
    <w:rsid w:val="00040CF0"/>
    <w:rsid w:val="000429B2"/>
    <w:rsid w:val="000460D4"/>
    <w:rsid w:val="00046372"/>
    <w:rsid w:val="00051FA9"/>
    <w:rsid w:val="00053AD3"/>
    <w:rsid w:val="00055772"/>
    <w:rsid w:val="00062891"/>
    <w:rsid w:val="00065906"/>
    <w:rsid w:val="00066C37"/>
    <w:rsid w:val="00067263"/>
    <w:rsid w:val="000711E4"/>
    <w:rsid w:val="00080ABA"/>
    <w:rsid w:val="00081AE2"/>
    <w:rsid w:val="00082789"/>
    <w:rsid w:val="00084FF6"/>
    <w:rsid w:val="00094541"/>
    <w:rsid w:val="00095210"/>
    <w:rsid w:val="000963BA"/>
    <w:rsid w:val="00096872"/>
    <w:rsid w:val="00097539"/>
    <w:rsid w:val="00097D60"/>
    <w:rsid w:val="000A63AE"/>
    <w:rsid w:val="000A64C2"/>
    <w:rsid w:val="000B06E8"/>
    <w:rsid w:val="000B3E03"/>
    <w:rsid w:val="000B5D3A"/>
    <w:rsid w:val="000C2202"/>
    <w:rsid w:val="000C4852"/>
    <w:rsid w:val="000C4BA2"/>
    <w:rsid w:val="000C5C72"/>
    <w:rsid w:val="000D1E9E"/>
    <w:rsid w:val="000D5A9E"/>
    <w:rsid w:val="000D5C7A"/>
    <w:rsid w:val="000D6B51"/>
    <w:rsid w:val="000E26CD"/>
    <w:rsid w:val="000E36AB"/>
    <w:rsid w:val="000E4B3E"/>
    <w:rsid w:val="000F29C5"/>
    <w:rsid w:val="000F77D2"/>
    <w:rsid w:val="000F7CCD"/>
    <w:rsid w:val="00100137"/>
    <w:rsid w:val="0010040A"/>
    <w:rsid w:val="0010257A"/>
    <w:rsid w:val="0010304F"/>
    <w:rsid w:val="0010792A"/>
    <w:rsid w:val="00107C49"/>
    <w:rsid w:val="00120069"/>
    <w:rsid w:val="00131610"/>
    <w:rsid w:val="00132482"/>
    <w:rsid w:val="00132B58"/>
    <w:rsid w:val="00135558"/>
    <w:rsid w:val="00136CD4"/>
    <w:rsid w:val="00140589"/>
    <w:rsid w:val="00141392"/>
    <w:rsid w:val="00143CB6"/>
    <w:rsid w:val="00146FAA"/>
    <w:rsid w:val="0014742D"/>
    <w:rsid w:val="0015144B"/>
    <w:rsid w:val="00152BB7"/>
    <w:rsid w:val="00154BE6"/>
    <w:rsid w:val="00160CD3"/>
    <w:rsid w:val="001659EF"/>
    <w:rsid w:val="00166D04"/>
    <w:rsid w:val="00173510"/>
    <w:rsid w:val="00174D98"/>
    <w:rsid w:val="00176859"/>
    <w:rsid w:val="00177166"/>
    <w:rsid w:val="00183CB6"/>
    <w:rsid w:val="00183E08"/>
    <w:rsid w:val="00190E58"/>
    <w:rsid w:val="0019143F"/>
    <w:rsid w:val="001916C7"/>
    <w:rsid w:val="00193383"/>
    <w:rsid w:val="00194A23"/>
    <w:rsid w:val="00194A3D"/>
    <w:rsid w:val="00196FE6"/>
    <w:rsid w:val="001A0D0D"/>
    <w:rsid w:val="001A22C1"/>
    <w:rsid w:val="001A2D13"/>
    <w:rsid w:val="001A383D"/>
    <w:rsid w:val="001A5EE6"/>
    <w:rsid w:val="001A758B"/>
    <w:rsid w:val="001A7EEB"/>
    <w:rsid w:val="001B3BFA"/>
    <w:rsid w:val="001C3070"/>
    <w:rsid w:val="001C3785"/>
    <w:rsid w:val="001C4107"/>
    <w:rsid w:val="001C5A4D"/>
    <w:rsid w:val="001D3D80"/>
    <w:rsid w:val="001D3FF9"/>
    <w:rsid w:val="001D542E"/>
    <w:rsid w:val="001D6928"/>
    <w:rsid w:val="001E3C0A"/>
    <w:rsid w:val="001E734E"/>
    <w:rsid w:val="001F1B1E"/>
    <w:rsid w:val="001F4D85"/>
    <w:rsid w:val="001F53FD"/>
    <w:rsid w:val="002011A3"/>
    <w:rsid w:val="002056EF"/>
    <w:rsid w:val="00207910"/>
    <w:rsid w:val="00207F72"/>
    <w:rsid w:val="00210B01"/>
    <w:rsid w:val="00212F3A"/>
    <w:rsid w:val="002151BB"/>
    <w:rsid w:val="00215453"/>
    <w:rsid w:val="0022053C"/>
    <w:rsid w:val="00220C3D"/>
    <w:rsid w:val="00221397"/>
    <w:rsid w:val="0022632C"/>
    <w:rsid w:val="0022749A"/>
    <w:rsid w:val="0023060F"/>
    <w:rsid w:val="002306CC"/>
    <w:rsid w:val="00232878"/>
    <w:rsid w:val="00233882"/>
    <w:rsid w:val="002339EC"/>
    <w:rsid w:val="00234E31"/>
    <w:rsid w:val="002401DE"/>
    <w:rsid w:val="00242BFA"/>
    <w:rsid w:val="00244459"/>
    <w:rsid w:val="00244EF5"/>
    <w:rsid w:val="00251696"/>
    <w:rsid w:val="00252314"/>
    <w:rsid w:val="00253D02"/>
    <w:rsid w:val="00255B17"/>
    <w:rsid w:val="00256454"/>
    <w:rsid w:val="0025798B"/>
    <w:rsid w:val="00257FD3"/>
    <w:rsid w:val="002607EC"/>
    <w:rsid w:val="00264C77"/>
    <w:rsid w:val="00265B42"/>
    <w:rsid w:val="002671AD"/>
    <w:rsid w:val="0027253D"/>
    <w:rsid w:val="00274129"/>
    <w:rsid w:val="0027641B"/>
    <w:rsid w:val="00280543"/>
    <w:rsid w:val="002809B1"/>
    <w:rsid w:val="00281E22"/>
    <w:rsid w:val="002825B5"/>
    <w:rsid w:val="0028554D"/>
    <w:rsid w:val="00291128"/>
    <w:rsid w:val="0029168E"/>
    <w:rsid w:val="00292B2A"/>
    <w:rsid w:val="00294449"/>
    <w:rsid w:val="002B1180"/>
    <w:rsid w:val="002B423C"/>
    <w:rsid w:val="002B45E0"/>
    <w:rsid w:val="002B663C"/>
    <w:rsid w:val="002B6B68"/>
    <w:rsid w:val="002C0BA5"/>
    <w:rsid w:val="002C17FC"/>
    <w:rsid w:val="002C36A1"/>
    <w:rsid w:val="002C4946"/>
    <w:rsid w:val="002C5834"/>
    <w:rsid w:val="002C7AEE"/>
    <w:rsid w:val="002D1639"/>
    <w:rsid w:val="002D46AE"/>
    <w:rsid w:val="002D4964"/>
    <w:rsid w:val="002D5BD5"/>
    <w:rsid w:val="002E4DB5"/>
    <w:rsid w:val="002E70E4"/>
    <w:rsid w:val="002F0479"/>
    <w:rsid w:val="002F1498"/>
    <w:rsid w:val="002F3408"/>
    <w:rsid w:val="002F3B3F"/>
    <w:rsid w:val="003008E1"/>
    <w:rsid w:val="003012C4"/>
    <w:rsid w:val="00303367"/>
    <w:rsid w:val="0030448C"/>
    <w:rsid w:val="00311E04"/>
    <w:rsid w:val="0031327D"/>
    <w:rsid w:val="0031450E"/>
    <w:rsid w:val="00315710"/>
    <w:rsid w:val="003178DE"/>
    <w:rsid w:val="0032717D"/>
    <w:rsid w:val="00336922"/>
    <w:rsid w:val="003418F1"/>
    <w:rsid w:val="003437ED"/>
    <w:rsid w:val="003448E5"/>
    <w:rsid w:val="00346C23"/>
    <w:rsid w:val="00347989"/>
    <w:rsid w:val="003479E4"/>
    <w:rsid w:val="00351104"/>
    <w:rsid w:val="00351265"/>
    <w:rsid w:val="00352EDE"/>
    <w:rsid w:val="0035792D"/>
    <w:rsid w:val="003602F9"/>
    <w:rsid w:val="003674EA"/>
    <w:rsid w:val="0037001D"/>
    <w:rsid w:val="0037167C"/>
    <w:rsid w:val="00371A68"/>
    <w:rsid w:val="00371EF6"/>
    <w:rsid w:val="003726E0"/>
    <w:rsid w:val="00374ABA"/>
    <w:rsid w:val="00376026"/>
    <w:rsid w:val="00376832"/>
    <w:rsid w:val="003819A3"/>
    <w:rsid w:val="00381DED"/>
    <w:rsid w:val="0038639B"/>
    <w:rsid w:val="003900C0"/>
    <w:rsid w:val="003921FA"/>
    <w:rsid w:val="0039258D"/>
    <w:rsid w:val="00395019"/>
    <w:rsid w:val="0039573D"/>
    <w:rsid w:val="003957F2"/>
    <w:rsid w:val="00396BE5"/>
    <w:rsid w:val="003971C3"/>
    <w:rsid w:val="00397526"/>
    <w:rsid w:val="003A1BF9"/>
    <w:rsid w:val="003A30A9"/>
    <w:rsid w:val="003A737A"/>
    <w:rsid w:val="003B6A19"/>
    <w:rsid w:val="003C184E"/>
    <w:rsid w:val="003C3EF9"/>
    <w:rsid w:val="003C6E94"/>
    <w:rsid w:val="003D0BDA"/>
    <w:rsid w:val="003D38AE"/>
    <w:rsid w:val="003D64EB"/>
    <w:rsid w:val="003E02DE"/>
    <w:rsid w:val="003E05B8"/>
    <w:rsid w:val="003E3666"/>
    <w:rsid w:val="003F0AEF"/>
    <w:rsid w:val="003F2CDE"/>
    <w:rsid w:val="003F4ABC"/>
    <w:rsid w:val="003F5C37"/>
    <w:rsid w:val="004051DE"/>
    <w:rsid w:val="00406A09"/>
    <w:rsid w:val="00407410"/>
    <w:rsid w:val="0041120A"/>
    <w:rsid w:val="00414BE6"/>
    <w:rsid w:val="004179DD"/>
    <w:rsid w:val="00417EC4"/>
    <w:rsid w:val="00424CE1"/>
    <w:rsid w:val="00427B80"/>
    <w:rsid w:val="0043268E"/>
    <w:rsid w:val="00434535"/>
    <w:rsid w:val="00435FD9"/>
    <w:rsid w:val="00437B12"/>
    <w:rsid w:val="00447D8B"/>
    <w:rsid w:val="0045168E"/>
    <w:rsid w:val="0045172D"/>
    <w:rsid w:val="00461ED0"/>
    <w:rsid w:val="004646C9"/>
    <w:rsid w:val="00465048"/>
    <w:rsid w:val="00465A78"/>
    <w:rsid w:val="00467F9E"/>
    <w:rsid w:val="004709F4"/>
    <w:rsid w:val="00470AF8"/>
    <w:rsid w:val="004711A9"/>
    <w:rsid w:val="00473856"/>
    <w:rsid w:val="00476841"/>
    <w:rsid w:val="0047768D"/>
    <w:rsid w:val="0047771A"/>
    <w:rsid w:val="0047786D"/>
    <w:rsid w:val="00481306"/>
    <w:rsid w:val="004825F6"/>
    <w:rsid w:val="0048288C"/>
    <w:rsid w:val="00485434"/>
    <w:rsid w:val="004854C9"/>
    <w:rsid w:val="00490B2F"/>
    <w:rsid w:val="004A2CF1"/>
    <w:rsid w:val="004A3FA7"/>
    <w:rsid w:val="004A6260"/>
    <w:rsid w:val="004A7E54"/>
    <w:rsid w:val="004B513B"/>
    <w:rsid w:val="004B60C9"/>
    <w:rsid w:val="004C232E"/>
    <w:rsid w:val="004C2E7D"/>
    <w:rsid w:val="004C4F18"/>
    <w:rsid w:val="004C63B2"/>
    <w:rsid w:val="004D2720"/>
    <w:rsid w:val="004D77A8"/>
    <w:rsid w:val="004E0256"/>
    <w:rsid w:val="004E1125"/>
    <w:rsid w:val="004E1A98"/>
    <w:rsid w:val="004E237C"/>
    <w:rsid w:val="004E27EF"/>
    <w:rsid w:val="004E656E"/>
    <w:rsid w:val="004E69A9"/>
    <w:rsid w:val="004E6C86"/>
    <w:rsid w:val="004F072D"/>
    <w:rsid w:val="004F2CB1"/>
    <w:rsid w:val="004F4405"/>
    <w:rsid w:val="005036D8"/>
    <w:rsid w:val="00511C3A"/>
    <w:rsid w:val="0051256A"/>
    <w:rsid w:val="00513E1D"/>
    <w:rsid w:val="00514182"/>
    <w:rsid w:val="00514189"/>
    <w:rsid w:val="0051453E"/>
    <w:rsid w:val="00516B51"/>
    <w:rsid w:val="00516C4B"/>
    <w:rsid w:val="00522751"/>
    <w:rsid w:val="005346DD"/>
    <w:rsid w:val="00534B50"/>
    <w:rsid w:val="00537776"/>
    <w:rsid w:val="00551EE3"/>
    <w:rsid w:val="005527A2"/>
    <w:rsid w:val="0055405C"/>
    <w:rsid w:val="00554368"/>
    <w:rsid w:val="005552FC"/>
    <w:rsid w:val="005572AA"/>
    <w:rsid w:val="00561DE3"/>
    <w:rsid w:val="00567D2B"/>
    <w:rsid w:val="005713F8"/>
    <w:rsid w:val="005753CB"/>
    <w:rsid w:val="00576638"/>
    <w:rsid w:val="0058053A"/>
    <w:rsid w:val="00580BB6"/>
    <w:rsid w:val="00583F1D"/>
    <w:rsid w:val="0058429A"/>
    <w:rsid w:val="00584864"/>
    <w:rsid w:val="0058651C"/>
    <w:rsid w:val="00587480"/>
    <w:rsid w:val="00592679"/>
    <w:rsid w:val="00594495"/>
    <w:rsid w:val="005962DD"/>
    <w:rsid w:val="00596373"/>
    <w:rsid w:val="005A0F4A"/>
    <w:rsid w:val="005A621E"/>
    <w:rsid w:val="005A70F4"/>
    <w:rsid w:val="005B1F8B"/>
    <w:rsid w:val="005B6C76"/>
    <w:rsid w:val="005B7028"/>
    <w:rsid w:val="005B7803"/>
    <w:rsid w:val="005C0AC5"/>
    <w:rsid w:val="005C12BB"/>
    <w:rsid w:val="005C1DCD"/>
    <w:rsid w:val="005C1E7E"/>
    <w:rsid w:val="005C71E9"/>
    <w:rsid w:val="005C7613"/>
    <w:rsid w:val="005D0095"/>
    <w:rsid w:val="005D0295"/>
    <w:rsid w:val="005D608B"/>
    <w:rsid w:val="005E42B0"/>
    <w:rsid w:val="005E5065"/>
    <w:rsid w:val="005E528D"/>
    <w:rsid w:val="005F5995"/>
    <w:rsid w:val="005F659C"/>
    <w:rsid w:val="00601999"/>
    <w:rsid w:val="00602324"/>
    <w:rsid w:val="00604627"/>
    <w:rsid w:val="00604F51"/>
    <w:rsid w:val="00607321"/>
    <w:rsid w:val="00614C36"/>
    <w:rsid w:val="00615220"/>
    <w:rsid w:val="00617C07"/>
    <w:rsid w:val="00620F5B"/>
    <w:rsid w:val="00622D0E"/>
    <w:rsid w:val="00624267"/>
    <w:rsid w:val="006268A3"/>
    <w:rsid w:val="00627EAC"/>
    <w:rsid w:val="006330A1"/>
    <w:rsid w:val="006410CC"/>
    <w:rsid w:val="0064371B"/>
    <w:rsid w:val="006443AF"/>
    <w:rsid w:val="00646F4A"/>
    <w:rsid w:val="006479F6"/>
    <w:rsid w:val="00654983"/>
    <w:rsid w:val="00655B64"/>
    <w:rsid w:val="006562FC"/>
    <w:rsid w:val="00661A51"/>
    <w:rsid w:val="00661ED2"/>
    <w:rsid w:val="0066213E"/>
    <w:rsid w:val="006624B4"/>
    <w:rsid w:val="00663B7D"/>
    <w:rsid w:val="006671F9"/>
    <w:rsid w:val="00675544"/>
    <w:rsid w:val="006774C1"/>
    <w:rsid w:val="006778C9"/>
    <w:rsid w:val="00682B6A"/>
    <w:rsid w:val="00683B2A"/>
    <w:rsid w:val="00683B81"/>
    <w:rsid w:val="006934E7"/>
    <w:rsid w:val="00693C75"/>
    <w:rsid w:val="00693CB4"/>
    <w:rsid w:val="006A067B"/>
    <w:rsid w:val="006A19DD"/>
    <w:rsid w:val="006A420F"/>
    <w:rsid w:val="006A4AF9"/>
    <w:rsid w:val="006A5F4F"/>
    <w:rsid w:val="006B225F"/>
    <w:rsid w:val="006B301C"/>
    <w:rsid w:val="006B5203"/>
    <w:rsid w:val="006B64FE"/>
    <w:rsid w:val="006B7058"/>
    <w:rsid w:val="006C134A"/>
    <w:rsid w:val="006C4224"/>
    <w:rsid w:val="006C7D4B"/>
    <w:rsid w:val="006D2040"/>
    <w:rsid w:val="006D2D69"/>
    <w:rsid w:val="006D3060"/>
    <w:rsid w:val="006D41DC"/>
    <w:rsid w:val="006D58B9"/>
    <w:rsid w:val="006D5B81"/>
    <w:rsid w:val="006D5F53"/>
    <w:rsid w:val="006D6281"/>
    <w:rsid w:val="006D72E0"/>
    <w:rsid w:val="006E4615"/>
    <w:rsid w:val="006E474A"/>
    <w:rsid w:val="006E4D02"/>
    <w:rsid w:val="006E5FB4"/>
    <w:rsid w:val="006E669C"/>
    <w:rsid w:val="006F06CC"/>
    <w:rsid w:val="006F26B1"/>
    <w:rsid w:val="006F2E1F"/>
    <w:rsid w:val="006F2E66"/>
    <w:rsid w:val="006F52C0"/>
    <w:rsid w:val="006F59D3"/>
    <w:rsid w:val="006F76C7"/>
    <w:rsid w:val="0070442E"/>
    <w:rsid w:val="00707838"/>
    <w:rsid w:val="0071009B"/>
    <w:rsid w:val="0071012C"/>
    <w:rsid w:val="007130F9"/>
    <w:rsid w:val="00713522"/>
    <w:rsid w:val="00714B41"/>
    <w:rsid w:val="00714D4D"/>
    <w:rsid w:val="00715EA7"/>
    <w:rsid w:val="00717A65"/>
    <w:rsid w:val="00721DDC"/>
    <w:rsid w:val="00723E73"/>
    <w:rsid w:val="00726780"/>
    <w:rsid w:val="00731B62"/>
    <w:rsid w:val="00735E3B"/>
    <w:rsid w:val="007408A7"/>
    <w:rsid w:val="00740DFA"/>
    <w:rsid w:val="00745A8F"/>
    <w:rsid w:val="00750105"/>
    <w:rsid w:val="00750D0A"/>
    <w:rsid w:val="00752BC7"/>
    <w:rsid w:val="00753A47"/>
    <w:rsid w:val="00756B4A"/>
    <w:rsid w:val="0076105A"/>
    <w:rsid w:val="007645D7"/>
    <w:rsid w:val="0076613B"/>
    <w:rsid w:val="007665B7"/>
    <w:rsid w:val="00766896"/>
    <w:rsid w:val="00771381"/>
    <w:rsid w:val="00771A6C"/>
    <w:rsid w:val="00771A80"/>
    <w:rsid w:val="00782863"/>
    <w:rsid w:val="00792775"/>
    <w:rsid w:val="00793E12"/>
    <w:rsid w:val="00793EFB"/>
    <w:rsid w:val="00794D5A"/>
    <w:rsid w:val="00795150"/>
    <w:rsid w:val="00795D19"/>
    <w:rsid w:val="00796E6F"/>
    <w:rsid w:val="00797B36"/>
    <w:rsid w:val="00797F43"/>
    <w:rsid w:val="007A1AE9"/>
    <w:rsid w:val="007A3F4F"/>
    <w:rsid w:val="007B2D6C"/>
    <w:rsid w:val="007B41FC"/>
    <w:rsid w:val="007C408B"/>
    <w:rsid w:val="007C52A2"/>
    <w:rsid w:val="007C6C78"/>
    <w:rsid w:val="007D2937"/>
    <w:rsid w:val="007D76A0"/>
    <w:rsid w:val="007E4873"/>
    <w:rsid w:val="007E5E29"/>
    <w:rsid w:val="007F0881"/>
    <w:rsid w:val="00800C6C"/>
    <w:rsid w:val="00802E26"/>
    <w:rsid w:val="008046DC"/>
    <w:rsid w:val="00804F5B"/>
    <w:rsid w:val="00806B28"/>
    <w:rsid w:val="00810485"/>
    <w:rsid w:val="0081049F"/>
    <w:rsid w:val="008118C6"/>
    <w:rsid w:val="008135C7"/>
    <w:rsid w:val="008145F8"/>
    <w:rsid w:val="0081688C"/>
    <w:rsid w:val="00821ACE"/>
    <w:rsid w:val="00821B64"/>
    <w:rsid w:val="00821E0C"/>
    <w:rsid w:val="00826F7C"/>
    <w:rsid w:val="008311B1"/>
    <w:rsid w:val="00836CF2"/>
    <w:rsid w:val="008377C3"/>
    <w:rsid w:val="00844D83"/>
    <w:rsid w:val="00845CCB"/>
    <w:rsid w:val="00846AA9"/>
    <w:rsid w:val="0085210C"/>
    <w:rsid w:val="008523DB"/>
    <w:rsid w:val="00856C98"/>
    <w:rsid w:val="00856DAC"/>
    <w:rsid w:val="00856E38"/>
    <w:rsid w:val="008572B0"/>
    <w:rsid w:val="008611A3"/>
    <w:rsid w:val="008641A5"/>
    <w:rsid w:val="00864F28"/>
    <w:rsid w:val="00867ECA"/>
    <w:rsid w:val="00870DD4"/>
    <w:rsid w:val="0087192A"/>
    <w:rsid w:val="008719E9"/>
    <w:rsid w:val="00871F3C"/>
    <w:rsid w:val="00872631"/>
    <w:rsid w:val="008741F4"/>
    <w:rsid w:val="0087655A"/>
    <w:rsid w:val="008774A9"/>
    <w:rsid w:val="00877580"/>
    <w:rsid w:val="0088272F"/>
    <w:rsid w:val="008843D0"/>
    <w:rsid w:val="00884A03"/>
    <w:rsid w:val="00885215"/>
    <w:rsid w:val="0088653D"/>
    <w:rsid w:val="00886F27"/>
    <w:rsid w:val="008871F9"/>
    <w:rsid w:val="0089291A"/>
    <w:rsid w:val="00895668"/>
    <w:rsid w:val="00895870"/>
    <w:rsid w:val="00895AFA"/>
    <w:rsid w:val="008A42D0"/>
    <w:rsid w:val="008A5E6F"/>
    <w:rsid w:val="008A7965"/>
    <w:rsid w:val="008B226F"/>
    <w:rsid w:val="008B256A"/>
    <w:rsid w:val="008B50DB"/>
    <w:rsid w:val="008B6D4F"/>
    <w:rsid w:val="008C1BA4"/>
    <w:rsid w:val="008C1D5E"/>
    <w:rsid w:val="008D32F9"/>
    <w:rsid w:val="008D5454"/>
    <w:rsid w:val="008D711B"/>
    <w:rsid w:val="008E2023"/>
    <w:rsid w:val="008E37BE"/>
    <w:rsid w:val="008E438B"/>
    <w:rsid w:val="008E43D7"/>
    <w:rsid w:val="008E561D"/>
    <w:rsid w:val="008F177F"/>
    <w:rsid w:val="008F5A96"/>
    <w:rsid w:val="00903C10"/>
    <w:rsid w:val="009073C5"/>
    <w:rsid w:val="009168E7"/>
    <w:rsid w:val="009205BF"/>
    <w:rsid w:val="00927A9E"/>
    <w:rsid w:val="00927BD5"/>
    <w:rsid w:val="00927DC1"/>
    <w:rsid w:val="00930A66"/>
    <w:rsid w:val="009317A4"/>
    <w:rsid w:val="009349D5"/>
    <w:rsid w:val="009361F1"/>
    <w:rsid w:val="0093634D"/>
    <w:rsid w:val="00936601"/>
    <w:rsid w:val="009418EC"/>
    <w:rsid w:val="00941906"/>
    <w:rsid w:val="00942878"/>
    <w:rsid w:val="00942D59"/>
    <w:rsid w:val="00943218"/>
    <w:rsid w:val="0094623C"/>
    <w:rsid w:val="00946D46"/>
    <w:rsid w:val="00947EB0"/>
    <w:rsid w:val="0095168F"/>
    <w:rsid w:val="009538E1"/>
    <w:rsid w:val="00954706"/>
    <w:rsid w:val="009547D5"/>
    <w:rsid w:val="00955F52"/>
    <w:rsid w:val="0096676A"/>
    <w:rsid w:val="0097143A"/>
    <w:rsid w:val="00971948"/>
    <w:rsid w:val="00984E14"/>
    <w:rsid w:val="009854D2"/>
    <w:rsid w:val="0099185C"/>
    <w:rsid w:val="009933CF"/>
    <w:rsid w:val="00993D37"/>
    <w:rsid w:val="00993F67"/>
    <w:rsid w:val="009946EE"/>
    <w:rsid w:val="0099564F"/>
    <w:rsid w:val="009A2A75"/>
    <w:rsid w:val="009A59FE"/>
    <w:rsid w:val="009A702B"/>
    <w:rsid w:val="009B1CF6"/>
    <w:rsid w:val="009B3F68"/>
    <w:rsid w:val="009C0379"/>
    <w:rsid w:val="009C3034"/>
    <w:rsid w:val="009C679B"/>
    <w:rsid w:val="009D0613"/>
    <w:rsid w:val="009D1EEE"/>
    <w:rsid w:val="009D5637"/>
    <w:rsid w:val="009D6542"/>
    <w:rsid w:val="009D6DB5"/>
    <w:rsid w:val="009F2DAA"/>
    <w:rsid w:val="009F3322"/>
    <w:rsid w:val="009F495D"/>
    <w:rsid w:val="009F5F1F"/>
    <w:rsid w:val="009F6B89"/>
    <w:rsid w:val="00A125A1"/>
    <w:rsid w:val="00A13176"/>
    <w:rsid w:val="00A13DCD"/>
    <w:rsid w:val="00A16779"/>
    <w:rsid w:val="00A16E18"/>
    <w:rsid w:val="00A171A6"/>
    <w:rsid w:val="00A20126"/>
    <w:rsid w:val="00A25175"/>
    <w:rsid w:val="00A26621"/>
    <w:rsid w:val="00A26A8B"/>
    <w:rsid w:val="00A303A8"/>
    <w:rsid w:val="00A31705"/>
    <w:rsid w:val="00A350D3"/>
    <w:rsid w:val="00A375A2"/>
    <w:rsid w:val="00A43661"/>
    <w:rsid w:val="00A43F6D"/>
    <w:rsid w:val="00A44BF7"/>
    <w:rsid w:val="00A47EE8"/>
    <w:rsid w:val="00A503A6"/>
    <w:rsid w:val="00A51F11"/>
    <w:rsid w:val="00A5544E"/>
    <w:rsid w:val="00A56FBF"/>
    <w:rsid w:val="00A60882"/>
    <w:rsid w:val="00A630B1"/>
    <w:rsid w:val="00A63E3F"/>
    <w:rsid w:val="00A65124"/>
    <w:rsid w:val="00A6687F"/>
    <w:rsid w:val="00A67D55"/>
    <w:rsid w:val="00A67F59"/>
    <w:rsid w:val="00A7415A"/>
    <w:rsid w:val="00A750C9"/>
    <w:rsid w:val="00A8094E"/>
    <w:rsid w:val="00A8122B"/>
    <w:rsid w:val="00A824EE"/>
    <w:rsid w:val="00A86F58"/>
    <w:rsid w:val="00A95E10"/>
    <w:rsid w:val="00A9644D"/>
    <w:rsid w:val="00A974D4"/>
    <w:rsid w:val="00A97679"/>
    <w:rsid w:val="00AA0A6C"/>
    <w:rsid w:val="00AA2AEA"/>
    <w:rsid w:val="00AA3154"/>
    <w:rsid w:val="00AA3F70"/>
    <w:rsid w:val="00AB270F"/>
    <w:rsid w:val="00AB42CF"/>
    <w:rsid w:val="00AB6A3C"/>
    <w:rsid w:val="00AB7A4C"/>
    <w:rsid w:val="00AB7AA1"/>
    <w:rsid w:val="00AC0B01"/>
    <w:rsid w:val="00AC26BF"/>
    <w:rsid w:val="00AD26F7"/>
    <w:rsid w:val="00AD3611"/>
    <w:rsid w:val="00AD4007"/>
    <w:rsid w:val="00AD54E1"/>
    <w:rsid w:val="00AD67B4"/>
    <w:rsid w:val="00AD6F87"/>
    <w:rsid w:val="00AE0CCC"/>
    <w:rsid w:val="00AE4DAA"/>
    <w:rsid w:val="00AE6930"/>
    <w:rsid w:val="00AE6A3B"/>
    <w:rsid w:val="00AF02F6"/>
    <w:rsid w:val="00AF470D"/>
    <w:rsid w:val="00AF6332"/>
    <w:rsid w:val="00AF67E2"/>
    <w:rsid w:val="00B003E8"/>
    <w:rsid w:val="00B01C2A"/>
    <w:rsid w:val="00B046F9"/>
    <w:rsid w:val="00B05FCB"/>
    <w:rsid w:val="00B1494E"/>
    <w:rsid w:val="00B14EBA"/>
    <w:rsid w:val="00B153C5"/>
    <w:rsid w:val="00B163B7"/>
    <w:rsid w:val="00B20AA4"/>
    <w:rsid w:val="00B24C94"/>
    <w:rsid w:val="00B258D1"/>
    <w:rsid w:val="00B2678B"/>
    <w:rsid w:val="00B30B42"/>
    <w:rsid w:val="00B3211E"/>
    <w:rsid w:val="00B3308D"/>
    <w:rsid w:val="00B33ECA"/>
    <w:rsid w:val="00B35971"/>
    <w:rsid w:val="00B37ABB"/>
    <w:rsid w:val="00B37F42"/>
    <w:rsid w:val="00B41BC7"/>
    <w:rsid w:val="00B41C57"/>
    <w:rsid w:val="00B44D87"/>
    <w:rsid w:val="00B50E4B"/>
    <w:rsid w:val="00B53182"/>
    <w:rsid w:val="00B550A4"/>
    <w:rsid w:val="00B5515B"/>
    <w:rsid w:val="00B55626"/>
    <w:rsid w:val="00B621BA"/>
    <w:rsid w:val="00B655BD"/>
    <w:rsid w:val="00B719F5"/>
    <w:rsid w:val="00B807B4"/>
    <w:rsid w:val="00B808C7"/>
    <w:rsid w:val="00B81221"/>
    <w:rsid w:val="00B83932"/>
    <w:rsid w:val="00B845AA"/>
    <w:rsid w:val="00B906BE"/>
    <w:rsid w:val="00B9132C"/>
    <w:rsid w:val="00B91786"/>
    <w:rsid w:val="00B92627"/>
    <w:rsid w:val="00B9738E"/>
    <w:rsid w:val="00BA0779"/>
    <w:rsid w:val="00BA08F0"/>
    <w:rsid w:val="00BA0D63"/>
    <w:rsid w:val="00BA1B49"/>
    <w:rsid w:val="00BA5276"/>
    <w:rsid w:val="00BA728B"/>
    <w:rsid w:val="00BA7F01"/>
    <w:rsid w:val="00BB0053"/>
    <w:rsid w:val="00BB1D46"/>
    <w:rsid w:val="00BB385A"/>
    <w:rsid w:val="00BB412A"/>
    <w:rsid w:val="00BB51E0"/>
    <w:rsid w:val="00BB5DF1"/>
    <w:rsid w:val="00BC2F69"/>
    <w:rsid w:val="00BD1329"/>
    <w:rsid w:val="00BD145F"/>
    <w:rsid w:val="00BD2066"/>
    <w:rsid w:val="00BD477C"/>
    <w:rsid w:val="00BD4B0D"/>
    <w:rsid w:val="00BD7A61"/>
    <w:rsid w:val="00BE3E10"/>
    <w:rsid w:val="00BF50B9"/>
    <w:rsid w:val="00BF7EB7"/>
    <w:rsid w:val="00C0076F"/>
    <w:rsid w:val="00C01C2C"/>
    <w:rsid w:val="00C029A5"/>
    <w:rsid w:val="00C03F14"/>
    <w:rsid w:val="00C042F7"/>
    <w:rsid w:val="00C04A69"/>
    <w:rsid w:val="00C04CE8"/>
    <w:rsid w:val="00C06DD9"/>
    <w:rsid w:val="00C100EA"/>
    <w:rsid w:val="00C119B4"/>
    <w:rsid w:val="00C1204B"/>
    <w:rsid w:val="00C13744"/>
    <w:rsid w:val="00C14C2F"/>
    <w:rsid w:val="00C15FE3"/>
    <w:rsid w:val="00C16BF6"/>
    <w:rsid w:val="00C16D83"/>
    <w:rsid w:val="00C170CA"/>
    <w:rsid w:val="00C21A84"/>
    <w:rsid w:val="00C22A9A"/>
    <w:rsid w:val="00C23618"/>
    <w:rsid w:val="00C24503"/>
    <w:rsid w:val="00C26069"/>
    <w:rsid w:val="00C265CD"/>
    <w:rsid w:val="00C26F27"/>
    <w:rsid w:val="00C277BD"/>
    <w:rsid w:val="00C3186C"/>
    <w:rsid w:val="00C31C57"/>
    <w:rsid w:val="00C33A92"/>
    <w:rsid w:val="00C3534B"/>
    <w:rsid w:val="00C379FF"/>
    <w:rsid w:val="00C37A34"/>
    <w:rsid w:val="00C4385C"/>
    <w:rsid w:val="00C46946"/>
    <w:rsid w:val="00C46A6A"/>
    <w:rsid w:val="00C473C0"/>
    <w:rsid w:val="00C475E6"/>
    <w:rsid w:val="00C50E92"/>
    <w:rsid w:val="00C557EF"/>
    <w:rsid w:val="00C56714"/>
    <w:rsid w:val="00C605F5"/>
    <w:rsid w:val="00C640E4"/>
    <w:rsid w:val="00C718F3"/>
    <w:rsid w:val="00C74A1B"/>
    <w:rsid w:val="00C76134"/>
    <w:rsid w:val="00C76CD7"/>
    <w:rsid w:val="00C846F1"/>
    <w:rsid w:val="00C8717C"/>
    <w:rsid w:val="00C906D1"/>
    <w:rsid w:val="00C91DE3"/>
    <w:rsid w:val="00C92921"/>
    <w:rsid w:val="00C93695"/>
    <w:rsid w:val="00C94B7D"/>
    <w:rsid w:val="00C97227"/>
    <w:rsid w:val="00CA07BD"/>
    <w:rsid w:val="00CA2D1E"/>
    <w:rsid w:val="00CA4223"/>
    <w:rsid w:val="00CB2DE9"/>
    <w:rsid w:val="00CB4105"/>
    <w:rsid w:val="00CB6495"/>
    <w:rsid w:val="00CB7E18"/>
    <w:rsid w:val="00CC07EA"/>
    <w:rsid w:val="00CC2688"/>
    <w:rsid w:val="00CC4031"/>
    <w:rsid w:val="00CC46CD"/>
    <w:rsid w:val="00CC4ADE"/>
    <w:rsid w:val="00CC579A"/>
    <w:rsid w:val="00CC7041"/>
    <w:rsid w:val="00CD3CA2"/>
    <w:rsid w:val="00CD3EDD"/>
    <w:rsid w:val="00CD41EF"/>
    <w:rsid w:val="00CD657C"/>
    <w:rsid w:val="00CD6963"/>
    <w:rsid w:val="00CE0FC0"/>
    <w:rsid w:val="00CE73DA"/>
    <w:rsid w:val="00CE7B9B"/>
    <w:rsid w:val="00CF2F7A"/>
    <w:rsid w:val="00CF3E39"/>
    <w:rsid w:val="00CF6C55"/>
    <w:rsid w:val="00CF7078"/>
    <w:rsid w:val="00D01186"/>
    <w:rsid w:val="00D03B17"/>
    <w:rsid w:val="00D03C4E"/>
    <w:rsid w:val="00D049E7"/>
    <w:rsid w:val="00D06624"/>
    <w:rsid w:val="00D06C84"/>
    <w:rsid w:val="00D078D8"/>
    <w:rsid w:val="00D079E3"/>
    <w:rsid w:val="00D07FEC"/>
    <w:rsid w:val="00D123C9"/>
    <w:rsid w:val="00D15CF4"/>
    <w:rsid w:val="00D22ED0"/>
    <w:rsid w:val="00D237B0"/>
    <w:rsid w:val="00D24DDD"/>
    <w:rsid w:val="00D2576B"/>
    <w:rsid w:val="00D27761"/>
    <w:rsid w:val="00D27FD3"/>
    <w:rsid w:val="00D3406D"/>
    <w:rsid w:val="00D34BBD"/>
    <w:rsid w:val="00D35530"/>
    <w:rsid w:val="00D35F06"/>
    <w:rsid w:val="00D43057"/>
    <w:rsid w:val="00D430B4"/>
    <w:rsid w:val="00D43575"/>
    <w:rsid w:val="00D46916"/>
    <w:rsid w:val="00D50908"/>
    <w:rsid w:val="00D51202"/>
    <w:rsid w:val="00D51C3E"/>
    <w:rsid w:val="00D523A3"/>
    <w:rsid w:val="00D55D18"/>
    <w:rsid w:val="00D55D30"/>
    <w:rsid w:val="00D566A7"/>
    <w:rsid w:val="00D57808"/>
    <w:rsid w:val="00D57876"/>
    <w:rsid w:val="00D61B2B"/>
    <w:rsid w:val="00D626FA"/>
    <w:rsid w:val="00D64516"/>
    <w:rsid w:val="00D64562"/>
    <w:rsid w:val="00D70B05"/>
    <w:rsid w:val="00D74D93"/>
    <w:rsid w:val="00D74FC9"/>
    <w:rsid w:val="00D76908"/>
    <w:rsid w:val="00D77972"/>
    <w:rsid w:val="00D81086"/>
    <w:rsid w:val="00D81C17"/>
    <w:rsid w:val="00D85DE2"/>
    <w:rsid w:val="00D90849"/>
    <w:rsid w:val="00D94027"/>
    <w:rsid w:val="00D94571"/>
    <w:rsid w:val="00D950CF"/>
    <w:rsid w:val="00DA250F"/>
    <w:rsid w:val="00DA52DB"/>
    <w:rsid w:val="00DB1AD8"/>
    <w:rsid w:val="00DB3FC1"/>
    <w:rsid w:val="00DB4CCA"/>
    <w:rsid w:val="00DB7D24"/>
    <w:rsid w:val="00DC0C95"/>
    <w:rsid w:val="00DC157A"/>
    <w:rsid w:val="00DC1F17"/>
    <w:rsid w:val="00DD4998"/>
    <w:rsid w:val="00DE0EB6"/>
    <w:rsid w:val="00DE2690"/>
    <w:rsid w:val="00DE2AA2"/>
    <w:rsid w:val="00DE583C"/>
    <w:rsid w:val="00DE6ED7"/>
    <w:rsid w:val="00DF053A"/>
    <w:rsid w:val="00DF19B6"/>
    <w:rsid w:val="00DF54FD"/>
    <w:rsid w:val="00DF6241"/>
    <w:rsid w:val="00DF6E67"/>
    <w:rsid w:val="00DF723E"/>
    <w:rsid w:val="00DF7832"/>
    <w:rsid w:val="00E0279E"/>
    <w:rsid w:val="00E035BB"/>
    <w:rsid w:val="00E0406E"/>
    <w:rsid w:val="00E04558"/>
    <w:rsid w:val="00E1151C"/>
    <w:rsid w:val="00E16126"/>
    <w:rsid w:val="00E2641B"/>
    <w:rsid w:val="00E30422"/>
    <w:rsid w:val="00E3419B"/>
    <w:rsid w:val="00E35F0E"/>
    <w:rsid w:val="00E36391"/>
    <w:rsid w:val="00E37A49"/>
    <w:rsid w:val="00E41D50"/>
    <w:rsid w:val="00E42FFE"/>
    <w:rsid w:val="00E44D0C"/>
    <w:rsid w:val="00E45912"/>
    <w:rsid w:val="00E50EDA"/>
    <w:rsid w:val="00E55CDE"/>
    <w:rsid w:val="00E56305"/>
    <w:rsid w:val="00E56EF0"/>
    <w:rsid w:val="00E5789D"/>
    <w:rsid w:val="00E64241"/>
    <w:rsid w:val="00E64976"/>
    <w:rsid w:val="00E64D83"/>
    <w:rsid w:val="00E715C5"/>
    <w:rsid w:val="00E71F96"/>
    <w:rsid w:val="00E72C57"/>
    <w:rsid w:val="00E74CFF"/>
    <w:rsid w:val="00E7532E"/>
    <w:rsid w:val="00E76FC0"/>
    <w:rsid w:val="00E7797D"/>
    <w:rsid w:val="00E800D6"/>
    <w:rsid w:val="00E8182A"/>
    <w:rsid w:val="00E82A4F"/>
    <w:rsid w:val="00E82B90"/>
    <w:rsid w:val="00E82E9A"/>
    <w:rsid w:val="00E84F09"/>
    <w:rsid w:val="00E86168"/>
    <w:rsid w:val="00E93AC0"/>
    <w:rsid w:val="00E97747"/>
    <w:rsid w:val="00EA0970"/>
    <w:rsid w:val="00EA1F1D"/>
    <w:rsid w:val="00EA2956"/>
    <w:rsid w:val="00EA312D"/>
    <w:rsid w:val="00EA4DB9"/>
    <w:rsid w:val="00EA574D"/>
    <w:rsid w:val="00EB00CA"/>
    <w:rsid w:val="00EB2721"/>
    <w:rsid w:val="00EB6114"/>
    <w:rsid w:val="00EB61FF"/>
    <w:rsid w:val="00EC3885"/>
    <w:rsid w:val="00EC54A5"/>
    <w:rsid w:val="00EC7118"/>
    <w:rsid w:val="00EC764F"/>
    <w:rsid w:val="00ED3041"/>
    <w:rsid w:val="00ED7F97"/>
    <w:rsid w:val="00EE2403"/>
    <w:rsid w:val="00EF07C5"/>
    <w:rsid w:val="00EF16EE"/>
    <w:rsid w:val="00F0031B"/>
    <w:rsid w:val="00F008CB"/>
    <w:rsid w:val="00F04A8D"/>
    <w:rsid w:val="00F05DCC"/>
    <w:rsid w:val="00F12F42"/>
    <w:rsid w:val="00F132A4"/>
    <w:rsid w:val="00F151F9"/>
    <w:rsid w:val="00F177A3"/>
    <w:rsid w:val="00F20C76"/>
    <w:rsid w:val="00F21966"/>
    <w:rsid w:val="00F273F6"/>
    <w:rsid w:val="00F322AC"/>
    <w:rsid w:val="00F339BF"/>
    <w:rsid w:val="00F405BC"/>
    <w:rsid w:val="00F417CA"/>
    <w:rsid w:val="00F41D0C"/>
    <w:rsid w:val="00F43C5F"/>
    <w:rsid w:val="00F43F5C"/>
    <w:rsid w:val="00F44793"/>
    <w:rsid w:val="00F44DB8"/>
    <w:rsid w:val="00F469D3"/>
    <w:rsid w:val="00F46BFB"/>
    <w:rsid w:val="00F4705D"/>
    <w:rsid w:val="00F53A9B"/>
    <w:rsid w:val="00F54D37"/>
    <w:rsid w:val="00F60BF8"/>
    <w:rsid w:val="00F6263F"/>
    <w:rsid w:val="00F648F5"/>
    <w:rsid w:val="00F656C6"/>
    <w:rsid w:val="00F75AA9"/>
    <w:rsid w:val="00F82D80"/>
    <w:rsid w:val="00F92095"/>
    <w:rsid w:val="00F92861"/>
    <w:rsid w:val="00F94038"/>
    <w:rsid w:val="00F94EDE"/>
    <w:rsid w:val="00F95183"/>
    <w:rsid w:val="00F9688E"/>
    <w:rsid w:val="00FA15C6"/>
    <w:rsid w:val="00FA4CA5"/>
    <w:rsid w:val="00FB10DA"/>
    <w:rsid w:val="00FB16C8"/>
    <w:rsid w:val="00FB3032"/>
    <w:rsid w:val="00FB3DDF"/>
    <w:rsid w:val="00FB6C87"/>
    <w:rsid w:val="00FB6D76"/>
    <w:rsid w:val="00FB7E48"/>
    <w:rsid w:val="00FC0F1B"/>
    <w:rsid w:val="00FC3ACC"/>
    <w:rsid w:val="00FC7B46"/>
    <w:rsid w:val="00FD5A93"/>
    <w:rsid w:val="00FD5EF6"/>
    <w:rsid w:val="00FD71D6"/>
    <w:rsid w:val="00FE00C6"/>
    <w:rsid w:val="00FE08F4"/>
    <w:rsid w:val="00FE4408"/>
    <w:rsid w:val="00FE5820"/>
    <w:rsid w:val="00FE78E6"/>
    <w:rsid w:val="00FF7D2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CE4C80F"/>
  <w15:docId w15:val="{FE41D621-F11A-4F9E-B608-B3B5FD5E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37B12"/>
    <w:rPr>
      <w:rFonts w:ascii="Arial" w:hAnsi="Arial" w:cs="Arial"/>
    </w:rPr>
  </w:style>
  <w:style w:type="paragraph" w:styleId="Nagwek1">
    <w:name w:val="heading 1"/>
    <w:basedOn w:val="Normalny"/>
    <w:next w:val="Normalny"/>
    <w:link w:val="Nagwek1Znak"/>
    <w:qFormat/>
    <w:rsid w:val="00EB272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374ABA"/>
    <w:rPr>
      <w:rFonts w:ascii="TimesNewRomanPS" w:hAnsi="TimesNewRomanPS"/>
      <w:color w:val="000000"/>
      <w:sz w:val="24"/>
      <w:lang w:val="cs-CZ"/>
    </w:rPr>
  </w:style>
  <w:style w:type="paragraph" w:customStyle="1" w:styleId="BodySingle">
    <w:name w:val="Body Single"/>
    <w:rsid w:val="00374ABA"/>
    <w:rPr>
      <w:rFonts w:ascii="TimesNewRomanPS" w:hAnsi="TimesNewRomanPS"/>
      <w:color w:val="000000"/>
      <w:sz w:val="24"/>
      <w:lang w:val="cs-CZ"/>
    </w:rPr>
  </w:style>
  <w:style w:type="paragraph" w:customStyle="1" w:styleId="Bullet">
    <w:name w:val="Bullet"/>
    <w:rsid w:val="00374ABA"/>
    <w:pPr>
      <w:ind w:left="288"/>
    </w:pPr>
    <w:rPr>
      <w:rFonts w:ascii="TimesNewRomanPS" w:hAnsi="TimesNewRomanPS"/>
      <w:color w:val="000000"/>
      <w:sz w:val="24"/>
      <w:lang w:val="cs-CZ"/>
    </w:rPr>
  </w:style>
  <w:style w:type="paragraph" w:customStyle="1" w:styleId="Bullet1">
    <w:name w:val="Bullet 1"/>
    <w:rsid w:val="00374ABA"/>
    <w:pPr>
      <w:ind w:left="576"/>
    </w:pPr>
    <w:rPr>
      <w:rFonts w:ascii="TimesNewRomanPS" w:hAnsi="TimesNewRomanPS"/>
      <w:color w:val="000000"/>
      <w:sz w:val="24"/>
      <w:lang w:val="cs-CZ"/>
    </w:rPr>
  </w:style>
  <w:style w:type="paragraph" w:customStyle="1" w:styleId="NumberList">
    <w:name w:val="Number List"/>
    <w:rsid w:val="00374ABA"/>
    <w:pPr>
      <w:ind w:left="720"/>
    </w:pPr>
    <w:rPr>
      <w:rFonts w:ascii="TimesNewRomanPS" w:hAnsi="TimesNewRomanPS"/>
      <w:color w:val="000000"/>
      <w:sz w:val="24"/>
      <w:lang w:val="cs-CZ"/>
    </w:rPr>
  </w:style>
  <w:style w:type="paragraph" w:customStyle="1" w:styleId="Subhead">
    <w:name w:val="Subhead"/>
    <w:rsid w:val="00374ABA"/>
    <w:rPr>
      <w:rFonts w:ascii="TimesNewRomanPS" w:hAnsi="TimesNewRomanPS"/>
      <w:b/>
      <w:i/>
      <w:color w:val="000000"/>
      <w:sz w:val="24"/>
      <w:lang w:val="cs-CZ"/>
    </w:rPr>
  </w:style>
  <w:style w:type="paragraph" w:styleId="Tytu">
    <w:name w:val="Title"/>
    <w:basedOn w:val="Normalny"/>
    <w:link w:val="TytuZnak"/>
    <w:qFormat/>
    <w:rsid w:val="00374ABA"/>
    <w:pPr>
      <w:jc w:val="center"/>
    </w:pPr>
    <w:rPr>
      <w:rFonts w:ascii="Arial MT" w:hAnsi="Arial MT"/>
      <w:b/>
      <w:color w:val="000000"/>
      <w:sz w:val="36"/>
      <w:lang w:val="cs-CZ"/>
    </w:rPr>
  </w:style>
  <w:style w:type="paragraph" w:customStyle="1" w:styleId="Nagwek10">
    <w:name w:val="Nagłówek1"/>
    <w:rsid w:val="00374ABA"/>
    <w:rPr>
      <w:rFonts w:ascii="TimesNewRomanPS" w:hAnsi="TimesNewRomanPS"/>
      <w:color w:val="000000"/>
      <w:sz w:val="24"/>
      <w:lang w:val="cs-CZ"/>
    </w:rPr>
  </w:style>
  <w:style w:type="paragraph" w:customStyle="1" w:styleId="Stopka1">
    <w:name w:val="Stopka1"/>
    <w:rsid w:val="00374ABA"/>
    <w:rPr>
      <w:rFonts w:ascii="TimesNewRomanPS" w:hAnsi="TimesNewRomanPS"/>
      <w:color w:val="000000"/>
      <w:sz w:val="24"/>
      <w:lang w:val="cs-CZ"/>
    </w:rPr>
  </w:style>
  <w:style w:type="paragraph" w:styleId="Stopka">
    <w:name w:val="footer"/>
    <w:basedOn w:val="Normalny"/>
    <w:link w:val="StopkaZnak"/>
    <w:uiPriority w:val="99"/>
    <w:rsid w:val="00374ABA"/>
    <w:pPr>
      <w:tabs>
        <w:tab w:val="center" w:pos="4536"/>
        <w:tab w:val="right" w:pos="9072"/>
      </w:tabs>
    </w:pPr>
  </w:style>
  <w:style w:type="character" w:styleId="Numerstrony">
    <w:name w:val="page number"/>
    <w:basedOn w:val="Domylnaczcionkaakapitu"/>
    <w:rsid w:val="00374ABA"/>
  </w:style>
  <w:style w:type="paragraph" w:styleId="Nagwek">
    <w:name w:val="header"/>
    <w:basedOn w:val="Normalny"/>
    <w:link w:val="NagwekZnak"/>
    <w:rsid w:val="00374ABA"/>
    <w:pPr>
      <w:tabs>
        <w:tab w:val="center" w:pos="4536"/>
        <w:tab w:val="right" w:pos="9072"/>
      </w:tabs>
    </w:pPr>
  </w:style>
  <w:style w:type="paragraph" w:styleId="Tekstpodstawowy2">
    <w:name w:val="Body Text 2"/>
    <w:basedOn w:val="Normalny"/>
    <w:rsid w:val="009A702B"/>
    <w:pPr>
      <w:spacing w:after="120" w:line="480" w:lineRule="auto"/>
    </w:pPr>
  </w:style>
  <w:style w:type="paragraph" w:customStyle="1" w:styleId="Tekstpodstawowy31">
    <w:name w:val="Tekst podstawowy 31"/>
    <w:basedOn w:val="Normalny"/>
    <w:rsid w:val="00E7797D"/>
    <w:pPr>
      <w:widowControl w:val="0"/>
      <w:spacing w:line="360" w:lineRule="auto"/>
    </w:pPr>
    <w:rPr>
      <w:rFonts w:ascii="Times New Roman" w:hAnsi="Times New Roman" w:cs="Times New Roman"/>
      <w:sz w:val="24"/>
    </w:rPr>
  </w:style>
  <w:style w:type="table" w:styleId="Tabela-Siatka">
    <w:name w:val="Table Grid"/>
    <w:basedOn w:val="Standardowy"/>
    <w:rsid w:val="00165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16C4B"/>
    <w:pPr>
      <w:ind w:left="720"/>
      <w:contextualSpacing/>
    </w:pPr>
  </w:style>
  <w:style w:type="character" w:customStyle="1" w:styleId="TekstpodstawowyZnak">
    <w:name w:val="Tekst podstawowy Znak"/>
    <w:basedOn w:val="Domylnaczcionkaakapitu"/>
    <w:link w:val="Tekstpodstawowy"/>
    <w:uiPriority w:val="99"/>
    <w:rsid w:val="009547D5"/>
    <w:rPr>
      <w:rFonts w:ascii="TimesNewRomanPS" w:hAnsi="TimesNewRomanPS" w:cs="Arial"/>
      <w:color w:val="000000"/>
      <w:sz w:val="24"/>
      <w:lang w:val="cs-CZ"/>
    </w:rPr>
  </w:style>
  <w:style w:type="paragraph" w:styleId="Tekstpodstawowywcity3">
    <w:name w:val="Body Text Indent 3"/>
    <w:basedOn w:val="Normalny"/>
    <w:link w:val="Tekstpodstawowywcity3Znak"/>
    <w:rsid w:val="00844D83"/>
    <w:pPr>
      <w:spacing w:after="120"/>
      <w:ind w:left="283"/>
    </w:pPr>
    <w:rPr>
      <w:sz w:val="16"/>
      <w:szCs w:val="16"/>
    </w:rPr>
  </w:style>
  <w:style w:type="character" w:customStyle="1" w:styleId="Tekstpodstawowywcity3Znak">
    <w:name w:val="Tekst podstawowy wcięty 3 Znak"/>
    <w:basedOn w:val="Domylnaczcionkaakapitu"/>
    <w:link w:val="Tekstpodstawowywcity3"/>
    <w:rsid w:val="00844D83"/>
    <w:rPr>
      <w:rFonts w:ascii="Arial" w:hAnsi="Arial" w:cs="Arial"/>
      <w:sz w:val="16"/>
      <w:szCs w:val="16"/>
    </w:rPr>
  </w:style>
  <w:style w:type="character" w:customStyle="1" w:styleId="NagwekZnak">
    <w:name w:val="Nagłówek Znak"/>
    <w:basedOn w:val="Domylnaczcionkaakapitu"/>
    <w:link w:val="Nagwek"/>
    <w:rsid w:val="005F5995"/>
    <w:rPr>
      <w:rFonts w:ascii="Arial" w:hAnsi="Arial" w:cs="Arial"/>
    </w:rPr>
  </w:style>
  <w:style w:type="paragraph" w:styleId="Tekstprzypisudolnego">
    <w:name w:val="footnote text"/>
    <w:basedOn w:val="Normalny"/>
    <w:link w:val="TekstprzypisudolnegoZnak"/>
    <w:rsid w:val="00196FE6"/>
  </w:style>
  <w:style w:type="character" w:customStyle="1" w:styleId="TekstprzypisudolnegoZnak">
    <w:name w:val="Tekst przypisu dolnego Znak"/>
    <w:basedOn w:val="Domylnaczcionkaakapitu"/>
    <w:link w:val="Tekstprzypisudolnego"/>
    <w:rsid w:val="00196FE6"/>
    <w:rPr>
      <w:rFonts w:ascii="Arial" w:hAnsi="Arial" w:cs="Arial"/>
    </w:rPr>
  </w:style>
  <w:style w:type="character" w:styleId="Odwoanieprzypisudolnego">
    <w:name w:val="footnote reference"/>
    <w:basedOn w:val="Domylnaczcionkaakapitu"/>
    <w:rsid w:val="00196FE6"/>
    <w:rPr>
      <w:vertAlign w:val="superscript"/>
    </w:rPr>
  </w:style>
  <w:style w:type="paragraph" w:styleId="Tekstdymka">
    <w:name w:val="Balloon Text"/>
    <w:basedOn w:val="Normalny"/>
    <w:link w:val="TekstdymkaZnak"/>
    <w:semiHidden/>
    <w:unhideWhenUsed/>
    <w:rsid w:val="00220C3D"/>
    <w:rPr>
      <w:rFonts w:ascii="Segoe UI" w:hAnsi="Segoe UI" w:cs="Segoe UI"/>
      <w:sz w:val="18"/>
      <w:szCs w:val="18"/>
    </w:rPr>
  </w:style>
  <w:style w:type="character" w:customStyle="1" w:styleId="TekstdymkaZnak">
    <w:name w:val="Tekst dymka Znak"/>
    <w:basedOn w:val="Domylnaczcionkaakapitu"/>
    <w:link w:val="Tekstdymka"/>
    <w:semiHidden/>
    <w:rsid w:val="00220C3D"/>
    <w:rPr>
      <w:rFonts w:ascii="Segoe UI" w:hAnsi="Segoe UI" w:cs="Segoe UI"/>
      <w:sz w:val="18"/>
      <w:szCs w:val="18"/>
    </w:rPr>
  </w:style>
  <w:style w:type="character" w:customStyle="1" w:styleId="StopkaZnak">
    <w:name w:val="Stopka Znak"/>
    <w:basedOn w:val="Domylnaczcionkaakapitu"/>
    <w:link w:val="Stopka"/>
    <w:uiPriority w:val="99"/>
    <w:rsid w:val="00220C3D"/>
    <w:rPr>
      <w:rFonts w:ascii="Arial" w:hAnsi="Arial" w:cs="Arial"/>
    </w:rPr>
  </w:style>
  <w:style w:type="character" w:customStyle="1" w:styleId="TytuZnak">
    <w:name w:val="Tytuł Znak"/>
    <w:basedOn w:val="Domylnaczcionkaakapitu"/>
    <w:link w:val="Tytu"/>
    <w:rsid w:val="004E6C86"/>
    <w:rPr>
      <w:rFonts w:ascii="Arial MT" w:hAnsi="Arial MT" w:cs="Arial"/>
      <w:b/>
      <w:color w:val="000000"/>
      <w:sz w:val="36"/>
      <w:lang w:val="cs-CZ"/>
    </w:rPr>
  </w:style>
  <w:style w:type="paragraph" w:styleId="Tekstpodstawowy3">
    <w:name w:val="Body Text 3"/>
    <w:basedOn w:val="Normalny"/>
    <w:link w:val="Tekstpodstawowy3Znak"/>
    <w:unhideWhenUsed/>
    <w:rsid w:val="004E6C86"/>
    <w:pPr>
      <w:spacing w:after="120"/>
    </w:pPr>
    <w:rPr>
      <w:sz w:val="16"/>
      <w:szCs w:val="16"/>
    </w:rPr>
  </w:style>
  <w:style w:type="character" w:customStyle="1" w:styleId="Tekstpodstawowy3Znak">
    <w:name w:val="Tekst podstawowy 3 Znak"/>
    <w:basedOn w:val="Domylnaczcionkaakapitu"/>
    <w:link w:val="Tekstpodstawowy3"/>
    <w:rsid w:val="004E6C86"/>
    <w:rPr>
      <w:rFonts w:ascii="Arial" w:hAnsi="Arial" w:cs="Arial"/>
      <w:sz w:val="16"/>
      <w:szCs w:val="16"/>
    </w:rPr>
  </w:style>
  <w:style w:type="paragraph" w:customStyle="1" w:styleId="Tekstpodstawowywcity21">
    <w:name w:val="Tekst podstawowy wcięty 21"/>
    <w:basedOn w:val="Normalny"/>
    <w:rsid w:val="001C3070"/>
    <w:pPr>
      <w:suppressAutoHyphens/>
      <w:ind w:firstLine="709"/>
      <w:jc w:val="both"/>
    </w:pPr>
    <w:rPr>
      <w:rFonts w:ascii="Times New Roman" w:hAnsi="Times New Roman" w:cs="Times New Roman"/>
      <w:sz w:val="24"/>
      <w:szCs w:val="24"/>
      <w:lang w:eastAsia="ar-SA"/>
    </w:rPr>
  </w:style>
  <w:style w:type="paragraph" w:customStyle="1" w:styleId="Domylnie">
    <w:name w:val="Domyślnie"/>
    <w:rsid w:val="00993D37"/>
    <w:pPr>
      <w:tabs>
        <w:tab w:val="left" w:pos="708"/>
      </w:tabs>
      <w:suppressAutoHyphens/>
      <w:spacing w:after="200" w:line="276" w:lineRule="atLeast"/>
    </w:pPr>
    <w:rPr>
      <w:rFonts w:ascii="Calibri" w:eastAsia="Calibri" w:hAnsi="Calibri" w:cs="Calibri"/>
      <w:sz w:val="22"/>
      <w:szCs w:val="22"/>
      <w:lang w:eastAsia="ar-SA" w:bidi="hi-IN"/>
    </w:rPr>
  </w:style>
  <w:style w:type="paragraph" w:styleId="Bezodstpw">
    <w:name w:val="No Spacing"/>
    <w:uiPriority w:val="1"/>
    <w:qFormat/>
    <w:rsid w:val="009A59FE"/>
    <w:rPr>
      <w:rFonts w:ascii="Calibri" w:hAnsi="Calibri"/>
      <w:sz w:val="21"/>
      <w:szCs w:val="21"/>
    </w:rPr>
  </w:style>
  <w:style w:type="paragraph" w:customStyle="1" w:styleId="Tekstpodstawowywcity31">
    <w:name w:val="Tekst podstawowy wcięty 31"/>
    <w:basedOn w:val="Normalny"/>
    <w:rsid w:val="00193383"/>
    <w:pPr>
      <w:suppressAutoHyphens/>
      <w:ind w:left="375"/>
      <w:jc w:val="both"/>
    </w:pPr>
    <w:rPr>
      <w:rFonts w:ascii="Times New Roman" w:hAnsi="Times New Roman" w:cs="Times New Roman"/>
      <w:sz w:val="24"/>
      <w:lang w:eastAsia="ar-SA"/>
    </w:rPr>
  </w:style>
  <w:style w:type="paragraph" w:customStyle="1" w:styleId="Default">
    <w:name w:val="Default"/>
    <w:rsid w:val="00193383"/>
    <w:pPr>
      <w:autoSpaceDE w:val="0"/>
      <w:autoSpaceDN w:val="0"/>
      <w:adjustRightInd w:val="0"/>
    </w:pPr>
    <w:rPr>
      <w:rFonts w:eastAsia="Calibri"/>
      <w:color w:val="000000"/>
      <w:sz w:val="24"/>
      <w:szCs w:val="24"/>
      <w:lang w:eastAsia="en-US"/>
    </w:rPr>
  </w:style>
  <w:style w:type="paragraph" w:customStyle="1" w:styleId="TableContents">
    <w:name w:val="Table Contents"/>
    <w:basedOn w:val="Normalny"/>
    <w:rsid w:val="00E37A49"/>
    <w:pPr>
      <w:suppressLineNumbers/>
      <w:suppressAutoHyphens/>
      <w:autoSpaceDN w:val="0"/>
      <w:textAlignment w:val="baseline"/>
    </w:pPr>
    <w:rPr>
      <w:rFonts w:ascii="Liberation Serif" w:eastAsia="SimSun" w:hAnsi="Liberation Serif"/>
      <w:kern w:val="3"/>
      <w:sz w:val="24"/>
      <w:szCs w:val="24"/>
      <w:lang w:eastAsia="zh-CN" w:bidi="hi-IN"/>
    </w:rPr>
  </w:style>
  <w:style w:type="character" w:styleId="Pogrubienie">
    <w:name w:val="Strong"/>
    <w:basedOn w:val="Domylnaczcionkaakapitu"/>
    <w:uiPriority w:val="22"/>
    <w:qFormat/>
    <w:rsid w:val="008F5A96"/>
    <w:rPr>
      <w:b/>
      <w:bCs/>
    </w:rPr>
  </w:style>
  <w:style w:type="character" w:customStyle="1" w:styleId="Nagwek1Znak">
    <w:name w:val="Nagłówek 1 Znak"/>
    <w:basedOn w:val="Domylnaczcionkaakapitu"/>
    <w:link w:val="Nagwek1"/>
    <w:rsid w:val="00EB272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2549">
      <w:bodyDiv w:val="1"/>
      <w:marLeft w:val="0"/>
      <w:marRight w:val="0"/>
      <w:marTop w:val="0"/>
      <w:marBottom w:val="0"/>
      <w:divBdr>
        <w:top w:val="none" w:sz="0" w:space="0" w:color="auto"/>
        <w:left w:val="none" w:sz="0" w:space="0" w:color="auto"/>
        <w:bottom w:val="none" w:sz="0" w:space="0" w:color="auto"/>
        <w:right w:val="none" w:sz="0" w:space="0" w:color="auto"/>
      </w:divBdr>
    </w:div>
    <w:div w:id="74205445">
      <w:bodyDiv w:val="1"/>
      <w:marLeft w:val="0"/>
      <w:marRight w:val="0"/>
      <w:marTop w:val="0"/>
      <w:marBottom w:val="0"/>
      <w:divBdr>
        <w:top w:val="none" w:sz="0" w:space="0" w:color="auto"/>
        <w:left w:val="none" w:sz="0" w:space="0" w:color="auto"/>
        <w:bottom w:val="none" w:sz="0" w:space="0" w:color="auto"/>
        <w:right w:val="none" w:sz="0" w:space="0" w:color="auto"/>
      </w:divBdr>
    </w:div>
    <w:div w:id="80495052">
      <w:bodyDiv w:val="1"/>
      <w:marLeft w:val="0"/>
      <w:marRight w:val="0"/>
      <w:marTop w:val="0"/>
      <w:marBottom w:val="0"/>
      <w:divBdr>
        <w:top w:val="none" w:sz="0" w:space="0" w:color="auto"/>
        <w:left w:val="none" w:sz="0" w:space="0" w:color="auto"/>
        <w:bottom w:val="none" w:sz="0" w:space="0" w:color="auto"/>
        <w:right w:val="none" w:sz="0" w:space="0" w:color="auto"/>
      </w:divBdr>
    </w:div>
    <w:div w:id="217523414">
      <w:bodyDiv w:val="1"/>
      <w:marLeft w:val="0"/>
      <w:marRight w:val="0"/>
      <w:marTop w:val="0"/>
      <w:marBottom w:val="0"/>
      <w:divBdr>
        <w:top w:val="none" w:sz="0" w:space="0" w:color="auto"/>
        <w:left w:val="none" w:sz="0" w:space="0" w:color="auto"/>
        <w:bottom w:val="none" w:sz="0" w:space="0" w:color="auto"/>
        <w:right w:val="none" w:sz="0" w:space="0" w:color="auto"/>
      </w:divBdr>
    </w:div>
    <w:div w:id="284582746">
      <w:bodyDiv w:val="1"/>
      <w:marLeft w:val="0"/>
      <w:marRight w:val="0"/>
      <w:marTop w:val="0"/>
      <w:marBottom w:val="0"/>
      <w:divBdr>
        <w:top w:val="none" w:sz="0" w:space="0" w:color="auto"/>
        <w:left w:val="none" w:sz="0" w:space="0" w:color="auto"/>
        <w:bottom w:val="none" w:sz="0" w:space="0" w:color="auto"/>
        <w:right w:val="none" w:sz="0" w:space="0" w:color="auto"/>
      </w:divBdr>
    </w:div>
    <w:div w:id="320275463">
      <w:bodyDiv w:val="1"/>
      <w:marLeft w:val="0"/>
      <w:marRight w:val="0"/>
      <w:marTop w:val="0"/>
      <w:marBottom w:val="0"/>
      <w:divBdr>
        <w:top w:val="none" w:sz="0" w:space="0" w:color="auto"/>
        <w:left w:val="none" w:sz="0" w:space="0" w:color="auto"/>
        <w:bottom w:val="none" w:sz="0" w:space="0" w:color="auto"/>
        <w:right w:val="none" w:sz="0" w:space="0" w:color="auto"/>
      </w:divBdr>
      <w:divsChild>
        <w:div w:id="2143771523">
          <w:marLeft w:val="0"/>
          <w:marRight w:val="0"/>
          <w:marTop w:val="0"/>
          <w:marBottom w:val="0"/>
          <w:divBdr>
            <w:top w:val="none" w:sz="0" w:space="0" w:color="auto"/>
            <w:left w:val="none" w:sz="0" w:space="0" w:color="auto"/>
            <w:bottom w:val="none" w:sz="0" w:space="0" w:color="auto"/>
            <w:right w:val="none" w:sz="0" w:space="0" w:color="auto"/>
          </w:divBdr>
        </w:div>
        <w:div w:id="1272014480">
          <w:marLeft w:val="0"/>
          <w:marRight w:val="0"/>
          <w:marTop w:val="0"/>
          <w:marBottom w:val="0"/>
          <w:divBdr>
            <w:top w:val="none" w:sz="0" w:space="0" w:color="auto"/>
            <w:left w:val="none" w:sz="0" w:space="0" w:color="auto"/>
            <w:bottom w:val="none" w:sz="0" w:space="0" w:color="auto"/>
            <w:right w:val="none" w:sz="0" w:space="0" w:color="auto"/>
          </w:divBdr>
        </w:div>
        <w:div w:id="1066302407">
          <w:marLeft w:val="0"/>
          <w:marRight w:val="0"/>
          <w:marTop w:val="0"/>
          <w:marBottom w:val="0"/>
          <w:divBdr>
            <w:top w:val="none" w:sz="0" w:space="0" w:color="auto"/>
            <w:left w:val="none" w:sz="0" w:space="0" w:color="auto"/>
            <w:bottom w:val="none" w:sz="0" w:space="0" w:color="auto"/>
            <w:right w:val="none" w:sz="0" w:space="0" w:color="auto"/>
          </w:divBdr>
        </w:div>
        <w:div w:id="728843876">
          <w:marLeft w:val="0"/>
          <w:marRight w:val="0"/>
          <w:marTop w:val="0"/>
          <w:marBottom w:val="0"/>
          <w:divBdr>
            <w:top w:val="none" w:sz="0" w:space="0" w:color="auto"/>
            <w:left w:val="none" w:sz="0" w:space="0" w:color="auto"/>
            <w:bottom w:val="none" w:sz="0" w:space="0" w:color="auto"/>
            <w:right w:val="none" w:sz="0" w:space="0" w:color="auto"/>
          </w:divBdr>
        </w:div>
        <w:div w:id="1963225688">
          <w:marLeft w:val="0"/>
          <w:marRight w:val="0"/>
          <w:marTop w:val="0"/>
          <w:marBottom w:val="0"/>
          <w:divBdr>
            <w:top w:val="none" w:sz="0" w:space="0" w:color="auto"/>
            <w:left w:val="none" w:sz="0" w:space="0" w:color="auto"/>
            <w:bottom w:val="none" w:sz="0" w:space="0" w:color="auto"/>
            <w:right w:val="none" w:sz="0" w:space="0" w:color="auto"/>
          </w:divBdr>
        </w:div>
        <w:div w:id="1175878191">
          <w:marLeft w:val="0"/>
          <w:marRight w:val="0"/>
          <w:marTop w:val="0"/>
          <w:marBottom w:val="0"/>
          <w:divBdr>
            <w:top w:val="none" w:sz="0" w:space="0" w:color="auto"/>
            <w:left w:val="none" w:sz="0" w:space="0" w:color="auto"/>
            <w:bottom w:val="none" w:sz="0" w:space="0" w:color="auto"/>
            <w:right w:val="none" w:sz="0" w:space="0" w:color="auto"/>
          </w:divBdr>
        </w:div>
        <w:div w:id="2059470947">
          <w:marLeft w:val="0"/>
          <w:marRight w:val="0"/>
          <w:marTop w:val="0"/>
          <w:marBottom w:val="0"/>
          <w:divBdr>
            <w:top w:val="none" w:sz="0" w:space="0" w:color="auto"/>
            <w:left w:val="none" w:sz="0" w:space="0" w:color="auto"/>
            <w:bottom w:val="none" w:sz="0" w:space="0" w:color="auto"/>
            <w:right w:val="none" w:sz="0" w:space="0" w:color="auto"/>
          </w:divBdr>
        </w:div>
        <w:div w:id="1505628242">
          <w:marLeft w:val="0"/>
          <w:marRight w:val="0"/>
          <w:marTop w:val="0"/>
          <w:marBottom w:val="0"/>
          <w:divBdr>
            <w:top w:val="none" w:sz="0" w:space="0" w:color="auto"/>
            <w:left w:val="none" w:sz="0" w:space="0" w:color="auto"/>
            <w:bottom w:val="none" w:sz="0" w:space="0" w:color="auto"/>
            <w:right w:val="none" w:sz="0" w:space="0" w:color="auto"/>
          </w:divBdr>
        </w:div>
        <w:div w:id="443771249">
          <w:marLeft w:val="0"/>
          <w:marRight w:val="0"/>
          <w:marTop w:val="0"/>
          <w:marBottom w:val="0"/>
          <w:divBdr>
            <w:top w:val="none" w:sz="0" w:space="0" w:color="auto"/>
            <w:left w:val="none" w:sz="0" w:space="0" w:color="auto"/>
            <w:bottom w:val="none" w:sz="0" w:space="0" w:color="auto"/>
            <w:right w:val="none" w:sz="0" w:space="0" w:color="auto"/>
          </w:divBdr>
        </w:div>
        <w:div w:id="931740542">
          <w:marLeft w:val="0"/>
          <w:marRight w:val="0"/>
          <w:marTop w:val="0"/>
          <w:marBottom w:val="0"/>
          <w:divBdr>
            <w:top w:val="none" w:sz="0" w:space="0" w:color="auto"/>
            <w:left w:val="none" w:sz="0" w:space="0" w:color="auto"/>
            <w:bottom w:val="none" w:sz="0" w:space="0" w:color="auto"/>
            <w:right w:val="none" w:sz="0" w:space="0" w:color="auto"/>
          </w:divBdr>
        </w:div>
      </w:divsChild>
    </w:div>
    <w:div w:id="333194143">
      <w:bodyDiv w:val="1"/>
      <w:marLeft w:val="0"/>
      <w:marRight w:val="0"/>
      <w:marTop w:val="0"/>
      <w:marBottom w:val="0"/>
      <w:divBdr>
        <w:top w:val="none" w:sz="0" w:space="0" w:color="auto"/>
        <w:left w:val="none" w:sz="0" w:space="0" w:color="auto"/>
        <w:bottom w:val="none" w:sz="0" w:space="0" w:color="auto"/>
        <w:right w:val="none" w:sz="0" w:space="0" w:color="auto"/>
      </w:divBdr>
      <w:divsChild>
        <w:div w:id="272833145">
          <w:marLeft w:val="0"/>
          <w:marRight w:val="0"/>
          <w:marTop w:val="0"/>
          <w:marBottom w:val="0"/>
          <w:divBdr>
            <w:top w:val="none" w:sz="0" w:space="0" w:color="auto"/>
            <w:left w:val="none" w:sz="0" w:space="0" w:color="auto"/>
            <w:bottom w:val="none" w:sz="0" w:space="0" w:color="auto"/>
            <w:right w:val="none" w:sz="0" w:space="0" w:color="auto"/>
          </w:divBdr>
          <w:divsChild>
            <w:div w:id="2144150998">
              <w:marLeft w:val="0"/>
              <w:marRight w:val="0"/>
              <w:marTop w:val="0"/>
              <w:marBottom w:val="0"/>
              <w:divBdr>
                <w:top w:val="none" w:sz="0" w:space="0" w:color="auto"/>
                <w:left w:val="none" w:sz="0" w:space="0" w:color="auto"/>
                <w:bottom w:val="none" w:sz="0" w:space="0" w:color="auto"/>
                <w:right w:val="none" w:sz="0" w:space="0" w:color="auto"/>
              </w:divBdr>
              <w:divsChild>
                <w:div w:id="1516923705">
                  <w:marLeft w:val="0"/>
                  <w:marRight w:val="0"/>
                  <w:marTop w:val="0"/>
                  <w:marBottom w:val="0"/>
                  <w:divBdr>
                    <w:top w:val="none" w:sz="0" w:space="0" w:color="auto"/>
                    <w:left w:val="none" w:sz="0" w:space="0" w:color="auto"/>
                    <w:bottom w:val="none" w:sz="0" w:space="0" w:color="auto"/>
                    <w:right w:val="none" w:sz="0" w:space="0" w:color="auto"/>
                  </w:divBdr>
                  <w:divsChild>
                    <w:div w:id="1708406470">
                      <w:marLeft w:val="0"/>
                      <w:marRight w:val="0"/>
                      <w:marTop w:val="0"/>
                      <w:marBottom w:val="0"/>
                      <w:divBdr>
                        <w:top w:val="none" w:sz="0" w:space="0" w:color="auto"/>
                        <w:left w:val="none" w:sz="0" w:space="0" w:color="auto"/>
                        <w:bottom w:val="none" w:sz="0" w:space="0" w:color="auto"/>
                        <w:right w:val="none" w:sz="0" w:space="0" w:color="auto"/>
                      </w:divBdr>
                      <w:divsChild>
                        <w:div w:id="1150708863">
                          <w:marLeft w:val="0"/>
                          <w:marRight w:val="0"/>
                          <w:marTop w:val="0"/>
                          <w:marBottom w:val="0"/>
                          <w:divBdr>
                            <w:top w:val="none" w:sz="0" w:space="0" w:color="auto"/>
                            <w:left w:val="none" w:sz="0" w:space="0" w:color="auto"/>
                            <w:bottom w:val="none" w:sz="0" w:space="0" w:color="auto"/>
                            <w:right w:val="none" w:sz="0" w:space="0" w:color="auto"/>
                          </w:divBdr>
                          <w:divsChild>
                            <w:div w:id="1969310523">
                              <w:marLeft w:val="0"/>
                              <w:marRight w:val="0"/>
                              <w:marTop w:val="0"/>
                              <w:marBottom w:val="0"/>
                              <w:divBdr>
                                <w:top w:val="none" w:sz="0" w:space="0" w:color="auto"/>
                                <w:left w:val="none" w:sz="0" w:space="0" w:color="auto"/>
                                <w:bottom w:val="none" w:sz="0" w:space="0" w:color="auto"/>
                                <w:right w:val="none" w:sz="0" w:space="0" w:color="auto"/>
                              </w:divBdr>
                              <w:divsChild>
                                <w:div w:id="334457680">
                                  <w:marLeft w:val="0"/>
                                  <w:marRight w:val="0"/>
                                  <w:marTop w:val="0"/>
                                  <w:marBottom w:val="0"/>
                                  <w:divBdr>
                                    <w:top w:val="none" w:sz="0" w:space="0" w:color="auto"/>
                                    <w:left w:val="none" w:sz="0" w:space="0" w:color="auto"/>
                                    <w:bottom w:val="none" w:sz="0" w:space="0" w:color="auto"/>
                                    <w:right w:val="none" w:sz="0" w:space="0" w:color="auto"/>
                                  </w:divBdr>
                                  <w:divsChild>
                                    <w:div w:id="492070856">
                                      <w:marLeft w:val="0"/>
                                      <w:marRight w:val="0"/>
                                      <w:marTop w:val="0"/>
                                      <w:marBottom w:val="0"/>
                                      <w:divBdr>
                                        <w:top w:val="none" w:sz="0" w:space="0" w:color="auto"/>
                                        <w:left w:val="none" w:sz="0" w:space="0" w:color="auto"/>
                                        <w:bottom w:val="none" w:sz="0" w:space="0" w:color="auto"/>
                                        <w:right w:val="none" w:sz="0" w:space="0" w:color="auto"/>
                                      </w:divBdr>
                                      <w:divsChild>
                                        <w:div w:id="674455683">
                                          <w:marLeft w:val="0"/>
                                          <w:marRight w:val="0"/>
                                          <w:marTop w:val="0"/>
                                          <w:marBottom w:val="0"/>
                                          <w:divBdr>
                                            <w:top w:val="none" w:sz="0" w:space="0" w:color="auto"/>
                                            <w:left w:val="none" w:sz="0" w:space="0" w:color="auto"/>
                                            <w:bottom w:val="none" w:sz="0" w:space="0" w:color="auto"/>
                                            <w:right w:val="none" w:sz="0" w:space="0" w:color="auto"/>
                                          </w:divBdr>
                                          <w:divsChild>
                                            <w:div w:id="1986934919">
                                              <w:marLeft w:val="0"/>
                                              <w:marRight w:val="0"/>
                                              <w:marTop w:val="0"/>
                                              <w:marBottom w:val="0"/>
                                              <w:divBdr>
                                                <w:top w:val="none" w:sz="0" w:space="0" w:color="auto"/>
                                                <w:left w:val="none" w:sz="0" w:space="0" w:color="auto"/>
                                                <w:bottom w:val="none" w:sz="0" w:space="0" w:color="auto"/>
                                                <w:right w:val="none" w:sz="0" w:space="0" w:color="auto"/>
                                              </w:divBdr>
                                              <w:divsChild>
                                                <w:div w:id="15787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9843340">
      <w:bodyDiv w:val="1"/>
      <w:marLeft w:val="0"/>
      <w:marRight w:val="0"/>
      <w:marTop w:val="0"/>
      <w:marBottom w:val="0"/>
      <w:divBdr>
        <w:top w:val="none" w:sz="0" w:space="0" w:color="auto"/>
        <w:left w:val="none" w:sz="0" w:space="0" w:color="auto"/>
        <w:bottom w:val="none" w:sz="0" w:space="0" w:color="auto"/>
        <w:right w:val="none" w:sz="0" w:space="0" w:color="auto"/>
      </w:divBdr>
    </w:div>
    <w:div w:id="410008114">
      <w:bodyDiv w:val="1"/>
      <w:marLeft w:val="0"/>
      <w:marRight w:val="0"/>
      <w:marTop w:val="0"/>
      <w:marBottom w:val="0"/>
      <w:divBdr>
        <w:top w:val="none" w:sz="0" w:space="0" w:color="auto"/>
        <w:left w:val="none" w:sz="0" w:space="0" w:color="auto"/>
        <w:bottom w:val="none" w:sz="0" w:space="0" w:color="auto"/>
        <w:right w:val="none" w:sz="0" w:space="0" w:color="auto"/>
      </w:divBdr>
    </w:div>
    <w:div w:id="427508650">
      <w:bodyDiv w:val="1"/>
      <w:marLeft w:val="0"/>
      <w:marRight w:val="0"/>
      <w:marTop w:val="0"/>
      <w:marBottom w:val="0"/>
      <w:divBdr>
        <w:top w:val="none" w:sz="0" w:space="0" w:color="auto"/>
        <w:left w:val="none" w:sz="0" w:space="0" w:color="auto"/>
        <w:bottom w:val="none" w:sz="0" w:space="0" w:color="auto"/>
        <w:right w:val="none" w:sz="0" w:space="0" w:color="auto"/>
      </w:divBdr>
    </w:div>
    <w:div w:id="496730066">
      <w:bodyDiv w:val="1"/>
      <w:marLeft w:val="0"/>
      <w:marRight w:val="0"/>
      <w:marTop w:val="0"/>
      <w:marBottom w:val="0"/>
      <w:divBdr>
        <w:top w:val="none" w:sz="0" w:space="0" w:color="auto"/>
        <w:left w:val="none" w:sz="0" w:space="0" w:color="auto"/>
        <w:bottom w:val="none" w:sz="0" w:space="0" w:color="auto"/>
        <w:right w:val="none" w:sz="0" w:space="0" w:color="auto"/>
      </w:divBdr>
    </w:div>
    <w:div w:id="529875020">
      <w:bodyDiv w:val="1"/>
      <w:marLeft w:val="0"/>
      <w:marRight w:val="0"/>
      <w:marTop w:val="0"/>
      <w:marBottom w:val="0"/>
      <w:divBdr>
        <w:top w:val="none" w:sz="0" w:space="0" w:color="auto"/>
        <w:left w:val="none" w:sz="0" w:space="0" w:color="auto"/>
        <w:bottom w:val="none" w:sz="0" w:space="0" w:color="auto"/>
        <w:right w:val="none" w:sz="0" w:space="0" w:color="auto"/>
      </w:divBdr>
    </w:div>
    <w:div w:id="530804700">
      <w:bodyDiv w:val="1"/>
      <w:marLeft w:val="0"/>
      <w:marRight w:val="0"/>
      <w:marTop w:val="0"/>
      <w:marBottom w:val="0"/>
      <w:divBdr>
        <w:top w:val="none" w:sz="0" w:space="0" w:color="auto"/>
        <w:left w:val="none" w:sz="0" w:space="0" w:color="auto"/>
        <w:bottom w:val="none" w:sz="0" w:space="0" w:color="auto"/>
        <w:right w:val="none" w:sz="0" w:space="0" w:color="auto"/>
      </w:divBdr>
    </w:div>
    <w:div w:id="561602580">
      <w:bodyDiv w:val="1"/>
      <w:marLeft w:val="0"/>
      <w:marRight w:val="0"/>
      <w:marTop w:val="0"/>
      <w:marBottom w:val="0"/>
      <w:divBdr>
        <w:top w:val="none" w:sz="0" w:space="0" w:color="auto"/>
        <w:left w:val="none" w:sz="0" w:space="0" w:color="auto"/>
        <w:bottom w:val="none" w:sz="0" w:space="0" w:color="auto"/>
        <w:right w:val="none" w:sz="0" w:space="0" w:color="auto"/>
      </w:divBdr>
    </w:div>
    <w:div w:id="566496418">
      <w:bodyDiv w:val="1"/>
      <w:marLeft w:val="0"/>
      <w:marRight w:val="0"/>
      <w:marTop w:val="0"/>
      <w:marBottom w:val="0"/>
      <w:divBdr>
        <w:top w:val="none" w:sz="0" w:space="0" w:color="auto"/>
        <w:left w:val="none" w:sz="0" w:space="0" w:color="auto"/>
        <w:bottom w:val="none" w:sz="0" w:space="0" w:color="auto"/>
        <w:right w:val="none" w:sz="0" w:space="0" w:color="auto"/>
      </w:divBdr>
      <w:divsChild>
        <w:div w:id="1021397724">
          <w:marLeft w:val="0"/>
          <w:marRight w:val="0"/>
          <w:marTop w:val="0"/>
          <w:marBottom w:val="0"/>
          <w:divBdr>
            <w:top w:val="none" w:sz="0" w:space="0" w:color="auto"/>
            <w:left w:val="none" w:sz="0" w:space="0" w:color="auto"/>
            <w:bottom w:val="none" w:sz="0" w:space="0" w:color="auto"/>
            <w:right w:val="none" w:sz="0" w:space="0" w:color="auto"/>
          </w:divBdr>
        </w:div>
        <w:div w:id="2012953859">
          <w:marLeft w:val="0"/>
          <w:marRight w:val="0"/>
          <w:marTop w:val="0"/>
          <w:marBottom w:val="0"/>
          <w:divBdr>
            <w:top w:val="none" w:sz="0" w:space="0" w:color="auto"/>
            <w:left w:val="none" w:sz="0" w:space="0" w:color="auto"/>
            <w:bottom w:val="none" w:sz="0" w:space="0" w:color="auto"/>
            <w:right w:val="none" w:sz="0" w:space="0" w:color="auto"/>
          </w:divBdr>
        </w:div>
        <w:div w:id="620839660">
          <w:marLeft w:val="0"/>
          <w:marRight w:val="0"/>
          <w:marTop w:val="0"/>
          <w:marBottom w:val="0"/>
          <w:divBdr>
            <w:top w:val="none" w:sz="0" w:space="0" w:color="auto"/>
            <w:left w:val="none" w:sz="0" w:space="0" w:color="auto"/>
            <w:bottom w:val="none" w:sz="0" w:space="0" w:color="auto"/>
            <w:right w:val="none" w:sz="0" w:space="0" w:color="auto"/>
          </w:divBdr>
        </w:div>
        <w:div w:id="1711035139">
          <w:marLeft w:val="0"/>
          <w:marRight w:val="0"/>
          <w:marTop w:val="0"/>
          <w:marBottom w:val="0"/>
          <w:divBdr>
            <w:top w:val="none" w:sz="0" w:space="0" w:color="auto"/>
            <w:left w:val="none" w:sz="0" w:space="0" w:color="auto"/>
            <w:bottom w:val="none" w:sz="0" w:space="0" w:color="auto"/>
            <w:right w:val="none" w:sz="0" w:space="0" w:color="auto"/>
          </w:divBdr>
        </w:div>
        <w:div w:id="1159539855">
          <w:marLeft w:val="0"/>
          <w:marRight w:val="0"/>
          <w:marTop w:val="0"/>
          <w:marBottom w:val="0"/>
          <w:divBdr>
            <w:top w:val="none" w:sz="0" w:space="0" w:color="auto"/>
            <w:left w:val="none" w:sz="0" w:space="0" w:color="auto"/>
            <w:bottom w:val="none" w:sz="0" w:space="0" w:color="auto"/>
            <w:right w:val="none" w:sz="0" w:space="0" w:color="auto"/>
          </w:divBdr>
        </w:div>
        <w:div w:id="2050908728">
          <w:marLeft w:val="0"/>
          <w:marRight w:val="0"/>
          <w:marTop w:val="0"/>
          <w:marBottom w:val="0"/>
          <w:divBdr>
            <w:top w:val="none" w:sz="0" w:space="0" w:color="auto"/>
            <w:left w:val="none" w:sz="0" w:space="0" w:color="auto"/>
            <w:bottom w:val="none" w:sz="0" w:space="0" w:color="auto"/>
            <w:right w:val="none" w:sz="0" w:space="0" w:color="auto"/>
          </w:divBdr>
        </w:div>
        <w:div w:id="641815910">
          <w:marLeft w:val="0"/>
          <w:marRight w:val="0"/>
          <w:marTop w:val="0"/>
          <w:marBottom w:val="0"/>
          <w:divBdr>
            <w:top w:val="none" w:sz="0" w:space="0" w:color="auto"/>
            <w:left w:val="none" w:sz="0" w:space="0" w:color="auto"/>
            <w:bottom w:val="none" w:sz="0" w:space="0" w:color="auto"/>
            <w:right w:val="none" w:sz="0" w:space="0" w:color="auto"/>
          </w:divBdr>
        </w:div>
        <w:div w:id="1502743291">
          <w:marLeft w:val="0"/>
          <w:marRight w:val="0"/>
          <w:marTop w:val="0"/>
          <w:marBottom w:val="0"/>
          <w:divBdr>
            <w:top w:val="none" w:sz="0" w:space="0" w:color="auto"/>
            <w:left w:val="none" w:sz="0" w:space="0" w:color="auto"/>
            <w:bottom w:val="none" w:sz="0" w:space="0" w:color="auto"/>
            <w:right w:val="none" w:sz="0" w:space="0" w:color="auto"/>
          </w:divBdr>
        </w:div>
        <w:div w:id="1043364048">
          <w:marLeft w:val="0"/>
          <w:marRight w:val="0"/>
          <w:marTop w:val="0"/>
          <w:marBottom w:val="0"/>
          <w:divBdr>
            <w:top w:val="none" w:sz="0" w:space="0" w:color="auto"/>
            <w:left w:val="none" w:sz="0" w:space="0" w:color="auto"/>
            <w:bottom w:val="none" w:sz="0" w:space="0" w:color="auto"/>
            <w:right w:val="none" w:sz="0" w:space="0" w:color="auto"/>
          </w:divBdr>
        </w:div>
        <w:div w:id="1609847463">
          <w:marLeft w:val="0"/>
          <w:marRight w:val="0"/>
          <w:marTop w:val="0"/>
          <w:marBottom w:val="0"/>
          <w:divBdr>
            <w:top w:val="none" w:sz="0" w:space="0" w:color="auto"/>
            <w:left w:val="none" w:sz="0" w:space="0" w:color="auto"/>
            <w:bottom w:val="none" w:sz="0" w:space="0" w:color="auto"/>
            <w:right w:val="none" w:sz="0" w:space="0" w:color="auto"/>
          </w:divBdr>
        </w:div>
      </w:divsChild>
    </w:div>
    <w:div w:id="621957140">
      <w:bodyDiv w:val="1"/>
      <w:marLeft w:val="0"/>
      <w:marRight w:val="0"/>
      <w:marTop w:val="0"/>
      <w:marBottom w:val="0"/>
      <w:divBdr>
        <w:top w:val="none" w:sz="0" w:space="0" w:color="auto"/>
        <w:left w:val="none" w:sz="0" w:space="0" w:color="auto"/>
        <w:bottom w:val="none" w:sz="0" w:space="0" w:color="auto"/>
        <w:right w:val="none" w:sz="0" w:space="0" w:color="auto"/>
      </w:divBdr>
    </w:div>
    <w:div w:id="628708260">
      <w:bodyDiv w:val="1"/>
      <w:marLeft w:val="0"/>
      <w:marRight w:val="0"/>
      <w:marTop w:val="0"/>
      <w:marBottom w:val="0"/>
      <w:divBdr>
        <w:top w:val="none" w:sz="0" w:space="0" w:color="auto"/>
        <w:left w:val="none" w:sz="0" w:space="0" w:color="auto"/>
        <w:bottom w:val="none" w:sz="0" w:space="0" w:color="auto"/>
        <w:right w:val="none" w:sz="0" w:space="0" w:color="auto"/>
      </w:divBdr>
      <w:divsChild>
        <w:div w:id="1240825314">
          <w:marLeft w:val="0"/>
          <w:marRight w:val="0"/>
          <w:marTop w:val="0"/>
          <w:marBottom w:val="0"/>
          <w:divBdr>
            <w:top w:val="none" w:sz="0" w:space="0" w:color="auto"/>
            <w:left w:val="none" w:sz="0" w:space="0" w:color="auto"/>
            <w:bottom w:val="none" w:sz="0" w:space="0" w:color="auto"/>
            <w:right w:val="none" w:sz="0" w:space="0" w:color="auto"/>
          </w:divBdr>
        </w:div>
        <w:div w:id="115293042">
          <w:marLeft w:val="0"/>
          <w:marRight w:val="0"/>
          <w:marTop w:val="0"/>
          <w:marBottom w:val="0"/>
          <w:divBdr>
            <w:top w:val="none" w:sz="0" w:space="0" w:color="auto"/>
            <w:left w:val="none" w:sz="0" w:space="0" w:color="auto"/>
            <w:bottom w:val="none" w:sz="0" w:space="0" w:color="auto"/>
            <w:right w:val="none" w:sz="0" w:space="0" w:color="auto"/>
          </w:divBdr>
        </w:div>
        <w:div w:id="318770502">
          <w:marLeft w:val="0"/>
          <w:marRight w:val="0"/>
          <w:marTop w:val="0"/>
          <w:marBottom w:val="0"/>
          <w:divBdr>
            <w:top w:val="none" w:sz="0" w:space="0" w:color="auto"/>
            <w:left w:val="none" w:sz="0" w:space="0" w:color="auto"/>
            <w:bottom w:val="none" w:sz="0" w:space="0" w:color="auto"/>
            <w:right w:val="none" w:sz="0" w:space="0" w:color="auto"/>
          </w:divBdr>
        </w:div>
        <w:div w:id="1131442878">
          <w:marLeft w:val="0"/>
          <w:marRight w:val="0"/>
          <w:marTop w:val="0"/>
          <w:marBottom w:val="0"/>
          <w:divBdr>
            <w:top w:val="none" w:sz="0" w:space="0" w:color="auto"/>
            <w:left w:val="none" w:sz="0" w:space="0" w:color="auto"/>
            <w:bottom w:val="none" w:sz="0" w:space="0" w:color="auto"/>
            <w:right w:val="none" w:sz="0" w:space="0" w:color="auto"/>
          </w:divBdr>
        </w:div>
        <w:div w:id="399715349">
          <w:marLeft w:val="0"/>
          <w:marRight w:val="0"/>
          <w:marTop w:val="0"/>
          <w:marBottom w:val="0"/>
          <w:divBdr>
            <w:top w:val="none" w:sz="0" w:space="0" w:color="auto"/>
            <w:left w:val="none" w:sz="0" w:space="0" w:color="auto"/>
            <w:bottom w:val="none" w:sz="0" w:space="0" w:color="auto"/>
            <w:right w:val="none" w:sz="0" w:space="0" w:color="auto"/>
          </w:divBdr>
        </w:div>
        <w:div w:id="1130587132">
          <w:marLeft w:val="0"/>
          <w:marRight w:val="0"/>
          <w:marTop w:val="0"/>
          <w:marBottom w:val="0"/>
          <w:divBdr>
            <w:top w:val="none" w:sz="0" w:space="0" w:color="auto"/>
            <w:left w:val="none" w:sz="0" w:space="0" w:color="auto"/>
            <w:bottom w:val="none" w:sz="0" w:space="0" w:color="auto"/>
            <w:right w:val="none" w:sz="0" w:space="0" w:color="auto"/>
          </w:divBdr>
        </w:div>
        <w:div w:id="1401052449">
          <w:marLeft w:val="0"/>
          <w:marRight w:val="0"/>
          <w:marTop w:val="0"/>
          <w:marBottom w:val="0"/>
          <w:divBdr>
            <w:top w:val="none" w:sz="0" w:space="0" w:color="auto"/>
            <w:left w:val="none" w:sz="0" w:space="0" w:color="auto"/>
            <w:bottom w:val="none" w:sz="0" w:space="0" w:color="auto"/>
            <w:right w:val="none" w:sz="0" w:space="0" w:color="auto"/>
          </w:divBdr>
        </w:div>
        <w:div w:id="1740977118">
          <w:marLeft w:val="0"/>
          <w:marRight w:val="0"/>
          <w:marTop w:val="0"/>
          <w:marBottom w:val="0"/>
          <w:divBdr>
            <w:top w:val="none" w:sz="0" w:space="0" w:color="auto"/>
            <w:left w:val="none" w:sz="0" w:space="0" w:color="auto"/>
            <w:bottom w:val="none" w:sz="0" w:space="0" w:color="auto"/>
            <w:right w:val="none" w:sz="0" w:space="0" w:color="auto"/>
          </w:divBdr>
        </w:div>
        <w:div w:id="1809322272">
          <w:marLeft w:val="0"/>
          <w:marRight w:val="0"/>
          <w:marTop w:val="0"/>
          <w:marBottom w:val="0"/>
          <w:divBdr>
            <w:top w:val="none" w:sz="0" w:space="0" w:color="auto"/>
            <w:left w:val="none" w:sz="0" w:space="0" w:color="auto"/>
            <w:bottom w:val="none" w:sz="0" w:space="0" w:color="auto"/>
            <w:right w:val="none" w:sz="0" w:space="0" w:color="auto"/>
          </w:divBdr>
        </w:div>
        <w:div w:id="2030452647">
          <w:marLeft w:val="0"/>
          <w:marRight w:val="0"/>
          <w:marTop w:val="0"/>
          <w:marBottom w:val="0"/>
          <w:divBdr>
            <w:top w:val="none" w:sz="0" w:space="0" w:color="auto"/>
            <w:left w:val="none" w:sz="0" w:space="0" w:color="auto"/>
            <w:bottom w:val="none" w:sz="0" w:space="0" w:color="auto"/>
            <w:right w:val="none" w:sz="0" w:space="0" w:color="auto"/>
          </w:divBdr>
        </w:div>
        <w:div w:id="2082175127">
          <w:marLeft w:val="0"/>
          <w:marRight w:val="0"/>
          <w:marTop w:val="0"/>
          <w:marBottom w:val="0"/>
          <w:divBdr>
            <w:top w:val="none" w:sz="0" w:space="0" w:color="auto"/>
            <w:left w:val="none" w:sz="0" w:space="0" w:color="auto"/>
            <w:bottom w:val="none" w:sz="0" w:space="0" w:color="auto"/>
            <w:right w:val="none" w:sz="0" w:space="0" w:color="auto"/>
          </w:divBdr>
        </w:div>
        <w:div w:id="1919441182">
          <w:marLeft w:val="0"/>
          <w:marRight w:val="0"/>
          <w:marTop w:val="0"/>
          <w:marBottom w:val="0"/>
          <w:divBdr>
            <w:top w:val="none" w:sz="0" w:space="0" w:color="auto"/>
            <w:left w:val="none" w:sz="0" w:space="0" w:color="auto"/>
            <w:bottom w:val="none" w:sz="0" w:space="0" w:color="auto"/>
            <w:right w:val="none" w:sz="0" w:space="0" w:color="auto"/>
          </w:divBdr>
        </w:div>
        <w:div w:id="2015454830">
          <w:marLeft w:val="0"/>
          <w:marRight w:val="0"/>
          <w:marTop w:val="0"/>
          <w:marBottom w:val="0"/>
          <w:divBdr>
            <w:top w:val="none" w:sz="0" w:space="0" w:color="auto"/>
            <w:left w:val="none" w:sz="0" w:space="0" w:color="auto"/>
            <w:bottom w:val="none" w:sz="0" w:space="0" w:color="auto"/>
            <w:right w:val="none" w:sz="0" w:space="0" w:color="auto"/>
          </w:divBdr>
        </w:div>
        <w:div w:id="995379640">
          <w:marLeft w:val="0"/>
          <w:marRight w:val="0"/>
          <w:marTop w:val="0"/>
          <w:marBottom w:val="0"/>
          <w:divBdr>
            <w:top w:val="none" w:sz="0" w:space="0" w:color="auto"/>
            <w:left w:val="none" w:sz="0" w:space="0" w:color="auto"/>
            <w:bottom w:val="none" w:sz="0" w:space="0" w:color="auto"/>
            <w:right w:val="none" w:sz="0" w:space="0" w:color="auto"/>
          </w:divBdr>
        </w:div>
      </w:divsChild>
    </w:div>
    <w:div w:id="633026510">
      <w:bodyDiv w:val="1"/>
      <w:marLeft w:val="0"/>
      <w:marRight w:val="0"/>
      <w:marTop w:val="0"/>
      <w:marBottom w:val="0"/>
      <w:divBdr>
        <w:top w:val="none" w:sz="0" w:space="0" w:color="auto"/>
        <w:left w:val="none" w:sz="0" w:space="0" w:color="auto"/>
        <w:bottom w:val="none" w:sz="0" w:space="0" w:color="auto"/>
        <w:right w:val="none" w:sz="0" w:space="0" w:color="auto"/>
      </w:divBdr>
    </w:div>
    <w:div w:id="694236290">
      <w:bodyDiv w:val="1"/>
      <w:marLeft w:val="0"/>
      <w:marRight w:val="0"/>
      <w:marTop w:val="0"/>
      <w:marBottom w:val="0"/>
      <w:divBdr>
        <w:top w:val="none" w:sz="0" w:space="0" w:color="auto"/>
        <w:left w:val="none" w:sz="0" w:space="0" w:color="auto"/>
        <w:bottom w:val="none" w:sz="0" w:space="0" w:color="auto"/>
        <w:right w:val="none" w:sz="0" w:space="0" w:color="auto"/>
      </w:divBdr>
    </w:div>
    <w:div w:id="695927322">
      <w:bodyDiv w:val="1"/>
      <w:marLeft w:val="0"/>
      <w:marRight w:val="0"/>
      <w:marTop w:val="0"/>
      <w:marBottom w:val="0"/>
      <w:divBdr>
        <w:top w:val="none" w:sz="0" w:space="0" w:color="auto"/>
        <w:left w:val="none" w:sz="0" w:space="0" w:color="auto"/>
        <w:bottom w:val="none" w:sz="0" w:space="0" w:color="auto"/>
        <w:right w:val="none" w:sz="0" w:space="0" w:color="auto"/>
      </w:divBdr>
    </w:div>
    <w:div w:id="724108823">
      <w:bodyDiv w:val="1"/>
      <w:marLeft w:val="0"/>
      <w:marRight w:val="0"/>
      <w:marTop w:val="0"/>
      <w:marBottom w:val="0"/>
      <w:divBdr>
        <w:top w:val="none" w:sz="0" w:space="0" w:color="auto"/>
        <w:left w:val="none" w:sz="0" w:space="0" w:color="auto"/>
        <w:bottom w:val="none" w:sz="0" w:space="0" w:color="auto"/>
        <w:right w:val="none" w:sz="0" w:space="0" w:color="auto"/>
      </w:divBdr>
    </w:div>
    <w:div w:id="829710860">
      <w:bodyDiv w:val="1"/>
      <w:marLeft w:val="0"/>
      <w:marRight w:val="0"/>
      <w:marTop w:val="0"/>
      <w:marBottom w:val="0"/>
      <w:divBdr>
        <w:top w:val="none" w:sz="0" w:space="0" w:color="auto"/>
        <w:left w:val="none" w:sz="0" w:space="0" w:color="auto"/>
        <w:bottom w:val="none" w:sz="0" w:space="0" w:color="auto"/>
        <w:right w:val="none" w:sz="0" w:space="0" w:color="auto"/>
      </w:divBdr>
      <w:divsChild>
        <w:div w:id="208228953">
          <w:marLeft w:val="0"/>
          <w:marRight w:val="0"/>
          <w:marTop w:val="0"/>
          <w:marBottom w:val="0"/>
          <w:divBdr>
            <w:top w:val="none" w:sz="0" w:space="0" w:color="auto"/>
            <w:left w:val="none" w:sz="0" w:space="0" w:color="auto"/>
            <w:bottom w:val="none" w:sz="0" w:space="0" w:color="auto"/>
            <w:right w:val="none" w:sz="0" w:space="0" w:color="auto"/>
          </w:divBdr>
          <w:divsChild>
            <w:div w:id="340669467">
              <w:marLeft w:val="0"/>
              <w:marRight w:val="0"/>
              <w:marTop w:val="0"/>
              <w:marBottom w:val="0"/>
              <w:divBdr>
                <w:top w:val="none" w:sz="0" w:space="0" w:color="auto"/>
                <w:left w:val="none" w:sz="0" w:space="0" w:color="auto"/>
                <w:bottom w:val="none" w:sz="0" w:space="0" w:color="auto"/>
                <w:right w:val="none" w:sz="0" w:space="0" w:color="auto"/>
              </w:divBdr>
              <w:divsChild>
                <w:div w:id="112603467">
                  <w:marLeft w:val="0"/>
                  <w:marRight w:val="0"/>
                  <w:marTop w:val="0"/>
                  <w:marBottom w:val="0"/>
                  <w:divBdr>
                    <w:top w:val="none" w:sz="0" w:space="0" w:color="auto"/>
                    <w:left w:val="none" w:sz="0" w:space="0" w:color="auto"/>
                    <w:bottom w:val="none" w:sz="0" w:space="0" w:color="auto"/>
                    <w:right w:val="none" w:sz="0" w:space="0" w:color="auto"/>
                  </w:divBdr>
                  <w:divsChild>
                    <w:div w:id="534775789">
                      <w:marLeft w:val="0"/>
                      <w:marRight w:val="0"/>
                      <w:marTop w:val="0"/>
                      <w:marBottom w:val="0"/>
                      <w:divBdr>
                        <w:top w:val="none" w:sz="0" w:space="0" w:color="auto"/>
                        <w:left w:val="none" w:sz="0" w:space="0" w:color="auto"/>
                        <w:bottom w:val="none" w:sz="0" w:space="0" w:color="auto"/>
                        <w:right w:val="none" w:sz="0" w:space="0" w:color="auto"/>
                      </w:divBdr>
                      <w:divsChild>
                        <w:div w:id="1764909741">
                          <w:marLeft w:val="0"/>
                          <w:marRight w:val="0"/>
                          <w:marTop w:val="0"/>
                          <w:marBottom w:val="0"/>
                          <w:divBdr>
                            <w:top w:val="none" w:sz="0" w:space="0" w:color="auto"/>
                            <w:left w:val="none" w:sz="0" w:space="0" w:color="auto"/>
                            <w:bottom w:val="none" w:sz="0" w:space="0" w:color="auto"/>
                            <w:right w:val="none" w:sz="0" w:space="0" w:color="auto"/>
                          </w:divBdr>
                          <w:divsChild>
                            <w:div w:id="1082801613">
                              <w:marLeft w:val="0"/>
                              <w:marRight w:val="0"/>
                              <w:marTop w:val="0"/>
                              <w:marBottom w:val="0"/>
                              <w:divBdr>
                                <w:top w:val="none" w:sz="0" w:space="0" w:color="auto"/>
                                <w:left w:val="none" w:sz="0" w:space="0" w:color="auto"/>
                                <w:bottom w:val="none" w:sz="0" w:space="0" w:color="auto"/>
                                <w:right w:val="none" w:sz="0" w:space="0" w:color="auto"/>
                              </w:divBdr>
                              <w:divsChild>
                                <w:div w:id="1908495037">
                                  <w:marLeft w:val="0"/>
                                  <w:marRight w:val="0"/>
                                  <w:marTop w:val="0"/>
                                  <w:marBottom w:val="0"/>
                                  <w:divBdr>
                                    <w:top w:val="none" w:sz="0" w:space="0" w:color="auto"/>
                                    <w:left w:val="none" w:sz="0" w:space="0" w:color="auto"/>
                                    <w:bottom w:val="none" w:sz="0" w:space="0" w:color="auto"/>
                                    <w:right w:val="none" w:sz="0" w:space="0" w:color="auto"/>
                                  </w:divBdr>
                                  <w:divsChild>
                                    <w:div w:id="1390882899">
                                      <w:marLeft w:val="0"/>
                                      <w:marRight w:val="0"/>
                                      <w:marTop w:val="0"/>
                                      <w:marBottom w:val="0"/>
                                      <w:divBdr>
                                        <w:top w:val="none" w:sz="0" w:space="0" w:color="auto"/>
                                        <w:left w:val="none" w:sz="0" w:space="0" w:color="auto"/>
                                        <w:bottom w:val="none" w:sz="0" w:space="0" w:color="auto"/>
                                        <w:right w:val="none" w:sz="0" w:space="0" w:color="auto"/>
                                      </w:divBdr>
                                      <w:divsChild>
                                        <w:div w:id="2084184752">
                                          <w:marLeft w:val="0"/>
                                          <w:marRight w:val="0"/>
                                          <w:marTop w:val="0"/>
                                          <w:marBottom w:val="0"/>
                                          <w:divBdr>
                                            <w:top w:val="none" w:sz="0" w:space="0" w:color="auto"/>
                                            <w:left w:val="none" w:sz="0" w:space="0" w:color="auto"/>
                                            <w:bottom w:val="none" w:sz="0" w:space="0" w:color="auto"/>
                                            <w:right w:val="none" w:sz="0" w:space="0" w:color="auto"/>
                                          </w:divBdr>
                                          <w:divsChild>
                                            <w:div w:id="1200894719">
                                              <w:marLeft w:val="0"/>
                                              <w:marRight w:val="0"/>
                                              <w:marTop w:val="0"/>
                                              <w:marBottom w:val="0"/>
                                              <w:divBdr>
                                                <w:top w:val="none" w:sz="0" w:space="0" w:color="auto"/>
                                                <w:left w:val="none" w:sz="0" w:space="0" w:color="auto"/>
                                                <w:bottom w:val="none" w:sz="0" w:space="0" w:color="auto"/>
                                                <w:right w:val="none" w:sz="0" w:space="0" w:color="auto"/>
                                              </w:divBdr>
                                              <w:divsChild>
                                                <w:div w:id="114830678">
                                                  <w:marLeft w:val="0"/>
                                                  <w:marRight w:val="0"/>
                                                  <w:marTop w:val="0"/>
                                                  <w:marBottom w:val="0"/>
                                                  <w:divBdr>
                                                    <w:top w:val="none" w:sz="0" w:space="0" w:color="auto"/>
                                                    <w:left w:val="none" w:sz="0" w:space="0" w:color="auto"/>
                                                    <w:bottom w:val="none" w:sz="0" w:space="0" w:color="auto"/>
                                                    <w:right w:val="none" w:sz="0" w:space="0" w:color="auto"/>
                                                  </w:divBdr>
                                                  <w:divsChild>
                                                    <w:div w:id="20784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731900">
      <w:bodyDiv w:val="1"/>
      <w:marLeft w:val="0"/>
      <w:marRight w:val="0"/>
      <w:marTop w:val="0"/>
      <w:marBottom w:val="0"/>
      <w:divBdr>
        <w:top w:val="none" w:sz="0" w:space="0" w:color="auto"/>
        <w:left w:val="none" w:sz="0" w:space="0" w:color="auto"/>
        <w:bottom w:val="none" w:sz="0" w:space="0" w:color="auto"/>
        <w:right w:val="none" w:sz="0" w:space="0" w:color="auto"/>
      </w:divBdr>
    </w:div>
    <w:div w:id="1092776241">
      <w:bodyDiv w:val="1"/>
      <w:marLeft w:val="0"/>
      <w:marRight w:val="0"/>
      <w:marTop w:val="0"/>
      <w:marBottom w:val="0"/>
      <w:divBdr>
        <w:top w:val="none" w:sz="0" w:space="0" w:color="auto"/>
        <w:left w:val="none" w:sz="0" w:space="0" w:color="auto"/>
        <w:bottom w:val="none" w:sz="0" w:space="0" w:color="auto"/>
        <w:right w:val="none" w:sz="0" w:space="0" w:color="auto"/>
      </w:divBdr>
      <w:divsChild>
        <w:div w:id="477459929">
          <w:marLeft w:val="0"/>
          <w:marRight w:val="0"/>
          <w:marTop w:val="0"/>
          <w:marBottom w:val="0"/>
          <w:divBdr>
            <w:top w:val="none" w:sz="0" w:space="0" w:color="auto"/>
            <w:left w:val="none" w:sz="0" w:space="0" w:color="auto"/>
            <w:bottom w:val="none" w:sz="0" w:space="0" w:color="auto"/>
            <w:right w:val="none" w:sz="0" w:space="0" w:color="auto"/>
          </w:divBdr>
          <w:divsChild>
            <w:div w:id="1605991798">
              <w:marLeft w:val="0"/>
              <w:marRight w:val="0"/>
              <w:marTop w:val="0"/>
              <w:marBottom w:val="0"/>
              <w:divBdr>
                <w:top w:val="none" w:sz="0" w:space="0" w:color="auto"/>
                <w:left w:val="none" w:sz="0" w:space="0" w:color="auto"/>
                <w:bottom w:val="none" w:sz="0" w:space="0" w:color="auto"/>
                <w:right w:val="none" w:sz="0" w:space="0" w:color="auto"/>
              </w:divBdr>
            </w:div>
            <w:div w:id="1094978196">
              <w:marLeft w:val="0"/>
              <w:marRight w:val="0"/>
              <w:marTop w:val="0"/>
              <w:marBottom w:val="0"/>
              <w:divBdr>
                <w:top w:val="none" w:sz="0" w:space="0" w:color="auto"/>
                <w:left w:val="none" w:sz="0" w:space="0" w:color="auto"/>
                <w:bottom w:val="none" w:sz="0" w:space="0" w:color="auto"/>
                <w:right w:val="none" w:sz="0" w:space="0" w:color="auto"/>
              </w:divBdr>
            </w:div>
            <w:div w:id="1841775408">
              <w:marLeft w:val="0"/>
              <w:marRight w:val="0"/>
              <w:marTop w:val="0"/>
              <w:marBottom w:val="0"/>
              <w:divBdr>
                <w:top w:val="none" w:sz="0" w:space="0" w:color="auto"/>
                <w:left w:val="none" w:sz="0" w:space="0" w:color="auto"/>
                <w:bottom w:val="none" w:sz="0" w:space="0" w:color="auto"/>
                <w:right w:val="none" w:sz="0" w:space="0" w:color="auto"/>
              </w:divBdr>
            </w:div>
            <w:div w:id="942884268">
              <w:marLeft w:val="0"/>
              <w:marRight w:val="0"/>
              <w:marTop w:val="0"/>
              <w:marBottom w:val="0"/>
              <w:divBdr>
                <w:top w:val="none" w:sz="0" w:space="0" w:color="auto"/>
                <w:left w:val="none" w:sz="0" w:space="0" w:color="auto"/>
                <w:bottom w:val="none" w:sz="0" w:space="0" w:color="auto"/>
                <w:right w:val="none" w:sz="0" w:space="0" w:color="auto"/>
              </w:divBdr>
            </w:div>
            <w:div w:id="1784300640">
              <w:marLeft w:val="0"/>
              <w:marRight w:val="0"/>
              <w:marTop w:val="0"/>
              <w:marBottom w:val="0"/>
              <w:divBdr>
                <w:top w:val="none" w:sz="0" w:space="0" w:color="auto"/>
                <w:left w:val="none" w:sz="0" w:space="0" w:color="auto"/>
                <w:bottom w:val="none" w:sz="0" w:space="0" w:color="auto"/>
                <w:right w:val="none" w:sz="0" w:space="0" w:color="auto"/>
              </w:divBdr>
            </w:div>
            <w:div w:id="13016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39798">
      <w:bodyDiv w:val="1"/>
      <w:marLeft w:val="0"/>
      <w:marRight w:val="0"/>
      <w:marTop w:val="0"/>
      <w:marBottom w:val="0"/>
      <w:divBdr>
        <w:top w:val="none" w:sz="0" w:space="0" w:color="auto"/>
        <w:left w:val="none" w:sz="0" w:space="0" w:color="auto"/>
        <w:bottom w:val="none" w:sz="0" w:space="0" w:color="auto"/>
        <w:right w:val="none" w:sz="0" w:space="0" w:color="auto"/>
      </w:divBdr>
    </w:div>
    <w:div w:id="1145586358">
      <w:bodyDiv w:val="1"/>
      <w:marLeft w:val="0"/>
      <w:marRight w:val="0"/>
      <w:marTop w:val="0"/>
      <w:marBottom w:val="0"/>
      <w:divBdr>
        <w:top w:val="none" w:sz="0" w:space="0" w:color="auto"/>
        <w:left w:val="none" w:sz="0" w:space="0" w:color="auto"/>
        <w:bottom w:val="none" w:sz="0" w:space="0" w:color="auto"/>
        <w:right w:val="none" w:sz="0" w:space="0" w:color="auto"/>
      </w:divBdr>
    </w:div>
    <w:div w:id="1176312636">
      <w:bodyDiv w:val="1"/>
      <w:marLeft w:val="0"/>
      <w:marRight w:val="0"/>
      <w:marTop w:val="0"/>
      <w:marBottom w:val="0"/>
      <w:divBdr>
        <w:top w:val="none" w:sz="0" w:space="0" w:color="auto"/>
        <w:left w:val="none" w:sz="0" w:space="0" w:color="auto"/>
        <w:bottom w:val="none" w:sz="0" w:space="0" w:color="auto"/>
        <w:right w:val="none" w:sz="0" w:space="0" w:color="auto"/>
      </w:divBdr>
      <w:divsChild>
        <w:div w:id="589432164">
          <w:marLeft w:val="0"/>
          <w:marRight w:val="0"/>
          <w:marTop w:val="0"/>
          <w:marBottom w:val="0"/>
          <w:divBdr>
            <w:top w:val="none" w:sz="0" w:space="0" w:color="auto"/>
            <w:left w:val="none" w:sz="0" w:space="0" w:color="auto"/>
            <w:bottom w:val="none" w:sz="0" w:space="0" w:color="auto"/>
            <w:right w:val="none" w:sz="0" w:space="0" w:color="auto"/>
          </w:divBdr>
          <w:divsChild>
            <w:div w:id="1654872591">
              <w:marLeft w:val="0"/>
              <w:marRight w:val="0"/>
              <w:marTop w:val="0"/>
              <w:marBottom w:val="0"/>
              <w:divBdr>
                <w:top w:val="none" w:sz="0" w:space="0" w:color="auto"/>
                <w:left w:val="none" w:sz="0" w:space="0" w:color="auto"/>
                <w:bottom w:val="none" w:sz="0" w:space="0" w:color="auto"/>
                <w:right w:val="none" w:sz="0" w:space="0" w:color="auto"/>
              </w:divBdr>
              <w:divsChild>
                <w:div w:id="2135784169">
                  <w:marLeft w:val="0"/>
                  <w:marRight w:val="0"/>
                  <w:marTop w:val="0"/>
                  <w:marBottom w:val="0"/>
                  <w:divBdr>
                    <w:top w:val="none" w:sz="0" w:space="0" w:color="auto"/>
                    <w:left w:val="none" w:sz="0" w:space="0" w:color="auto"/>
                    <w:bottom w:val="none" w:sz="0" w:space="0" w:color="auto"/>
                    <w:right w:val="none" w:sz="0" w:space="0" w:color="auto"/>
                  </w:divBdr>
                  <w:divsChild>
                    <w:div w:id="1569731728">
                      <w:marLeft w:val="0"/>
                      <w:marRight w:val="0"/>
                      <w:marTop w:val="0"/>
                      <w:marBottom w:val="0"/>
                      <w:divBdr>
                        <w:top w:val="none" w:sz="0" w:space="0" w:color="auto"/>
                        <w:left w:val="none" w:sz="0" w:space="0" w:color="auto"/>
                        <w:bottom w:val="none" w:sz="0" w:space="0" w:color="auto"/>
                        <w:right w:val="none" w:sz="0" w:space="0" w:color="auto"/>
                      </w:divBdr>
                      <w:divsChild>
                        <w:div w:id="2026132625">
                          <w:marLeft w:val="0"/>
                          <w:marRight w:val="0"/>
                          <w:marTop w:val="0"/>
                          <w:marBottom w:val="0"/>
                          <w:divBdr>
                            <w:top w:val="none" w:sz="0" w:space="0" w:color="auto"/>
                            <w:left w:val="none" w:sz="0" w:space="0" w:color="auto"/>
                            <w:bottom w:val="none" w:sz="0" w:space="0" w:color="auto"/>
                            <w:right w:val="none" w:sz="0" w:space="0" w:color="auto"/>
                          </w:divBdr>
                          <w:divsChild>
                            <w:div w:id="2101830559">
                              <w:marLeft w:val="0"/>
                              <w:marRight w:val="0"/>
                              <w:marTop w:val="0"/>
                              <w:marBottom w:val="300"/>
                              <w:divBdr>
                                <w:top w:val="none" w:sz="0" w:space="0" w:color="auto"/>
                                <w:left w:val="none" w:sz="0" w:space="0" w:color="auto"/>
                                <w:bottom w:val="none" w:sz="0" w:space="0" w:color="auto"/>
                                <w:right w:val="none" w:sz="0" w:space="0" w:color="auto"/>
                              </w:divBdr>
                              <w:divsChild>
                                <w:div w:id="16599664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189070">
      <w:bodyDiv w:val="1"/>
      <w:marLeft w:val="0"/>
      <w:marRight w:val="0"/>
      <w:marTop w:val="0"/>
      <w:marBottom w:val="0"/>
      <w:divBdr>
        <w:top w:val="none" w:sz="0" w:space="0" w:color="auto"/>
        <w:left w:val="none" w:sz="0" w:space="0" w:color="auto"/>
        <w:bottom w:val="none" w:sz="0" w:space="0" w:color="auto"/>
        <w:right w:val="none" w:sz="0" w:space="0" w:color="auto"/>
      </w:divBdr>
    </w:div>
    <w:div w:id="1229002016">
      <w:bodyDiv w:val="1"/>
      <w:marLeft w:val="0"/>
      <w:marRight w:val="0"/>
      <w:marTop w:val="0"/>
      <w:marBottom w:val="0"/>
      <w:divBdr>
        <w:top w:val="none" w:sz="0" w:space="0" w:color="auto"/>
        <w:left w:val="none" w:sz="0" w:space="0" w:color="auto"/>
        <w:bottom w:val="none" w:sz="0" w:space="0" w:color="auto"/>
        <w:right w:val="none" w:sz="0" w:space="0" w:color="auto"/>
      </w:divBdr>
    </w:div>
    <w:div w:id="1246568014">
      <w:bodyDiv w:val="1"/>
      <w:marLeft w:val="0"/>
      <w:marRight w:val="0"/>
      <w:marTop w:val="0"/>
      <w:marBottom w:val="0"/>
      <w:divBdr>
        <w:top w:val="none" w:sz="0" w:space="0" w:color="auto"/>
        <w:left w:val="none" w:sz="0" w:space="0" w:color="auto"/>
        <w:bottom w:val="none" w:sz="0" w:space="0" w:color="auto"/>
        <w:right w:val="none" w:sz="0" w:space="0" w:color="auto"/>
      </w:divBdr>
    </w:div>
    <w:div w:id="1252081825">
      <w:bodyDiv w:val="1"/>
      <w:marLeft w:val="0"/>
      <w:marRight w:val="0"/>
      <w:marTop w:val="0"/>
      <w:marBottom w:val="0"/>
      <w:divBdr>
        <w:top w:val="none" w:sz="0" w:space="0" w:color="auto"/>
        <w:left w:val="none" w:sz="0" w:space="0" w:color="auto"/>
        <w:bottom w:val="none" w:sz="0" w:space="0" w:color="auto"/>
        <w:right w:val="none" w:sz="0" w:space="0" w:color="auto"/>
      </w:divBdr>
    </w:div>
    <w:div w:id="1278171456">
      <w:bodyDiv w:val="1"/>
      <w:marLeft w:val="0"/>
      <w:marRight w:val="0"/>
      <w:marTop w:val="0"/>
      <w:marBottom w:val="0"/>
      <w:divBdr>
        <w:top w:val="none" w:sz="0" w:space="0" w:color="auto"/>
        <w:left w:val="none" w:sz="0" w:space="0" w:color="auto"/>
        <w:bottom w:val="none" w:sz="0" w:space="0" w:color="auto"/>
        <w:right w:val="none" w:sz="0" w:space="0" w:color="auto"/>
      </w:divBdr>
    </w:div>
    <w:div w:id="1295326564">
      <w:bodyDiv w:val="1"/>
      <w:marLeft w:val="0"/>
      <w:marRight w:val="0"/>
      <w:marTop w:val="0"/>
      <w:marBottom w:val="0"/>
      <w:divBdr>
        <w:top w:val="none" w:sz="0" w:space="0" w:color="auto"/>
        <w:left w:val="none" w:sz="0" w:space="0" w:color="auto"/>
        <w:bottom w:val="none" w:sz="0" w:space="0" w:color="auto"/>
        <w:right w:val="none" w:sz="0" w:space="0" w:color="auto"/>
      </w:divBdr>
    </w:div>
    <w:div w:id="1300260906">
      <w:bodyDiv w:val="1"/>
      <w:marLeft w:val="0"/>
      <w:marRight w:val="0"/>
      <w:marTop w:val="0"/>
      <w:marBottom w:val="0"/>
      <w:divBdr>
        <w:top w:val="none" w:sz="0" w:space="0" w:color="auto"/>
        <w:left w:val="none" w:sz="0" w:space="0" w:color="auto"/>
        <w:bottom w:val="none" w:sz="0" w:space="0" w:color="auto"/>
        <w:right w:val="none" w:sz="0" w:space="0" w:color="auto"/>
      </w:divBdr>
    </w:div>
    <w:div w:id="1352533348">
      <w:bodyDiv w:val="1"/>
      <w:marLeft w:val="0"/>
      <w:marRight w:val="0"/>
      <w:marTop w:val="0"/>
      <w:marBottom w:val="0"/>
      <w:divBdr>
        <w:top w:val="none" w:sz="0" w:space="0" w:color="auto"/>
        <w:left w:val="none" w:sz="0" w:space="0" w:color="auto"/>
        <w:bottom w:val="none" w:sz="0" w:space="0" w:color="auto"/>
        <w:right w:val="none" w:sz="0" w:space="0" w:color="auto"/>
      </w:divBdr>
    </w:div>
    <w:div w:id="1412505045">
      <w:bodyDiv w:val="1"/>
      <w:marLeft w:val="0"/>
      <w:marRight w:val="0"/>
      <w:marTop w:val="0"/>
      <w:marBottom w:val="0"/>
      <w:divBdr>
        <w:top w:val="none" w:sz="0" w:space="0" w:color="auto"/>
        <w:left w:val="none" w:sz="0" w:space="0" w:color="auto"/>
        <w:bottom w:val="none" w:sz="0" w:space="0" w:color="auto"/>
        <w:right w:val="none" w:sz="0" w:space="0" w:color="auto"/>
      </w:divBdr>
    </w:div>
    <w:div w:id="1568345900">
      <w:bodyDiv w:val="1"/>
      <w:marLeft w:val="0"/>
      <w:marRight w:val="0"/>
      <w:marTop w:val="0"/>
      <w:marBottom w:val="0"/>
      <w:divBdr>
        <w:top w:val="none" w:sz="0" w:space="0" w:color="auto"/>
        <w:left w:val="none" w:sz="0" w:space="0" w:color="auto"/>
        <w:bottom w:val="none" w:sz="0" w:space="0" w:color="auto"/>
        <w:right w:val="none" w:sz="0" w:space="0" w:color="auto"/>
      </w:divBdr>
    </w:div>
    <w:div w:id="1615626112">
      <w:bodyDiv w:val="1"/>
      <w:marLeft w:val="0"/>
      <w:marRight w:val="0"/>
      <w:marTop w:val="0"/>
      <w:marBottom w:val="0"/>
      <w:divBdr>
        <w:top w:val="none" w:sz="0" w:space="0" w:color="auto"/>
        <w:left w:val="none" w:sz="0" w:space="0" w:color="auto"/>
        <w:bottom w:val="none" w:sz="0" w:space="0" w:color="auto"/>
        <w:right w:val="none" w:sz="0" w:space="0" w:color="auto"/>
      </w:divBdr>
    </w:div>
    <w:div w:id="1630698345">
      <w:bodyDiv w:val="1"/>
      <w:marLeft w:val="0"/>
      <w:marRight w:val="0"/>
      <w:marTop w:val="0"/>
      <w:marBottom w:val="0"/>
      <w:divBdr>
        <w:top w:val="none" w:sz="0" w:space="0" w:color="auto"/>
        <w:left w:val="none" w:sz="0" w:space="0" w:color="auto"/>
        <w:bottom w:val="none" w:sz="0" w:space="0" w:color="auto"/>
        <w:right w:val="none" w:sz="0" w:space="0" w:color="auto"/>
      </w:divBdr>
    </w:div>
    <w:div w:id="1650161682">
      <w:bodyDiv w:val="1"/>
      <w:marLeft w:val="0"/>
      <w:marRight w:val="0"/>
      <w:marTop w:val="0"/>
      <w:marBottom w:val="0"/>
      <w:divBdr>
        <w:top w:val="none" w:sz="0" w:space="0" w:color="auto"/>
        <w:left w:val="none" w:sz="0" w:space="0" w:color="auto"/>
        <w:bottom w:val="none" w:sz="0" w:space="0" w:color="auto"/>
        <w:right w:val="none" w:sz="0" w:space="0" w:color="auto"/>
      </w:divBdr>
      <w:divsChild>
        <w:div w:id="1259411546">
          <w:marLeft w:val="0"/>
          <w:marRight w:val="0"/>
          <w:marTop w:val="0"/>
          <w:marBottom w:val="0"/>
          <w:divBdr>
            <w:top w:val="none" w:sz="0" w:space="0" w:color="auto"/>
            <w:left w:val="none" w:sz="0" w:space="0" w:color="auto"/>
            <w:bottom w:val="none" w:sz="0" w:space="0" w:color="auto"/>
            <w:right w:val="none" w:sz="0" w:space="0" w:color="auto"/>
          </w:divBdr>
        </w:div>
        <w:div w:id="1138376901">
          <w:marLeft w:val="0"/>
          <w:marRight w:val="0"/>
          <w:marTop w:val="0"/>
          <w:marBottom w:val="0"/>
          <w:divBdr>
            <w:top w:val="none" w:sz="0" w:space="0" w:color="auto"/>
            <w:left w:val="none" w:sz="0" w:space="0" w:color="auto"/>
            <w:bottom w:val="none" w:sz="0" w:space="0" w:color="auto"/>
            <w:right w:val="none" w:sz="0" w:space="0" w:color="auto"/>
          </w:divBdr>
        </w:div>
      </w:divsChild>
    </w:div>
    <w:div w:id="1666592766">
      <w:bodyDiv w:val="1"/>
      <w:marLeft w:val="0"/>
      <w:marRight w:val="0"/>
      <w:marTop w:val="0"/>
      <w:marBottom w:val="0"/>
      <w:divBdr>
        <w:top w:val="none" w:sz="0" w:space="0" w:color="auto"/>
        <w:left w:val="none" w:sz="0" w:space="0" w:color="auto"/>
        <w:bottom w:val="none" w:sz="0" w:space="0" w:color="auto"/>
        <w:right w:val="none" w:sz="0" w:space="0" w:color="auto"/>
      </w:divBdr>
    </w:div>
    <w:div w:id="1691181679">
      <w:bodyDiv w:val="1"/>
      <w:marLeft w:val="0"/>
      <w:marRight w:val="0"/>
      <w:marTop w:val="0"/>
      <w:marBottom w:val="0"/>
      <w:divBdr>
        <w:top w:val="none" w:sz="0" w:space="0" w:color="auto"/>
        <w:left w:val="none" w:sz="0" w:space="0" w:color="auto"/>
        <w:bottom w:val="none" w:sz="0" w:space="0" w:color="auto"/>
        <w:right w:val="none" w:sz="0" w:space="0" w:color="auto"/>
      </w:divBdr>
    </w:div>
    <w:div w:id="1714963994">
      <w:bodyDiv w:val="1"/>
      <w:marLeft w:val="0"/>
      <w:marRight w:val="0"/>
      <w:marTop w:val="0"/>
      <w:marBottom w:val="0"/>
      <w:divBdr>
        <w:top w:val="none" w:sz="0" w:space="0" w:color="auto"/>
        <w:left w:val="none" w:sz="0" w:space="0" w:color="auto"/>
        <w:bottom w:val="none" w:sz="0" w:space="0" w:color="auto"/>
        <w:right w:val="none" w:sz="0" w:space="0" w:color="auto"/>
      </w:divBdr>
    </w:div>
    <w:div w:id="1719165573">
      <w:bodyDiv w:val="1"/>
      <w:marLeft w:val="0"/>
      <w:marRight w:val="0"/>
      <w:marTop w:val="0"/>
      <w:marBottom w:val="0"/>
      <w:divBdr>
        <w:top w:val="none" w:sz="0" w:space="0" w:color="auto"/>
        <w:left w:val="none" w:sz="0" w:space="0" w:color="auto"/>
        <w:bottom w:val="none" w:sz="0" w:space="0" w:color="auto"/>
        <w:right w:val="none" w:sz="0" w:space="0" w:color="auto"/>
      </w:divBdr>
    </w:div>
    <w:div w:id="1729112463">
      <w:bodyDiv w:val="1"/>
      <w:marLeft w:val="0"/>
      <w:marRight w:val="0"/>
      <w:marTop w:val="0"/>
      <w:marBottom w:val="0"/>
      <w:divBdr>
        <w:top w:val="none" w:sz="0" w:space="0" w:color="auto"/>
        <w:left w:val="none" w:sz="0" w:space="0" w:color="auto"/>
        <w:bottom w:val="none" w:sz="0" w:space="0" w:color="auto"/>
        <w:right w:val="none" w:sz="0" w:space="0" w:color="auto"/>
      </w:divBdr>
    </w:div>
    <w:div w:id="1766536301">
      <w:bodyDiv w:val="1"/>
      <w:marLeft w:val="0"/>
      <w:marRight w:val="0"/>
      <w:marTop w:val="0"/>
      <w:marBottom w:val="0"/>
      <w:divBdr>
        <w:top w:val="none" w:sz="0" w:space="0" w:color="auto"/>
        <w:left w:val="none" w:sz="0" w:space="0" w:color="auto"/>
        <w:bottom w:val="none" w:sz="0" w:space="0" w:color="auto"/>
        <w:right w:val="none" w:sz="0" w:space="0" w:color="auto"/>
      </w:divBdr>
    </w:div>
    <w:div w:id="1779257757">
      <w:bodyDiv w:val="1"/>
      <w:marLeft w:val="0"/>
      <w:marRight w:val="0"/>
      <w:marTop w:val="0"/>
      <w:marBottom w:val="0"/>
      <w:divBdr>
        <w:top w:val="none" w:sz="0" w:space="0" w:color="auto"/>
        <w:left w:val="none" w:sz="0" w:space="0" w:color="auto"/>
        <w:bottom w:val="none" w:sz="0" w:space="0" w:color="auto"/>
        <w:right w:val="none" w:sz="0" w:space="0" w:color="auto"/>
      </w:divBdr>
    </w:div>
    <w:div w:id="1862887634">
      <w:bodyDiv w:val="1"/>
      <w:marLeft w:val="0"/>
      <w:marRight w:val="0"/>
      <w:marTop w:val="0"/>
      <w:marBottom w:val="0"/>
      <w:divBdr>
        <w:top w:val="none" w:sz="0" w:space="0" w:color="auto"/>
        <w:left w:val="none" w:sz="0" w:space="0" w:color="auto"/>
        <w:bottom w:val="none" w:sz="0" w:space="0" w:color="auto"/>
        <w:right w:val="none" w:sz="0" w:space="0" w:color="auto"/>
      </w:divBdr>
    </w:div>
    <w:div w:id="2010598054">
      <w:bodyDiv w:val="1"/>
      <w:marLeft w:val="0"/>
      <w:marRight w:val="0"/>
      <w:marTop w:val="0"/>
      <w:marBottom w:val="0"/>
      <w:divBdr>
        <w:top w:val="none" w:sz="0" w:space="0" w:color="auto"/>
        <w:left w:val="none" w:sz="0" w:space="0" w:color="auto"/>
        <w:bottom w:val="none" w:sz="0" w:space="0" w:color="auto"/>
        <w:right w:val="none" w:sz="0" w:space="0" w:color="auto"/>
      </w:divBdr>
    </w:div>
    <w:div w:id="2015572634">
      <w:bodyDiv w:val="1"/>
      <w:marLeft w:val="0"/>
      <w:marRight w:val="0"/>
      <w:marTop w:val="0"/>
      <w:marBottom w:val="0"/>
      <w:divBdr>
        <w:top w:val="none" w:sz="0" w:space="0" w:color="auto"/>
        <w:left w:val="none" w:sz="0" w:space="0" w:color="auto"/>
        <w:bottom w:val="none" w:sz="0" w:space="0" w:color="auto"/>
        <w:right w:val="none" w:sz="0" w:space="0" w:color="auto"/>
      </w:divBdr>
    </w:div>
    <w:div w:id="2022968195">
      <w:bodyDiv w:val="1"/>
      <w:marLeft w:val="0"/>
      <w:marRight w:val="0"/>
      <w:marTop w:val="0"/>
      <w:marBottom w:val="0"/>
      <w:divBdr>
        <w:top w:val="none" w:sz="0" w:space="0" w:color="auto"/>
        <w:left w:val="none" w:sz="0" w:space="0" w:color="auto"/>
        <w:bottom w:val="none" w:sz="0" w:space="0" w:color="auto"/>
        <w:right w:val="none" w:sz="0" w:space="0" w:color="auto"/>
      </w:divBdr>
    </w:div>
    <w:div w:id="2135321453">
      <w:bodyDiv w:val="1"/>
      <w:marLeft w:val="0"/>
      <w:marRight w:val="0"/>
      <w:marTop w:val="0"/>
      <w:marBottom w:val="0"/>
      <w:divBdr>
        <w:top w:val="none" w:sz="0" w:space="0" w:color="auto"/>
        <w:left w:val="none" w:sz="0" w:space="0" w:color="auto"/>
        <w:bottom w:val="none" w:sz="0" w:space="0" w:color="auto"/>
        <w:right w:val="none" w:sz="0" w:space="0" w:color="auto"/>
      </w:divBdr>
    </w:div>
    <w:div w:id="213786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jpeg"/><Relationship Id="rId26" Type="http://schemas.openxmlformats.org/officeDocument/2006/relationships/image" Target="media/image16.emf"/><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image" Target="media/image15.jpeg"/><Relationship Id="rId33" Type="http://schemas.openxmlformats.org/officeDocument/2006/relationships/image" Target="media/image23.png"/><Relationship Id="rId38" Type="http://schemas.openxmlformats.org/officeDocument/2006/relationships/image" Target="media/image26.jpeg"/><Relationship Id="rId46"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0.jpeg"/><Relationship Id="rId29" Type="http://schemas.openxmlformats.org/officeDocument/2006/relationships/image" Target="media/image19.emf"/><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4.emf"/><Relationship Id="rId32" Type="http://schemas.openxmlformats.org/officeDocument/2006/relationships/image" Target="media/image22.jpeg"/><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jpeg"/><Relationship Id="rId28" Type="http://schemas.openxmlformats.org/officeDocument/2006/relationships/image" Target="media/image18.png"/><Relationship Id="rId36" Type="http://schemas.openxmlformats.org/officeDocument/2006/relationships/footer" Target="footer3.xml"/><Relationship Id="rId49"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9.png"/><Relationship Id="rId31" Type="http://schemas.openxmlformats.org/officeDocument/2006/relationships/image" Target="media/image21.jpe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cid:image003.jpg@01D38951.1BBD8D80" TargetMode="External"/><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emf"/><Relationship Id="rId35" Type="http://schemas.openxmlformats.org/officeDocument/2006/relationships/image" Target="media/image25.jpe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46073-A01C-45C7-9AAB-EADB32FF5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6253</TotalTime>
  <Pages>24</Pages>
  <Words>3993</Words>
  <Characters>23961</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Greś Tomasz</dc:creator>
  <cp:lastModifiedBy>Czułowski Łukasz</cp:lastModifiedBy>
  <cp:revision>236</cp:revision>
  <cp:lastPrinted>2022-09-15T08:43:00Z</cp:lastPrinted>
  <dcterms:created xsi:type="dcterms:W3CDTF">2018-03-20T08:43:00Z</dcterms:created>
  <dcterms:modified xsi:type="dcterms:W3CDTF">2022-09-22T10:04:00Z</dcterms:modified>
</cp:coreProperties>
</file>