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034EFD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E52632">
        <w:rPr>
          <w:rFonts w:cstheme="minorHAnsi"/>
          <w:b/>
          <w:sz w:val="21"/>
          <w:szCs w:val="21"/>
        </w:rPr>
        <w:t>21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E52632">
        <w:rPr>
          <w:rFonts w:cstheme="minorHAnsi"/>
          <w:b/>
          <w:sz w:val="21"/>
          <w:szCs w:val="21"/>
        </w:rPr>
        <w:t>1129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034EFD" w:rsidRDefault="00034EFD" w:rsidP="009A248B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034EFD">
        <w:rPr>
          <w:rFonts w:cstheme="minorHAnsi"/>
          <w:b/>
          <w:sz w:val="24"/>
          <w:szCs w:val="24"/>
        </w:rPr>
        <w:t>„</w:t>
      </w:r>
      <w:r w:rsidRPr="00034EFD">
        <w:rPr>
          <w:rFonts w:cstheme="minorHAnsi"/>
          <w:b/>
          <w:sz w:val="24"/>
          <w:szCs w:val="24"/>
        </w:rPr>
        <w:t>Remont nawierzchni placu postojowo – manewrowego w rejonie dworca autobusowego w m. Ropczyce</w:t>
      </w:r>
      <w:r w:rsidR="003D280E" w:rsidRPr="00034EFD">
        <w:rPr>
          <w:rFonts w:cstheme="minorHAnsi"/>
          <w:b/>
          <w:sz w:val="24"/>
          <w:szCs w:val="24"/>
          <w:lang w:eastAsia="pl-PL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2A55DE">
        <w:rPr>
          <w:rFonts w:eastAsia="HG Mincho Light J" w:cstheme="minorHAnsi"/>
          <w:b/>
          <w:iCs/>
          <w:sz w:val="24"/>
          <w:szCs w:val="24"/>
        </w:rPr>
        <w:t>awy: PPZP.271.</w:t>
      </w:r>
      <w:r w:rsidR="00DF3727">
        <w:rPr>
          <w:rFonts w:eastAsia="HG Mincho Light J" w:cstheme="minorHAnsi"/>
          <w:b/>
          <w:iCs/>
          <w:sz w:val="24"/>
          <w:szCs w:val="24"/>
        </w:rPr>
        <w:t>1</w:t>
      </w:r>
      <w:r w:rsidR="00034EFD">
        <w:rPr>
          <w:rFonts w:eastAsia="HG Mincho Light J" w:cstheme="minorHAnsi"/>
          <w:b/>
          <w:iCs/>
          <w:sz w:val="24"/>
          <w:szCs w:val="24"/>
        </w:rPr>
        <w:t>9</w:t>
      </w:r>
      <w:r w:rsidR="00E52632" w:rsidRPr="009A248B">
        <w:rPr>
          <w:rFonts w:eastAsia="HG Mincho Light J" w:cstheme="minorHAnsi"/>
          <w:b/>
          <w:iCs/>
          <w:sz w:val="24"/>
          <w:szCs w:val="24"/>
        </w:rPr>
        <w:t xml:space="preserve"> 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D84A65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9F2F40">
        <w:rPr>
          <w:rFonts w:cstheme="minorHAnsi"/>
          <w:sz w:val="24"/>
          <w:szCs w:val="24"/>
        </w:rPr>
        <w:t>oraz</w:t>
      </w:r>
      <w:r w:rsidR="00D84A65"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109</w:t>
      </w:r>
      <w:r w:rsidRPr="00D84A65">
        <w:rPr>
          <w:rFonts w:cstheme="minorHAnsi"/>
          <w:b/>
          <w:sz w:val="24"/>
          <w:szCs w:val="24"/>
        </w:rPr>
        <w:t xml:space="preserve"> ust. </w:t>
      </w:r>
      <w:r w:rsidR="007D1077" w:rsidRPr="00D84A65">
        <w:rPr>
          <w:rFonts w:cstheme="minorHAnsi"/>
          <w:b/>
          <w:sz w:val="24"/>
          <w:szCs w:val="24"/>
        </w:rPr>
        <w:t>1</w:t>
      </w:r>
      <w:r w:rsidR="0009489C" w:rsidRPr="00D84A65">
        <w:rPr>
          <w:rFonts w:cstheme="minorHAnsi"/>
          <w:b/>
          <w:sz w:val="24"/>
          <w:szCs w:val="24"/>
        </w:rPr>
        <w:t xml:space="preserve"> pkt 4, 5, 7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sz w:val="24"/>
          <w:szCs w:val="24"/>
        </w:rPr>
        <w:t>ustawy Pzp</w:t>
      </w:r>
      <w:r w:rsidR="00034EFD">
        <w:rPr>
          <w:rFonts w:cstheme="minorHAnsi"/>
          <w:sz w:val="24"/>
          <w:szCs w:val="24"/>
        </w:rPr>
        <w:t xml:space="preserve"> </w:t>
      </w:r>
      <w:r w:rsidR="00034EFD" w:rsidRPr="00E77E57">
        <w:rPr>
          <w:rFonts w:cstheme="minorHAnsi"/>
          <w:sz w:val="24"/>
          <w:szCs w:val="24"/>
        </w:rPr>
        <w:t xml:space="preserve">oraz </w:t>
      </w:r>
      <w:r w:rsidR="00034EFD" w:rsidRPr="00E77E57">
        <w:rPr>
          <w:rFonts w:eastAsia="Arial" w:cstheme="minorHAnsi"/>
          <w:sz w:val="24"/>
          <w:szCs w:val="24"/>
        </w:rPr>
        <w:t>na podstawie</w:t>
      </w:r>
      <w:r w:rsidR="00034EFD" w:rsidRPr="00E77E57">
        <w:rPr>
          <w:rFonts w:eastAsia="Arial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034EFD" w:rsidRPr="00E77E57">
        <w:rPr>
          <w:rFonts w:eastAsia="Arial" w:cstheme="minorHAnsi"/>
          <w:b/>
          <w:sz w:val="24"/>
          <w:szCs w:val="24"/>
        </w:rPr>
        <w:t xml:space="preserve">art. 7 ust. 1 pkt 1-3 </w:t>
      </w:r>
      <w:r w:rsidR="00034EFD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</w:t>
      </w:r>
      <w:r w:rsidRPr="00D84A65">
        <w:rPr>
          <w:rFonts w:cstheme="minorHAnsi"/>
          <w:sz w:val="24"/>
          <w:szCs w:val="24"/>
        </w:rPr>
        <w:t>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034EFD" w:rsidRDefault="00034EFD" w:rsidP="003D28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034EFD">
        <w:rPr>
          <w:rFonts w:cstheme="minorHAnsi"/>
          <w:b/>
          <w:sz w:val="24"/>
          <w:szCs w:val="24"/>
        </w:rPr>
        <w:t>„</w:t>
      </w:r>
      <w:r w:rsidRPr="00034EFD">
        <w:rPr>
          <w:rFonts w:cstheme="minorHAnsi"/>
          <w:b/>
          <w:sz w:val="24"/>
          <w:szCs w:val="24"/>
        </w:rPr>
        <w:t>Remont nawierzchni placu postojowo – manewrowego w rejonie dworca autobusowego w m. Ropczyce</w:t>
      </w:r>
      <w:r w:rsidR="003D280E" w:rsidRPr="00034EFD">
        <w:rPr>
          <w:rFonts w:cstheme="minorHAnsi"/>
          <w:b/>
          <w:sz w:val="24"/>
          <w:szCs w:val="24"/>
          <w:lang w:eastAsia="pl-PL"/>
        </w:rPr>
        <w:t>”</w:t>
      </w:r>
    </w:p>
    <w:p w:rsidR="00EE04D4" w:rsidRPr="009A248B" w:rsidRDefault="00EE04D4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2A55DE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DF3727">
        <w:rPr>
          <w:rFonts w:eastAsia="HG Mincho Light J" w:cstheme="minorHAnsi"/>
          <w:b/>
          <w:iCs/>
          <w:sz w:val="24"/>
          <w:szCs w:val="24"/>
        </w:rPr>
        <w:t>1</w:t>
      </w:r>
      <w:r w:rsidR="00034EFD">
        <w:rPr>
          <w:rFonts w:eastAsia="HG Mincho Light J" w:cstheme="minorHAnsi"/>
          <w:b/>
          <w:iCs/>
          <w:sz w:val="24"/>
          <w:szCs w:val="24"/>
        </w:rPr>
        <w:t>9</w:t>
      </w:r>
      <w:r w:rsidR="00375110">
        <w:rPr>
          <w:rFonts w:eastAsia="HG Mincho Light J" w:cstheme="minorHAnsi"/>
          <w:b/>
          <w:iCs/>
          <w:sz w:val="24"/>
          <w:szCs w:val="24"/>
        </w:rPr>
        <w:t>.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34EFD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333E4A"/>
    <w:rsid w:val="003557D3"/>
    <w:rsid w:val="00375110"/>
    <w:rsid w:val="00391AA7"/>
    <w:rsid w:val="003B2743"/>
    <w:rsid w:val="003D280E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57F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F138A"/>
    <w:rsid w:val="009F2F40"/>
    <w:rsid w:val="00A42ED3"/>
    <w:rsid w:val="00A55419"/>
    <w:rsid w:val="00A7788C"/>
    <w:rsid w:val="00B035B7"/>
    <w:rsid w:val="00BE0E7A"/>
    <w:rsid w:val="00BF2535"/>
    <w:rsid w:val="00C95D3F"/>
    <w:rsid w:val="00CA1C87"/>
    <w:rsid w:val="00D6390A"/>
    <w:rsid w:val="00D84A65"/>
    <w:rsid w:val="00D91866"/>
    <w:rsid w:val="00DF3727"/>
    <w:rsid w:val="00E1616E"/>
    <w:rsid w:val="00E52632"/>
    <w:rsid w:val="00E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48</cp:revision>
  <dcterms:created xsi:type="dcterms:W3CDTF">2017-02-15T08:06:00Z</dcterms:created>
  <dcterms:modified xsi:type="dcterms:W3CDTF">2022-09-01T11:32:00Z</dcterms:modified>
</cp:coreProperties>
</file>