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300A96">
        <w:rPr>
          <w:rFonts w:ascii="Arial" w:eastAsia="Times New Roman" w:hAnsi="Arial" w:cs="Arial"/>
          <w:bCs/>
          <w:sz w:val="20"/>
          <w:szCs w:val="20"/>
          <w:lang w:eastAsia="pl-PL"/>
        </w:rPr>
        <w:t>08.03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8D12CA" w:rsidRPr="004952D8" w:rsidRDefault="004B0789" w:rsidP="00D9708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</w:t>
      </w:r>
      <w:r w:rsidR="00300A96">
        <w:rPr>
          <w:rFonts w:ascii="Arial" w:eastAsia="Times New Roman" w:hAnsi="Arial" w:cs="Arial"/>
          <w:sz w:val="20"/>
          <w:szCs w:val="20"/>
          <w:lang w:eastAsia="pl-PL"/>
        </w:rPr>
        <w:t>informuje w poniższym zakresie:</w:t>
      </w:r>
    </w:p>
    <w:p w:rsidR="00300A96" w:rsidRDefault="00300A96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00A96" w:rsidRDefault="00300A96" w:rsidP="00300A96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00A96">
        <w:rPr>
          <w:rFonts w:ascii="Arial" w:hAnsi="Arial" w:cs="Arial"/>
          <w:b/>
          <w:sz w:val="20"/>
          <w:szCs w:val="20"/>
        </w:rPr>
        <w:t>Informacja ogólna dotycząca cz. 3 – ul. Nowodworska w Pinczynie</w:t>
      </w:r>
    </w:p>
    <w:p w:rsidR="00300A96" w:rsidRPr="00300A96" w:rsidRDefault="00300A96" w:rsidP="00300A96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>Zamawiający informuje, że w zakres przedmiotowego zadania wchodzi:</w:t>
      </w:r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 xml:space="preserve">Branża drogowa na odcinku 190 </w:t>
      </w:r>
      <w:proofErr w:type="spellStart"/>
      <w:r w:rsidRPr="00300A96">
        <w:rPr>
          <w:rFonts w:ascii="Arial" w:hAnsi="Arial" w:cs="Arial"/>
          <w:sz w:val="20"/>
          <w:szCs w:val="20"/>
        </w:rPr>
        <w:t>mb</w:t>
      </w:r>
      <w:proofErr w:type="spellEnd"/>
      <w:r w:rsidRPr="00300A96">
        <w:rPr>
          <w:rFonts w:ascii="Arial" w:hAnsi="Arial" w:cs="Arial"/>
          <w:sz w:val="20"/>
          <w:szCs w:val="20"/>
        </w:rPr>
        <w:t xml:space="preserve"> – Jezdnia wraz z ciągiem pieszo-rowerowym. Zamawiający rezygnuje z budowy chodnika</w:t>
      </w:r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 xml:space="preserve">Sieć kanalizacji deszczowej na odcinku 190 </w:t>
      </w:r>
      <w:proofErr w:type="spellStart"/>
      <w:r w:rsidRPr="00300A96">
        <w:rPr>
          <w:rFonts w:ascii="Arial" w:hAnsi="Arial" w:cs="Arial"/>
          <w:sz w:val="20"/>
          <w:szCs w:val="20"/>
        </w:rPr>
        <w:t>mb</w:t>
      </w:r>
      <w:proofErr w:type="spellEnd"/>
      <w:r w:rsidRPr="00300A96">
        <w:rPr>
          <w:rFonts w:ascii="Arial" w:hAnsi="Arial" w:cs="Arial"/>
          <w:sz w:val="20"/>
          <w:szCs w:val="20"/>
        </w:rPr>
        <w:t xml:space="preserve"> wraz ze zbiornikami.</w:t>
      </w:r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 xml:space="preserve">Sieć elektryczna – na odcinku 190 </w:t>
      </w:r>
      <w:proofErr w:type="spellStart"/>
      <w:r w:rsidRPr="00300A96">
        <w:rPr>
          <w:rFonts w:ascii="Arial" w:hAnsi="Arial" w:cs="Arial"/>
          <w:sz w:val="20"/>
          <w:szCs w:val="20"/>
        </w:rPr>
        <w:t>mb</w:t>
      </w:r>
      <w:proofErr w:type="spellEnd"/>
      <w:r w:rsidRPr="00300A96">
        <w:rPr>
          <w:rFonts w:ascii="Arial" w:hAnsi="Arial" w:cs="Arial"/>
          <w:sz w:val="20"/>
          <w:szCs w:val="20"/>
        </w:rPr>
        <w:t xml:space="preserve"> wraz z fundamentami bez lamp</w:t>
      </w:r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>Sieć wodociągowa – wyłączona z postępowania  – zostanie ogłoszone odrębne postępowanie</w:t>
      </w:r>
    </w:p>
    <w:p w:rsidR="00300A96" w:rsidRPr="00300A96" w:rsidRDefault="00300A96" w:rsidP="00300A9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00A96">
        <w:rPr>
          <w:rFonts w:ascii="Arial" w:hAnsi="Arial" w:cs="Arial"/>
          <w:sz w:val="20"/>
          <w:szCs w:val="20"/>
        </w:rPr>
        <w:t>Sieć kanalizacji sanitarnej – wyłączona z postępowania  – zostanie ogłoszone odrębne postępowanie</w:t>
      </w:r>
    </w:p>
    <w:p w:rsidR="00300A96" w:rsidRDefault="00300A96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A96" w:rsidRDefault="00300A96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A96" w:rsidRDefault="00300A96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A96" w:rsidRDefault="00300A96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A96" w:rsidRDefault="00300A96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BC" w:rsidRDefault="006800BC" w:rsidP="0028607D">
      <w:pPr>
        <w:spacing w:after="0" w:line="240" w:lineRule="auto"/>
      </w:pPr>
      <w:r>
        <w:separator/>
      </w:r>
    </w:p>
  </w:endnote>
  <w:endnote w:type="continuationSeparator" w:id="0">
    <w:p w:rsidR="006800BC" w:rsidRDefault="006800B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800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BC" w:rsidRDefault="006800BC" w:rsidP="0028607D">
      <w:pPr>
        <w:spacing w:after="0" w:line="240" w:lineRule="auto"/>
      </w:pPr>
      <w:r>
        <w:separator/>
      </w:r>
    </w:p>
  </w:footnote>
  <w:footnote w:type="continuationSeparator" w:id="0">
    <w:p w:rsidR="006800BC" w:rsidRDefault="006800B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800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1CC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0A96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00BC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2024-03-08T11:44:00Z</cp:lastPrinted>
  <dcterms:created xsi:type="dcterms:W3CDTF">2024-03-08T11:41:00Z</dcterms:created>
  <dcterms:modified xsi:type="dcterms:W3CDTF">2024-03-08T11:44:00Z</dcterms:modified>
</cp:coreProperties>
</file>