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CA7E" w14:textId="12BB0489" w:rsidR="002D24FA" w:rsidRDefault="002D24FA" w:rsidP="002D24FA">
      <w:pPr>
        <w:tabs>
          <w:tab w:val="left" w:pos="142"/>
        </w:tabs>
        <w:spacing w:after="0" w:line="360" w:lineRule="auto"/>
        <w:ind w:left="0" w:firstLine="0"/>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Opis przedmiotu zamówienia dla Zadania 1.</w:t>
      </w:r>
    </w:p>
    <w:p w14:paraId="25AA6C84" w14:textId="77777777" w:rsidR="002D24FA" w:rsidRPr="002D24FA" w:rsidRDefault="002D24FA">
      <w:pPr>
        <w:pStyle w:val="Akapitzlist"/>
        <w:widowControl/>
        <w:numPr>
          <w:ilvl w:val="0"/>
          <w:numId w:val="11"/>
        </w:numPr>
        <w:suppressAutoHyphens w:val="0"/>
        <w:spacing w:after="160" w:line="256" w:lineRule="auto"/>
        <w:ind w:left="426" w:hanging="426"/>
        <w:jc w:val="both"/>
        <w:rPr>
          <w:rFonts w:asciiTheme="minorHAnsi" w:hAnsiTheme="minorHAnsi" w:cstheme="minorHAnsi"/>
          <w:b/>
          <w:color w:val="FF0000"/>
          <w:sz w:val="22"/>
          <w:szCs w:val="22"/>
        </w:rPr>
      </w:pPr>
      <w:r w:rsidRPr="002D24FA">
        <w:rPr>
          <w:rFonts w:asciiTheme="minorHAnsi" w:hAnsiTheme="minorHAnsi" w:cstheme="minorHAnsi"/>
          <w:b/>
          <w:color w:val="FF0000"/>
          <w:sz w:val="22"/>
          <w:szCs w:val="22"/>
        </w:rPr>
        <w:t>Wymagania dla projektu graficznego serwisu www.nowaslupia.pl</w:t>
      </w:r>
    </w:p>
    <w:p w14:paraId="1611CC56" w14:textId="77777777" w:rsidR="002D24FA" w:rsidRDefault="002D24FA">
      <w:pPr>
        <w:pStyle w:val="Akapitzlist"/>
        <w:widowControl/>
        <w:numPr>
          <w:ilvl w:val="0"/>
          <w:numId w:val="12"/>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Projekt serwisu www musi uwzględniać WCAG 2.1 dla całego układu serwisu www oraz rozmieszczenia elementów, jak również w kwestii zastosowanych czcionek, kontrastu elementów graficznych oraz tła itp.</w:t>
      </w:r>
    </w:p>
    <w:p w14:paraId="43D8C48D" w14:textId="77777777" w:rsidR="002D24FA" w:rsidRDefault="002D24FA">
      <w:pPr>
        <w:pStyle w:val="Akapitzlist"/>
        <w:widowControl/>
        <w:numPr>
          <w:ilvl w:val="0"/>
          <w:numId w:val="12"/>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Projekt graficzny serwisu www musi być opracowany dla różnego rodzaju wielkości ekranów, aby zapewnić </w:t>
      </w:r>
      <w:proofErr w:type="spellStart"/>
      <w:r>
        <w:rPr>
          <w:rFonts w:asciiTheme="minorHAnsi" w:hAnsiTheme="minorHAnsi" w:cstheme="minorHAnsi"/>
          <w:sz w:val="22"/>
          <w:szCs w:val="22"/>
        </w:rPr>
        <w:t>responsywność</w:t>
      </w:r>
      <w:proofErr w:type="spellEnd"/>
      <w:r>
        <w:rPr>
          <w:rFonts w:asciiTheme="minorHAnsi" w:hAnsiTheme="minorHAnsi" w:cstheme="minorHAnsi"/>
          <w:sz w:val="22"/>
          <w:szCs w:val="22"/>
        </w:rPr>
        <w:t>.</w:t>
      </w:r>
    </w:p>
    <w:p w14:paraId="6DF92FBC" w14:textId="77777777" w:rsidR="002D24FA" w:rsidRDefault="002D24FA">
      <w:pPr>
        <w:pStyle w:val="Akapitzlist"/>
        <w:widowControl/>
        <w:numPr>
          <w:ilvl w:val="0"/>
          <w:numId w:val="12"/>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Rozdzielczość dla wersji desktop szerokość wyświetlanego </w:t>
      </w:r>
      <w:proofErr w:type="spellStart"/>
      <w:r>
        <w:rPr>
          <w:rFonts w:asciiTheme="minorHAnsi" w:hAnsiTheme="minorHAnsi" w:cstheme="minorHAnsi"/>
          <w:sz w:val="22"/>
          <w:szCs w:val="22"/>
        </w:rPr>
        <w:t>kontentu</w:t>
      </w:r>
      <w:proofErr w:type="spellEnd"/>
      <w:r>
        <w:rPr>
          <w:rFonts w:asciiTheme="minorHAnsi" w:hAnsiTheme="minorHAnsi" w:cstheme="minorHAnsi"/>
          <w:sz w:val="22"/>
          <w:szCs w:val="22"/>
        </w:rPr>
        <w:t xml:space="preserve"> to 1600px, ale całość serwisu wyświetlana jest na 100% ekranu.</w:t>
      </w:r>
    </w:p>
    <w:p w14:paraId="0BA92953" w14:textId="77777777" w:rsidR="002D24FA" w:rsidRDefault="002D24FA">
      <w:pPr>
        <w:pStyle w:val="Akapitzlist"/>
        <w:widowControl/>
        <w:numPr>
          <w:ilvl w:val="0"/>
          <w:numId w:val="12"/>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Zastosowany kontrast zgodny z wytycznymi dotyczącymi dostępności treści cyfrowych (WCAG 2.1). Współczynnik kontrastu co najmniej 4,5:1 dla zwykłego tekstu i 3:1 dla dużego tekstu (co najmniej 18 punktów) lub tekstu pogrubionego.</w:t>
      </w:r>
    </w:p>
    <w:p w14:paraId="73A30986" w14:textId="77777777" w:rsidR="002D24FA" w:rsidRDefault="002D24FA">
      <w:pPr>
        <w:pStyle w:val="Akapitzlist"/>
        <w:widowControl/>
        <w:numPr>
          <w:ilvl w:val="0"/>
          <w:numId w:val="12"/>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Projekt powinien zapewnić dostęp do najważniejszych informacji serwisu www, w jak najmniejszej ilości kliknięć – preferowane są max 3 kliknięcia.</w:t>
      </w:r>
    </w:p>
    <w:p w14:paraId="50B1589C" w14:textId="77777777" w:rsidR="002D24FA" w:rsidRDefault="002D24FA">
      <w:pPr>
        <w:pStyle w:val="Akapitzlist"/>
        <w:widowControl/>
        <w:numPr>
          <w:ilvl w:val="0"/>
          <w:numId w:val="12"/>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Projekt graficzny musi być tak zaprojektowany aby była możliwość tworzenia różnych konfiguracji układu strony głównej, bazując na tym samym układzie graficznym. Realizacja tej funkcjonalności powinna być możliwa poprzez np. zmianę kolejności poszczególnych sekcji na stronie głównej, włączanie i wyłączanie modułów funkcjonalnych, zachowując przy tym zasady WCAG 2.1 oraz walory estetyczne, tak aby nie powstawały puste niewykorzystane przestrzenie na stronie głównej serwisu www.</w:t>
      </w:r>
    </w:p>
    <w:p w14:paraId="3EA1271F" w14:textId="77777777" w:rsidR="002D24FA" w:rsidRDefault="002D24FA">
      <w:pPr>
        <w:pStyle w:val="Akapitzlist"/>
        <w:widowControl/>
        <w:numPr>
          <w:ilvl w:val="0"/>
          <w:numId w:val="12"/>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Dobór kolorystyki serwisu www będzie uzgodniony z Zamawiającym.</w:t>
      </w:r>
    </w:p>
    <w:p w14:paraId="4766B0EB" w14:textId="77777777" w:rsidR="002D24FA" w:rsidRDefault="002D24FA">
      <w:pPr>
        <w:pStyle w:val="Akapitzlist"/>
        <w:widowControl/>
        <w:numPr>
          <w:ilvl w:val="0"/>
          <w:numId w:val="12"/>
        </w:numPr>
        <w:suppressAutoHyphens w:val="0"/>
        <w:spacing w:after="160" w:line="256" w:lineRule="auto"/>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Projekt graficzny musi być wykonany w oparciu o wizualizację układu sekcji i modułów strony głównej serwisu www oraz przykładowych podstron. </w:t>
      </w:r>
    </w:p>
    <w:p w14:paraId="499E0D59" w14:textId="32B1C8EF" w:rsidR="002D24FA" w:rsidRDefault="002D24FA">
      <w:pPr>
        <w:pStyle w:val="Akapitzlist"/>
        <w:widowControl/>
        <w:numPr>
          <w:ilvl w:val="0"/>
          <w:numId w:val="12"/>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Proces projektowy serwisu www uwzględniać będzie również przygotowanie wersji żałobnej, narodowej oraz świątecznej serwisu www. </w:t>
      </w:r>
    </w:p>
    <w:p w14:paraId="69764F97" w14:textId="77777777" w:rsidR="006024A6" w:rsidRDefault="006024A6" w:rsidP="006024A6">
      <w:pPr>
        <w:pStyle w:val="Akapitzlist"/>
        <w:widowControl/>
        <w:suppressAutoHyphens w:val="0"/>
        <w:spacing w:after="160" w:line="256" w:lineRule="auto"/>
        <w:jc w:val="both"/>
        <w:rPr>
          <w:rFonts w:asciiTheme="minorHAnsi" w:hAnsiTheme="minorHAnsi" w:cstheme="minorHAnsi"/>
          <w:sz w:val="22"/>
          <w:szCs w:val="22"/>
        </w:rPr>
      </w:pPr>
    </w:p>
    <w:p w14:paraId="4F72F156" w14:textId="77777777" w:rsidR="002D24FA" w:rsidRDefault="002D24FA">
      <w:pPr>
        <w:pStyle w:val="Akapitzlist"/>
        <w:widowControl/>
        <w:numPr>
          <w:ilvl w:val="0"/>
          <w:numId w:val="11"/>
        </w:numPr>
        <w:suppressAutoHyphens w:val="0"/>
        <w:spacing w:after="160" w:line="256" w:lineRule="auto"/>
        <w:ind w:left="426" w:hanging="426"/>
        <w:jc w:val="both"/>
        <w:rPr>
          <w:rFonts w:asciiTheme="minorHAnsi" w:hAnsiTheme="minorHAnsi" w:cstheme="minorHAnsi"/>
          <w:b/>
          <w:sz w:val="22"/>
          <w:szCs w:val="22"/>
        </w:rPr>
      </w:pPr>
      <w:r>
        <w:rPr>
          <w:rFonts w:asciiTheme="minorHAnsi" w:hAnsiTheme="minorHAnsi" w:cstheme="minorHAnsi"/>
          <w:b/>
          <w:sz w:val="22"/>
          <w:szCs w:val="22"/>
        </w:rPr>
        <w:t xml:space="preserve">Wymagania funkcjonalne dla www. i zamówienia. Portal będzie posiadał  maksymalnie następujące funkcjonalności, które mogą być uruchomione lub nie, w zależności od potrzeb: </w:t>
      </w:r>
    </w:p>
    <w:p w14:paraId="07A16090"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System zarzadzania treścią - autorski CMS</w:t>
      </w:r>
    </w:p>
    <w:p w14:paraId="55023281"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Projekt graficzny maksymalnie dopasowany do struktury i treści obecnej strony www</w:t>
      </w:r>
    </w:p>
    <w:p w14:paraId="50584F8F"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Wersja mobilna serwisu www</w:t>
      </w:r>
    </w:p>
    <w:p w14:paraId="66F112D7"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Pakiet zdjęć systemowych jako </w:t>
      </w:r>
      <w:proofErr w:type="spellStart"/>
      <w:r>
        <w:rPr>
          <w:rFonts w:asciiTheme="minorHAnsi" w:hAnsiTheme="minorHAnsi" w:cstheme="minorHAnsi"/>
          <w:sz w:val="22"/>
          <w:szCs w:val="22"/>
        </w:rPr>
        <w:t>slider</w:t>
      </w:r>
      <w:proofErr w:type="spellEnd"/>
    </w:p>
    <w:p w14:paraId="496C9F8A"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Grafiki okolicznościowe np. lecie odzyskania praw miejskich</w:t>
      </w:r>
    </w:p>
    <w:p w14:paraId="67315E60"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proofErr w:type="spellStart"/>
      <w:r>
        <w:rPr>
          <w:rFonts w:asciiTheme="minorHAnsi" w:hAnsiTheme="minorHAnsi" w:cstheme="minorHAnsi"/>
          <w:sz w:val="22"/>
          <w:szCs w:val="22"/>
        </w:rPr>
        <w:t>Powiadamiacz</w:t>
      </w:r>
      <w:proofErr w:type="spellEnd"/>
    </w:p>
    <w:p w14:paraId="6BFE82A2"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Tłumacz GOOGLE – min. 50 wersji językowych</w:t>
      </w:r>
    </w:p>
    <w:p w14:paraId="1DE66110"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Animacje CSS</w:t>
      </w:r>
    </w:p>
    <w:p w14:paraId="2A265EFB"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Zaawansowane wyszukiwanie</w:t>
      </w:r>
    </w:p>
    <w:p w14:paraId="1D16978E"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Lektor treści </w:t>
      </w:r>
    </w:p>
    <w:p w14:paraId="06C0EA4C"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Polecamy linki</w:t>
      </w:r>
    </w:p>
    <w:p w14:paraId="31E91291"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Wdrożenie i projekt </w:t>
      </w:r>
      <w:proofErr w:type="spellStart"/>
      <w:r>
        <w:rPr>
          <w:rFonts w:asciiTheme="minorHAnsi" w:hAnsiTheme="minorHAnsi" w:cstheme="minorHAnsi"/>
          <w:sz w:val="22"/>
          <w:szCs w:val="22"/>
        </w:rPr>
        <w:t>fb</w:t>
      </w:r>
      <w:proofErr w:type="spellEnd"/>
    </w:p>
    <w:p w14:paraId="557A1DEA"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Migracja danych całego serwisu www na nowy</w:t>
      </w:r>
    </w:p>
    <w:p w14:paraId="48DA80A9"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Księga gości </w:t>
      </w:r>
    </w:p>
    <w:p w14:paraId="0186A765"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Ankieta</w:t>
      </w:r>
    </w:p>
    <w:p w14:paraId="25D0728F"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lastRenderedPageBreak/>
        <w:t>Licznik</w:t>
      </w:r>
    </w:p>
    <w:p w14:paraId="48C79983"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proofErr w:type="spellStart"/>
      <w:r>
        <w:rPr>
          <w:rFonts w:asciiTheme="minorHAnsi" w:hAnsiTheme="minorHAnsi" w:cstheme="minorHAnsi"/>
          <w:sz w:val="22"/>
          <w:szCs w:val="22"/>
        </w:rPr>
        <w:t>slider</w:t>
      </w:r>
      <w:proofErr w:type="spellEnd"/>
      <w:r>
        <w:rPr>
          <w:rFonts w:asciiTheme="minorHAnsi" w:hAnsiTheme="minorHAnsi" w:cstheme="minorHAnsi"/>
          <w:sz w:val="22"/>
          <w:szCs w:val="22"/>
        </w:rPr>
        <w:t xml:space="preserve"> aktualności, z możliwością wyłączenia przez Internautę automatycznego przesuwania się kolejnych aktualności</w:t>
      </w:r>
    </w:p>
    <w:p w14:paraId="2C591976"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kalendarz wydarzeń zintegrowany z aktualnościami,</w:t>
      </w:r>
    </w:p>
    <w:p w14:paraId="71327E02"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galerie zdjęć z możliwością ich przeglądania: zdjęcie następne, zdjęcie poprzednie, pobieranie zdjęć,</w:t>
      </w:r>
    </w:p>
    <w:p w14:paraId="39191122"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ruchomy pasek aktualności, z możliwością wyłączenia przez Internautę,</w:t>
      </w:r>
    </w:p>
    <w:p w14:paraId="11B30951"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system </w:t>
      </w:r>
      <w:proofErr w:type="spellStart"/>
      <w:r>
        <w:rPr>
          <w:rFonts w:asciiTheme="minorHAnsi" w:hAnsiTheme="minorHAnsi" w:cstheme="minorHAnsi"/>
          <w:sz w:val="22"/>
          <w:szCs w:val="22"/>
        </w:rPr>
        <w:t>banerowy</w:t>
      </w:r>
      <w:proofErr w:type="spellEnd"/>
      <w:r>
        <w:rPr>
          <w:rFonts w:asciiTheme="minorHAnsi" w:hAnsiTheme="minorHAnsi" w:cstheme="minorHAnsi"/>
          <w:sz w:val="22"/>
          <w:szCs w:val="22"/>
        </w:rPr>
        <w:t>,</w:t>
      </w:r>
    </w:p>
    <w:p w14:paraId="1C79123D"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pop </w:t>
      </w:r>
      <w:proofErr w:type="spellStart"/>
      <w:r>
        <w:rPr>
          <w:rFonts w:asciiTheme="minorHAnsi" w:hAnsiTheme="minorHAnsi" w:cstheme="minorHAnsi"/>
          <w:sz w:val="22"/>
          <w:szCs w:val="22"/>
        </w:rPr>
        <w:t>up</w:t>
      </w:r>
      <w:proofErr w:type="spellEnd"/>
      <w:r>
        <w:rPr>
          <w:rFonts w:asciiTheme="minorHAnsi" w:hAnsiTheme="minorHAnsi" w:cstheme="minorHAnsi"/>
          <w:sz w:val="22"/>
          <w:szCs w:val="22"/>
        </w:rPr>
        <w:t>, z możliwością wyłączenia przez Internautę,</w:t>
      </w:r>
    </w:p>
    <w:p w14:paraId="6BBD6F45"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mapa serwisu odzwierciedlającą widoczne elementy struktury serwisu,  </w:t>
      </w:r>
    </w:p>
    <w:p w14:paraId="5D62A459"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integracja z </w:t>
      </w:r>
      <w:proofErr w:type="spellStart"/>
      <w:r>
        <w:rPr>
          <w:rFonts w:asciiTheme="minorHAnsi" w:hAnsiTheme="minorHAnsi" w:cstheme="minorHAnsi"/>
          <w:sz w:val="22"/>
          <w:szCs w:val="22"/>
        </w:rPr>
        <w:t>walidatorem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Wave</w:t>
      </w:r>
      <w:proofErr w:type="spellEnd"/>
      <w:r>
        <w:rPr>
          <w:rFonts w:asciiTheme="minorHAnsi" w:hAnsiTheme="minorHAnsi" w:cstheme="minorHAnsi"/>
          <w:sz w:val="22"/>
          <w:szCs w:val="22"/>
        </w:rPr>
        <w:t xml:space="preserve"> WCAG 2.1, </w:t>
      </w:r>
    </w:p>
    <w:p w14:paraId="2C47D4F5"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newsletter </w:t>
      </w:r>
      <w:proofErr w:type="spellStart"/>
      <w:r>
        <w:rPr>
          <w:rFonts w:asciiTheme="minorHAnsi" w:hAnsiTheme="minorHAnsi" w:cstheme="minorHAnsi"/>
          <w:sz w:val="22"/>
          <w:szCs w:val="22"/>
          <w:lang w:val="en-US"/>
        </w:rPr>
        <w:t>wraz</w:t>
      </w:r>
      <w:proofErr w:type="spellEnd"/>
      <w:r>
        <w:rPr>
          <w:rFonts w:asciiTheme="minorHAnsi" w:hAnsiTheme="minorHAnsi" w:cstheme="minorHAnsi"/>
          <w:sz w:val="22"/>
          <w:szCs w:val="22"/>
          <w:lang w:val="en-US"/>
        </w:rPr>
        <w:t xml:space="preserve"> z </w:t>
      </w:r>
      <w:proofErr w:type="spellStart"/>
      <w:r>
        <w:rPr>
          <w:rFonts w:asciiTheme="minorHAnsi" w:hAnsiTheme="minorHAnsi" w:cstheme="minorHAnsi"/>
          <w:sz w:val="22"/>
          <w:szCs w:val="22"/>
          <w:lang w:val="en-US"/>
        </w:rPr>
        <w:t>systemem</w:t>
      </w:r>
      <w:proofErr w:type="spellEnd"/>
      <w:r>
        <w:rPr>
          <w:rFonts w:asciiTheme="minorHAnsi" w:hAnsiTheme="minorHAnsi" w:cstheme="minorHAnsi"/>
          <w:sz w:val="22"/>
          <w:szCs w:val="22"/>
          <w:lang w:val="en-US"/>
        </w:rPr>
        <w:t xml:space="preserve"> e-mail marketing, </w:t>
      </w:r>
    </w:p>
    <w:p w14:paraId="5AC180B0"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powiadomienia Web </w:t>
      </w:r>
      <w:proofErr w:type="spellStart"/>
      <w:r>
        <w:rPr>
          <w:rFonts w:asciiTheme="minorHAnsi" w:hAnsiTheme="minorHAnsi" w:cstheme="minorHAnsi"/>
          <w:sz w:val="22"/>
          <w:szCs w:val="22"/>
        </w:rPr>
        <w:t>Push</w:t>
      </w:r>
      <w:proofErr w:type="spellEnd"/>
      <w:r>
        <w:rPr>
          <w:rFonts w:asciiTheme="minorHAnsi" w:hAnsiTheme="minorHAnsi" w:cstheme="minorHAnsi"/>
          <w:sz w:val="22"/>
          <w:szCs w:val="22"/>
        </w:rPr>
        <w:t xml:space="preserve"> dla aktualności, z możliwością ich wysyłki w ramach panelu zarządzania,</w:t>
      </w:r>
    </w:p>
    <w:p w14:paraId="4C72B6EE"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dzień tygodnia i pogodę,</w:t>
      </w:r>
    </w:p>
    <w:p w14:paraId="67E09DE1"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statystyki odwiedzin zintegrowane z Google Analytics,</w:t>
      </w:r>
    </w:p>
    <w:p w14:paraId="2F159D47"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funkcja strony do druku dla każdej informacji tekstowej, dostępna poprzez ikonkę pod każdą informacją,</w:t>
      </w:r>
    </w:p>
    <w:p w14:paraId="6B3F6CC8"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funkcja udostępnienia informacji na profilu Facebook dla każdej informacji tekstowej, dostępna poprzez ikonkę pod każdą informacją, </w:t>
      </w:r>
    </w:p>
    <w:p w14:paraId="7B3D1323"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Dziennik logowań</w:t>
      </w:r>
    </w:p>
    <w:p w14:paraId="711427DD"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Drukowanie artykułów</w:t>
      </w:r>
    </w:p>
    <w:p w14:paraId="2D4A36C2"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Polityka </w:t>
      </w:r>
      <w:proofErr w:type="spellStart"/>
      <w:r>
        <w:rPr>
          <w:rFonts w:asciiTheme="minorHAnsi" w:hAnsiTheme="minorHAnsi" w:cstheme="minorHAnsi"/>
          <w:sz w:val="22"/>
          <w:szCs w:val="22"/>
        </w:rPr>
        <w:t>cookies</w:t>
      </w:r>
      <w:proofErr w:type="spellEnd"/>
    </w:p>
    <w:p w14:paraId="1323727E"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Pozycjonowanie aplikacyjne</w:t>
      </w:r>
    </w:p>
    <w:p w14:paraId="51EC0039"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Polityka prywatności</w:t>
      </w:r>
    </w:p>
    <w:p w14:paraId="65D16A3D"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Polecanie artykułów</w:t>
      </w:r>
    </w:p>
    <w:p w14:paraId="2DE596B4"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proofErr w:type="spellStart"/>
      <w:r>
        <w:rPr>
          <w:rFonts w:asciiTheme="minorHAnsi" w:hAnsiTheme="minorHAnsi" w:cstheme="minorHAnsi"/>
          <w:sz w:val="22"/>
          <w:szCs w:val="22"/>
        </w:rPr>
        <w:t>Sitemap</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xml</w:t>
      </w:r>
      <w:proofErr w:type="spellEnd"/>
    </w:p>
    <w:p w14:paraId="5BD34A7C"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Google </w:t>
      </w:r>
      <w:proofErr w:type="spellStart"/>
      <w:r>
        <w:rPr>
          <w:rFonts w:asciiTheme="minorHAnsi" w:hAnsiTheme="minorHAnsi" w:cstheme="minorHAnsi"/>
          <w:sz w:val="22"/>
          <w:szCs w:val="22"/>
        </w:rPr>
        <w:t>maps</w:t>
      </w:r>
      <w:proofErr w:type="spellEnd"/>
    </w:p>
    <w:p w14:paraId="53DD61BE"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Rejestr zmian</w:t>
      </w:r>
    </w:p>
    <w:p w14:paraId="6EFBA909"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Zarządzanie struktura kategorii</w:t>
      </w:r>
    </w:p>
    <w:p w14:paraId="4790B781"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Dziennik logowań</w:t>
      </w:r>
    </w:p>
    <w:p w14:paraId="15DCA5CF"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formularz kontaktowy,</w:t>
      </w:r>
    </w:p>
    <w:p w14:paraId="4CD1B6C9"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kanał RSS,</w:t>
      </w:r>
    </w:p>
    <w:p w14:paraId="245E2CE4"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deklaracja dostępności, </w:t>
      </w:r>
    </w:p>
    <w:p w14:paraId="4BECE192"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wersja serwisu www w wysokim kontraście,</w:t>
      </w:r>
    </w:p>
    <w:p w14:paraId="59968776"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powiększanie/pomniejszanie czcionki/ zwiększanie odstępów pomiędzy znakami i wersami tekstu,</w:t>
      </w:r>
    </w:p>
    <w:p w14:paraId="7ED7A982" w14:textId="77777777" w:rsidR="002D24FA" w:rsidRDefault="002D24FA">
      <w:pPr>
        <w:pStyle w:val="Akapitzlist"/>
        <w:widowControl/>
        <w:numPr>
          <w:ilvl w:val="0"/>
          <w:numId w:val="13"/>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informacja o miejscu w strukturze serwisu internetowego, w którym znajduje się aktualnie internauta, tzw. ścieżka dostępu, </w:t>
      </w:r>
      <w:proofErr w:type="spellStart"/>
      <w:r>
        <w:rPr>
          <w:rFonts w:asciiTheme="minorHAnsi" w:hAnsiTheme="minorHAnsi" w:cstheme="minorHAnsi"/>
          <w:sz w:val="22"/>
          <w:szCs w:val="22"/>
        </w:rPr>
        <w:t>breadcrumbs</w:t>
      </w:r>
      <w:proofErr w:type="spellEnd"/>
    </w:p>
    <w:p w14:paraId="328ED2CB" w14:textId="77777777" w:rsidR="002D24FA" w:rsidRDefault="002D24FA" w:rsidP="002D24FA">
      <w:pPr>
        <w:pStyle w:val="Akapitzlist"/>
        <w:jc w:val="both"/>
        <w:rPr>
          <w:rFonts w:asciiTheme="minorHAnsi" w:hAnsiTheme="minorHAnsi" w:cstheme="minorHAnsi"/>
          <w:sz w:val="22"/>
          <w:szCs w:val="22"/>
        </w:rPr>
      </w:pPr>
    </w:p>
    <w:p w14:paraId="2C39853F" w14:textId="77777777" w:rsidR="002D24FA" w:rsidRDefault="002D24FA">
      <w:pPr>
        <w:pStyle w:val="Akapitzlist"/>
        <w:widowControl/>
        <w:numPr>
          <w:ilvl w:val="0"/>
          <w:numId w:val="11"/>
        </w:numPr>
        <w:suppressAutoHyphens w:val="0"/>
        <w:spacing w:after="160" w:line="256" w:lineRule="auto"/>
        <w:ind w:left="426" w:hanging="426"/>
        <w:jc w:val="both"/>
        <w:rPr>
          <w:rFonts w:asciiTheme="minorHAnsi" w:hAnsiTheme="minorHAnsi" w:cstheme="minorHAnsi"/>
          <w:b/>
          <w:sz w:val="22"/>
          <w:szCs w:val="22"/>
        </w:rPr>
      </w:pPr>
      <w:r>
        <w:rPr>
          <w:rFonts w:asciiTheme="minorHAnsi" w:hAnsiTheme="minorHAnsi" w:cstheme="minorHAnsi"/>
          <w:b/>
          <w:sz w:val="22"/>
          <w:szCs w:val="22"/>
        </w:rPr>
        <w:t xml:space="preserve">Wymagania dotyczące systemu CMS do zarządzania  serwisem www dostępne w panelu zarządzania: </w:t>
      </w:r>
    </w:p>
    <w:p w14:paraId="35B99103" w14:textId="77777777" w:rsidR="002D24FA" w:rsidRDefault="002D24FA">
      <w:pPr>
        <w:pStyle w:val="Akapitzlist"/>
        <w:widowControl/>
        <w:numPr>
          <w:ilvl w:val="0"/>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panel administracyjny w polskiej wersji językowej,</w:t>
      </w:r>
    </w:p>
    <w:p w14:paraId="2AFCF2BD" w14:textId="77777777" w:rsidR="002D24FA" w:rsidRDefault="002D24FA">
      <w:pPr>
        <w:pStyle w:val="Akapitzlist"/>
        <w:widowControl/>
        <w:numPr>
          <w:ilvl w:val="0"/>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lastRenderedPageBreak/>
        <w:t>system CMS musi posiadać mechanizm przekierowujący użytkownika na zaprojektowaną przez Dostawcę stronę informacji o błędzie (ERROR 404) w przypadku podania niewłaściwego adresu strony WWW, na której znajdzie się informacja o braku szukanego adresu oraz link do strony głównej danej strony WWW,</w:t>
      </w:r>
    </w:p>
    <w:p w14:paraId="44F8FD8C" w14:textId="77777777" w:rsidR="002D24FA" w:rsidRDefault="002D24FA">
      <w:pPr>
        <w:pStyle w:val="Akapitzlist"/>
        <w:widowControl/>
        <w:numPr>
          <w:ilvl w:val="0"/>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dostęp do panelu administracyjnego powinien być możliwy poprzez wejście na konkretny adres strony www,  za pomocą loginu i hasła, zaszyfrowany za pomocą certyfikatu SSL, </w:t>
      </w:r>
    </w:p>
    <w:p w14:paraId="1F23C93D" w14:textId="77777777" w:rsidR="002D24FA" w:rsidRDefault="002D24FA">
      <w:pPr>
        <w:pStyle w:val="Akapitzlist"/>
        <w:widowControl/>
        <w:numPr>
          <w:ilvl w:val="0"/>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system CMS dostarczony przez Dostawcę musi umożliwiać zarządzanie treścią całego serwisu internetowego bez konieczności znajomości języków programowania (do obsługi ma być wystarczająca podstawowa znajomość programów do edycji tekstu, obróbki grafiki).</w:t>
      </w:r>
    </w:p>
    <w:p w14:paraId="3AEBF9C9" w14:textId="77777777" w:rsidR="002D24FA" w:rsidRDefault="002D24FA">
      <w:pPr>
        <w:pStyle w:val="Akapitzlist"/>
        <w:widowControl/>
        <w:numPr>
          <w:ilvl w:val="0"/>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system CMS musi obsługiwać wszystkie strony serwisu internetowego oraz wszystkie bazy, rejestry, listy etc.</w:t>
      </w:r>
    </w:p>
    <w:p w14:paraId="09DA5895" w14:textId="77777777" w:rsidR="002D24FA" w:rsidRDefault="002D24FA">
      <w:pPr>
        <w:pStyle w:val="Akapitzlist"/>
        <w:widowControl/>
        <w:numPr>
          <w:ilvl w:val="0"/>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pełne zarządzanie menu, tzn. dodawanie/usuwanie zakładek i </w:t>
      </w:r>
      <w:proofErr w:type="spellStart"/>
      <w:r>
        <w:rPr>
          <w:rFonts w:asciiTheme="minorHAnsi" w:hAnsiTheme="minorHAnsi" w:cstheme="minorHAnsi"/>
          <w:sz w:val="22"/>
          <w:szCs w:val="22"/>
        </w:rPr>
        <w:t>podzakładek</w:t>
      </w:r>
      <w:proofErr w:type="spellEnd"/>
      <w:r>
        <w:rPr>
          <w:rFonts w:asciiTheme="minorHAnsi" w:hAnsiTheme="minorHAnsi" w:cstheme="minorHAnsi"/>
          <w:sz w:val="22"/>
          <w:szCs w:val="22"/>
        </w:rPr>
        <w:t>, możliwość stworzenia minimum 3 poziomów struktury menu,</w:t>
      </w:r>
    </w:p>
    <w:p w14:paraId="18850753" w14:textId="77777777" w:rsidR="002D24FA" w:rsidRDefault="002D24FA">
      <w:pPr>
        <w:pStyle w:val="Akapitzlist"/>
        <w:widowControl/>
        <w:numPr>
          <w:ilvl w:val="0"/>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tworzenie linków między zakładkami i </w:t>
      </w:r>
      <w:proofErr w:type="spellStart"/>
      <w:r>
        <w:rPr>
          <w:rFonts w:asciiTheme="minorHAnsi" w:hAnsiTheme="minorHAnsi" w:cstheme="minorHAnsi"/>
          <w:sz w:val="22"/>
          <w:szCs w:val="22"/>
        </w:rPr>
        <w:t>podzakładkami</w:t>
      </w:r>
      <w:proofErr w:type="spellEnd"/>
      <w:r>
        <w:rPr>
          <w:rFonts w:asciiTheme="minorHAnsi" w:hAnsiTheme="minorHAnsi" w:cstheme="minorHAnsi"/>
          <w:sz w:val="22"/>
          <w:szCs w:val="22"/>
        </w:rPr>
        <w:t>,</w:t>
      </w:r>
    </w:p>
    <w:p w14:paraId="4276C1A9" w14:textId="77777777" w:rsidR="002D24FA" w:rsidRDefault="002D24FA">
      <w:pPr>
        <w:pStyle w:val="Akapitzlist"/>
        <w:widowControl/>
        <w:numPr>
          <w:ilvl w:val="0"/>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budowanie hierarchii menu, w tym struktury, która pozostaje nie widoczna na stronie prezentacyjnej, </w:t>
      </w:r>
    </w:p>
    <w:p w14:paraId="60F0474F" w14:textId="77777777" w:rsidR="002D24FA" w:rsidRDefault="002D24FA">
      <w:pPr>
        <w:pStyle w:val="Akapitzlist"/>
        <w:widowControl/>
        <w:numPr>
          <w:ilvl w:val="0"/>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możliwość zmiany umiejscowienia elementów struktury menu, w tym kolejności wyświetlania oraz przenoszenia poszczególnych elementów np. podstrony jako stronę, lub odwrotnie, przyporządkowanie danej strony lub podstrony pod inny dział, stronę itd.</w:t>
      </w:r>
    </w:p>
    <w:p w14:paraId="7CEC9682" w14:textId="77777777" w:rsidR="002D24FA" w:rsidRDefault="002D24FA">
      <w:pPr>
        <w:pStyle w:val="Akapitzlist"/>
        <w:widowControl/>
        <w:numPr>
          <w:ilvl w:val="0"/>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możliwość tworzenia różnych konfiguracji układu strony głównej. Realizacja tej funkcjonalności powinna być możliwa poprzez np. zmianę kolejności poszczególnych sekcji strony głównej, włączanie i wyłączanie modułów funkcjonalnych, zachowując przy tym zasady WCAG 2.1 oraz walory estetyczne, tak aby nie powstawały puste niewykorzystane przestrzenie na stronie głównej serwisu www. </w:t>
      </w:r>
    </w:p>
    <w:p w14:paraId="1B570040" w14:textId="77777777" w:rsidR="002D24FA" w:rsidRDefault="002D24FA">
      <w:pPr>
        <w:pStyle w:val="Akapitzlist"/>
        <w:widowControl/>
        <w:numPr>
          <w:ilvl w:val="0"/>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zarządzanie widocznością  i publikacją elementów struktury,</w:t>
      </w:r>
    </w:p>
    <w:p w14:paraId="73B15703" w14:textId="77777777" w:rsidR="002D24FA" w:rsidRDefault="002D24FA">
      <w:pPr>
        <w:pStyle w:val="Akapitzlist"/>
        <w:widowControl/>
        <w:numPr>
          <w:ilvl w:val="0"/>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możliwość podejrzenia tworzonej treści bez jej publikacji na stronie wynikowej,</w:t>
      </w:r>
    </w:p>
    <w:p w14:paraId="7563FE08" w14:textId="77777777" w:rsidR="002D24FA" w:rsidRDefault="002D24FA">
      <w:pPr>
        <w:pStyle w:val="Akapitzlist"/>
        <w:widowControl/>
        <w:numPr>
          <w:ilvl w:val="0"/>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możliwość włączenia i wyłączenia graficznej wersji żałobnej, narodowej i świątecznej serwisu, </w:t>
      </w:r>
    </w:p>
    <w:p w14:paraId="18156122" w14:textId="77777777" w:rsidR="002D24FA" w:rsidRDefault="002D24FA">
      <w:pPr>
        <w:pStyle w:val="Akapitzlist"/>
        <w:widowControl/>
        <w:numPr>
          <w:ilvl w:val="0"/>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łatwa, pełna edycja tekstu za pomocą WYSIWYG, w tym z możliwością:</w:t>
      </w:r>
    </w:p>
    <w:p w14:paraId="073C224F"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pogrubienia, kursywy, podkreślenia tekstu,</w:t>
      </w:r>
    </w:p>
    <w:p w14:paraId="28FCD2B8"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wyrównania tekstu, zdjęcia, tabelki: do lewej, do środka, do prawej, równaj do prawej i lewej,</w:t>
      </w:r>
    </w:p>
    <w:p w14:paraId="062CA228"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skorzystania z wbudowanych styli: nagłówki od 1 do 6</w:t>
      </w:r>
    </w:p>
    <w:p w14:paraId="79558CAE"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skorzystania z listy wbudowanych rodzajów czcionek,</w:t>
      </w:r>
    </w:p>
    <w:p w14:paraId="6202D93C"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określenia wielkości czcionki w danym tekście,</w:t>
      </w:r>
    </w:p>
    <w:p w14:paraId="2254AD8A"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określenia koloru czcionki oraz koloru tła pod tekstem,</w:t>
      </w:r>
    </w:p>
    <w:p w14:paraId="25923956"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kopiowania, wycinania i wklejania podczas edycji treści,</w:t>
      </w:r>
    </w:p>
    <w:p w14:paraId="75AE668A"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wklejania treści z edytorów tekstu np. z MS Word,</w:t>
      </w:r>
    </w:p>
    <w:p w14:paraId="3EA0B538"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zastosowania listy numerowanej i punktowanej,</w:t>
      </w:r>
    </w:p>
    <w:p w14:paraId="3654ED33"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zastosowania wcięcia, cofnięcia wcięcia,</w:t>
      </w:r>
    </w:p>
    <w:p w14:paraId="731C9EC8"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cofnięcia i ponowienia operacji,</w:t>
      </w:r>
    </w:p>
    <w:p w14:paraId="2C045605"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wstawienia i edytowania linków do: pliku, zdjęcia, adresu email, strony www – z określeniem czy w tym samym oknie, czy w nowym,</w:t>
      </w:r>
    </w:p>
    <w:p w14:paraId="3D64BEEE"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wstawienia pliku graficznego w treści za pomocą przeglądaj dysk, z możliwością</w:t>
      </w:r>
    </w:p>
    <w:p w14:paraId="5CFD8461" w14:textId="77777777" w:rsidR="002D24FA" w:rsidRDefault="002D24FA">
      <w:pPr>
        <w:pStyle w:val="Akapitzlist"/>
        <w:widowControl/>
        <w:numPr>
          <w:ilvl w:val="2"/>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lastRenderedPageBreak/>
        <w:t>określenia tytułu pliku oraz opisu alternatywnego,</w:t>
      </w:r>
    </w:p>
    <w:p w14:paraId="04CC67DD" w14:textId="77777777" w:rsidR="002D24FA" w:rsidRDefault="002D24FA">
      <w:pPr>
        <w:pStyle w:val="Akapitzlist"/>
        <w:widowControl/>
        <w:numPr>
          <w:ilvl w:val="2"/>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określenia pozycji zdjęcia względem tekstu (wyrównanie do lewej lub prawej, oblanie tekstem, pozycja zdjęcia względem tekstu)</w:t>
      </w:r>
    </w:p>
    <w:p w14:paraId="30B94EF8" w14:textId="77777777" w:rsidR="002D24FA" w:rsidRDefault="002D24FA">
      <w:pPr>
        <w:pStyle w:val="Akapitzlist"/>
        <w:widowControl/>
        <w:numPr>
          <w:ilvl w:val="2"/>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wstawienie ramki z określeniem jej grubości,</w:t>
      </w:r>
    </w:p>
    <w:p w14:paraId="50175716"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przełączenia się w tryb HTML,</w:t>
      </w:r>
    </w:p>
    <w:p w14:paraId="2A74BC69"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wstawienia filmu lub pliku audio,</w:t>
      </w:r>
    </w:p>
    <w:p w14:paraId="5B6CE4AE"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wstawienia tabeli z możliwością:</w:t>
      </w:r>
    </w:p>
    <w:p w14:paraId="7B8DCD8F" w14:textId="77777777" w:rsidR="002D24FA" w:rsidRDefault="002D24FA">
      <w:pPr>
        <w:pStyle w:val="Akapitzlist"/>
        <w:widowControl/>
        <w:numPr>
          <w:ilvl w:val="2"/>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ustawienia liczby kolumn i wierszy</w:t>
      </w:r>
    </w:p>
    <w:p w14:paraId="0A13EBCD" w14:textId="77777777" w:rsidR="002D24FA" w:rsidRDefault="002D24FA">
      <w:pPr>
        <w:pStyle w:val="Akapitzlist"/>
        <w:widowControl/>
        <w:numPr>
          <w:ilvl w:val="2"/>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określenia odległości komórek od siebie,</w:t>
      </w:r>
    </w:p>
    <w:p w14:paraId="3949CCE6" w14:textId="77777777" w:rsidR="002D24FA" w:rsidRDefault="002D24FA">
      <w:pPr>
        <w:pStyle w:val="Akapitzlist"/>
        <w:widowControl/>
        <w:numPr>
          <w:ilvl w:val="2"/>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określenia zawartości komórki od jej ramki,</w:t>
      </w:r>
    </w:p>
    <w:p w14:paraId="5F465A96" w14:textId="77777777" w:rsidR="002D24FA" w:rsidRDefault="002D24FA">
      <w:pPr>
        <w:pStyle w:val="Akapitzlist"/>
        <w:widowControl/>
        <w:numPr>
          <w:ilvl w:val="2"/>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wyrównanie tabeli względem tekstu,</w:t>
      </w:r>
    </w:p>
    <w:p w14:paraId="290E0DD3" w14:textId="77777777" w:rsidR="002D24FA" w:rsidRDefault="002D24FA">
      <w:pPr>
        <w:pStyle w:val="Akapitzlist"/>
        <w:widowControl/>
        <w:numPr>
          <w:ilvl w:val="2"/>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określenie obramowania tabeli,</w:t>
      </w:r>
    </w:p>
    <w:p w14:paraId="1B352F9F" w14:textId="77777777" w:rsidR="002D24FA" w:rsidRDefault="002D24FA">
      <w:pPr>
        <w:pStyle w:val="Akapitzlist"/>
        <w:widowControl/>
        <w:numPr>
          <w:ilvl w:val="2"/>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szerokości i wysokości</w:t>
      </w:r>
    </w:p>
    <w:p w14:paraId="6270A3AD" w14:textId="77777777" w:rsidR="002D24FA" w:rsidRDefault="002D24FA">
      <w:pPr>
        <w:pStyle w:val="Akapitzlist"/>
        <w:widowControl/>
        <w:numPr>
          <w:ilvl w:val="2"/>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kolor ramki i kolor tła,</w:t>
      </w:r>
    </w:p>
    <w:p w14:paraId="1644178A"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możliwość ustawienia odstępu powyżej i poniżej wiersza,</w:t>
      </w:r>
    </w:p>
    <w:p w14:paraId="4D47CDFE"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możliwość implementacji ramki </w:t>
      </w:r>
      <w:proofErr w:type="spellStart"/>
      <w:r>
        <w:rPr>
          <w:rFonts w:asciiTheme="minorHAnsi" w:hAnsiTheme="minorHAnsi" w:cstheme="minorHAnsi"/>
          <w:sz w:val="22"/>
          <w:szCs w:val="22"/>
        </w:rPr>
        <w:t>iframe</w:t>
      </w:r>
      <w:proofErr w:type="spellEnd"/>
      <w:r>
        <w:rPr>
          <w:rFonts w:asciiTheme="minorHAnsi" w:hAnsiTheme="minorHAnsi" w:cstheme="minorHAnsi"/>
          <w:sz w:val="22"/>
          <w:szCs w:val="22"/>
        </w:rPr>
        <w:t xml:space="preserve"> zawierającej plik audio z serwisu soundcloud.com</w:t>
      </w:r>
    </w:p>
    <w:p w14:paraId="56B66057" w14:textId="77777777" w:rsidR="002D24FA" w:rsidRDefault="002D24FA">
      <w:pPr>
        <w:pStyle w:val="Akapitzlist"/>
        <w:widowControl/>
        <w:numPr>
          <w:ilvl w:val="0"/>
          <w:numId w:val="14"/>
        </w:numPr>
        <w:suppressAutoHyphens w:val="0"/>
        <w:spacing w:after="160" w:line="256" w:lineRule="auto"/>
        <w:rPr>
          <w:rFonts w:asciiTheme="minorHAnsi" w:hAnsiTheme="minorHAnsi" w:cstheme="minorHAnsi"/>
          <w:sz w:val="22"/>
          <w:szCs w:val="22"/>
        </w:rPr>
      </w:pPr>
      <w:r>
        <w:rPr>
          <w:rFonts w:asciiTheme="minorHAnsi" w:hAnsiTheme="minorHAnsi" w:cstheme="minorHAnsi"/>
          <w:sz w:val="22"/>
          <w:szCs w:val="22"/>
        </w:rPr>
        <w:t>dodawanie załączników, do każdej podstrony tekstowej struktury serwisu, załączony załącznik musi być  prezentowany w sposób automatyczny na stronie wynikowej (bez potrzeby ingerencji osoby redagującej), zgodnie z wymogami WCAG 2.1 tj. muszą posiadać nazwę pliku, rozmiar i typ,</w:t>
      </w:r>
    </w:p>
    <w:p w14:paraId="2D9AC5FE" w14:textId="77777777" w:rsidR="002D24FA" w:rsidRDefault="002D24FA">
      <w:pPr>
        <w:pStyle w:val="Akapitzlist"/>
        <w:widowControl/>
        <w:numPr>
          <w:ilvl w:val="0"/>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każdy plik graficzny implementowany do zawartości serwisu www musi posiadać możliwość przy jego dodawaniu, określenia jego tytułu, opisu alternatywnego za pomocą odpowiednich pól,</w:t>
      </w:r>
    </w:p>
    <w:p w14:paraId="25AA79B1" w14:textId="77777777" w:rsidR="002D24FA" w:rsidRDefault="002D24FA">
      <w:pPr>
        <w:pStyle w:val="Akapitzlist"/>
        <w:widowControl/>
        <w:numPr>
          <w:ilvl w:val="0"/>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funkcjonalność umożliwiająca zarządzanie aktualnościami: </w:t>
      </w:r>
    </w:p>
    <w:p w14:paraId="180B3BAB"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zarządzanie aktualnością – dodawanie nowej, edycja, usuwanie, ukrywanie, pokazywanie, zmianę kolejności,</w:t>
      </w:r>
    </w:p>
    <w:p w14:paraId="01FCC3BA"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możliwość dodawania kategorii aktualności: np. dla biznesu, finansowe, itp. </w:t>
      </w:r>
    </w:p>
    <w:p w14:paraId="58ED5750"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wypromowanie artykułu w </w:t>
      </w:r>
      <w:proofErr w:type="spellStart"/>
      <w:r>
        <w:rPr>
          <w:rFonts w:asciiTheme="minorHAnsi" w:hAnsiTheme="minorHAnsi" w:cstheme="minorHAnsi"/>
          <w:sz w:val="22"/>
          <w:szCs w:val="22"/>
        </w:rPr>
        <w:t>sliderze</w:t>
      </w:r>
      <w:proofErr w:type="spellEnd"/>
      <w:r>
        <w:rPr>
          <w:rFonts w:asciiTheme="minorHAnsi" w:hAnsiTheme="minorHAnsi" w:cstheme="minorHAnsi"/>
          <w:sz w:val="22"/>
          <w:szCs w:val="22"/>
        </w:rPr>
        <w:t xml:space="preserve">, </w:t>
      </w:r>
    </w:p>
    <w:p w14:paraId="243B805E"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możliwość podpięcia galerii, która nie jest widoczna na stronie głównej</w:t>
      </w:r>
    </w:p>
    <w:p w14:paraId="19B85AA3"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możliwość umieszczenia wybranych aktualności z jednego serwisu www w  innych serwisach www i odwrotnie (serwisach www powstałych w  wyniku tego postępowania, zbudowanych o tę samą technologię), moduł moderowany – użytkownik z odpowiednimi uprawnieniami decyduje czy opublikować daną aktualność w swoim serwisie www.</w:t>
      </w:r>
    </w:p>
    <w:p w14:paraId="5079D370"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załączanie plików, w tym:</w:t>
      </w:r>
    </w:p>
    <w:p w14:paraId="6CB160AD" w14:textId="77777777" w:rsidR="002D24FA" w:rsidRDefault="002D24FA">
      <w:pPr>
        <w:pStyle w:val="Akapitzlist"/>
        <w:widowControl/>
        <w:numPr>
          <w:ilvl w:val="2"/>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implementacja plików graficznych w tekście, które muszą posiadać możliwość kadrowania, obracania, powiększania i pomniejszania, tzw. ustawienia oblewania tekstem oraz obok tekstu z lewej i prawej – w celu uzyskania odpowiedniej kompozycji,</w:t>
      </w:r>
    </w:p>
    <w:p w14:paraId="6BD6C9C0" w14:textId="77777777" w:rsidR="002D24FA" w:rsidRDefault="002D24FA">
      <w:pPr>
        <w:pStyle w:val="Akapitzlist"/>
        <w:widowControl/>
        <w:numPr>
          <w:ilvl w:val="2"/>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załączane pozostałe pliki jako załączniki – muszą być prezentowany w sposób automatyczny na stronie wynikowej (bez potrzeby ingerencji osoby </w:t>
      </w:r>
      <w:r>
        <w:rPr>
          <w:rFonts w:asciiTheme="minorHAnsi" w:hAnsiTheme="minorHAnsi" w:cstheme="minorHAnsi"/>
          <w:sz w:val="22"/>
          <w:szCs w:val="22"/>
        </w:rPr>
        <w:lastRenderedPageBreak/>
        <w:t>redagującej), zgodnie z wymogami WCAG 2.1 tj. muszą posiadać nazwę pliku, rozmiar i typ,</w:t>
      </w:r>
    </w:p>
    <w:p w14:paraId="2A06C329" w14:textId="77777777" w:rsidR="002D24FA" w:rsidRDefault="002D24FA">
      <w:pPr>
        <w:pStyle w:val="Akapitzlist"/>
        <w:widowControl/>
        <w:numPr>
          <w:ilvl w:val="0"/>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funkcjonalność umożliwiająca zrządzanie galerią zdjęć:</w:t>
      </w:r>
    </w:p>
    <w:p w14:paraId="6079D1D6"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zarządzanie galerią – dodawanie nowej, edycja i usuwanie, ukrywanie, pokazywanie, zmianę kolejności,</w:t>
      </w:r>
    </w:p>
    <w:p w14:paraId="3C73E5B2"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dodawanie zdjęć potokowo(czyli dużej ilości plików jednorazowo) za pomocą technologii Drag&amp; Drop,</w:t>
      </w:r>
    </w:p>
    <w:p w14:paraId="453FA72B"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dodawanie zdjęć potokowo za pomocą opcji przeglądaj z dysku,</w:t>
      </w:r>
    </w:p>
    <w:p w14:paraId="35FCFDBB"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dodawanie pojedyncze zdjęć,</w:t>
      </w:r>
    </w:p>
    <w:p w14:paraId="459EB1FF"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określenie nazwy dodawanych zdjęć lub nadanie im nazwy z danej galerii,</w:t>
      </w:r>
    </w:p>
    <w:p w14:paraId="741F4CEA"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automatyczną kompresję plików o dużej pojemności i dostosowywanie ich do optymalnych cech (rozmiar w </w:t>
      </w:r>
      <w:proofErr w:type="spellStart"/>
      <w:r>
        <w:rPr>
          <w:rFonts w:asciiTheme="minorHAnsi" w:hAnsiTheme="minorHAnsi" w:cstheme="minorHAnsi"/>
          <w:sz w:val="22"/>
          <w:szCs w:val="22"/>
        </w:rPr>
        <w:t>px</w:t>
      </w:r>
      <w:proofErr w:type="spellEnd"/>
      <w:r>
        <w:rPr>
          <w:rFonts w:asciiTheme="minorHAnsi" w:hAnsiTheme="minorHAnsi" w:cstheme="minorHAnsi"/>
          <w:sz w:val="22"/>
          <w:szCs w:val="22"/>
        </w:rPr>
        <w:t>, pojemność w MB),  w celu ich poprawnej publikacji ze względu na wysokość ekranu i szybkości ładowania na stronie www,</w:t>
      </w:r>
    </w:p>
    <w:p w14:paraId="6FD69F92"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przeglądanie zdjęć za pomocą wbudowanej przeglądarki, prezentującej zdjęcia na warstwie, umożliwiającej przechodzenie do następnego zdjęcia oraz poprzedniego, a także zamykanie okna.</w:t>
      </w:r>
    </w:p>
    <w:p w14:paraId="17B499E7" w14:textId="77777777" w:rsidR="002D24FA" w:rsidRDefault="002D24FA">
      <w:pPr>
        <w:pStyle w:val="Akapitzlist"/>
        <w:widowControl/>
        <w:numPr>
          <w:ilvl w:val="0"/>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funkcjonalność umożliwiająca zrządzanie ruchomym paskiem informacyjnym:</w:t>
      </w:r>
    </w:p>
    <w:p w14:paraId="0681021F"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zarządzanie  – dodawanie nowej informacji, edycja, usuwanie, ukrywanie, pokazywanie, zmianę kolejności,</w:t>
      </w:r>
    </w:p>
    <w:p w14:paraId="1E3B1284"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ustawienie tytułu informacji,</w:t>
      </w:r>
    </w:p>
    <w:p w14:paraId="5B420EB8"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ustawienie daty informacji,</w:t>
      </w:r>
    </w:p>
    <w:p w14:paraId="103B8E9A"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proofErr w:type="spellStart"/>
      <w:r>
        <w:rPr>
          <w:rFonts w:asciiTheme="minorHAnsi" w:hAnsiTheme="minorHAnsi" w:cstheme="minorHAnsi"/>
          <w:sz w:val="22"/>
          <w:szCs w:val="22"/>
        </w:rPr>
        <w:t>zlinkowanie</w:t>
      </w:r>
      <w:proofErr w:type="spellEnd"/>
      <w:r>
        <w:rPr>
          <w:rFonts w:asciiTheme="minorHAnsi" w:hAnsiTheme="minorHAnsi" w:cstheme="minorHAnsi"/>
          <w:sz w:val="22"/>
          <w:szCs w:val="22"/>
        </w:rPr>
        <w:t xml:space="preserve"> do strony zewnętrznej lub elementu struktury serwisu www,</w:t>
      </w:r>
    </w:p>
    <w:p w14:paraId="57DA50AF"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możliwość przypisania galerii,</w:t>
      </w:r>
    </w:p>
    <w:p w14:paraId="6D561FE4" w14:textId="77777777" w:rsidR="002D24FA" w:rsidRDefault="002D24FA">
      <w:pPr>
        <w:pStyle w:val="Akapitzlist"/>
        <w:widowControl/>
        <w:numPr>
          <w:ilvl w:val="0"/>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funkcjonalność umożliwiająca zrządzanie banerami w określonych miejscach serwisu www np. polecamy, na skróty, zdjęcia w top, zdjęcie dla modułu statystycznego:</w:t>
      </w:r>
    </w:p>
    <w:p w14:paraId="1C125143" w14:textId="77777777" w:rsidR="002D24FA" w:rsidRDefault="002D24FA">
      <w:pPr>
        <w:pStyle w:val="Akapitzlist"/>
        <w:widowControl/>
        <w:numPr>
          <w:ilvl w:val="1"/>
          <w:numId w:val="14"/>
        </w:numPr>
        <w:suppressAutoHyphens w:val="0"/>
        <w:spacing w:after="160" w:line="256" w:lineRule="auto"/>
        <w:rPr>
          <w:rFonts w:asciiTheme="minorHAnsi" w:hAnsiTheme="minorHAnsi" w:cstheme="minorHAnsi"/>
          <w:sz w:val="22"/>
          <w:szCs w:val="22"/>
        </w:rPr>
      </w:pPr>
      <w:r>
        <w:rPr>
          <w:rFonts w:asciiTheme="minorHAnsi" w:hAnsiTheme="minorHAnsi" w:cstheme="minorHAnsi"/>
          <w:sz w:val="22"/>
          <w:szCs w:val="22"/>
        </w:rPr>
        <w:t>zarządzanie banerami - dodawanie nowego, edycja, usuwanie, ukrywanie, pokazywanie, zmianę kolejności,</w:t>
      </w:r>
    </w:p>
    <w:p w14:paraId="05C42C51"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tworzenie pop-</w:t>
      </w:r>
      <w:proofErr w:type="spellStart"/>
      <w:r>
        <w:rPr>
          <w:rFonts w:asciiTheme="minorHAnsi" w:hAnsiTheme="minorHAnsi" w:cstheme="minorHAnsi"/>
          <w:sz w:val="22"/>
          <w:szCs w:val="22"/>
        </w:rPr>
        <w:t>up</w:t>
      </w:r>
      <w:proofErr w:type="spellEnd"/>
      <w:r>
        <w:rPr>
          <w:rFonts w:asciiTheme="minorHAnsi" w:hAnsiTheme="minorHAnsi" w:cstheme="minorHAnsi"/>
          <w:sz w:val="22"/>
          <w:szCs w:val="22"/>
        </w:rPr>
        <w:t xml:space="preserve"> na warstwie,</w:t>
      </w:r>
    </w:p>
    <w:p w14:paraId="51E4E303"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możliwość linkowania do stron zewnętrznych oraz podstron serwisu,</w:t>
      </w:r>
    </w:p>
    <w:p w14:paraId="54E5BDC9"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 </w:t>
      </w:r>
      <w:proofErr w:type="spellStart"/>
      <w:r>
        <w:rPr>
          <w:rFonts w:asciiTheme="minorHAnsi" w:hAnsiTheme="minorHAnsi" w:cstheme="minorHAnsi"/>
          <w:sz w:val="22"/>
          <w:szCs w:val="22"/>
        </w:rPr>
        <w:t>slider</w:t>
      </w:r>
      <w:proofErr w:type="spellEnd"/>
      <w:r>
        <w:rPr>
          <w:rFonts w:asciiTheme="minorHAnsi" w:hAnsiTheme="minorHAnsi" w:cstheme="minorHAnsi"/>
          <w:sz w:val="22"/>
          <w:szCs w:val="22"/>
        </w:rPr>
        <w:t xml:space="preserve"> plakatów – funkcjonalność umożliwiająca prezentację plików w formacie pionowym,</w:t>
      </w:r>
    </w:p>
    <w:p w14:paraId="0CAE9DBE" w14:textId="77777777" w:rsidR="002D24FA" w:rsidRDefault="002D24FA">
      <w:pPr>
        <w:pStyle w:val="Akapitzlist"/>
        <w:widowControl/>
        <w:numPr>
          <w:ilvl w:val="0"/>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funkcjonalność umożliwiająca zrządzanie ankietą:</w:t>
      </w:r>
    </w:p>
    <w:p w14:paraId="21E62DB5" w14:textId="77777777" w:rsidR="002D24FA" w:rsidRDefault="002D24FA">
      <w:pPr>
        <w:pStyle w:val="Akapitzlist"/>
        <w:widowControl/>
        <w:numPr>
          <w:ilvl w:val="1"/>
          <w:numId w:val="14"/>
        </w:numPr>
        <w:suppressAutoHyphens w:val="0"/>
        <w:spacing w:after="160" w:line="256" w:lineRule="auto"/>
        <w:rPr>
          <w:rFonts w:asciiTheme="minorHAnsi" w:hAnsiTheme="minorHAnsi" w:cstheme="minorHAnsi"/>
          <w:sz w:val="22"/>
          <w:szCs w:val="22"/>
        </w:rPr>
      </w:pPr>
      <w:r>
        <w:rPr>
          <w:rFonts w:asciiTheme="minorHAnsi" w:hAnsiTheme="minorHAnsi" w:cstheme="minorHAnsi"/>
          <w:sz w:val="22"/>
          <w:szCs w:val="22"/>
        </w:rPr>
        <w:t>zarządzanie ankietą - dodawanie nowego, edycja, usuwanie, ukrywanie, pokazywanie, zmianę kolejności,</w:t>
      </w:r>
    </w:p>
    <w:p w14:paraId="16744EA0"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tworzenie pytania,</w:t>
      </w:r>
    </w:p>
    <w:p w14:paraId="06F909C0"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tworzenie nagłówka ankiety, </w:t>
      </w:r>
    </w:p>
    <w:p w14:paraId="1AF7B204"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ustawienia opcji głosowania: wielokrotne, jednokrotne,</w:t>
      </w:r>
    </w:p>
    <w:p w14:paraId="2B74FDD3"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widoczność ankiety od ..do,</w:t>
      </w:r>
    </w:p>
    <w:p w14:paraId="423A4E3C"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widoczność wyników głosowania tak/nie,</w:t>
      </w:r>
    </w:p>
    <w:p w14:paraId="51D831AE" w14:textId="77777777" w:rsidR="002D24FA" w:rsidRDefault="002D24FA">
      <w:pPr>
        <w:pStyle w:val="Akapitzlist"/>
        <w:widowControl/>
        <w:numPr>
          <w:ilvl w:val="0"/>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funkcjonalność zarządzania użytkownikami systemu:</w:t>
      </w:r>
    </w:p>
    <w:p w14:paraId="6DF6D0E7"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lista użytkowników,</w:t>
      </w:r>
    </w:p>
    <w:p w14:paraId="30B90EF4"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dodawanie i zarządzanie użytkownikami,</w:t>
      </w:r>
    </w:p>
    <w:p w14:paraId="467F62CF"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lastRenderedPageBreak/>
        <w:t>nadawanie uprawnień do poszczególnych modułów oraz funkcjonalności dla utworzonych grup,</w:t>
      </w:r>
    </w:p>
    <w:p w14:paraId="1FFE7392"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możliwość tworzenia i zarządzania grupami użytkowników np. administratorzy, redaktorzy – wraz z przydzieleniem ich dostępu do określonych modułów, funkcjonalności,</w:t>
      </w:r>
    </w:p>
    <w:p w14:paraId="7FA46FBE"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możliwość odblokowywania zablokowanych użytkowników z powodu błędnego logowania,</w:t>
      </w:r>
    </w:p>
    <w:p w14:paraId="625FC5B5" w14:textId="77777777" w:rsidR="002D24FA" w:rsidRDefault="002D24FA">
      <w:pPr>
        <w:pStyle w:val="Akapitzlist"/>
        <w:widowControl/>
        <w:numPr>
          <w:ilvl w:val="0"/>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funkcjonalność integracji z kontem Google Analytics w celu uzyskania szczegółowych statystyk </w:t>
      </w:r>
      <w:proofErr w:type="spellStart"/>
      <w:r>
        <w:rPr>
          <w:rFonts w:asciiTheme="minorHAnsi" w:hAnsiTheme="minorHAnsi" w:cstheme="minorHAnsi"/>
          <w:sz w:val="22"/>
          <w:szCs w:val="22"/>
        </w:rPr>
        <w:t>odwiedzalności</w:t>
      </w:r>
      <w:proofErr w:type="spellEnd"/>
      <w:r>
        <w:rPr>
          <w:rFonts w:asciiTheme="minorHAnsi" w:hAnsiTheme="minorHAnsi" w:cstheme="minorHAnsi"/>
          <w:sz w:val="22"/>
          <w:szCs w:val="22"/>
        </w:rPr>
        <w:t xml:space="preserve"> serwisu, w tym co najmniej:</w:t>
      </w:r>
    </w:p>
    <w:p w14:paraId="0F3089FF"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graficzne w formie wykresu i liczbowe, przedstawienie statystyk </w:t>
      </w:r>
      <w:proofErr w:type="spellStart"/>
      <w:r>
        <w:rPr>
          <w:rFonts w:asciiTheme="minorHAnsi" w:hAnsiTheme="minorHAnsi" w:cstheme="minorHAnsi"/>
          <w:sz w:val="22"/>
          <w:szCs w:val="22"/>
        </w:rPr>
        <w:t>odwiedzalności</w:t>
      </w:r>
      <w:proofErr w:type="spellEnd"/>
      <w:r>
        <w:rPr>
          <w:rFonts w:asciiTheme="minorHAnsi" w:hAnsiTheme="minorHAnsi" w:cstheme="minorHAnsi"/>
          <w:sz w:val="22"/>
          <w:szCs w:val="22"/>
        </w:rPr>
        <w:t>, w podziale na godziny, dni, tygodnie oraz niestandardowy,  w tym zakres określonych dat,</w:t>
      </w:r>
    </w:p>
    <w:p w14:paraId="542ABBED"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publikacja informacji o liczbie: sesji, użytkownikach, nowych użytkownikach, odsłonach, średnim czasie trwania sesji, strony/sesję,</w:t>
      </w:r>
    </w:p>
    <w:p w14:paraId="06784719" w14:textId="77777777" w:rsidR="002D24FA" w:rsidRDefault="002D24FA">
      <w:pPr>
        <w:pStyle w:val="Akapitzlist"/>
        <w:widowControl/>
        <w:numPr>
          <w:ilvl w:val="0"/>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funkcjonalność SEO – w celu określenia podstawowych danych serwisu, podlegających indeksowaniu przez wyszukiwarki internetowe, umożliwiająca co najmniej:</w:t>
      </w:r>
    </w:p>
    <w:p w14:paraId="4F4C2EF2"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określenie pola </w:t>
      </w:r>
      <w:proofErr w:type="spellStart"/>
      <w:r>
        <w:rPr>
          <w:rFonts w:asciiTheme="minorHAnsi" w:hAnsiTheme="minorHAnsi" w:cstheme="minorHAnsi"/>
          <w:sz w:val="22"/>
          <w:szCs w:val="22"/>
        </w:rPr>
        <w:t>Title</w:t>
      </w:r>
      <w:proofErr w:type="spellEnd"/>
      <w:r>
        <w:rPr>
          <w:rFonts w:asciiTheme="minorHAnsi" w:hAnsiTheme="minorHAnsi" w:cstheme="minorHAnsi"/>
          <w:sz w:val="22"/>
          <w:szCs w:val="22"/>
        </w:rPr>
        <w:t xml:space="preserve"> (tytuł),</w:t>
      </w:r>
    </w:p>
    <w:p w14:paraId="38B1E1D7"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określenie pola </w:t>
      </w:r>
      <w:proofErr w:type="spellStart"/>
      <w:r>
        <w:rPr>
          <w:rFonts w:asciiTheme="minorHAnsi" w:hAnsiTheme="minorHAnsi" w:cstheme="minorHAnsi"/>
          <w:sz w:val="22"/>
          <w:szCs w:val="22"/>
        </w:rPr>
        <w:t>Descryption</w:t>
      </w:r>
      <w:proofErr w:type="spellEnd"/>
      <w:r>
        <w:rPr>
          <w:rFonts w:asciiTheme="minorHAnsi" w:hAnsiTheme="minorHAnsi" w:cstheme="minorHAnsi"/>
          <w:sz w:val="22"/>
          <w:szCs w:val="22"/>
        </w:rPr>
        <w:t xml:space="preserve"> (Opis),</w:t>
      </w:r>
    </w:p>
    <w:p w14:paraId="1B31CC79"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określenie </w:t>
      </w:r>
      <w:proofErr w:type="spellStart"/>
      <w:r>
        <w:rPr>
          <w:rFonts w:asciiTheme="minorHAnsi" w:hAnsiTheme="minorHAnsi" w:cstheme="minorHAnsi"/>
          <w:sz w:val="22"/>
          <w:szCs w:val="22"/>
        </w:rPr>
        <w:t>keywords</w:t>
      </w:r>
      <w:proofErr w:type="spellEnd"/>
      <w:r>
        <w:rPr>
          <w:rFonts w:asciiTheme="minorHAnsi" w:hAnsiTheme="minorHAnsi" w:cstheme="minorHAnsi"/>
          <w:sz w:val="22"/>
          <w:szCs w:val="22"/>
        </w:rPr>
        <w:t xml:space="preserve"> (słów kluczowych),</w:t>
      </w:r>
    </w:p>
    <w:p w14:paraId="607E0FDA" w14:textId="77777777" w:rsidR="002D24FA" w:rsidRDefault="002D24FA">
      <w:pPr>
        <w:pStyle w:val="Akapitzlist"/>
        <w:widowControl/>
        <w:numPr>
          <w:ilvl w:val="0"/>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funkcjonalność tworzenia, udostępnienia i zarządzania deklaracją dostępności zgodnej ze wzorem opublikowanym przez właściwego Ministra, zgodnie z wymogami Ustawy o dostępności cyfrowej z dnia 4 kwietnia 2019 roku.</w:t>
      </w:r>
    </w:p>
    <w:p w14:paraId="5F330C7D" w14:textId="77777777" w:rsidR="002D24FA" w:rsidRDefault="002D24FA">
      <w:pPr>
        <w:pStyle w:val="Akapitzlist"/>
        <w:widowControl/>
        <w:numPr>
          <w:ilvl w:val="0"/>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Funkcjonalność generowania raportów:</w:t>
      </w:r>
    </w:p>
    <w:p w14:paraId="4472FFA3" w14:textId="77777777"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Zajętości miejsca na serwerze oraz ilość odwiedzin/wizyt w danym miesiącu</w:t>
      </w:r>
    </w:p>
    <w:p w14:paraId="0AC5DD18" w14:textId="2E018FCB" w:rsidR="002D24FA" w:rsidRDefault="002D24FA">
      <w:pPr>
        <w:pStyle w:val="Akapitzlist"/>
        <w:widowControl/>
        <w:numPr>
          <w:ilvl w:val="1"/>
          <w:numId w:val="14"/>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Liczba otwarć i kliknięć dla wysłanych newsletterów</w:t>
      </w:r>
    </w:p>
    <w:p w14:paraId="0CF624A8" w14:textId="77777777" w:rsidR="002D24FA" w:rsidRDefault="002D24FA" w:rsidP="002D24FA">
      <w:pPr>
        <w:pStyle w:val="Akapitzlist"/>
        <w:widowControl/>
        <w:suppressAutoHyphens w:val="0"/>
        <w:spacing w:after="160" w:line="256" w:lineRule="auto"/>
        <w:ind w:left="1440"/>
        <w:jc w:val="both"/>
        <w:rPr>
          <w:rFonts w:asciiTheme="minorHAnsi" w:hAnsiTheme="minorHAnsi" w:cstheme="minorHAnsi"/>
          <w:sz w:val="22"/>
          <w:szCs w:val="22"/>
        </w:rPr>
      </w:pPr>
    </w:p>
    <w:p w14:paraId="63BFA321" w14:textId="77777777" w:rsidR="002D24FA" w:rsidRDefault="002D24FA">
      <w:pPr>
        <w:pStyle w:val="Akapitzlist"/>
        <w:widowControl/>
        <w:numPr>
          <w:ilvl w:val="0"/>
          <w:numId w:val="11"/>
        </w:numPr>
        <w:suppressAutoHyphens w:val="0"/>
        <w:spacing w:after="160" w:line="256" w:lineRule="auto"/>
        <w:jc w:val="both"/>
        <w:rPr>
          <w:rFonts w:asciiTheme="minorHAnsi" w:hAnsiTheme="minorHAnsi" w:cstheme="minorHAnsi"/>
          <w:b/>
          <w:sz w:val="22"/>
          <w:szCs w:val="22"/>
        </w:rPr>
      </w:pPr>
      <w:r>
        <w:rPr>
          <w:rFonts w:asciiTheme="minorHAnsi" w:hAnsiTheme="minorHAnsi" w:cstheme="minorHAnsi"/>
          <w:b/>
          <w:sz w:val="22"/>
          <w:szCs w:val="22"/>
        </w:rPr>
        <w:t>Pozostałe wymagania dla serwisu www.</w:t>
      </w:r>
    </w:p>
    <w:p w14:paraId="49E218C8" w14:textId="77777777" w:rsidR="002D24FA" w:rsidRDefault="002D24FA">
      <w:pPr>
        <w:pStyle w:val="Akapitzlist"/>
        <w:widowControl/>
        <w:numPr>
          <w:ilvl w:val="0"/>
          <w:numId w:val="15"/>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Wykonany serwis www powinien spełniać wymagania obowiązujących przepisów prawa. </w:t>
      </w:r>
    </w:p>
    <w:p w14:paraId="01DD8ACD" w14:textId="77777777" w:rsidR="002D24FA" w:rsidRDefault="002D24FA">
      <w:pPr>
        <w:pStyle w:val="Akapitzlist"/>
        <w:widowControl/>
        <w:numPr>
          <w:ilvl w:val="0"/>
          <w:numId w:val="15"/>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Serwis internetowy musi być przygotowany w wersji responsywnej (automatyczne dopasowującej się rozdzielczości urządzeń na których jest przeglądana, a także do różnych przeglądarek internetowych). </w:t>
      </w:r>
    </w:p>
    <w:p w14:paraId="2B227B4B" w14:textId="77777777" w:rsidR="002D24FA" w:rsidRDefault="002D24FA">
      <w:pPr>
        <w:pStyle w:val="Akapitzlist"/>
        <w:widowControl/>
        <w:numPr>
          <w:ilvl w:val="0"/>
          <w:numId w:val="15"/>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Serwis internetowy musi  być przygotowany w technologii umożliwiającej korzystanie ze strony internetowej na urządzeniach mobilnych w podobny sposób, jak działa mobilna aplikacja natywna. Serwis www musi posiadać możliwość „zainstalowania” na urządzeniach mobilnych poprzez dodanie ikonki na ekran urządzenia mobilnego, po tej czynności w celu przeglądania treści serwisu, wystarczy kliknąć na ikonkę strony www, a strona będzie działała jak mobilna aplikacja mobilna- treści powinny być częściowo dostępne nawet, bez połączenia z Internetem- technologia Progressive Web </w:t>
      </w:r>
      <w:proofErr w:type="spellStart"/>
      <w:r>
        <w:rPr>
          <w:rFonts w:asciiTheme="minorHAnsi" w:hAnsiTheme="minorHAnsi" w:cstheme="minorHAnsi"/>
          <w:sz w:val="22"/>
          <w:szCs w:val="22"/>
        </w:rPr>
        <w:t>Apps</w:t>
      </w:r>
      <w:proofErr w:type="spellEnd"/>
      <w:r>
        <w:rPr>
          <w:rFonts w:asciiTheme="minorHAnsi" w:hAnsiTheme="minorHAnsi" w:cstheme="minorHAnsi"/>
          <w:sz w:val="22"/>
          <w:szCs w:val="22"/>
        </w:rPr>
        <w:t xml:space="preserve"> (PWA) lub równoważna.</w:t>
      </w:r>
    </w:p>
    <w:p w14:paraId="64E0B527" w14:textId="77777777" w:rsidR="002D24FA" w:rsidRDefault="002D24FA">
      <w:pPr>
        <w:pStyle w:val="Akapitzlist"/>
        <w:widowControl/>
        <w:numPr>
          <w:ilvl w:val="0"/>
          <w:numId w:val="15"/>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Technologia wykonania powinna pozwalać na rozbudowę serwisu www oraz na podłączenie  dodatkowych funkcjonalności w przyszłości. </w:t>
      </w:r>
    </w:p>
    <w:p w14:paraId="1B927FE6" w14:textId="77777777" w:rsidR="002D24FA" w:rsidRDefault="002D24FA">
      <w:pPr>
        <w:pStyle w:val="Akapitzlist"/>
        <w:widowControl/>
        <w:numPr>
          <w:ilvl w:val="0"/>
          <w:numId w:val="15"/>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Zarówno serwis www, jak i system CMS powinny być obsługiwane przez najpopularniejsze i najbardziej aktualne przeglądarki: IE (Edge), Mozilla </w:t>
      </w:r>
      <w:proofErr w:type="spellStart"/>
      <w:r>
        <w:rPr>
          <w:rFonts w:asciiTheme="minorHAnsi" w:hAnsiTheme="minorHAnsi" w:cstheme="minorHAnsi"/>
          <w:sz w:val="22"/>
          <w:szCs w:val="22"/>
        </w:rPr>
        <w:t>Firefox</w:t>
      </w:r>
      <w:proofErr w:type="spellEnd"/>
      <w:r>
        <w:rPr>
          <w:rFonts w:asciiTheme="minorHAnsi" w:hAnsiTheme="minorHAnsi" w:cstheme="minorHAnsi"/>
          <w:sz w:val="22"/>
          <w:szCs w:val="22"/>
        </w:rPr>
        <w:t>, Google Chrome, Opera.</w:t>
      </w:r>
    </w:p>
    <w:p w14:paraId="5E414F27" w14:textId="77777777" w:rsidR="002D24FA" w:rsidRDefault="002D24FA">
      <w:pPr>
        <w:pStyle w:val="Akapitzlist"/>
        <w:widowControl/>
        <w:numPr>
          <w:ilvl w:val="0"/>
          <w:numId w:val="15"/>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lastRenderedPageBreak/>
        <w:t>Wymagane jest zastosowanie technologii PHP, AJAX, PWA bądź innych technologii o porównywalnych możliwościach.</w:t>
      </w:r>
    </w:p>
    <w:p w14:paraId="0A8678A4" w14:textId="77777777" w:rsidR="002D24FA" w:rsidRDefault="002D24FA">
      <w:pPr>
        <w:pStyle w:val="Akapitzlist"/>
        <w:widowControl/>
        <w:numPr>
          <w:ilvl w:val="0"/>
          <w:numId w:val="15"/>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Narzędzia do obsługi serwisu www muszą spełniać zalecenia ATAG i być dostępne dla użytkowników niepełnosprawnych, a w szczególności: </w:t>
      </w:r>
    </w:p>
    <w:p w14:paraId="63CEED83" w14:textId="77777777" w:rsidR="002D24FA" w:rsidRDefault="002D24FA">
      <w:pPr>
        <w:pStyle w:val="Akapitzlist"/>
        <w:widowControl/>
        <w:numPr>
          <w:ilvl w:val="1"/>
          <w:numId w:val="15"/>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 Serwis internetowy  powinien dać się obsłużyć przy użyciu klawiatury. </w:t>
      </w:r>
    </w:p>
    <w:p w14:paraId="147AB4CD" w14:textId="77777777" w:rsidR="002D24FA" w:rsidRDefault="002D24FA">
      <w:pPr>
        <w:pStyle w:val="Akapitzlist"/>
        <w:widowControl/>
        <w:numPr>
          <w:ilvl w:val="1"/>
          <w:numId w:val="15"/>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 Serwis internetowy nie może być zbudowany na bazie tabel, traktowanych jako element konstrukcji layoutu. </w:t>
      </w:r>
    </w:p>
    <w:p w14:paraId="4276D9C4" w14:textId="77777777" w:rsidR="002D24FA" w:rsidRDefault="002D24FA">
      <w:pPr>
        <w:pStyle w:val="Akapitzlist"/>
        <w:widowControl/>
        <w:numPr>
          <w:ilvl w:val="1"/>
          <w:numId w:val="15"/>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Wszystkie elementy graficzne muszą mieć możliwość ustawienia tekstu alternatywnego przez redaktora.  </w:t>
      </w:r>
    </w:p>
    <w:p w14:paraId="648CFE01" w14:textId="77777777" w:rsidR="002D24FA" w:rsidRDefault="002D24FA">
      <w:pPr>
        <w:pStyle w:val="Akapitzlist"/>
        <w:widowControl/>
        <w:numPr>
          <w:ilvl w:val="1"/>
          <w:numId w:val="15"/>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 Serwis internetowy powinien oferować dostęp do wszystkich informacji przy wyłączonej obsłudze Java </w:t>
      </w:r>
      <w:proofErr w:type="spellStart"/>
      <w:r>
        <w:rPr>
          <w:rFonts w:asciiTheme="minorHAnsi" w:hAnsiTheme="minorHAnsi" w:cstheme="minorHAnsi"/>
          <w:sz w:val="22"/>
          <w:szCs w:val="22"/>
        </w:rPr>
        <w:t>Script</w:t>
      </w:r>
      <w:proofErr w:type="spellEnd"/>
      <w:r>
        <w:rPr>
          <w:rFonts w:asciiTheme="minorHAnsi" w:hAnsiTheme="minorHAnsi" w:cstheme="minorHAnsi"/>
          <w:sz w:val="22"/>
          <w:szCs w:val="22"/>
        </w:rPr>
        <w:t>.</w:t>
      </w:r>
    </w:p>
    <w:p w14:paraId="0FF96959" w14:textId="77777777" w:rsidR="002D24FA" w:rsidRDefault="002D24FA">
      <w:pPr>
        <w:pStyle w:val="Akapitzlist"/>
        <w:widowControl/>
        <w:numPr>
          <w:ilvl w:val="1"/>
          <w:numId w:val="15"/>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Wszystkie formularze w serwisie muszą być zgodne ze standardami i przetestowane pod kątem dostępności dla osób niepełnosprawnych.</w:t>
      </w:r>
    </w:p>
    <w:p w14:paraId="6E4B2DE8" w14:textId="77777777" w:rsidR="002D24FA" w:rsidRDefault="002D24FA">
      <w:pPr>
        <w:pStyle w:val="Akapitzlist"/>
        <w:widowControl/>
        <w:numPr>
          <w:ilvl w:val="0"/>
          <w:numId w:val="15"/>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Każdy widok serwisu www musi mieć przez cały czas widoczny link/element graficzny umożliwiający powrót do strony głównej.</w:t>
      </w:r>
    </w:p>
    <w:p w14:paraId="3C8F29DD" w14:textId="25A2511E" w:rsidR="002D24FA" w:rsidRPr="008E008E" w:rsidRDefault="002D24FA">
      <w:pPr>
        <w:pStyle w:val="Akapitzlist"/>
        <w:widowControl/>
        <w:numPr>
          <w:ilvl w:val="0"/>
          <w:numId w:val="15"/>
        </w:numPr>
        <w:suppressAutoHyphens w:val="0"/>
        <w:spacing w:after="200" w:line="256" w:lineRule="auto"/>
        <w:ind w:left="426" w:firstLine="0"/>
        <w:rPr>
          <w:rFonts w:asciiTheme="minorHAnsi" w:hAnsiTheme="minorHAnsi" w:cstheme="minorHAnsi"/>
          <w:b/>
          <w:bCs/>
          <w:color w:val="FF0000"/>
          <w:sz w:val="22"/>
          <w:szCs w:val="22"/>
        </w:rPr>
      </w:pPr>
      <w:r w:rsidRPr="008E008E">
        <w:rPr>
          <w:rFonts w:asciiTheme="minorHAnsi" w:hAnsiTheme="minorHAnsi" w:cstheme="minorHAnsi"/>
          <w:b/>
          <w:bCs/>
          <w:color w:val="FF0000"/>
          <w:sz w:val="22"/>
          <w:szCs w:val="22"/>
        </w:rPr>
        <w:t xml:space="preserve">Zamawiający dopuszcza ze względów bezpieczeństwa danych </w:t>
      </w:r>
      <w:r w:rsidRPr="008E008E">
        <w:rPr>
          <w:rFonts w:asciiTheme="minorHAnsi" w:hAnsiTheme="minorHAnsi" w:cstheme="minorHAnsi"/>
          <w:b/>
          <w:bCs/>
          <w:color w:val="FF0000"/>
          <w:sz w:val="22"/>
          <w:szCs w:val="22"/>
          <w:u w:val="single"/>
        </w:rPr>
        <w:t>tylko dedykowane</w:t>
      </w:r>
      <w:r w:rsidRPr="008E008E">
        <w:rPr>
          <w:rFonts w:asciiTheme="minorHAnsi" w:hAnsiTheme="minorHAnsi" w:cstheme="minorHAnsi"/>
          <w:b/>
          <w:bCs/>
          <w:color w:val="FF0000"/>
          <w:sz w:val="22"/>
          <w:szCs w:val="22"/>
        </w:rPr>
        <w:t xml:space="preserve"> dla jednostek administracji publicznej,  autorskie rozwiązanie CMS, czyli CMS nie może być oparty o rozwiązanie Open Source taki jak WORD PRESS lub </w:t>
      </w:r>
      <w:proofErr w:type="spellStart"/>
      <w:r w:rsidRPr="008E008E">
        <w:rPr>
          <w:rFonts w:asciiTheme="minorHAnsi" w:eastAsia="Times New Roman" w:hAnsiTheme="minorHAnsi" w:cstheme="minorHAnsi"/>
          <w:b/>
          <w:bCs/>
          <w:color w:val="FF0000"/>
          <w:sz w:val="22"/>
          <w:szCs w:val="22"/>
          <w:lang w:eastAsia="pl-PL"/>
        </w:rPr>
        <w:t>Joomla</w:t>
      </w:r>
      <w:proofErr w:type="spellEnd"/>
      <w:r w:rsidRPr="008E008E">
        <w:rPr>
          <w:rFonts w:asciiTheme="minorHAnsi" w:eastAsia="Times New Roman" w:hAnsiTheme="minorHAnsi" w:cstheme="minorHAnsi"/>
          <w:b/>
          <w:bCs/>
          <w:color w:val="FF0000"/>
          <w:sz w:val="22"/>
          <w:szCs w:val="22"/>
          <w:lang w:eastAsia="pl-PL"/>
        </w:rPr>
        <w:t>.</w:t>
      </w:r>
    </w:p>
    <w:p w14:paraId="5B45DAF3" w14:textId="77777777" w:rsidR="002D24FA" w:rsidRDefault="002D24FA" w:rsidP="002D24FA">
      <w:pPr>
        <w:pStyle w:val="Akapitzlist"/>
        <w:widowControl/>
        <w:suppressAutoHyphens w:val="0"/>
        <w:spacing w:after="160" w:line="256" w:lineRule="auto"/>
        <w:jc w:val="both"/>
        <w:rPr>
          <w:rFonts w:asciiTheme="minorHAnsi" w:hAnsiTheme="minorHAnsi" w:cstheme="minorHAnsi"/>
          <w:sz w:val="22"/>
          <w:szCs w:val="22"/>
        </w:rPr>
      </w:pPr>
    </w:p>
    <w:p w14:paraId="30D5CC2C" w14:textId="77777777" w:rsidR="002D24FA" w:rsidRDefault="002D24FA">
      <w:pPr>
        <w:pStyle w:val="Akapitzlist"/>
        <w:widowControl/>
        <w:numPr>
          <w:ilvl w:val="0"/>
          <w:numId w:val="15"/>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Wykonany serwis www musi spełniać wymagania obowiązujących przepisów prawa w tym w szczególności zawarte w :</w:t>
      </w:r>
    </w:p>
    <w:p w14:paraId="15067759" w14:textId="77777777" w:rsidR="002D24FA" w:rsidRDefault="002D24FA">
      <w:pPr>
        <w:pStyle w:val="Akapitzlist"/>
        <w:widowControl/>
        <w:numPr>
          <w:ilvl w:val="1"/>
          <w:numId w:val="16"/>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Rozporządzeniu Rady Ministrów  w sprawie Krajowych Ram Interoperacyjności z 12.04.2012 r.  oraz wymagania WCAG 2.1 (Web Content Accessibility </w:t>
      </w:r>
      <w:proofErr w:type="spellStart"/>
      <w:r>
        <w:rPr>
          <w:rFonts w:asciiTheme="minorHAnsi" w:hAnsiTheme="minorHAnsi" w:cstheme="minorHAnsi"/>
          <w:sz w:val="22"/>
          <w:szCs w:val="22"/>
        </w:rPr>
        <w:t>Guidelines</w:t>
      </w:r>
      <w:proofErr w:type="spellEnd"/>
      <w:r>
        <w:rPr>
          <w:rFonts w:asciiTheme="minorHAnsi" w:hAnsiTheme="minorHAnsi" w:cstheme="minorHAnsi"/>
          <w:sz w:val="22"/>
          <w:szCs w:val="22"/>
        </w:rPr>
        <w:t>) dla systemów teleinformatycznych w zakresie dostępności dla osób niepełnosprawnych, zgodnie z zapisami Ustawy z dnia 4 kwietnia 2019 r. o dostępności cyfrowej stron internetowych i aplikacji mobilnych podmiotów publicznych,</w:t>
      </w:r>
    </w:p>
    <w:p w14:paraId="341D501F" w14:textId="77777777" w:rsidR="002D24FA" w:rsidRDefault="002D24FA">
      <w:pPr>
        <w:pStyle w:val="Akapitzlist"/>
        <w:widowControl/>
        <w:numPr>
          <w:ilvl w:val="1"/>
          <w:numId w:val="16"/>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Dyrektywie (UE) 2016/2102 z dnia 26 października 2016 r. w sprawie dostępności stron internetowych i mobilnych aplikacji organów sektora publicznego (Dz. Urz. UE 2.12.2016);</w:t>
      </w:r>
    </w:p>
    <w:p w14:paraId="63979757" w14:textId="77777777" w:rsidR="002D24FA" w:rsidRDefault="002D24FA">
      <w:pPr>
        <w:pStyle w:val="Akapitzlist"/>
        <w:widowControl/>
        <w:numPr>
          <w:ilvl w:val="1"/>
          <w:numId w:val="16"/>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Ustawie z dnia 18 lipca 2002 r. o świadczeniu usług drogą elektroniczną (Dz. U. z 2017 poz. 1219, z </w:t>
      </w:r>
      <w:proofErr w:type="spellStart"/>
      <w:r>
        <w:rPr>
          <w:rFonts w:asciiTheme="minorHAnsi" w:hAnsiTheme="minorHAnsi" w:cstheme="minorHAnsi"/>
          <w:sz w:val="22"/>
          <w:szCs w:val="22"/>
        </w:rPr>
        <w:t>późn</w:t>
      </w:r>
      <w:proofErr w:type="spellEnd"/>
      <w:r>
        <w:rPr>
          <w:rFonts w:asciiTheme="minorHAnsi" w:hAnsiTheme="minorHAnsi" w:cstheme="minorHAnsi"/>
          <w:sz w:val="22"/>
          <w:szCs w:val="22"/>
        </w:rPr>
        <w:t>. zm.).</w:t>
      </w:r>
    </w:p>
    <w:p w14:paraId="4995DBE4" w14:textId="77777777" w:rsidR="002D24FA" w:rsidRDefault="002D24FA">
      <w:pPr>
        <w:pStyle w:val="Akapitzlist"/>
        <w:widowControl/>
        <w:numPr>
          <w:ilvl w:val="1"/>
          <w:numId w:val="16"/>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Ustawie z dnia 17 lutego 2005 r. o informatyzacji działalności podmiotów realizujących zadania publiczne (Dz. U. z 2017 r. poz. 570, z </w:t>
      </w:r>
      <w:proofErr w:type="spellStart"/>
      <w:r>
        <w:rPr>
          <w:rFonts w:asciiTheme="minorHAnsi" w:hAnsiTheme="minorHAnsi" w:cstheme="minorHAnsi"/>
          <w:sz w:val="22"/>
          <w:szCs w:val="22"/>
        </w:rPr>
        <w:t>późn</w:t>
      </w:r>
      <w:proofErr w:type="spellEnd"/>
      <w:r>
        <w:rPr>
          <w:rFonts w:asciiTheme="minorHAnsi" w:hAnsiTheme="minorHAnsi" w:cstheme="minorHAnsi"/>
          <w:sz w:val="22"/>
          <w:szCs w:val="22"/>
        </w:rPr>
        <w:t>. zm.) oraz jej aktami wykonawczymi, w szczególności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Pr>
          <w:rFonts w:asciiTheme="minorHAnsi" w:hAnsiTheme="minorHAnsi" w:cstheme="minorHAnsi"/>
          <w:sz w:val="22"/>
          <w:szCs w:val="22"/>
        </w:rPr>
        <w:t>t.j</w:t>
      </w:r>
      <w:proofErr w:type="spellEnd"/>
      <w:r>
        <w:rPr>
          <w:rFonts w:asciiTheme="minorHAnsi" w:hAnsiTheme="minorHAnsi" w:cstheme="minorHAnsi"/>
          <w:sz w:val="22"/>
          <w:szCs w:val="22"/>
        </w:rPr>
        <w:t>. Dz. U. z 2017 r. poz. 2247), w tym z załącznikiem nr 4 do rozporządzenia w sprawie wytycznych WCAG 2.0 (System CMS musi zapewniać ich walidację);</w:t>
      </w:r>
    </w:p>
    <w:p w14:paraId="15219A44" w14:textId="77777777" w:rsidR="002D24FA" w:rsidRDefault="002D24FA">
      <w:pPr>
        <w:pStyle w:val="Akapitzlist"/>
        <w:widowControl/>
        <w:numPr>
          <w:ilvl w:val="1"/>
          <w:numId w:val="16"/>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Ustawie z dnia 4 kwietnia 2019 r. o dostępności cyfrowej stron internetowych i aplikacji mobilnych podmiotów publicznych (Dz.U. 2019 poz. 848);</w:t>
      </w:r>
    </w:p>
    <w:p w14:paraId="4527CD6A" w14:textId="77777777" w:rsidR="002D24FA" w:rsidRDefault="002D24FA">
      <w:pPr>
        <w:pStyle w:val="Akapitzlist"/>
        <w:widowControl/>
        <w:numPr>
          <w:ilvl w:val="1"/>
          <w:numId w:val="16"/>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Ustawie z dnia 16 lipca 2004 r. - Prawo telekomunikacyjne (Dz. U. z 2017 r. poz. 1907, z </w:t>
      </w:r>
      <w:proofErr w:type="spellStart"/>
      <w:r>
        <w:rPr>
          <w:rFonts w:asciiTheme="minorHAnsi" w:hAnsiTheme="minorHAnsi" w:cstheme="minorHAnsi"/>
          <w:sz w:val="22"/>
          <w:szCs w:val="22"/>
        </w:rPr>
        <w:t>późn</w:t>
      </w:r>
      <w:proofErr w:type="spellEnd"/>
      <w:r>
        <w:rPr>
          <w:rFonts w:asciiTheme="minorHAnsi" w:hAnsiTheme="minorHAnsi" w:cstheme="minorHAnsi"/>
          <w:sz w:val="22"/>
          <w:szCs w:val="22"/>
        </w:rPr>
        <w:t>. zm.), w szczególności z art. 173 ustawy;</w:t>
      </w:r>
    </w:p>
    <w:p w14:paraId="23002384" w14:textId="5EE98136" w:rsidR="002D24FA" w:rsidRDefault="002D24FA" w:rsidP="002D24FA">
      <w:pPr>
        <w:pStyle w:val="Nagwek2"/>
        <w:rPr>
          <w:rFonts w:asciiTheme="minorHAnsi" w:hAnsiTheme="minorHAnsi" w:cstheme="minorHAnsi"/>
          <w:b w:val="0"/>
          <w:color w:val="auto"/>
          <w:sz w:val="22"/>
          <w:szCs w:val="22"/>
        </w:rPr>
      </w:pPr>
      <w:r>
        <w:rPr>
          <w:rFonts w:asciiTheme="minorHAnsi" w:hAnsiTheme="minorHAnsi" w:cstheme="minorHAnsi"/>
          <w:color w:val="auto"/>
          <w:sz w:val="22"/>
          <w:szCs w:val="22"/>
        </w:rPr>
        <w:lastRenderedPageBreak/>
        <w:t>Inne Wymagania dla Dostawcy.</w:t>
      </w:r>
    </w:p>
    <w:p w14:paraId="575F47C8" w14:textId="77777777" w:rsidR="002D24FA" w:rsidRDefault="002D24FA" w:rsidP="002D24FA">
      <w:pPr>
        <w:pStyle w:val="Akapitzlist"/>
        <w:ind w:left="426"/>
        <w:jc w:val="both"/>
        <w:rPr>
          <w:rFonts w:asciiTheme="minorHAnsi" w:hAnsiTheme="minorHAnsi" w:cstheme="minorHAnsi"/>
          <w:sz w:val="22"/>
          <w:szCs w:val="22"/>
        </w:rPr>
      </w:pPr>
      <w:r>
        <w:rPr>
          <w:rFonts w:asciiTheme="minorHAnsi" w:hAnsiTheme="minorHAnsi" w:cstheme="minorHAnsi"/>
          <w:sz w:val="22"/>
          <w:szCs w:val="22"/>
        </w:rPr>
        <w:t xml:space="preserve">W ramach zaoferowanej ceny za wykonanie przedmiotu zamówienia Dostawca będzie zobowiązany do:  </w:t>
      </w:r>
    </w:p>
    <w:p w14:paraId="7D51B2C6" w14:textId="77777777" w:rsidR="002D24FA" w:rsidRDefault="002D24FA">
      <w:pPr>
        <w:pStyle w:val="Akapitzlist"/>
        <w:widowControl/>
        <w:numPr>
          <w:ilvl w:val="0"/>
          <w:numId w:val="17"/>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wdrożenia systemu CMS serwisu www, </w:t>
      </w:r>
    </w:p>
    <w:p w14:paraId="42443E15" w14:textId="77777777" w:rsidR="002D24FA" w:rsidRDefault="002D24FA">
      <w:pPr>
        <w:pStyle w:val="Akapitzlist"/>
        <w:widowControl/>
        <w:numPr>
          <w:ilvl w:val="0"/>
          <w:numId w:val="17"/>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Przedstawienia 1 zgodnego z wymaganiami projektu graficznego dla serwisu www.</w:t>
      </w:r>
    </w:p>
    <w:p w14:paraId="4F0E71B0" w14:textId="77777777" w:rsidR="002D24FA" w:rsidRDefault="002D24FA">
      <w:pPr>
        <w:pStyle w:val="Akapitzlist"/>
        <w:widowControl/>
        <w:numPr>
          <w:ilvl w:val="0"/>
          <w:numId w:val="17"/>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udzielenia gwarancji na przedmiot zamówienia w okresie minimum 24 miesięcy, </w:t>
      </w:r>
    </w:p>
    <w:p w14:paraId="782C4068" w14:textId="77777777" w:rsidR="002D24FA" w:rsidRDefault="002D24FA">
      <w:pPr>
        <w:pStyle w:val="Akapitzlist"/>
        <w:widowControl/>
        <w:numPr>
          <w:ilvl w:val="0"/>
          <w:numId w:val="17"/>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do usuwania wad i błędów, w tym aktualizacji pod kątem bezpieczeństwa i zgodności z przeglądarkami (m. in. </w:t>
      </w:r>
      <w:proofErr w:type="spellStart"/>
      <w:r>
        <w:rPr>
          <w:rFonts w:asciiTheme="minorHAnsi" w:hAnsiTheme="minorHAnsi" w:cstheme="minorHAnsi"/>
          <w:sz w:val="22"/>
          <w:szCs w:val="22"/>
        </w:rPr>
        <w:t>Firefox</w:t>
      </w:r>
      <w:proofErr w:type="spellEnd"/>
      <w:r>
        <w:rPr>
          <w:rFonts w:asciiTheme="minorHAnsi" w:hAnsiTheme="minorHAnsi" w:cstheme="minorHAnsi"/>
          <w:sz w:val="22"/>
          <w:szCs w:val="22"/>
        </w:rPr>
        <w:t xml:space="preserve">, Internet Explorer, Edge, Safari, Opera, Chrome), dokonywania napraw, usuwanie wszelkich usterek funkcjonalnych i technicznych w okresie gwarancji, </w:t>
      </w:r>
    </w:p>
    <w:p w14:paraId="54AFBCF5" w14:textId="77777777" w:rsidR="002D24FA" w:rsidRDefault="002D24FA">
      <w:pPr>
        <w:pStyle w:val="Akapitzlist"/>
        <w:widowControl/>
        <w:numPr>
          <w:ilvl w:val="0"/>
          <w:numId w:val="17"/>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udzielenia i świadczenia usługi aktualizacji systemu CMS, a także dostosowywania funkcjonalności strony www i elementów technicznych systemu CMS w okresie gwarancji, </w:t>
      </w:r>
    </w:p>
    <w:p w14:paraId="74F0E17C" w14:textId="77777777" w:rsidR="002D24FA" w:rsidRDefault="002D24FA">
      <w:pPr>
        <w:pStyle w:val="Akapitzlist"/>
        <w:widowControl/>
        <w:numPr>
          <w:ilvl w:val="0"/>
          <w:numId w:val="17"/>
        </w:numPr>
        <w:suppressAutoHyphens w:val="0"/>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udzielania bezpłatnych porad telefonicznych osobom wskazanych przez Zamawiającego w zakresie obsługi CMS (porady udzielane mają być w dni robocze, tj. od poniedziałku do piątku, w godz. 7.00 - 15.00) przez okres trwania gwarancji. </w:t>
      </w:r>
    </w:p>
    <w:p w14:paraId="5807541F" w14:textId="77777777" w:rsidR="002D24FA" w:rsidRDefault="002D24FA" w:rsidP="002D24FA">
      <w:pPr>
        <w:spacing w:after="160" w:line="256" w:lineRule="auto"/>
        <w:rPr>
          <w:rFonts w:asciiTheme="minorHAnsi" w:hAnsiTheme="minorHAnsi" w:cstheme="minorHAnsi"/>
        </w:rPr>
      </w:pPr>
    </w:p>
    <w:p w14:paraId="46DC7AF0" w14:textId="77777777" w:rsidR="002D24FA" w:rsidRDefault="002D24FA" w:rsidP="002D24FA">
      <w:pPr>
        <w:tabs>
          <w:tab w:val="left" w:pos="142"/>
        </w:tabs>
        <w:spacing w:after="0" w:line="360" w:lineRule="auto"/>
        <w:ind w:left="0" w:firstLine="0"/>
        <w:jc w:val="center"/>
        <w:rPr>
          <w:rFonts w:asciiTheme="minorHAnsi" w:eastAsia="Times New Roman" w:hAnsiTheme="minorHAnsi" w:cstheme="minorHAnsi"/>
          <w:b/>
          <w:lang w:eastAsia="pl-PL"/>
        </w:rPr>
      </w:pPr>
    </w:p>
    <w:p w14:paraId="2CC0B567" w14:textId="77777777" w:rsidR="002D24FA" w:rsidRDefault="002D24FA" w:rsidP="002D24FA">
      <w:pPr>
        <w:tabs>
          <w:tab w:val="left" w:pos="142"/>
        </w:tabs>
        <w:spacing w:after="0" w:line="360" w:lineRule="auto"/>
        <w:ind w:left="0" w:firstLine="0"/>
        <w:jc w:val="center"/>
        <w:rPr>
          <w:rFonts w:asciiTheme="minorHAnsi" w:eastAsia="Times New Roman" w:hAnsiTheme="minorHAnsi" w:cstheme="minorHAnsi"/>
          <w:b/>
          <w:lang w:eastAsia="pl-PL"/>
        </w:rPr>
      </w:pPr>
    </w:p>
    <w:p w14:paraId="189E749F" w14:textId="00BFFEE4" w:rsidR="002D24FA" w:rsidRDefault="002D24FA">
      <w:pPr>
        <w:spacing w:after="200"/>
        <w:ind w:left="0" w:firstLine="0"/>
        <w:jc w:val="left"/>
        <w:rPr>
          <w:rFonts w:asciiTheme="minorHAnsi" w:eastAsia="Times New Roman" w:hAnsiTheme="minorHAnsi" w:cstheme="minorHAnsi"/>
          <w:b/>
          <w:lang w:eastAsia="pl-PL"/>
        </w:rPr>
      </w:pPr>
      <w:r>
        <w:rPr>
          <w:rFonts w:asciiTheme="minorHAnsi" w:eastAsia="Times New Roman" w:hAnsiTheme="minorHAnsi" w:cstheme="minorHAnsi"/>
          <w:b/>
          <w:lang w:eastAsia="pl-PL"/>
        </w:rPr>
        <w:br w:type="page"/>
      </w:r>
    </w:p>
    <w:p w14:paraId="60A21B76" w14:textId="77777777" w:rsidR="002D24FA" w:rsidRDefault="002D24FA" w:rsidP="002D24FA">
      <w:pPr>
        <w:tabs>
          <w:tab w:val="left" w:pos="142"/>
        </w:tabs>
        <w:spacing w:after="0" w:line="360" w:lineRule="auto"/>
        <w:ind w:left="0" w:firstLine="0"/>
        <w:jc w:val="center"/>
        <w:rPr>
          <w:rFonts w:asciiTheme="minorHAnsi" w:eastAsia="Times New Roman" w:hAnsiTheme="minorHAnsi" w:cstheme="minorHAnsi"/>
          <w:b/>
          <w:lang w:eastAsia="pl-PL"/>
        </w:rPr>
      </w:pPr>
    </w:p>
    <w:p w14:paraId="3FC29136" w14:textId="77777777" w:rsidR="002D24FA" w:rsidRDefault="002D24FA" w:rsidP="002D24FA">
      <w:pPr>
        <w:tabs>
          <w:tab w:val="left" w:pos="142"/>
        </w:tabs>
        <w:spacing w:after="0" w:line="360" w:lineRule="auto"/>
        <w:ind w:left="0" w:firstLine="0"/>
        <w:jc w:val="center"/>
        <w:rPr>
          <w:rFonts w:asciiTheme="minorHAnsi" w:eastAsia="Times New Roman" w:hAnsiTheme="minorHAnsi" w:cstheme="minorHAnsi"/>
          <w:b/>
          <w:lang w:eastAsia="pl-PL"/>
        </w:rPr>
      </w:pPr>
    </w:p>
    <w:p w14:paraId="0DC6DBC5" w14:textId="71340177" w:rsidR="002D24FA" w:rsidRDefault="002D24FA" w:rsidP="002D24FA">
      <w:pPr>
        <w:tabs>
          <w:tab w:val="left" w:pos="142"/>
        </w:tabs>
        <w:spacing w:after="0" w:line="360" w:lineRule="auto"/>
        <w:ind w:left="0" w:firstLine="0"/>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Opis przedmiotu zamówienia dla Zadania 2.</w:t>
      </w:r>
    </w:p>
    <w:p w14:paraId="2C330FB1" w14:textId="77777777" w:rsidR="002D24FA" w:rsidRDefault="002D24FA" w:rsidP="002D24FA">
      <w:pPr>
        <w:spacing w:after="0" w:line="360" w:lineRule="auto"/>
        <w:ind w:left="0" w:firstLine="0"/>
        <w:rPr>
          <w:rFonts w:asciiTheme="minorHAnsi" w:eastAsia="Times New Roman" w:hAnsiTheme="minorHAnsi" w:cstheme="minorHAnsi"/>
          <w:lang w:eastAsia="pl-PL"/>
        </w:rPr>
      </w:pPr>
    </w:p>
    <w:p w14:paraId="6A625AED" w14:textId="48B0AE58" w:rsidR="002A7EDB" w:rsidRPr="002D24FA" w:rsidRDefault="002A7EDB">
      <w:pPr>
        <w:pStyle w:val="Akapitzlist"/>
        <w:numPr>
          <w:ilvl w:val="0"/>
          <w:numId w:val="18"/>
        </w:numPr>
        <w:spacing w:after="160" w:line="259" w:lineRule="auto"/>
        <w:rPr>
          <w:rFonts w:asciiTheme="minorHAnsi" w:hAnsiTheme="minorHAnsi" w:cstheme="minorHAnsi"/>
          <w:b/>
        </w:rPr>
      </w:pPr>
      <w:r w:rsidRPr="002D24FA">
        <w:rPr>
          <w:rFonts w:asciiTheme="minorHAnsi" w:hAnsiTheme="minorHAnsi" w:cstheme="minorHAnsi"/>
          <w:b/>
        </w:rPr>
        <w:t>Wymagania dla projektu graficznego serwisu www https://www.gopsnowaslupia.pl/ MGOPS w Nowe Słupi</w:t>
      </w:r>
    </w:p>
    <w:p w14:paraId="5A4719E7" w14:textId="77777777" w:rsidR="002A7EDB" w:rsidRPr="009D4654" w:rsidRDefault="002A7EDB">
      <w:pPr>
        <w:pStyle w:val="Akapitzlist"/>
        <w:widowControl/>
        <w:numPr>
          <w:ilvl w:val="0"/>
          <w:numId w:val="19"/>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Projekt serwisu www musi uwzględniać WCAG 2.1 dla całego układu serwisu www oraz rozmieszczenia elementów, jak również w kwestii zastosowanych czcionek, kontrastu elementów graficznych oraz tła itp.</w:t>
      </w:r>
    </w:p>
    <w:p w14:paraId="74B98AA8" w14:textId="77777777" w:rsidR="002A7EDB" w:rsidRPr="009D4654" w:rsidRDefault="002A7EDB">
      <w:pPr>
        <w:pStyle w:val="Akapitzlist"/>
        <w:widowControl/>
        <w:numPr>
          <w:ilvl w:val="0"/>
          <w:numId w:val="19"/>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Projekt graficzny serwisu www musi być opracowany dla różnego rodzaju wielkości ekranów, aby zapewnić </w:t>
      </w:r>
      <w:proofErr w:type="spellStart"/>
      <w:r w:rsidRPr="009D4654">
        <w:rPr>
          <w:rFonts w:asciiTheme="minorHAnsi" w:hAnsiTheme="minorHAnsi" w:cstheme="minorHAnsi"/>
          <w:sz w:val="22"/>
          <w:szCs w:val="22"/>
        </w:rPr>
        <w:t>responsywność</w:t>
      </w:r>
      <w:proofErr w:type="spellEnd"/>
      <w:r w:rsidRPr="009D4654">
        <w:rPr>
          <w:rFonts w:asciiTheme="minorHAnsi" w:hAnsiTheme="minorHAnsi" w:cstheme="minorHAnsi"/>
          <w:sz w:val="22"/>
          <w:szCs w:val="22"/>
        </w:rPr>
        <w:t>.</w:t>
      </w:r>
    </w:p>
    <w:p w14:paraId="0D0943C6" w14:textId="77777777" w:rsidR="002A7EDB" w:rsidRPr="009D4654" w:rsidRDefault="002A7EDB">
      <w:pPr>
        <w:pStyle w:val="Akapitzlist"/>
        <w:widowControl/>
        <w:numPr>
          <w:ilvl w:val="0"/>
          <w:numId w:val="19"/>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Rozdzielczość dla wersji desktop szerokość wyświetlanego </w:t>
      </w:r>
      <w:proofErr w:type="spellStart"/>
      <w:r w:rsidRPr="009D4654">
        <w:rPr>
          <w:rFonts w:asciiTheme="minorHAnsi" w:hAnsiTheme="minorHAnsi" w:cstheme="minorHAnsi"/>
          <w:sz w:val="22"/>
          <w:szCs w:val="22"/>
        </w:rPr>
        <w:t>kontentu</w:t>
      </w:r>
      <w:proofErr w:type="spellEnd"/>
      <w:r w:rsidRPr="009D4654">
        <w:rPr>
          <w:rFonts w:asciiTheme="minorHAnsi" w:hAnsiTheme="minorHAnsi" w:cstheme="minorHAnsi"/>
          <w:sz w:val="22"/>
          <w:szCs w:val="22"/>
        </w:rPr>
        <w:t xml:space="preserve"> to 1600px, ale całość serwisu wyświetlana jest na 100% ekranu.</w:t>
      </w:r>
    </w:p>
    <w:p w14:paraId="3779B668" w14:textId="77777777" w:rsidR="002A7EDB" w:rsidRPr="009D4654" w:rsidRDefault="002A7EDB">
      <w:pPr>
        <w:pStyle w:val="Akapitzlist"/>
        <w:widowControl/>
        <w:numPr>
          <w:ilvl w:val="0"/>
          <w:numId w:val="19"/>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Zastosowany kontrast zgodny z wytycznymi dotyczącymi dostępności treści cyfrowych (WCAG 2.1). Współczynnik kontrastu co najmniej 4,5:1 dla zwykłego tekstu i 3:1 dla dużego tekstu (co najmniej 18 punktów) lub tekstu pogrubionego.</w:t>
      </w:r>
    </w:p>
    <w:p w14:paraId="53578574" w14:textId="77777777" w:rsidR="002A7EDB" w:rsidRPr="009D4654" w:rsidRDefault="002A7EDB">
      <w:pPr>
        <w:pStyle w:val="Akapitzlist"/>
        <w:widowControl/>
        <w:numPr>
          <w:ilvl w:val="0"/>
          <w:numId w:val="19"/>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Projekt powinien zapewnić dostęp do najważniejszych informacji serwisu www, w jak najmniejszej ilości kliknięć – preferowane są max 3 kliknięcia.</w:t>
      </w:r>
    </w:p>
    <w:p w14:paraId="5FA78C87" w14:textId="77777777" w:rsidR="002A7EDB" w:rsidRPr="009D4654" w:rsidRDefault="002A7EDB">
      <w:pPr>
        <w:pStyle w:val="Akapitzlist"/>
        <w:widowControl/>
        <w:numPr>
          <w:ilvl w:val="0"/>
          <w:numId w:val="19"/>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Projekt graficzny musi być tak zaprojektowany aby była możliwość tworzenia różnych konfiguracji układu strony głównej, bazując na tym samym układzie graficznym</w:t>
      </w:r>
      <w:r>
        <w:rPr>
          <w:rFonts w:asciiTheme="minorHAnsi" w:hAnsiTheme="minorHAnsi" w:cstheme="minorHAnsi"/>
          <w:sz w:val="22"/>
          <w:szCs w:val="22"/>
        </w:rPr>
        <w:t>.</w:t>
      </w:r>
      <w:r w:rsidRPr="009D4654">
        <w:rPr>
          <w:rFonts w:asciiTheme="minorHAnsi" w:hAnsiTheme="minorHAnsi" w:cstheme="minorHAnsi"/>
          <w:sz w:val="22"/>
          <w:szCs w:val="22"/>
        </w:rPr>
        <w:t xml:space="preserve"> Realizacja tej funkcjonalności powinna być możliwa poprzez np. zmianę kolejności poszczególnych sekcji na stronie głównej, włączanie i wyłączanie modułów funkcjonalnych, zachowując przy tym zasady WCAG 2.1 oraz walory estetyczne, tak aby nie powstawały puste niewykorzystane przestrzenie na stronie głównej serwisu www.</w:t>
      </w:r>
    </w:p>
    <w:p w14:paraId="39C70BA2" w14:textId="77777777" w:rsidR="002A7EDB" w:rsidRPr="009D4654" w:rsidRDefault="002A7EDB">
      <w:pPr>
        <w:pStyle w:val="Akapitzlist"/>
        <w:widowControl/>
        <w:numPr>
          <w:ilvl w:val="0"/>
          <w:numId w:val="19"/>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Dobór kolorystyki serwisu www będzie uzgodniony z Zamawiającym.</w:t>
      </w:r>
    </w:p>
    <w:p w14:paraId="2416119B" w14:textId="77777777" w:rsidR="002A7EDB" w:rsidRPr="00436BB6" w:rsidRDefault="002A7EDB">
      <w:pPr>
        <w:pStyle w:val="Akapitzlist"/>
        <w:widowControl/>
        <w:numPr>
          <w:ilvl w:val="0"/>
          <w:numId w:val="19"/>
        </w:numPr>
        <w:suppressAutoHyphens w:val="0"/>
        <w:spacing w:after="160" w:line="259" w:lineRule="auto"/>
        <w:jc w:val="both"/>
        <w:rPr>
          <w:rFonts w:asciiTheme="minorHAnsi" w:hAnsiTheme="minorHAnsi" w:cstheme="minorHAnsi"/>
          <w:color w:val="FF0000"/>
          <w:sz w:val="22"/>
          <w:szCs w:val="22"/>
        </w:rPr>
      </w:pPr>
      <w:r w:rsidRPr="00436BB6">
        <w:rPr>
          <w:rFonts w:asciiTheme="minorHAnsi" w:hAnsiTheme="minorHAnsi" w:cstheme="minorHAnsi"/>
          <w:color w:val="FF0000"/>
          <w:sz w:val="22"/>
          <w:szCs w:val="22"/>
        </w:rPr>
        <w:t>Projekt graficzny musi być wykonany w oparciu o wizualizację układu sekcji i modułów strony głównej serwisu www oraz przykładowych podstron</w:t>
      </w:r>
      <w:r>
        <w:rPr>
          <w:rFonts w:asciiTheme="minorHAnsi" w:hAnsiTheme="minorHAnsi" w:cstheme="minorHAnsi"/>
          <w:color w:val="FF0000"/>
          <w:sz w:val="22"/>
          <w:szCs w:val="22"/>
        </w:rPr>
        <w:t>.</w:t>
      </w:r>
      <w:r w:rsidRPr="00436BB6">
        <w:rPr>
          <w:rFonts w:asciiTheme="minorHAnsi" w:hAnsiTheme="minorHAnsi" w:cstheme="minorHAnsi"/>
          <w:color w:val="FF0000"/>
          <w:sz w:val="22"/>
          <w:szCs w:val="22"/>
        </w:rPr>
        <w:t xml:space="preserve"> </w:t>
      </w:r>
    </w:p>
    <w:p w14:paraId="7DAE3348" w14:textId="77777777" w:rsidR="002A7EDB" w:rsidRPr="009D4654" w:rsidRDefault="002A7EDB">
      <w:pPr>
        <w:pStyle w:val="Akapitzlist"/>
        <w:widowControl/>
        <w:numPr>
          <w:ilvl w:val="0"/>
          <w:numId w:val="19"/>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Proces projektowy serwisu www uwzględniać będzie również przygotowanie wersji żałobnej, narodowej oraz świątecznej serwisu www. </w:t>
      </w:r>
    </w:p>
    <w:p w14:paraId="1EF25867" w14:textId="6968B4DE" w:rsidR="002A7EDB" w:rsidRPr="002D24FA" w:rsidRDefault="002D24FA" w:rsidP="002D24FA">
      <w:pPr>
        <w:spacing w:after="160" w:line="259" w:lineRule="auto"/>
        <w:ind w:left="0"/>
        <w:rPr>
          <w:rFonts w:asciiTheme="minorHAnsi" w:hAnsiTheme="minorHAnsi" w:cstheme="minorHAnsi"/>
          <w:b/>
        </w:rPr>
      </w:pPr>
      <w:r>
        <w:rPr>
          <w:rFonts w:asciiTheme="minorHAnsi" w:hAnsiTheme="minorHAnsi" w:cstheme="minorHAnsi"/>
          <w:b/>
        </w:rPr>
        <w:t xml:space="preserve">2. </w:t>
      </w:r>
      <w:r w:rsidR="002A7EDB" w:rsidRPr="002D24FA">
        <w:rPr>
          <w:rFonts w:asciiTheme="minorHAnsi" w:eastAsia="Arial Unicode MS" w:hAnsiTheme="minorHAnsi" w:cstheme="minorHAnsi"/>
          <w:b/>
          <w:sz w:val="24"/>
          <w:szCs w:val="24"/>
        </w:rPr>
        <w:t>Wymagania funkcjonalne dla www. i zamówienia. Portal będzie posiadał  maksymalnie następujące funkcjonalności, które mogą być uruchomione lub nie, w zależności od potrzeb:</w:t>
      </w:r>
      <w:r w:rsidR="002A7EDB" w:rsidRPr="002D24FA">
        <w:rPr>
          <w:rFonts w:asciiTheme="minorHAnsi" w:hAnsiTheme="minorHAnsi" w:cstheme="minorHAnsi"/>
          <w:b/>
        </w:rPr>
        <w:t xml:space="preserve"> </w:t>
      </w:r>
    </w:p>
    <w:p w14:paraId="52363C03" w14:textId="77777777" w:rsidR="002A7EDB"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System zarzadzania treścią - autorski CMS</w:t>
      </w:r>
    </w:p>
    <w:p w14:paraId="05A91BB5" w14:textId="30C0780F" w:rsidR="002A7EDB"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Projekt graficzny dopasowany do struktury i treści obecnej strony www</w:t>
      </w:r>
    </w:p>
    <w:p w14:paraId="43988F59" w14:textId="77777777" w:rsidR="002A7EDB"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Wersja mobilna serwisu www</w:t>
      </w:r>
    </w:p>
    <w:p w14:paraId="22688BA8" w14:textId="77777777" w:rsidR="002A7EDB"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proofErr w:type="spellStart"/>
      <w:r>
        <w:rPr>
          <w:rFonts w:asciiTheme="minorHAnsi" w:hAnsiTheme="minorHAnsi" w:cstheme="minorHAnsi"/>
          <w:sz w:val="22"/>
          <w:szCs w:val="22"/>
        </w:rPr>
        <w:t>Powiadamiacz</w:t>
      </w:r>
      <w:proofErr w:type="spellEnd"/>
    </w:p>
    <w:p w14:paraId="6DC4A915" w14:textId="77777777" w:rsidR="002A7EDB"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Zaawansowane wyszukiwanie</w:t>
      </w:r>
    </w:p>
    <w:p w14:paraId="2C9778A1" w14:textId="77777777" w:rsidR="002A7EDB"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Lektor treści </w:t>
      </w:r>
    </w:p>
    <w:p w14:paraId="49FB758E" w14:textId="77777777" w:rsidR="002A7EDB"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Polecamy linki</w:t>
      </w:r>
    </w:p>
    <w:p w14:paraId="0E6F9ED1" w14:textId="77777777" w:rsidR="002A7EDB"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Migracja danych całego serwisu www na nowy</w:t>
      </w:r>
    </w:p>
    <w:p w14:paraId="4A6BC0C6" w14:textId="77777777" w:rsidR="002A7EDB"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Licznik</w:t>
      </w:r>
    </w:p>
    <w:p w14:paraId="22CF3703" w14:textId="77777777" w:rsidR="002A7EDB" w:rsidRPr="005E6272"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proofErr w:type="spellStart"/>
      <w:r w:rsidRPr="009D4654">
        <w:rPr>
          <w:rFonts w:asciiTheme="minorHAnsi" w:hAnsiTheme="minorHAnsi" w:cstheme="minorHAnsi"/>
          <w:sz w:val="22"/>
          <w:szCs w:val="22"/>
        </w:rPr>
        <w:lastRenderedPageBreak/>
        <w:t>slider</w:t>
      </w:r>
      <w:proofErr w:type="spellEnd"/>
      <w:r w:rsidRPr="009D4654">
        <w:rPr>
          <w:rFonts w:asciiTheme="minorHAnsi" w:hAnsiTheme="minorHAnsi" w:cstheme="minorHAnsi"/>
          <w:sz w:val="22"/>
          <w:szCs w:val="22"/>
        </w:rPr>
        <w:t xml:space="preserve"> aktualności, z możliwością wyłączenia przez Internautę automatycznego przesuwania się kolejnych aktualności</w:t>
      </w:r>
    </w:p>
    <w:p w14:paraId="027E21B8" w14:textId="77777777" w:rsidR="002A7EDB" w:rsidRPr="009D4654"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kalendarz wydarzeń zintegrowany z aktualnościami,</w:t>
      </w:r>
    </w:p>
    <w:p w14:paraId="2660C882" w14:textId="77777777" w:rsidR="002A7EDB" w:rsidRPr="009D4654"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ruchomy pasek aktualności, z możliwością wyłączenia przez Internautę,</w:t>
      </w:r>
    </w:p>
    <w:p w14:paraId="69F8E2D7" w14:textId="77777777" w:rsidR="002A7EDB" w:rsidRPr="009D4654"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system </w:t>
      </w:r>
      <w:proofErr w:type="spellStart"/>
      <w:r w:rsidRPr="009D4654">
        <w:rPr>
          <w:rFonts w:asciiTheme="minorHAnsi" w:hAnsiTheme="minorHAnsi" w:cstheme="minorHAnsi"/>
          <w:sz w:val="22"/>
          <w:szCs w:val="22"/>
        </w:rPr>
        <w:t>banerowy</w:t>
      </w:r>
      <w:proofErr w:type="spellEnd"/>
      <w:r w:rsidRPr="009D4654">
        <w:rPr>
          <w:rFonts w:asciiTheme="minorHAnsi" w:hAnsiTheme="minorHAnsi" w:cstheme="minorHAnsi"/>
          <w:sz w:val="22"/>
          <w:szCs w:val="22"/>
        </w:rPr>
        <w:t>,</w:t>
      </w:r>
    </w:p>
    <w:p w14:paraId="0C23341D" w14:textId="77777777" w:rsidR="002A7EDB" w:rsidRPr="005E6272"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pop </w:t>
      </w:r>
      <w:proofErr w:type="spellStart"/>
      <w:r w:rsidRPr="009D4654">
        <w:rPr>
          <w:rFonts w:asciiTheme="minorHAnsi" w:hAnsiTheme="minorHAnsi" w:cstheme="minorHAnsi"/>
          <w:sz w:val="22"/>
          <w:szCs w:val="22"/>
        </w:rPr>
        <w:t>up</w:t>
      </w:r>
      <w:proofErr w:type="spellEnd"/>
      <w:r w:rsidRPr="009D4654">
        <w:rPr>
          <w:rFonts w:asciiTheme="minorHAnsi" w:hAnsiTheme="minorHAnsi" w:cstheme="minorHAnsi"/>
          <w:sz w:val="22"/>
          <w:szCs w:val="22"/>
        </w:rPr>
        <w:t>, z możliwością wyłączenia przez Internautę,</w:t>
      </w:r>
    </w:p>
    <w:p w14:paraId="3D93067D" w14:textId="77777777" w:rsidR="002A7EDB" w:rsidRPr="009D4654"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mapa serwisu odzwierciedlającą widoczne elementy struktury serwisu,  </w:t>
      </w:r>
    </w:p>
    <w:p w14:paraId="4C6CCDF7" w14:textId="77777777" w:rsidR="002A7EDB" w:rsidRPr="009D4654"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integracja z </w:t>
      </w:r>
      <w:proofErr w:type="spellStart"/>
      <w:r w:rsidRPr="009D4654">
        <w:rPr>
          <w:rFonts w:asciiTheme="minorHAnsi" w:hAnsiTheme="minorHAnsi" w:cstheme="minorHAnsi"/>
          <w:sz w:val="22"/>
          <w:szCs w:val="22"/>
        </w:rPr>
        <w:t>walidatorem</w:t>
      </w:r>
      <w:proofErr w:type="spellEnd"/>
      <w:r w:rsidRPr="009D4654">
        <w:rPr>
          <w:rFonts w:asciiTheme="minorHAnsi" w:hAnsiTheme="minorHAnsi" w:cstheme="minorHAnsi"/>
          <w:sz w:val="22"/>
          <w:szCs w:val="22"/>
        </w:rPr>
        <w:t xml:space="preserve"> </w:t>
      </w:r>
      <w:proofErr w:type="spellStart"/>
      <w:r w:rsidRPr="009D4654">
        <w:rPr>
          <w:rFonts w:asciiTheme="minorHAnsi" w:hAnsiTheme="minorHAnsi" w:cstheme="minorHAnsi"/>
          <w:sz w:val="22"/>
          <w:szCs w:val="22"/>
        </w:rPr>
        <w:t>Wave</w:t>
      </w:r>
      <w:proofErr w:type="spellEnd"/>
      <w:r w:rsidRPr="009D4654">
        <w:rPr>
          <w:rFonts w:asciiTheme="minorHAnsi" w:hAnsiTheme="minorHAnsi" w:cstheme="minorHAnsi"/>
          <w:sz w:val="22"/>
          <w:szCs w:val="22"/>
        </w:rPr>
        <w:t xml:space="preserve"> WCAG 2.1, </w:t>
      </w:r>
    </w:p>
    <w:p w14:paraId="1237D8D9" w14:textId="7FC62557" w:rsidR="002A7EDB" w:rsidRPr="009D4654"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dzień tygodnia </w:t>
      </w:r>
    </w:p>
    <w:p w14:paraId="0386C3B8" w14:textId="77777777" w:rsidR="002A7EDB" w:rsidRPr="009D4654"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statystyki odwiedzin zintegrowane z Google Analytics,</w:t>
      </w:r>
    </w:p>
    <w:p w14:paraId="640F16E0" w14:textId="77777777" w:rsidR="002A7EDB" w:rsidRPr="009D4654"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funkcja strony do druku dla każdej informacji tekstowej, dostępna poprzez ikonkę pod każdą informacją,</w:t>
      </w:r>
    </w:p>
    <w:p w14:paraId="7CDE89A8" w14:textId="77777777" w:rsidR="002A7EDB"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Dziennik logowań</w:t>
      </w:r>
    </w:p>
    <w:p w14:paraId="0053ECC5" w14:textId="77777777" w:rsidR="002A7EDB"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Drukowanie artykułów</w:t>
      </w:r>
    </w:p>
    <w:p w14:paraId="2EAEE310" w14:textId="77777777" w:rsidR="002A7EDB"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Polityka </w:t>
      </w:r>
      <w:proofErr w:type="spellStart"/>
      <w:r>
        <w:rPr>
          <w:rFonts w:asciiTheme="minorHAnsi" w:hAnsiTheme="minorHAnsi" w:cstheme="minorHAnsi"/>
          <w:sz w:val="22"/>
          <w:szCs w:val="22"/>
        </w:rPr>
        <w:t>cookies</w:t>
      </w:r>
      <w:proofErr w:type="spellEnd"/>
    </w:p>
    <w:p w14:paraId="064997B6" w14:textId="77777777" w:rsidR="002A7EDB"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Pozycjonowanie aplikacyjne</w:t>
      </w:r>
    </w:p>
    <w:p w14:paraId="504DDA23" w14:textId="77777777" w:rsidR="002A7EDB"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Polityka prywatności</w:t>
      </w:r>
    </w:p>
    <w:p w14:paraId="55B65352" w14:textId="77777777" w:rsidR="002A7EDB"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Polecanie artykułów</w:t>
      </w:r>
    </w:p>
    <w:p w14:paraId="4EA74C20" w14:textId="77777777" w:rsidR="002A7EDB"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proofErr w:type="spellStart"/>
      <w:r>
        <w:rPr>
          <w:rFonts w:asciiTheme="minorHAnsi" w:hAnsiTheme="minorHAnsi" w:cstheme="minorHAnsi"/>
          <w:sz w:val="22"/>
          <w:szCs w:val="22"/>
        </w:rPr>
        <w:t>Sitemap</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xml</w:t>
      </w:r>
      <w:proofErr w:type="spellEnd"/>
    </w:p>
    <w:p w14:paraId="09E6481A" w14:textId="77777777" w:rsidR="002A7EDB"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Rejestr zmian</w:t>
      </w:r>
    </w:p>
    <w:p w14:paraId="6268BCCD" w14:textId="77777777" w:rsidR="002A7EDB"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Zarządzanie struktura kategorii</w:t>
      </w:r>
    </w:p>
    <w:p w14:paraId="671FED83" w14:textId="77777777" w:rsidR="002A7EDB" w:rsidRPr="005E6272"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Dziennik logowań</w:t>
      </w:r>
    </w:p>
    <w:p w14:paraId="4EE79E78" w14:textId="77777777" w:rsidR="002A7EDB" w:rsidRPr="009D4654"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formularz kontaktowy,</w:t>
      </w:r>
    </w:p>
    <w:p w14:paraId="26B7404E" w14:textId="77777777" w:rsidR="002A7EDB" w:rsidRPr="009D4654"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kanał RSS,</w:t>
      </w:r>
    </w:p>
    <w:p w14:paraId="5F2ABA97" w14:textId="77777777" w:rsidR="002A7EDB" w:rsidRPr="009D4654"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deklaracja dostępności, </w:t>
      </w:r>
    </w:p>
    <w:p w14:paraId="05450CEC" w14:textId="77777777" w:rsidR="002A7EDB" w:rsidRPr="009D4654"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wersja serwisu www w wysokim kontraście,</w:t>
      </w:r>
    </w:p>
    <w:p w14:paraId="450D79F3" w14:textId="77777777" w:rsidR="002A7EDB" w:rsidRPr="009D4654"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powiększanie/pomniejszanie czcionki/ zwiększanie odstępów pomiędzy znakami i wersami tekstu,</w:t>
      </w:r>
    </w:p>
    <w:p w14:paraId="310C2C4E" w14:textId="77777777" w:rsidR="002A7EDB" w:rsidRPr="009D4654" w:rsidRDefault="002A7EDB">
      <w:pPr>
        <w:pStyle w:val="Akapitzlist"/>
        <w:widowControl/>
        <w:numPr>
          <w:ilvl w:val="0"/>
          <w:numId w:val="20"/>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informacja o miejscu w strukturze serwisu internetowego, w którym znajduje się aktualnie internauta, tzw. ścieżka dostępu, </w:t>
      </w:r>
      <w:proofErr w:type="spellStart"/>
      <w:r w:rsidRPr="009D4654">
        <w:rPr>
          <w:rFonts w:asciiTheme="minorHAnsi" w:hAnsiTheme="minorHAnsi" w:cstheme="minorHAnsi"/>
          <w:sz w:val="22"/>
          <w:szCs w:val="22"/>
        </w:rPr>
        <w:t>breadcrumbs</w:t>
      </w:r>
      <w:proofErr w:type="spellEnd"/>
    </w:p>
    <w:p w14:paraId="3B0C7BB0" w14:textId="77777777" w:rsidR="002A7EDB" w:rsidRPr="009D4654" w:rsidRDefault="002A7EDB" w:rsidP="002A7EDB">
      <w:pPr>
        <w:pStyle w:val="Akapitzlist"/>
        <w:jc w:val="both"/>
        <w:rPr>
          <w:rFonts w:asciiTheme="minorHAnsi" w:hAnsiTheme="minorHAnsi" w:cstheme="minorHAnsi"/>
          <w:sz w:val="22"/>
          <w:szCs w:val="22"/>
        </w:rPr>
      </w:pPr>
    </w:p>
    <w:p w14:paraId="68F1D01F" w14:textId="2A41AEB6" w:rsidR="002A7EDB" w:rsidRPr="002D24FA" w:rsidRDefault="002D24FA" w:rsidP="002D24FA">
      <w:pPr>
        <w:pStyle w:val="Akapitzlist"/>
        <w:widowControl/>
        <w:suppressAutoHyphens w:val="0"/>
        <w:spacing w:after="160" w:line="259" w:lineRule="auto"/>
        <w:ind w:left="0"/>
        <w:jc w:val="both"/>
        <w:rPr>
          <w:rFonts w:asciiTheme="minorHAnsi" w:hAnsiTheme="minorHAnsi" w:cstheme="minorHAnsi"/>
          <w:b/>
        </w:rPr>
      </w:pPr>
      <w:r w:rsidRPr="002D24FA">
        <w:rPr>
          <w:rFonts w:asciiTheme="minorHAnsi" w:hAnsiTheme="minorHAnsi" w:cstheme="minorHAnsi"/>
          <w:b/>
        </w:rPr>
        <w:t xml:space="preserve">3. </w:t>
      </w:r>
      <w:r w:rsidR="002A7EDB" w:rsidRPr="002D24FA">
        <w:rPr>
          <w:rFonts w:asciiTheme="minorHAnsi" w:hAnsiTheme="minorHAnsi" w:cstheme="minorHAnsi"/>
          <w:b/>
        </w:rPr>
        <w:t xml:space="preserve">Wymagania dotyczące systemu CMS do zarządzania  serwisem www dostępne w panelu zarządzania: </w:t>
      </w:r>
    </w:p>
    <w:p w14:paraId="1FCA3684" w14:textId="77777777" w:rsidR="002A7EDB" w:rsidRPr="009D4654" w:rsidRDefault="002A7EDB">
      <w:pPr>
        <w:pStyle w:val="Akapitzlist"/>
        <w:widowControl/>
        <w:numPr>
          <w:ilvl w:val="0"/>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panel administracyjny w polskiej wersji językowej,</w:t>
      </w:r>
    </w:p>
    <w:p w14:paraId="2B9A2618" w14:textId="77777777" w:rsidR="002A7EDB" w:rsidRPr="009D4654" w:rsidRDefault="002A7EDB">
      <w:pPr>
        <w:pStyle w:val="Akapitzlist"/>
        <w:widowControl/>
        <w:numPr>
          <w:ilvl w:val="0"/>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system CMS musi posiadać mechanizm przekierowujący użytkownika na zaprojektowaną przez Dostawcę stronę informacji o błędzie (ERROR 404) w przypadku podania niewłaściwego adresu strony WWW, na której znajdzie się informacja o braku szukanego adresu oraz link do strony głównej danej strony WWW,</w:t>
      </w:r>
    </w:p>
    <w:p w14:paraId="53B42CC7" w14:textId="77777777" w:rsidR="002A7EDB" w:rsidRPr="009D4654" w:rsidRDefault="002A7EDB">
      <w:pPr>
        <w:pStyle w:val="Akapitzlist"/>
        <w:widowControl/>
        <w:numPr>
          <w:ilvl w:val="0"/>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dostęp do panelu administracyjnego powinien być możliwy poprzez wejście na konkretny adres strony www,  za pomocą loginu i hasła, zaszyfrowany za pomocą certyfikatu SSL, </w:t>
      </w:r>
    </w:p>
    <w:p w14:paraId="4226A1C3" w14:textId="77777777" w:rsidR="002A7EDB" w:rsidRPr="009D4654" w:rsidRDefault="002A7EDB">
      <w:pPr>
        <w:pStyle w:val="Akapitzlist"/>
        <w:widowControl/>
        <w:numPr>
          <w:ilvl w:val="0"/>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system CMS dostarczony przez Dostawcę musi umożliwiać zarządzanie treścią całego serwisu internetowego bez konieczności znajomości języków programowania (do obsługi ma być wystarczająca podstawowa znajomość programów do edycji tekstu, obróbki grafiki).</w:t>
      </w:r>
    </w:p>
    <w:p w14:paraId="5F189D04" w14:textId="77777777" w:rsidR="002A7EDB" w:rsidRPr="009D4654" w:rsidRDefault="002A7EDB">
      <w:pPr>
        <w:pStyle w:val="Akapitzlist"/>
        <w:widowControl/>
        <w:numPr>
          <w:ilvl w:val="0"/>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lastRenderedPageBreak/>
        <w:t>system CMS musi obsługiwać wszystkie strony serwisu internetowego oraz wszystkie bazy, rejestry, listy etc.</w:t>
      </w:r>
    </w:p>
    <w:p w14:paraId="4E4C80DD" w14:textId="77777777" w:rsidR="002A7EDB" w:rsidRPr="009D4654" w:rsidRDefault="002A7EDB">
      <w:pPr>
        <w:pStyle w:val="Akapitzlist"/>
        <w:widowControl/>
        <w:numPr>
          <w:ilvl w:val="0"/>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pełne zarządzanie menu, tzn. dodawanie/usuwanie zakładek i </w:t>
      </w:r>
      <w:proofErr w:type="spellStart"/>
      <w:r w:rsidRPr="009D4654">
        <w:rPr>
          <w:rFonts w:asciiTheme="minorHAnsi" w:hAnsiTheme="minorHAnsi" w:cstheme="minorHAnsi"/>
          <w:sz w:val="22"/>
          <w:szCs w:val="22"/>
        </w:rPr>
        <w:t>podzakładek</w:t>
      </w:r>
      <w:proofErr w:type="spellEnd"/>
      <w:r w:rsidRPr="009D4654">
        <w:rPr>
          <w:rFonts w:asciiTheme="minorHAnsi" w:hAnsiTheme="minorHAnsi" w:cstheme="minorHAnsi"/>
          <w:sz w:val="22"/>
          <w:szCs w:val="22"/>
        </w:rPr>
        <w:t>, możliwość stworzenia minimum 3 poziomów struktury menu,</w:t>
      </w:r>
    </w:p>
    <w:p w14:paraId="67F87307" w14:textId="77777777" w:rsidR="002A7EDB" w:rsidRPr="009D4654" w:rsidRDefault="002A7EDB">
      <w:pPr>
        <w:pStyle w:val="Akapitzlist"/>
        <w:widowControl/>
        <w:numPr>
          <w:ilvl w:val="0"/>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tworzenie linków między zakładkami i </w:t>
      </w:r>
      <w:proofErr w:type="spellStart"/>
      <w:r w:rsidRPr="009D4654">
        <w:rPr>
          <w:rFonts w:asciiTheme="minorHAnsi" w:hAnsiTheme="minorHAnsi" w:cstheme="minorHAnsi"/>
          <w:sz w:val="22"/>
          <w:szCs w:val="22"/>
        </w:rPr>
        <w:t>podzakładkami</w:t>
      </w:r>
      <w:proofErr w:type="spellEnd"/>
      <w:r w:rsidRPr="009D4654">
        <w:rPr>
          <w:rFonts w:asciiTheme="minorHAnsi" w:hAnsiTheme="minorHAnsi" w:cstheme="minorHAnsi"/>
          <w:sz w:val="22"/>
          <w:szCs w:val="22"/>
        </w:rPr>
        <w:t>,</w:t>
      </w:r>
    </w:p>
    <w:p w14:paraId="4161BE17" w14:textId="77777777" w:rsidR="002A7EDB" w:rsidRPr="009D4654" w:rsidRDefault="002A7EDB">
      <w:pPr>
        <w:pStyle w:val="Akapitzlist"/>
        <w:widowControl/>
        <w:numPr>
          <w:ilvl w:val="0"/>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budowanie hierarchii menu, w tym struktury, która pozostaje nie widoczna na stronie prezentacyjnej, </w:t>
      </w:r>
    </w:p>
    <w:p w14:paraId="5DC65D6F" w14:textId="77777777" w:rsidR="002A7EDB" w:rsidRPr="009D4654" w:rsidRDefault="002A7EDB">
      <w:pPr>
        <w:pStyle w:val="Akapitzlist"/>
        <w:widowControl/>
        <w:numPr>
          <w:ilvl w:val="0"/>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możliwość zmiany umiejscowienia elementów struktury menu, w tym kolejności wyświetlania oraz przenoszenia poszczególnych elementów np. podstrony jako stronę, lub odwrotnie, przyporządkowanie danej strony lub podstrony pod inny dział, stronę itd.</w:t>
      </w:r>
    </w:p>
    <w:p w14:paraId="1DFB4670" w14:textId="77777777" w:rsidR="002A7EDB" w:rsidRPr="009D4654" w:rsidRDefault="002A7EDB">
      <w:pPr>
        <w:pStyle w:val="Akapitzlist"/>
        <w:widowControl/>
        <w:numPr>
          <w:ilvl w:val="0"/>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możliwość tworzenia różnych konfiguracji układu strony głównej</w:t>
      </w:r>
      <w:r>
        <w:rPr>
          <w:rFonts w:asciiTheme="minorHAnsi" w:hAnsiTheme="minorHAnsi" w:cstheme="minorHAnsi"/>
          <w:sz w:val="22"/>
          <w:szCs w:val="22"/>
        </w:rPr>
        <w:t xml:space="preserve">. </w:t>
      </w:r>
      <w:r w:rsidRPr="009D4654">
        <w:rPr>
          <w:rFonts w:asciiTheme="minorHAnsi" w:hAnsiTheme="minorHAnsi" w:cstheme="minorHAnsi"/>
          <w:sz w:val="22"/>
          <w:szCs w:val="22"/>
        </w:rPr>
        <w:t xml:space="preserve">Realizacja tej funkcjonalności powinna być możliwa poprzez np. zmianę kolejności poszczególnych sekcji strony głównej, włączanie i wyłączanie modułów funkcjonalnych, zachowując przy tym zasady WCAG 2.1 oraz walory estetyczne, tak aby nie powstawały puste niewykorzystane przestrzenie na stronie głównej serwisu www. </w:t>
      </w:r>
    </w:p>
    <w:p w14:paraId="4BCA0BBB" w14:textId="77777777" w:rsidR="002A7EDB" w:rsidRPr="009D4654" w:rsidRDefault="002A7EDB">
      <w:pPr>
        <w:pStyle w:val="Akapitzlist"/>
        <w:widowControl/>
        <w:numPr>
          <w:ilvl w:val="0"/>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zarządzanie widocznością  i publikacją elementów struktury,</w:t>
      </w:r>
    </w:p>
    <w:p w14:paraId="2130E4FE" w14:textId="77777777" w:rsidR="002A7EDB" w:rsidRPr="009D4654" w:rsidRDefault="002A7EDB">
      <w:pPr>
        <w:pStyle w:val="Akapitzlist"/>
        <w:widowControl/>
        <w:numPr>
          <w:ilvl w:val="0"/>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możliwość podejrzenia tworzonej treści bez jej publikacji na stronie wynikowej,</w:t>
      </w:r>
    </w:p>
    <w:p w14:paraId="6BCDB8DD" w14:textId="77777777" w:rsidR="002A7EDB" w:rsidRPr="009D4654" w:rsidRDefault="002A7EDB">
      <w:pPr>
        <w:pStyle w:val="Akapitzlist"/>
        <w:widowControl/>
        <w:numPr>
          <w:ilvl w:val="0"/>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możliwość włączenia i wyłączenia graficznej wersji żałobnej, narodowej i świątecznej serwisu, </w:t>
      </w:r>
    </w:p>
    <w:p w14:paraId="4E39F942" w14:textId="77777777" w:rsidR="002A7EDB" w:rsidRPr="009D4654" w:rsidRDefault="002A7EDB">
      <w:pPr>
        <w:pStyle w:val="Akapitzlist"/>
        <w:widowControl/>
        <w:numPr>
          <w:ilvl w:val="0"/>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łatwa, pełna edycja tekstu za pomocą WYSIWYG, w tym z możliwością:</w:t>
      </w:r>
    </w:p>
    <w:p w14:paraId="211C464D"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pogrubienia, kursywy, podkreślenia tekstu,</w:t>
      </w:r>
    </w:p>
    <w:p w14:paraId="54C1ABF9"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wyrównania tekstu, zdjęcia, tabelki: do lewej, do środka, do prawej, równaj do prawej i lewej,</w:t>
      </w:r>
    </w:p>
    <w:p w14:paraId="24EF4B8C"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skorzystania z wbudowanych styli: nagłówki od 1 do 6</w:t>
      </w:r>
    </w:p>
    <w:p w14:paraId="0B31F668"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skorzystania z listy wbudowanych rodzajów czcionek,</w:t>
      </w:r>
    </w:p>
    <w:p w14:paraId="16C69E45"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określenia wielkości czcionki w danym tekście,</w:t>
      </w:r>
    </w:p>
    <w:p w14:paraId="5CB2702B"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określenia koloru czcionki oraz koloru tła pod tekstem,</w:t>
      </w:r>
    </w:p>
    <w:p w14:paraId="4485F6D1"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kopiowania, wycinania i wklejania podczas edycji treści,</w:t>
      </w:r>
    </w:p>
    <w:p w14:paraId="625A778E"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wklejania treści z edytorów tekstu np. z MS Word,</w:t>
      </w:r>
    </w:p>
    <w:p w14:paraId="43A9754D"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zastosowania listy numerowanej i punktowanej,</w:t>
      </w:r>
    </w:p>
    <w:p w14:paraId="5705E855"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zastosowania wcięcia, cofnięcia wcięcia,</w:t>
      </w:r>
    </w:p>
    <w:p w14:paraId="18AEEB29"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cofnięcia i ponowienia operacji,</w:t>
      </w:r>
    </w:p>
    <w:p w14:paraId="0980350D"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wstawienia i edytowania linków do: pliku, zdjęcia, adresu email, strony www – z określeniem czy w tym samym oknie, czy w nowym,</w:t>
      </w:r>
    </w:p>
    <w:p w14:paraId="167FED32"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wstawienia pliku graficznego w treści za pomocą przeglądaj dysk, z możliwością</w:t>
      </w:r>
    </w:p>
    <w:p w14:paraId="44BB56DA" w14:textId="77777777" w:rsidR="002A7EDB" w:rsidRPr="009D4654" w:rsidRDefault="002A7EDB">
      <w:pPr>
        <w:pStyle w:val="Akapitzlist"/>
        <w:widowControl/>
        <w:numPr>
          <w:ilvl w:val="2"/>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określenia tytułu pliku oraz opisu alternatywnego,</w:t>
      </w:r>
    </w:p>
    <w:p w14:paraId="61FFD22B" w14:textId="77777777" w:rsidR="002A7EDB" w:rsidRPr="009D4654" w:rsidRDefault="002A7EDB">
      <w:pPr>
        <w:pStyle w:val="Akapitzlist"/>
        <w:widowControl/>
        <w:numPr>
          <w:ilvl w:val="2"/>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określenia pozycji zdjęcia względem tekstu (wyrównanie do lewej lub prawej, oblanie tekstem, pozycja zdjęcia względem tekstu)</w:t>
      </w:r>
    </w:p>
    <w:p w14:paraId="2E2EA7D2" w14:textId="77777777" w:rsidR="002A7EDB" w:rsidRPr="009D4654" w:rsidRDefault="002A7EDB">
      <w:pPr>
        <w:pStyle w:val="Akapitzlist"/>
        <w:widowControl/>
        <w:numPr>
          <w:ilvl w:val="2"/>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wstawienie ramki z określeniem jej grubości,</w:t>
      </w:r>
    </w:p>
    <w:p w14:paraId="4EE8E1DB"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przełączenia się w tryb HTML,</w:t>
      </w:r>
    </w:p>
    <w:p w14:paraId="572D5BBC"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wstawienia filmu lub pliku audio,</w:t>
      </w:r>
    </w:p>
    <w:p w14:paraId="02251896"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wstawienia tabeli z możliwością:</w:t>
      </w:r>
    </w:p>
    <w:p w14:paraId="642CEB70" w14:textId="77777777" w:rsidR="002A7EDB" w:rsidRPr="009D4654" w:rsidRDefault="002A7EDB">
      <w:pPr>
        <w:pStyle w:val="Akapitzlist"/>
        <w:widowControl/>
        <w:numPr>
          <w:ilvl w:val="2"/>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ustawienia liczby kolumn i wierszy</w:t>
      </w:r>
    </w:p>
    <w:p w14:paraId="2A510354" w14:textId="77777777" w:rsidR="002A7EDB" w:rsidRPr="009D4654" w:rsidRDefault="002A7EDB">
      <w:pPr>
        <w:pStyle w:val="Akapitzlist"/>
        <w:widowControl/>
        <w:numPr>
          <w:ilvl w:val="2"/>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określenia odległości komórek od siebie,</w:t>
      </w:r>
    </w:p>
    <w:p w14:paraId="00F97D9E" w14:textId="77777777" w:rsidR="002A7EDB" w:rsidRPr="009D4654" w:rsidRDefault="002A7EDB">
      <w:pPr>
        <w:pStyle w:val="Akapitzlist"/>
        <w:widowControl/>
        <w:numPr>
          <w:ilvl w:val="2"/>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lastRenderedPageBreak/>
        <w:t>określenia zawartości komórki od jej ramki,</w:t>
      </w:r>
    </w:p>
    <w:p w14:paraId="7E54D08A" w14:textId="77777777" w:rsidR="002A7EDB" w:rsidRPr="009D4654" w:rsidRDefault="002A7EDB">
      <w:pPr>
        <w:pStyle w:val="Akapitzlist"/>
        <w:widowControl/>
        <w:numPr>
          <w:ilvl w:val="2"/>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wyrównanie tabeli względem tekstu,</w:t>
      </w:r>
    </w:p>
    <w:p w14:paraId="16D13C8A" w14:textId="77777777" w:rsidR="002A7EDB" w:rsidRPr="009D4654" w:rsidRDefault="002A7EDB">
      <w:pPr>
        <w:pStyle w:val="Akapitzlist"/>
        <w:widowControl/>
        <w:numPr>
          <w:ilvl w:val="2"/>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określenie obramowania tabeli,</w:t>
      </w:r>
    </w:p>
    <w:p w14:paraId="740C49A1" w14:textId="77777777" w:rsidR="002A7EDB" w:rsidRPr="009D4654" w:rsidRDefault="002A7EDB">
      <w:pPr>
        <w:pStyle w:val="Akapitzlist"/>
        <w:widowControl/>
        <w:numPr>
          <w:ilvl w:val="2"/>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szerokości i wysokości</w:t>
      </w:r>
    </w:p>
    <w:p w14:paraId="16719AFB" w14:textId="77777777" w:rsidR="002A7EDB" w:rsidRPr="009D4654" w:rsidRDefault="002A7EDB">
      <w:pPr>
        <w:pStyle w:val="Akapitzlist"/>
        <w:widowControl/>
        <w:numPr>
          <w:ilvl w:val="2"/>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kolor ramki i kolor tła,</w:t>
      </w:r>
    </w:p>
    <w:p w14:paraId="1F533B78"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możliwość ustawienia odstępu powyżej i poniżej wiersza,</w:t>
      </w:r>
    </w:p>
    <w:p w14:paraId="571D2B7B"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możliwość implementacji ramki </w:t>
      </w:r>
      <w:proofErr w:type="spellStart"/>
      <w:r w:rsidRPr="009D4654">
        <w:rPr>
          <w:rFonts w:asciiTheme="minorHAnsi" w:hAnsiTheme="minorHAnsi" w:cstheme="minorHAnsi"/>
          <w:sz w:val="22"/>
          <w:szCs w:val="22"/>
        </w:rPr>
        <w:t>iframe</w:t>
      </w:r>
      <w:proofErr w:type="spellEnd"/>
      <w:r w:rsidRPr="009D4654">
        <w:rPr>
          <w:rFonts w:asciiTheme="minorHAnsi" w:hAnsiTheme="minorHAnsi" w:cstheme="minorHAnsi"/>
          <w:sz w:val="22"/>
          <w:szCs w:val="22"/>
        </w:rPr>
        <w:t xml:space="preserve"> zawierającej plik audio z serwisu soundcloud.com</w:t>
      </w:r>
    </w:p>
    <w:p w14:paraId="1519F311" w14:textId="77777777" w:rsidR="002A7EDB" w:rsidRPr="009D4654" w:rsidRDefault="002A7EDB">
      <w:pPr>
        <w:pStyle w:val="Akapitzlist"/>
        <w:widowControl/>
        <w:numPr>
          <w:ilvl w:val="0"/>
          <w:numId w:val="21"/>
        </w:numPr>
        <w:suppressAutoHyphens w:val="0"/>
        <w:spacing w:after="160" w:line="259" w:lineRule="auto"/>
        <w:rPr>
          <w:rFonts w:asciiTheme="minorHAnsi" w:hAnsiTheme="minorHAnsi" w:cstheme="minorHAnsi"/>
          <w:sz w:val="22"/>
          <w:szCs w:val="22"/>
        </w:rPr>
      </w:pPr>
      <w:r w:rsidRPr="009D4654">
        <w:rPr>
          <w:rFonts w:asciiTheme="minorHAnsi" w:hAnsiTheme="minorHAnsi" w:cstheme="minorHAnsi"/>
          <w:sz w:val="22"/>
          <w:szCs w:val="22"/>
        </w:rPr>
        <w:t>dodawanie załączników, do każdej podstrony tekstowej struktury serwisu, załączony załącznik musi być  prezentowany w sposób automatyczny na stronie wynikowej (bez potrzeby ingerencji osoby redagującej), zgodnie z wymogami WCAG 2.1 tj. muszą posiadać nazwę pliku, rozmiar i typ,</w:t>
      </w:r>
    </w:p>
    <w:p w14:paraId="1F8E7D70" w14:textId="77777777" w:rsidR="002A7EDB" w:rsidRPr="009D4654" w:rsidRDefault="002A7EDB">
      <w:pPr>
        <w:pStyle w:val="Akapitzlist"/>
        <w:widowControl/>
        <w:numPr>
          <w:ilvl w:val="0"/>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każdy plik graficzny implementowany do zawartości serwisu www musi posiadać możliwość przy jego dodawaniu, określenia jego tytułu, opisu alternatywnego za pomocą odpowiednich pól,</w:t>
      </w:r>
    </w:p>
    <w:p w14:paraId="386EF63F" w14:textId="77777777" w:rsidR="002A7EDB" w:rsidRPr="009D4654" w:rsidRDefault="002A7EDB">
      <w:pPr>
        <w:pStyle w:val="Akapitzlist"/>
        <w:widowControl/>
        <w:numPr>
          <w:ilvl w:val="0"/>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funkcjonalność umożliwiająca zarządzanie aktualnościami: </w:t>
      </w:r>
    </w:p>
    <w:p w14:paraId="13E9B072"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zarządzanie aktualnością – dodawanie nowej, edycja, usuwanie, ukrywanie, pokazywanie, zmianę kolejności,</w:t>
      </w:r>
    </w:p>
    <w:p w14:paraId="0722CBED"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możliwość dodawania kategorii aktualności: np. dla biznesu, finansowe, itp. </w:t>
      </w:r>
    </w:p>
    <w:p w14:paraId="5CF5F3A6"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wypromowanie artykułu w </w:t>
      </w:r>
      <w:proofErr w:type="spellStart"/>
      <w:r w:rsidRPr="009D4654">
        <w:rPr>
          <w:rFonts w:asciiTheme="minorHAnsi" w:hAnsiTheme="minorHAnsi" w:cstheme="minorHAnsi"/>
          <w:sz w:val="22"/>
          <w:szCs w:val="22"/>
        </w:rPr>
        <w:t>sliderze</w:t>
      </w:r>
      <w:proofErr w:type="spellEnd"/>
      <w:r w:rsidRPr="009D4654">
        <w:rPr>
          <w:rFonts w:asciiTheme="minorHAnsi" w:hAnsiTheme="minorHAnsi" w:cstheme="minorHAnsi"/>
          <w:sz w:val="22"/>
          <w:szCs w:val="22"/>
        </w:rPr>
        <w:t xml:space="preserve">, </w:t>
      </w:r>
    </w:p>
    <w:p w14:paraId="62911C1E"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możliwość podpięcia galerii, która nie jest widoczna na stronie głównej</w:t>
      </w:r>
    </w:p>
    <w:p w14:paraId="73F08B8E"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możliwość umieszczenia wybranych aktualności z jednego serwisu www w  innych serwisach www i odwrotnie (serwisach www powstałych w  wyniku tego postępowania, zbudowanych o tę samą technologię), moduł moderowany – użytkownik z odpowiednimi uprawnieniami decyduje czy opublikować daną aktualność w swoim serwisie www.</w:t>
      </w:r>
    </w:p>
    <w:p w14:paraId="6E26AC90"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załączanie plików, w tym:</w:t>
      </w:r>
    </w:p>
    <w:p w14:paraId="5CB6F264" w14:textId="77777777" w:rsidR="002A7EDB" w:rsidRPr="009D4654" w:rsidRDefault="002A7EDB">
      <w:pPr>
        <w:pStyle w:val="Akapitzlist"/>
        <w:widowControl/>
        <w:numPr>
          <w:ilvl w:val="2"/>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implementacja plików graficznych w tekście, które muszą posiadać możliwość kadrowania, obracania, powiększania i pomniejszania, tzw. ustawienia oblewania tekstem oraz obok tekstu z lewej i prawej – w celu uzyskania odpowiedniej kompozycji,</w:t>
      </w:r>
    </w:p>
    <w:p w14:paraId="717DDDB0" w14:textId="77777777" w:rsidR="002A7EDB" w:rsidRPr="009D4654" w:rsidRDefault="002A7EDB">
      <w:pPr>
        <w:pStyle w:val="Akapitzlist"/>
        <w:widowControl/>
        <w:numPr>
          <w:ilvl w:val="2"/>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załączane pozostałe pliki jako załączniki – </w:t>
      </w:r>
      <w:bookmarkStart w:id="0" w:name="_Hlk90553898"/>
      <w:r w:rsidRPr="009D4654">
        <w:rPr>
          <w:rFonts w:asciiTheme="minorHAnsi" w:hAnsiTheme="minorHAnsi" w:cstheme="minorHAnsi"/>
          <w:sz w:val="22"/>
          <w:szCs w:val="22"/>
        </w:rPr>
        <w:t>muszą być prezentowany w sposób automatyczny na stronie wynikowej (bez potrzeby ingerencji osoby redagującej), zgodnie z wymogami WCAG 2.1 tj. muszą posiadać nazwę pliku, rozmiar i typ,</w:t>
      </w:r>
    </w:p>
    <w:bookmarkEnd w:id="0"/>
    <w:p w14:paraId="680624CC" w14:textId="77777777" w:rsidR="002A7EDB" w:rsidRPr="009D4654" w:rsidRDefault="002A7EDB">
      <w:pPr>
        <w:pStyle w:val="Akapitzlist"/>
        <w:widowControl/>
        <w:numPr>
          <w:ilvl w:val="0"/>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funkcjonalność umożliwiająca zrządzanie ruchomym paskiem informacyjnym:</w:t>
      </w:r>
    </w:p>
    <w:p w14:paraId="4EBE9D9F"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zarządzanie  – dodawanie nowej informacji, edycja, usuwanie, ukrywanie, pokazywanie, zmianę kolejności,</w:t>
      </w:r>
    </w:p>
    <w:p w14:paraId="01B1ABBE"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ustawienie tytułu informacji,</w:t>
      </w:r>
    </w:p>
    <w:p w14:paraId="1816365F"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ustawienie daty informacji,</w:t>
      </w:r>
    </w:p>
    <w:p w14:paraId="2730A3A5"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proofErr w:type="spellStart"/>
      <w:r w:rsidRPr="009D4654">
        <w:rPr>
          <w:rFonts w:asciiTheme="minorHAnsi" w:hAnsiTheme="minorHAnsi" w:cstheme="minorHAnsi"/>
          <w:sz w:val="22"/>
          <w:szCs w:val="22"/>
        </w:rPr>
        <w:t>zlinkowanie</w:t>
      </w:r>
      <w:proofErr w:type="spellEnd"/>
      <w:r w:rsidRPr="009D4654">
        <w:rPr>
          <w:rFonts w:asciiTheme="minorHAnsi" w:hAnsiTheme="minorHAnsi" w:cstheme="minorHAnsi"/>
          <w:sz w:val="22"/>
          <w:szCs w:val="22"/>
        </w:rPr>
        <w:t xml:space="preserve"> do strony zewnętrznej lub elementu struktury serwisu www,</w:t>
      </w:r>
    </w:p>
    <w:p w14:paraId="1002C637"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możliwość przypisania galerii,</w:t>
      </w:r>
    </w:p>
    <w:p w14:paraId="7DF08B95" w14:textId="77777777" w:rsidR="002A7EDB" w:rsidRPr="009D4654" w:rsidRDefault="002A7EDB">
      <w:pPr>
        <w:pStyle w:val="Akapitzlist"/>
        <w:widowControl/>
        <w:numPr>
          <w:ilvl w:val="0"/>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funkcjonalność zarządzania użytkownikami systemu:</w:t>
      </w:r>
    </w:p>
    <w:p w14:paraId="1027CFD0"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lastRenderedPageBreak/>
        <w:t>lista użytkowników,</w:t>
      </w:r>
    </w:p>
    <w:p w14:paraId="625C1BA1"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dodawanie i zarządzanie użytkownikami,</w:t>
      </w:r>
    </w:p>
    <w:p w14:paraId="029CCAC1"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nadawanie uprawnień do poszczególnych modułów oraz funkcjonalności dla utworzonych grup,</w:t>
      </w:r>
    </w:p>
    <w:p w14:paraId="541B0ABB"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możliwość tworzenia i zarządzania grupami użytkowników np. administratorzy, redaktorzy – wraz z przydzieleniem ich dostępu do określonych modułów, funkcjonalności,</w:t>
      </w:r>
    </w:p>
    <w:p w14:paraId="2C777FC1"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możliwość odblokowywania zablokowanych użytkowników z powodu błędnego logowania,</w:t>
      </w:r>
    </w:p>
    <w:p w14:paraId="7F6CD518" w14:textId="77777777" w:rsidR="002A7EDB" w:rsidRPr="009D4654" w:rsidRDefault="002A7EDB">
      <w:pPr>
        <w:pStyle w:val="Akapitzlist"/>
        <w:widowControl/>
        <w:numPr>
          <w:ilvl w:val="0"/>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funkcjonalność integracji z kontem Google Analytics w celu uzyskania szczegółowych statystyk </w:t>
      </w:r>
      <w:proofErr w:type="spellStart"/>
      <w:r w:rsidRPr="009D4654">
        <w:rPr>
          <w:rFonts w:asciiTheme="minorHAnsi" w:hAnsiTheme="minorHAnsi" w:cstheme="minorHAnsi"/>
          <w:sz w:val="22"/>
          <w:szCs w:val="22"/>
        </w:rPr>
        <w:t>odwiedzalności</w:t>
      </w:r>
      <w:proofErr w:type="spellEnd"/>
      <w:r w:rsidRPr="009D4654">
        <w:rPr>
          <w:rFonts w:asciiTheme="minorHAnsi" w:hAnsiTheme="minorHAnsi" w:cstheme="minorHAnsi"/>
          <w:sz w:val="22"/>
          <w:szCs w:val="22"/>
        </w:rPr>
        <w:t xml:space="preserve"> serwisu, w tym co najmniej:</w:t>
      </w:r>
    </w:p>
    <w:p w14:paraId="0D37EC96"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graficzne w formie wykresu i liczbowe, przedstawienie statystyk </w:t>
      </w:r>
      <w:proofErr w:type="spellStart"/>
      <w:r w:rsidRPr="009D4654">
        <w:rPr>
          <w:rFonts w:asciiTheme="minorHAnsi" w:hAnsiTheme="minorHAnsi" w:cstheme="minorHAnsi"/>
          <w:sz w:val="22"/>
          <w:szCs w:val="22"/>
        </w:rPr>
        <w:t>odwiedzalności</w:t>
      </w:r>
      <w:proofErr w:type="spellEnd"/>
      <w:r w:rsidRPr="009D4654">
        <w:rPr>
          <w:rFonts w:asciiTheme="minorHAnsi" w:hAnsiTheme="minorHAnsi" w:cstheme="minorHAnsi"/>
          <w:sz w:val="22"/>
          <w:szCs w:val="22"/>
        </w:rPr>
        <w:t>, w podziale na godziny, dni, tygodnie oraz niestandardowy,  w tym zakres określonych dat,</w:t>
      </w:r>
    </w:p>
    <w:p w14:paraId="357BFB81"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publikacja informacji o liczbie: sesji, użytkownikach, nowych użytkownikach, odsłonach, średnim czasie trwania sesji, strony/sesję,</w:t>
      </w:r>
    </w:p>
    <w:p w14:paraId="706C4280" w14:textId="77777777" w:rsidR="002A7EDB" w:rsidRPr="009D4654" w:rsidRDefault="002A7EDB">
      <w:pPr>
        <w:pStyle w:val="Akapitzlist"/>
        <w:widowControl/>
        <w:numPr>
          <w:ilvl w:val="0"/>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funkcjonalność SEO – w celu określenia podstawowych danych serwisu, podlegających indeksowaniu przez wyszukiwarki internetowe, umożliwiająca co najmniej:</w:t>
      </w:r>
    </w:p>
    <w:p w14:paraId="04402303"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określenie pola </w:t>
      </w:r>
      <w:proofErr w:type="spellStart"/>
      <w:r w:rsidRPr="009D4654">
        <w:rPr>
          <w:rFonts w:asciiTheme="minorHAnsi" w:hAnsiTheme="minorHAnsi" w:cstheme="minorHAnsi"/>
          <w:sz w:val="22"/>
          <w:szCs w:val="22"/>
        </w:rPr>
        <w:t>Title</w:t>
      </w:r>
      <w:proofErr w:type="spellEnd"/>
      <w:r w:rsidRPr="009D4654">
        <w:rPr>
          <w:rFonts w:asciiTheme="minorHAnsi" w:hAnsiTheme="minorHAnsi" w:cstheme="minorHAnsi"/>
          <w:sz w:val="22"/>
          <w:szCs w:val="22"/>
        </w:rPr>
        <w:t xml:space="preserve"> (tytuł),</w:t>
      </w:r>
    </w:p>
    <w:p w14:paraId="2B8BDCF8"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określenie pola </w:t>
      </w:r>
      <w:proofErr w:type="spellStart"/>
      <w:r w:rsidRPr="009D4654">
        <w:rPr>
          <w:rFonts w:asciiTheme="minorHAnsi" w:hAnsiTheme="minorHAnsi" w:cstheme="minorHAnsi"/>
          <w:sz w:val="22"/>
          <w:szCs w:val="22"/>
        </w:rPr>
        <w:t>Descryption</w:t>
      </w:r>
      <w:proofErr w:type="spellEnd"/>
      <w:r w:rsidRPr="009D4654">
        <w:rPr>
          <w:rFonts w:asciiTheme="minorHAnsi" w:hAnsiTheme="minorHAnsi" w:cstheme="minorHAnsi"/>
          <w:sz w:val="22"/>
          <w:szCs w:val="22"/>
        </w:rPr>
        <w:t xml:space="preserve"> (Opis),</w:t>
      </w:r>
    </w:p>
    <w:p w14:paraId="2FA8D662"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określenie </w:t>
      </w:r>
      <w:proofErr w:type="spellStart"/>
      <w:r w:rsidRPr="009D4654">
        <w:rPr>
          <w:rFonts w:asciiTheme="minorHAnsi" w:hAnsiTheme="minorHAnsi" w:cstheme="minorHAnsi"/>
          <w:sz w:val="22"/>
          <w:szCs w:val="22"/>
        </w:rPr>
        <w:t>keywords</w:t>
      </w:r>
      <w:proofErr w:type="spellEnd"/>
      <w:r w:rsidRPr="009D4654">
        <w:rPr>
          <w:rFonts w:asciiTheme="minorHAnsi" w:hAnsiTheme="minorHAnsi" w:cstheme="minorHAnsi"/>
          <w:sz w:val="22"/>
          <w:szCs w:val="22"/>
        </w:rPr>
        <w:t xml:space="preserve"> (słów kluczowych),</w:t>
      </w:r>
    </w:p>
    <w:p w14:paraId="7B354198" w14:textId="77777777" w:rsidR="002A7EDB" w:rsidRPr="009D4654" w:rsidRDefault="002A7EDB">
      <w:pPr>
        <w:pStyle w:val="Akapitzlist"/>
        <w:widowControl/>
        <w:numPr>
          <w:ilvl w:val="0"/>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funkcjonalność tworzenia, udostępnienia i zarządzania deklaracją dostępności zgodnej ze wzorem opublikowanym przez właściwego Ministra, zgodnie z wymogami Ustawy o dostępności cyfrowej z dnia 4 kwietnia 2019 roku.</w:t>
      </w:r>
    </w:p>
    <w:p w14:paraId="452255CF" w14:textId="77777777" w:rsidR="002A7EDB" w:rsidRPr="009D4654" w:rsidRDefault="002A7EDB">
      <w:pPr>
        <w:pStyle w:val="Akapitzlist"/>
        <w:widowControl/>
        <w:numPr>
          <w:ilvl w:val="0"/>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Funkcjonalność generowania raportów:</w:t>
      </w:r>
    </w:p>
    <w:p w14:paraId="5142CE20"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Zajętości miejsca na serwerze oraz ilość odwiedzin/wizyt w danym miesiącu</w:t>
      </w:r>
    </w:p>
    <w:p w14:paraId="0AEA78FF" w14:textId="77777777" w:rsidR="002A7EDB" w:rsidRPr="009D4654" w:rsidRDefault="002A7EDB">
      <w:pPr>
        <w:pStyle w:val="Akapitzlist"/>
        <w:widowControl/>
        <w:numPr>
          <w:ilvl w:val="1"/>
          <w:numId w:val="21"/>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Liczba otwarć i kliknięć dla wysłanych newsletterów</w:t>
      </w:r>
    </w:p>
    <w:p w14:paraId="60307A2B" w14:textId="77FC031D" w:rsidR="002A7EDB" w:rsidRPr="009D4654" w:rsidRDefault="002D24FA" w:rsidP="002D24FA">
      <w:pPr>
        <w:pStyle w:val="Akapitzlist"/>
        <w:widowControl/>
        <w:suppressAutoHyphens w:val="0"/>
        <w:spacing w:after="160" w:line="259" w:lineRule="auto"/>
        <w:ind w:left="0"/>
        <w:jc w:val="both"/>
        <w:rPr>
          <w:rFonts w:asciiTheme="minorHAnsi" w:hAnsiTheme="minorHAnsi" w:cstheme="minorHAnsi"/>
          <w:b/>
          <w:sz w:val="22"/>
          <w:szCs w:val="22"/>
        </w:rPr>
      </w:pPr>
      <w:r>
        <w:rPr>
          <w:rFonts w:asciiTheme="minorHAnsi" w:hAnsiTheme="minorHAnsi" w:cstheme="minorHAnsi"/>
          <w:b/>
          <w:sz w:val="22"/>
          <w:szCs w:val="22"/>
        </w:rPr>
        <w:t xml:space="preserve">4. </w:t>
      </w:r>
      <w:r w:rsidR="002A7EDB" w:rsidRPr="009D4654">
        <w:rPr>
          <w:rFonts w:asciiTheme="minorHAnsi" w:hAnsiTheme="minorHAnsi" w:cstheme="minorHAnsi"/>
          <w:b/>
          <w:sz w:val="22"/>
          <w:szCs w:val="22"/>
        </w:rPr>
        <w:t>Pozostałe wymagania dla serwisu www.</w:t>
      </w:r>
    </w:p>
    <w:p w14:paraId="3ECBB1EA" w14:textId="77777777" w:rsidR="002A7EDB" w:rsidRPr="009D4654" w:rsidRDefault="002A7EDB">
      <w:pPr>
        <w:pStyle w:val="Akapitzlist"/>
        <w:widowControl/>
        <w:numPr>
          <w:ilvl w:val="0"/>
          <w:numId w:val="2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Wykonany serwis www powinien spełniać wymagania obowiązujących przepisów prawa. </w:t>
      </w:r>
    </w:p>
    <w:p w14:paraId="2775463C" w14:textId="77777777" w:rsidR="002A7EDB" w:rsidRPr="009D4654" w:rsidRDefault="002A7EDB">
      <w:pPr>
        <w:pStyle w:val="Akapitzlist"/>
        <w:widowControl/>
        <w:numPr>
          <w:ilvl w:val="0"/>
          <w:numId w:val="2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Serwis internetowy musi być przygotowany w wersji responsywnej (automatyczne dopasowującej się rozdzielczości urządzeń na których jest przeglądana, a także do różnych przeglądarek internetowych). </w:t>
      </w:r>
    </w:p>
    <w:p w14:paraId="591438AC" w14:textId="77777777" w:rsidR="002A7EDB" w:rsidRPr="009D4654" w:rsidRDefault="002A7EDB">
      <w:pPr>
        <w:pStyle w:val="Akapitzlist"/>
        <w:widowControl/>
        <w:numPr>
          <w:ilvl w:val="0"/>
          <w:numId w:val="2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Serwis internetowy musi  być przygotowany w technologii umożliwiającej korzystanie ze strony internetowej na urządzeniach mobilnych w podobny sposób, jak działa mobilna aplikacja natywna. Serwis www musi posiadać możliwość „zainstalowania” na urządzeniach mobilnych poprzez dodanie ikonki na ekran urządzenia mobilnego, po tej czynności w celu przeglądania treści serwisu, wystarczy kliknąć na ikonkę strony www, a strona będzie działała jak mobilna aplikacja mobilna- treści powinny być częściowo dostępne nawet, bez połączenia z Internetem- technologia Progressive Web </w:t>
      </w:r>
      <w:proofErr w:type="spellStart"/>
      <w:r w:rsidRPr="009D4654">
        <w:rPr>
          <w:rFonts w:asciiTheme="minorHAnsi" w:hAnsiTheme="minorHAnsi" w:cstheme="minorHAnsi"/>
          <w:sz w:val="22"/>
          <w:szCs w:val="22"/>
        </w:rPr>
        <w:t>Apps</w:t>
      </w:r>
      <w:proofErr w:type="spellEnd"/>
      <w:r w:rsidRPr="009D4654">
        <w:rPr>
          <w:rFonts w:asciiTheme="minorHAnsi" w:hAnsiTheme="minorHAnsi" w:cstheme="minorHAnsi"/>
          <w:sz w:val="22"/>
          <w:szCs w:val="22"/>
        </w:rPr>
        <w:t xml:space="preserve"> (PWA) lub równoważna.</w:t>
      </w:r>
    </w:p>
    <w:p w14:paraId="77CF0642" w14:textId="77777777" w:rsidR="002A7EDB" w:rsidRPr="009D4654" w:rsidRDefault="002A7EDB">
      <w:pPr>
        <w:pStyle w:val="Akapitzlist"/>
        <w:widowControl/>
        <w:numPr>
          <w:ilvl w:val="0"/>
          <w:numId w:val="2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Technologia wykonania powinna pozwalać na rozbudowę serwisu www oraz na podłączenie  dodatkowych funkcjonalności w przyszłości. </w:t>
      </w:r>
    </w:p>
    <w:p w14:paraId="5C3001C5" w14:textId="77777777" w:rsidR="002A7EDB" w:rsidRPr="009D4654" w:rsidRDefault="002A7EDB">
      <w:pPr>
        <w:pStyle w:val="Akapitzlist"/>
        <w:widowControl/>
        <w:numPr>
          <w:ilvl w:val="0"/>
          <w:numId w:val="2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Zarówno serwis www, jak i system CMS powinny być obsługiwane przez najpopularniejsze i najbardziej aktualne przeglądarki: IE</w:t>
      </w:r>
      <w:r>
        <w:rPr>
          <w:rFonts w:asciiTheme="minorHAnsi" w:hAnsiTheme="minorHAnsi" w:cstheme="minorHAnsi"/>
          <w:sz w:val="22"/>
          <w:szCs w:val="22"/>
        </w:rPr>
        <w:t xml:space="preserve"> (Edge)</w:t>
      </w:r>
      <w:r w:rsidRPr="009D4654">
        <w:rPr>
          <w:rFonts w:asciiTheme="minorHAnsi" w:hAnsiTheme="minorHAnsi" w:cstheme="minorHAnsi"/>
          <w:sz w:val="22"/>
          <w:szCs w:val="22"/>
        </w:rPr>
        <w:t xml:space="preserve">, Mozilla </w:t>
      </w:r>
      <w:proofErr w:type="spellStart"/>
      <w:r w:rsidRPr="009D4654">
        <w:rPr>
          <w:rFonts w:asciiTheme="minorHAnsi" w:hAnsiTheme="minorHAnsi" w:cstheme="minorHAnsi"/>
          <w:sz w:val="22"/>
          <w:szCs w:val="22"/>
        </w:rPr>
        <w:t>Firefox</w:t>
      </w:r>
      <w:proofErr w:type="spellEnd"/>
      <w:r w:rsidRPr="009D4654">
        <w:rPr>
          <w:rFonts w:asciiTheme="minorHAnsi" w:hAnsiTheme="minorHAnsi" w:cstheme="minorHAnsi"/>
          <w:sz w:val="22"/>
          <w:szCs w:val="22"/>
        </w:rPr>
        <w:t>, Google Chrome, Opera.</w:t>
      </w:r>
    </w:p>
    <w:p w14:paraId="38C0BCB5" w14:textId="77777777" w:rsidR="002A7EDB" w:rsidRPr="009D4654" w:rsidRDefault="002A7EDB">
      <w:pPr>
        <w:pStyle w:val="Akapitzlist"/>
        <w:widowControl/>
        <w:numPr>
          <w:ilvl w:val="0"/>
          <w:numId w:val="2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lastRenderedPageBreak/>
        <w:t>Wymagane jest zastosowanie technologii PHP, AJAX, PWA bądź innych technologii o porównywalnych możliwościach.</w:t>
      </w:r>
    </w:p>
    <w:p w14:paraId="551432EF" w14:textId="77777777" w:rsidR="002A7EDB" w:rsidRPr="009D4654" w:rsidRDefault="002A7EDB">
      <w:pPr>
        <w:pStyle w:val="Akapitzlist"/>
        <w:widowControl/>
        <w:numPr>
          <w:ilvl w:val="0"/>
          <w:numId w:val="2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Narzędzia do obsługi serwisu www muszą spełniać zalecenia ATAG i być dostępne dla użytkowników niepełnosprawnych, a w szczególności: </w:t>
      </w:r>
    </w:p>
    <w:p w14:paraId="02F2EA19" w14:textId="77777777" w:rsidR="002A7EDB" w:rsidRPr="009D4654" w:rsidRDefault="002A7EDB">
      <w:pPr>
        <w:pStyle w:val="Akapitzlist"/>
        <w:widowControl/>
        <w:numPr>
          <w:ilvl w:val="1"/>
          <w:numId w:val="2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 Serwis internetowy  powinien dać się obsłużyć przy użyciu klawiatury. </w:t>
      </w:r>
    </w:p>
    <w:p w14:paraId="3C0B6A71" w14:textId="77777777" w:rsidR="002A7EDB" w:rsidRPr="009D4654" w:rsidRDefault="002A7EDB">
      <w:pPr>
        <w:pStyle w:val="Akapitzlist"/>
        <w:widowControl/>
        <w:numPr>
          <w:ilvl w:val="1"/>
          <w:numId w:val="2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 Serwis internetowy nie może być zbudowany na bazie tabel, traktowanych jako element konstrukcji layoutu. </w:t>
      </w:r>
    </w:p>
    <w:p w14:paraId="1CFF5516" w14:textId="77777777" w:rsidR="002A7EDB" w:rsidRPr="009D4654" w:rsidRDefault="002A7EDB">
      <w:pPr>
        <w:pStyle w:val="Akapitzlist"/>
        <w:widowControl/>
        <w:numPr>
          <w:ilvl w:val="1"/>
          <w:numId w:val="2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Wszystkie elementy graficzne muszą mieć możliwość ustawienia tekstu alternatywnego przez redaktora.  </w:t>
      </w:r>
    </w:p>
    <w:p w14:paraId="0A6FE3EB" w14:textId="77777777" w:rsidR="002A7EDB" w:rsidRPr="009D4654" w:rsidRDefault="002A7EDB">
      <w:pPr>
        <w:pStyle w:val="Akapitzlist"/>
        <w:widowControl/>
        <w:numPr>
          <w:ilvl w:val="1"/>
          <w:numId w:val="2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 Serwis internetowy powinien oferować dostęp do wszystkich informacji przy wyłączonej obsłudze Java </w:t>
      </w:r>
      <w:proofErr w:type="spellStart"/>
      <w:r w:rsidRPr="009D4654">
        <w:rPr>
          <w:rFonts w:asciiTheme="minorHAnsi" w:hAnsiTheme="minorHAnsi" w:cstheme="minorHAnsi"/>
          <w:sz w:val="22"/>
          <w:szCs w:val="22"/>
        </w:rPr>
        <w:t>Script</w:t>
      </w:r>
      <w:proofErr w:type="spellEnd"/>
      <w:r w:rsidRPr="009D4654">
        <w:rPr>
          <w:rFonts w:asciiTheme="minorHAnsi" w:hAnsiTheme="minorHAnsi" w:cstheme="minorHAnsi"/>
          <w:sz w:val="22"/>
          <w:szCs w:val="22"/>
        </w:rPr>
        <w:t>.</w:t>
      </w:r>
    </w:p>
    <w:p w14:paraId="01876752" w14:textId="77777777" w:rsidR="002A7EDB" w:rsidRPr="009D4654" w:rsidRDefault="002A7EDB">
      <w:pPr>
        <w:pStyle w:val="Akapitzlist"/>
        <w:widowControl/>
        <w:numPr>
          <w:ilvl w:val="1"/>
          <w:numId w:val="2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Wszystkie formularze w serwisie muszą być zgodne ze standardami i przetestowane pod kątem dostępności dla osób niepełnosprawnych.</w:t>
      </w:r>
    </w:p>
    <w:p w14:paraId="42936A10" w14:textId="77777777" w:rsidR="002A7EDB" w:rsidRPr="009D4654" w:rsidRDefault="002A7EDB">
      <w:pPr>
        <w:pStyle w:val="Akapitzlist"/>
        <w:widowControl/>
        <w:numPr>
          <w:ilvl w:val="0"/>
          <w:numId w:val="2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Każdy widok serwisu www musi mieć przez cały czas widoczny link/element graficzny umożliwiający powrót do strony głównej.</w:t>
      </w:r>
    </w:p>
    <w:p w14:paraId="2C58C746" w14:textId="77777777" w:rsidR="002A7EDB" w:rsidRDefault="002A7EDB">
      <w:pPr>
        <w:pStyle w:val="Akapitzlist"/>
        <w:widowControl/>
        <w:numPr>
          <w:ilvl w:val="0"/>
          <w:numId w:val="2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Zamawiający dopuszcza ze względów bezpieczeństwa danych </w:t>
      </w:r>
      <w:r w:rsidRPr="008E27A0">
        <w:rPr>
          <w:rFonts w:asciiTheme="minorHAnsi" w:hAnsiTheme="minorHAnsi" w:cstheme="minorHAnsi"/>
          <w:b/>
          <w:bCs/>
          <w:sz w:val="22"/>
          <w:szCs w:val="22"/>
          <w:u w:val="single"/>
        </w:rPr>
        <w:t>tylko dedykowane</w:t>
      </w:r>
      <w:r w:rsidRPr="009D4654">
        <w:rPr>
          <w:rFonts w:asciiTheme="minorHAnsi" w:hAnsiTheme="minorHAnsi" w:cstheme="minorHAnsi"/>
          <w:sz w:val="22"/>
          <w:szCs w:val="22"/>
        </w:rPr>
        <w:t xml:space="preserve"> dla jednostek administracji publicznej,  autorskie rozwiązanie CMS, czyli CMS nie może być oparty o rozwiązanie Open Source</w:t>
      </w:r>
      <w:r>
        <w:rPr>
          <w:rFonts w:asciiTheme="minorHAnsi" w:hAnsiTheme="minorHAnsi" w:cstheme="minorHAnsi"/>
          <w:sz w:val="22"/>
          <w:szCs w:val="22"/>
        </w:rPr>
        <w:t xml:space="preserve"> taki jak WORD PRESS lub </w:t>
      </w:r>
      <w:proofErr w:type="spellStart"/>
      <w:r>
        <w:rPr>
          <w:rFonts w:asciiTheme="minorHAnsi" w:eastAsia="Times New Roman" w:hAnsiTheme="minorHAnsi" w:cstheme="minorHAnsi"/>
          <w:sz w:val="22"/>
          <w:szCs w:val="22"/>
          <w:lang w:eastAsia="pl-PL"/>
        </w:rPr>
        <w:t>Joomla</w:t>
      </w:r>
      <w:proofErr w:type="spellEnd"/>
      <w:r>
        <w:rPr>
          <w:rFonts w:asciiTheme="minorHAnsi" w:eastAsia="Times New Roman" w:hAnsiTheme="minorHAnsi" w:cstheme="minorHAnsi"/>
          <w:sz w:val="22"/>
          <w:szCs w:val="22"/>
          <w:lang w:eastAsia="pl-PL"/>
        </w:rPr>
        <w:t>.</w:t>
      </w:r>
    </w:p>
    <w:p w14:paraId="64E1971A" w14:textId="77777777" w:rsidR="002A7EDB" w:rsidRDefault="002A7EDB" w:rsidP="002A7EDB">
      <w:pPr>
        <w:spacing w:after="200"/>
        <w:ind w:left="0" w:firstLine="0"/>
        <w:jc w:val="left"/>
        <w:rPr>
          <w:rFonts w:asciiTheme="minorHAnsi" w:eastAsia="Arial Unicode MS" w:hAnsiTheme="minorHAnsi" w:cstheme="minorHAnsi"/>
        </w:rPr>
      </w:pPr>
      <w:r>
        <w:rPr>
          <w:rFonts w:asciiTheme="minorHAnsi" w:hAnsiTheme="minorHAnsi" w:cstheme="minorHAnsi"/>
        </w:rPr>
        <w:br w:type="page"/>
      </w:r>
    </w:p>
    <w:p w14:paraId="3D6EB602" w14:textId="77777777" w:rsidR="002A7EDB" w:rsidRPr="009D4654" w:rsidRDefault="002A7EDB" w:rsidP="002A7EDB">
      <w:pPr>
        <w:pStyle w:val="Akapitzlist"/>
        <w:widowControl/>
        <w:suppressAutoHyphens w:val="0"/>
        <w:spacing w:after="160" w:line="259" w:lineRule="auto"/>
        <w:jc w:val="both"/>
        <w:rPr>
          <w:rFonts w:asciiTheme="minorHAnsi" w:hAnsiTheme="minorHAnsi" w:cstheme="minorHAnsi"/>
          <w:sz w:val="22"/>
          <w:szCs w:val="22"/>
        </w:rPr>
      </w:pPr>
    </w:p>
    <w:p w14:paraId="5B494457" w14:textId="77777777" w:rsidR="002A7EDB" w:rsidRPr="00CC24C9" w:rsidRDefault="002A7EDB" w:rsidP="002A7EDB">
      <w:pPr>
        <w:pStyle w:val="Akapitzlist"/>
        <w:widowControl/>
        <w:suppressAutoHyphens w:val="0"/>
        <w:spacing w:after="160" w:line="259" w:lineRule="auto"/>
        <w:jc w:val="both"/>
        <w:rPr>
          <w:rFonts w:asciiTheme="minorHAnsi" w:hAnsiTheme="minorHAnsi" w:cstheme="minorHAnsi"/>
          <w:sz w:val="22"/>
          <w:szCs w:val="22"/>
        </w:rPr>
      </w:pPr>
      <w:r w:rsidRPr="00CC24C9">
        <w:rPr>
          <w:rFonts w:asciiTheme="minorHAnsi" w:hAnsiTheme="minorHAnsi" w:cstheme="minorHAnsi"/>
          <w:b/>
          <w:sz w:val="22"/>
          <w:szCs w:val="22"/>
        </w:rPr>
        <w:t xml:space="preserve">Pozostałe wymagania </w:t>
      </w:r>
    </w:p>
    <w:p w14:paraId="24CFA0BD" w14:textId="77777777" w:rsidR="002A7EDB" w:rsidRPr="00CC24C9" w:rsidRDefault="002A7EDB">
      <w:pPr>
        <w:pStyle w:val="Akapitzlist"/>
        <w:widowControl/>
        <w:numPr>
          <w:ilvl w:val="0"/>
          <w:numId w:val="23"/>
        </w:numPr>
        <w:suppressAutoHyphens w:val="0"/>
        <w:spacing w:after="160" w:line="259" w:lineRule="auto"/>
        <w:jc w:val="both"/>
        <w:rPr>
          <w:rFonts w:asciiTheme="minorHAnsi" w:hAnsiTheme="minorHAnsi" w:cstheme="minorHAnsi"/>
          <w:sz w:val="22"/>
          <w:szCs w:val="22"/>
        </w:rPr>
      </w:pPr>
      <w:r w:rsidRPr="00CC24C9">
        <w:rPr>
          <w:rFonts w:asciiTheme="minorHAnsi" w:hAnsiTheme="minorHAnsi" w:cstheme="minorHAnsi"/>
          <w:sz w:val="22"/>
          <w:szCs w:val="22"/>
        </w:rPr>
        <w:t xml:space="preserve">Wykonany serwis </w:t>
      </w:r>
      <w:r>
        <w:rPr>
          <w:rFonts w:asciiTheme="minorHAnsi" w:hAnsiTheme="minorHAnsi" w:cstheme="minorHAnsi"/>
          <w:sz w:val="22"/>
          <w:szCs w:val="22"/>
        </w:rPr>
        <w:t>www</w:t>
      </w:r>
      <w:r w:rsidRPr="00CC24C9">
        <w:rPr>
          <w:rFonts w:asciiTheme="minorHAnsi" w:hAnsiTheme="minorHAnsi" w:cstheme="minorHAnsi"/>
          <w:sz w:val="22"/>
          <w:szCs w:val="22"/>
        </w:rPr>
        <w:t xml:space="preserve"> musi spełniać wymagania obowiązujących przepisów prawa w tym w szczególności zawarte w :</w:t>
      </w:r>
    </w:p>
    <w:p w14:paraId="4C56320D" w14:textId="77777777" w:rsidR="002A7EDB" w:rsidRPr="009D4654" w:rsidRDefault="002A7EDB">
      <w:pPr>
        <w:pStyle w:val="Akapitzlist"/>
        <w:widowControl/>
        <w:numPr>
          <w:ilvl w:val="1"/>
          <w:numId w:val="2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Rozporządzeniu Rady Ministrów  w sprawie Krajowych Ram Interoperacyjności z 12.04.2012 r.  oraz wymagania WCAG 2.1 (Web Content Accessibility </w:t>
      </w:r>
      <w:proofErr w:type="spellStart"/>
      <w:r w:rsidRPr="009D4654">
        <w:rPr>
          <w:rFonts w:asciiTheme="minorHAnsi" w:hAnsiTheme="minorHAnsi" w:cstheme="minorHAnsi"/>
          <w:sz w:val="22"/>
          <w:szCs w:val="22"/>
        </w:rPr>
        <w:t>Guidelines</w:t>
      </w:r>
      <w:proofErr w:type="spellEnd"/>
      <w:r w:rsidRPr="009D4654">
        <w:rPr>
          <w:rFonts w:asciiTheme="minorHAnsi" w:hAnsiTheme="minorHAnsi" w:cstheme="minorHAnsi"/>
          <w:sz w:val="22"/>
          <w:szCs w:val="22"/>
        </w:rPr>
        <w:t>) dla systemów teleinformatycznych w zakresie dostępności dla osób niepełnosprawnych, zgodnie z zapisami Ustawy z dnia 4 kwietnia 2019 r. o dostępności cyfrowej stron internetowych i aplikacji mobilnych podmiotów publicznych,</w:t>
      </w:r>
    </w:p>
    <w:p w14:paraId="21CAE9D3" w14:textId="77777777" w:rsidR="002A7EDB" w:rsidRPr="009D4654" w:rsidRDefault="002A7EDB">
      <w:pPr>
        <w:pStyle w:val="Akapitzlist"/>
        <w:widowControl/>
        <w:numPr>
          <w:ilvl w:val="1"/>
          <w:numId w:val="2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Dyrektywie (UE) 2016/2102 z dnia 26 października 2016 r. w sprawie dostępności stron internetowych i mobilnych aplikacji organów sektora publicznego (Dz. Urz. UE 2.12.2016);</w:t>
      </w:r>
    </w:p>
    <w:p w14:paraId="007919F9" w14:textId="77777777" w:rsidR="002A7EDB" w:rsidRPr="009D4654" w:rsidRDefault="002A7EDB">
      <w:pPr>
        <w:pStyle w:val="Akapitzlist"/>
        <w:widowControl/>
        <w:numPr>
          <w:ilvl w:val="1"/>
          <w:numId w:val="2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Ustawie z dnia 18 lipca 2002 r. o świadczeniu usług drogą elektroniczną (Dz. U. z 2017 poz. 1219, z </w:t>
      </w:r>
      <w:proofErr w:type="spellStart"/>
      <w:r w:rsidRPr="009D4654">
        <w:rPr>
          <w:rFonts w:asciiTheme="minorHAnsi" w:hAnsiTheme="minorHAnsi" w:cstheme="minorHAnsi"/>
          <w:sz w:val="22"/>
          <w:szCs w:val="22"/>
        </w:rPr>
        <w:t>późn</w:t>
      </w:r>
      <w:proofErr w:type="spellEnd"/>
      <w:r w:rsidRPr="009D4654">
        <w:rPr>
          <w:rFonts w:asciiTheme="minorHAnsi" w:hAnsiTheme="minorHAnsi" w:cstheme="minorHAnsi"/>
          <w:sz w:val="22"/>
          <w:szCs w:val="22"/>
        </w:rPr>
        <w:t>. zm.).</w:t>
      </w:r>
    </w:p>
    <w:p w14:paraId="40E62286" w14:textId="77777777" w:rsidR="002A7EDB" w:rsidRPr="009D4654" w:rsidRDefault="002A7EDB">
      <w:pPr>
        <w:pStyle w:val="Akapitzlist"/>
        <w:widowControl/>
        <w:numPr>
          <w:ilvl w:val="1"/>
          <w:numId w:val="2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Ustawie z dnia 17 lutego 2005 r. o informatyzacji działalności podmiotów realizujących zadania publiczne (Dz. U. z 2017 r. poz. 570, z </w:t>
      </w:r>
      <w:proofErr w:type="spellStart"/>
      <w:r w:rsidRPr="009D4654">
        <w:rPr>
          <w:rFonts w:asciiTheme="minorHAnsi" w:hAnsiTheme="minorHAnsi" w:cstheme="minorHAnsi"/>
          <w:sz w:val="22"/>
          <w:szCs w:val="22"/>
        </w:rPr>
        <w:t>późn</w:t>
      </w:r>
      <w:proofErr w:type="spellEnd"/>
      <w:r w:rsidRPr="009D4654">
        <w:rPr>
          <w:rFonts w:asciiTheme="minorHAnsi" w:hAnsiTheme="minorHAnsi" w:cstheme="minorHAnsi"/>
          <w:sz w:val="22"/>
          <w:szCs w:val="22"/>
        </w:rPr>
        <w:t>. zm.) oraz jej aktami wykonawczymi, w szczególności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9D4654">
        <w:rPr>
          <w:rFonts w:asciiTheme="minorHAnsi" w:hAnsiTheme="minorHAnsi" w:cstheme="minorHAnsi"/>
          <w:sz w:val="22"/>
          <w:szCs w:val="22"/>
        </w:rPr>
        <w:t>t.j</w:t>
      </w:r>
      <w:proofErr w:type="spellEnd"/>
      <w:r w:rsidRPr="009D4654">
        <w:rPr>
          <w:rFonts w:asciiTheme="minorHAnsi" w:hAnsiTheme="minorHAnsi" w:cstheme="minorHAnsi"/>
          <w:sz w:val="22"/>
          <w:szCs w:val="22"/>
        </w:rPr>
        <w:t>. Dz. U. z 2017 r. poz. 2247), w tym z załącznikiem nr 4 do rozporządzenia w sprawie wytycznych WCAG 2.0 (System CMS musi zapewniać ich walidację);</w:t>
      </w:r>
    </w:p>
    <w:p w14:paraId="57C749F1" w14:textId="77777777" w:rsidR="002A7EDB" w:rsidRPr="009D4654" w:rsidRDefault="002A7EDB">
      <w:pPr>
        <w:pStyle w:val="Akapitzlist"/>
        <w:widowControl/>
        <w:numPr>
          <w:ilvl w:val="1"/>
          <w:numId w:val="2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Ustawie z dnia 4 kwietnia 2019 r. o dostępności cyfrowej stron internetowych i aplikacji mobilnych podmiotów publicznych (Dz.U. 2019 poz. 848);</w:t>
      </w:r>
    </w:p>
    <w:p w14:paraId="523AEE9C" w14:textId="77777777" w:rsidR="002D24FA" w:rsidRDefault="002A7EDB">
      <w:pPr>
        <w:pStyle w:val="Akapitzlist"/>
        <w:widowControl/>
        <w:numPr>
          <w:ilvl w:val="1"/>
          <w:numId w:val="2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Ustawie z dnia 16 lipca 2004 r. - Prawo telekomunikacyjne (Dz. U. z 2017 r. poz. 1907, z </w:t>
      </w:r>
      <w:proofErr w:type="spellStart"/>
      <w:r w:rsidRPr="009D4654">
        <w:rPr>
          <w:rFonts w:asciiTheme="minorHAnsi" w:hAnsiTheme="minorHAnsi" w:cstheme="minorHAnsi"/>
          <w:sz w:val="22"/>
          <w:szCs w:val="22"/>
        </w:rPr>
        <w:t>późn</w:t>
      </w:r>
      <w:proofErr w:type="spellEnd"/>
      <w:r w:rsidRPr="009D4654">
        <w:rPr>
          <w:rFonts w:asciiTheme="minorHAnsi" w:hAnsiTheme="minorHAnsi" w:cstheme="minorHAnsi"/>
          <w:sz w:val="22"/>
          <w:szCs w:val="22"/>
        </w:rPr>
        <w:t>. zm.), w szczególności z art. 173 ustawy;</w:t>
      </w:r>
    </w:p>
    <w:p w14:paraId="7B818787" w14:textId="77777777" w:rsidR="002D24FA" w:rsidRDefault="002D24FA" w:rsidP="002D24FA">
      <w:pPr>
        <w:pStyle w:val="Akapitzlist"/>
        <w:widowControl/>
        <w:suppressAutoHyphens w:val="0"/>
        <w:spacing w:after="160" w:line="259" w:lineRule="auto"/>
        <w:ind w:left="1440"/>
        <w:jc w:val="both"/>
        <w:rPr>
          <w:rFonts w:asciiTheme="minorHAnsi" w:hAnsiTheme="minorHAnsi" w:cstheme="minorHAnsi"/>
          <w:sz w:val="22"/>
          <w:szCs w:val="22"/>
        </w:rPr>
      </w:pPr>
    </w:p>
    <w:p w14:paraId="4703566F" w14:textId="39E0AE0A" w:rsidR="002A7EDB" w:rsidRPr="002D24FA" w:rsidRDefault="002A7EDB" w:rsidP="002D24FA">
      <w:pPr>
        <w:spacing w:after="160" w:line="259" w:lineRule="auto"/>
        <w:ind w:left="1080" w:firstLine="0"/>
        <w:rPr>
          <w:rFonts w:asciiTheme="minorHAnsi" w:hAnsiTheme="minorHAnsi" w:cstheme="minorHAnsi"/>
          <w:b/>
          <w:bCs/>
        </w:rPr>
      </w:pPr>
      <w:r w:rsidRPr="002D24FA">
        <w:rPr>
          <w:rFonts w:asciiTheme="minorHAnsi" w:hAnsiTheme="minorHAnsi" w:cstheme="minorHAnsi"/>
          <w:b/>
          <w:bCs/>
        </w:rPr>
        <w:t>Inne Wymagania dla Dostawcy.</w:t>
      </w:r>
    </w:p>
    <w:p w14:paraId="6617CB52" w14:textId="77777777" w:rsidR="002A7EDB" w:rsidRPr="009D4654" w:rsidRDefault="002A7EDB" w:rsidP="002A7EDB">
      <w:pPr>
        <w:pStyle w:val="Akapitzlist"/>
        <w:ind w:left="426"/>
        <w:jc w:val="both"/>
        <w:rPr>
          <w:rFonts w:asciiTheme="minorHAnsi" w:hAnsiTheme="minorHAnsi" w:cstheme="minorHAnsi"/>
          <w:sz w:val="22"/>
          <w:szCs w:val="22"/>
        </w:rPr>
      </w:pPr>
      <w:r w:rsidRPr="009D4654">
        <w:rPr>
          <w:rFonts w:asciiTheme="minorHAnsi" w:hAnsiTheme="minorHAnsi" w:cstheme="minorHAnsi"/>
          <w:sz w:val="22"/>
          <w:szCs w:val="22"/>
        </w:rPr>
        <w:t xml:space="preserve">W ramach zaoferowanej ceny za wykonanie przedmiotu zamówienia Dostawca będzie zobowiązany do:  </w:t>
      </w:r>
    </w:p>
    <w:p w14:paraId="39DFF151" w14:textId="77777777" w:rsidR="002A7EDB" w:rsidRPr="009D4654" w:rsidRDefault="002A7EDB">
      <w:pPr>
        <w:pStyle w:val="Akapitzlist"/>
        <w:widowControl/>
        <w:numPr>
          <w:ilvl w:val="0"/>
          <w:numId w:val="10"/>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wdrożenia systemu CMS serwisu www, </w:t>
      </w:r>
    </w:p>
    <w:p w14:paraId="5F3972D0" w14:textId="77777777" w:rsidR="002A7EDB" w:rsidRPr="009D4654" w:rsidRDefault="002A7EDB">
      <w:pPr>
        <w:pStyle w:val="Akapitzlist"/>
        <w:widowControl/>
        <w:numPr>
          <w:ilvl w:val="0"/>
          <w:numId w:val="10"/>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Przedstawienia 1 zgodnego z wymaganiami projektu graficznego dla serwisu www.</w:t>
      </w:r>
    </w:p>
    <w:p w14:paraId="39F66CDB" w14:textId="77777777" w:rsidR="002A7EDB" w:rsidRPr="009D4654" w:rsidRDefault="002A7EDB">
      <w:pPr>
        <w:pStyle w:val="Akapitzlist"/>
        <w:widowControl/>
        <w:numPr>
          <w:ilvl w:val="0"/>
          <w:numId w:val="10"/>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udzielenia gwarancji na przedmiot zamówienia w okresie minimum 24 miesięcy, </w:t>
      </w:r>
    </w:p>
    <w:p w14:paraId="3DBAD87D" w14:textId="77777777" w:rsidR="002A7EDB" w:rsidRPr="009D4654" w:rsidRDefault="002A7EDB">
      <w:pPr>
        <w:pStyle w:val="Akapitzlist"/>
        <w:widowControl/>
        <w:numPr>
          <w:ilvl w:val="0"/>
          <w:numId w:val="10"/>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do usuwania wad i błędów, w tym aktualizacji pod kątem bezpieczeństwa i zgodności z przeglądarkami (m. in. </w:t>
      </w:r>
      <w:proofErr w:type="spellStart"/>
      <w:r w:rsidRPr="009D4654">
        <w:rPr>
          <w:rFonts w:asciiTheme="minorHAnsi" w:hAnsiTheme="minorHAnsi" w:cstheme="minorHAnsi"/>
          <w:sz w:val="22"/>
          <w:szCs w:val="22"/>
        </w:rPr>
        <w:t>Firefox</w:t>
      </w:r>
      <w:proofErr w:type="spellEnd"/>
      <w:r w:rsidRPr="009D4654">
        <w:rPr>
          <w:rFonts w:asciiTheme="minorHAnsi" w:hAnsiTheme="minorHAnsi" w:cstheme="minorHAnsi"/>
          <w:sz w:val="22"/>
          <w:szCs w:val="22"/>
        </w:rPr>
        <w:t xml:space="preserve">, Internet Explorer, Edge, Safari, Opera, Chrome), dokonywania napraw, usuwanie wszelkich usterek funkcjonalnych i technicznych w okresie gwarancji, </w:t>
      </w:r>
    </w:p>
    <w:p w14:paraId="440FFF76" w14:textId="77777777" w:rsidR="002A7EDB" w:rsidRPr="009D4654" w:rsidRDefault="002A7EDB">
      <w:pPr>
        <w:pStyle w:val="Akapitzlist"/>
        <w:widowControl/>
        <w:numPr>
          <w:ilvl w:val="0"/>
          <w:numId w:val="10"/>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udzielenia i świadczenia usługi aktualizacji systemu CMS, a także dostosowywania funkcjonalności strony www i elementów technicznych systemu CMS w okresie gwarancji, </w:t>
      </w:r>
    </w:p>
    <w:p w14:paraId="34C839B8" w14:textId="77777777" w:rsidR="002A7EDB" w:rsidRPr="009D4654" w:rsidRDefault="002A7EDB">
      <w:pPr>
        <w:pStyle w:val="Akapitzlist"/>
        <w:widowControl/>
        <w:numPr>
          <w:ilvl w:val="0"/>
          <w:numId w:val="10"/>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udzielania bezpłatnych porad telefonicznych osobom wskazanych przez Zamawiającego w zakresie obsługi CMS (porady udzielane mają być w dni robocze, tj. od p</w:t>
      </w:r>
      <w:r>
        <w:rPr>
          <w:rFonts w:asciiTheme="minorHAnsi" w:hAnsiTheme="minorHAnsi" w:cstheme="minorHAnsi"/>
          <w:sz w:val="22"/>
          <w:szCs w:val="22"/>
        </w:rPr>
        <w:t>oniedziałku do piątku, w godz. 7.00 - 15</w:t>
      </w:r>
      <w:r w:rsidRPr="009D4654">
        <w:rPr>
          <w:rFonts w:asciiTheme="minorHAnsi" w:hAnsiTheme="minorHAnsi" w:cstheme="minorHAnsi"/>
          <w:sz w:val="22"/>
          <w:szCs w:val="22"/>
        </w:rPr>
        <w:t xml:space="preserve">.00) przez okres trwania gwarancji. </w:t>
      </w:r>
    </w:p>
    <w:p w14:paraId="005B183F" w14:textId="77777777" w:rsidR="002A7EDB" w:rsidRPr="009D4654" w:rsidRDefault="002A7EDB" w:rsidP="002A7EDB">
      <w:pPr>
        <w:spacing w:after="160" w:line="259" w:lineRule="auto"/>
        <w:rPr>
          <w:rFonts w:asciiTheme="minorHAnsi" w:hAnsiTheme="minorHAnsi" w:cstheme="minorHAnsi"/>
        </w:rPr>
      </w:pPr>
    </w:p>
    <w:p w14:paraId="41BDD88B" w14:textId="6F9365C0" w:rsidR="001018D8" w:rsidRDefault="001018D8">
      <w:pPr>
        <w:spacing w:after="200"/>
        <w:ind w:left="0" w:firstLine="0"/>
        <w:jc w:val="left"/>
        <w:rPr>
          <w:rFonts w:asciiTheme="minorHAnsi" w:eastAsia="Times New Roman" w:hAnsiTheme="minorHAnsi" w:cstheme="minorHAnsi"/>
          <w:lang w:eastAsia="pl-PL"/>
        </w:rPr>
      </w:pPr>
      <w:r>
        <w:rPr>
          <w:rFonts w:asciiTheme="minorHAnsi" w:eastAsia="Times New Roman" w:hAnsiTheme="minorHAnsi" w:cstheme="minorHAnsi"/>
          <w:lang w:eastAsia="pl-PL"/>
        </w:rPr>
        <w:br w:type="page"/>
      </w:r>
    </w:p>
    <w:p w14:paraId="04B36D5E" w14:textId="77777777" w:rsidR="002A7EDB" w:rsidRPr="009D4654" w:rsidRDefault="002A7EDB" w:rsidP="002A7EDB">
      <w:pPr>
        <w:spacing w:after="0" w:line="360" w:lineRule="auto"/>
        <w:ind w:left="0" w:firstLine="0"/>
        <w:rPr>
          <w:rFonts w:asciiTheme="minorHAnsi" w:eastAsia="Times New Roman" w:hAnsiTheme="minorHAnsi" w:cstheme="minorHAnsi"/>
          <w:lang w:eastAsia="pl-PL"/>
        </w:rPr>
      </w:pPr>
    </w:p>
    <w:p w14:paraId="57F8259E" w14:textId="77777777" w:rsidR="007C3207" w:rsidRPr="009D4654" w:rsidRDefault="007C3207" w:rsidP="00A25153">
      <w:pPr>
        <w:pStyle w:val="Akapitzlist"/>
        <w:widowControl/>
        <w:suppressAutoHyphens w:val="0"/>
        <w:spacing w:after="160" w:line="259" w:lineRule="auto"/>
        <w:jc w:val="both"/>
        <w:rPr>
          <w:rFonts w:asciiTheme="minorHAnsi" w:hAnsiTheme="minorHAnsi" w:cstheme="minorHAnsi"/>
          <w:sz w:val="22"/>
          <w:szCs w:val="22"/>
        </w:rPr>
      </w:pPr>
    </w:p>
    <w:p w14:paraId="65C806B2" w14:textId="62160B91" w:rsidR="007C3207" w:rsidRPr="009D4654" w:rsidRDefault="002D24FA" w:rsidP="00D04CE2">
      <w:pPr>
        <w:ind w:left="0" w:firstLine="0"/>
        <w:rPr>
          <w:rFonts w:asciiTheme="minorHAnsi" w:hAnsiTheme="minorHAnsi" w:cstheme="minorHAnsi"/>
          <w:b/>
        </w:rPr>
      </w:pPr>
      <w:r>
        <w:rPr>
          <w:rFonts w:asciiTheme="minorHAnsi" w:hAnsiTheme="minorHAnsi" w:cstheme="minorHAnsi"/>
          <w:b/>
        </w:rPr>
        <w:t>Strona</w:t>
      </w:r>
      <w:r w:rsidR="007C3207" w:rsidRPr="009D4654">
        <w:rPr>
          <w:rFonts w:asciiTheme="minorHAnsi" w:hAnsiTheme="minorHAnsi" w:cstheme="minorHAnsi"/>
          <w:b/>
        </w:rPr>
        <w:t xml:space="preserve"> Biuletynu Informacji Publicznej</w:t>
      </w:r>
      <w:r w:rsidR="00FE68C2">
        <w:rPr>
          <w:rFonts w:asciiTheme="minorHAnsi" w:hAnsiTheme="minorHAnsi" w:cstheme="minorHAnsi"/>
          <w:b/>
        </w:rPr>
        <w:t xml:space="preserve"> MGOPS w Nowe Słupi</w:t>
      </w:r>
    </w:p>
    <w:p w14:paraId="45B5D4DF" w14:textId="77777777" w:rsidR="007C3207" w:rsidRPr="009D4654" w:rsidRDefault="007C3207">
      <w:pPr>
        <w:pStyle w:val="Akapitzlist"/>
        <w:widowControl/>
        <w:numPr>
          <w:ilvl w:val="0"/>
          <w:numId w:val="2"/>
        </w:numPr>
        <w:suppressAutoHyphens w:val="0"/>
        <w:spacing w:after="160" w:line="259" w:lineRule="auto"/>
        <w:jc w:val="both"/>
        <w:rPr>
          <w:rFonts w:asciiTheme="minorHAnsi" w:hAnsiTheme="minorHAnsi" w:cstheme="minorHAnsi"/>
          <w:b/>
          <w:sz w:val="22"/>
          <w:szCs w:val="22"/>
        </w:rPr>
      </w:pPr>
      <w:r w:rsidRPr="009D4654">
        <w:rPr>
          <w:rFonts w:asciiTheme="minorHAnsi" w:hAnsiTheme="minorHAnsi" w:cstheme="minorHAnsi"/>
          <w:b/>
          <w:sz w:val="22"/>
          <w:szCs w:val="22"/>
        </w:rPr>
        <w:t xml:space="preserve">Wdrożenie i świadczenie usługi Biuletynu Informacji Publicznej  w oparciu o szablon graficzny (w tym w wersji podstawowej i w odcieniach szarości – możliwy np. do zastosowania w przypadku żałoby), który będzie zawierał min. następujące funkcjonalności: </w:t>
      </w:r>
    </w:p>
    <w:p w14:paraId="6BB452AA" w14:textId="77777777" w:rsidR="007C3207" w:rsidRPr="009D4654" w:rsidRDefault="007C3207">
      <w:pPr>
        <w:pStyle w:val="Akapitzlist"/>
        <w:widowControl/>
        <w:numPr>
          <w:ilvl w:val="0"/>
          <w:numId w:val="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ogłoszenia,</w:t>
      </w:r>
    </w:p>
    <w:p w14:paraId="0AD8E1CB" w14:textId="77777777" w:rsidR="007C3207" w:rsidRPr="009D4654" w:rsidRDefault="007C3207">
      <w:pPr>
        <w:pStyle w:val="Akapitzlist"/>
        <w:widowControl/>
        <w:numPr>
          <w:ilvl w:val="0"/>
          <w:numId w:val="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pop </w:t>
      </w:r>
      <w:proofErr w:type="spellStart"/>
      <w:r w:rsidRPr="009D4654">
        <w:rPr>
          <w:rFonts w:asciiTheme="minorHAnsi" w:hAnsiTheme="minorHAnsi" w:cstheme="minorHAnsi"/>
          <w:sz w:val="22"/>
          <w:szCs w:val="22"/>
        </w:rPr>
        <w:t>up</w:t>
      </w:r>
      <w:proofErr w:type="spellEnd"/>
      <w:r w:rsidRPr="009D4654">
        <w:rPr>
          <w:rFonts w:asciiTheme="minorHAnsi" w:hAnsiTheme="minorHAnsi" w:cstheme="minorHAnsi"/>
          <w:sz w:val="22"/>
          <w:szCs w:val="22"/>
        </w:rPr>
        <w:t xml:space="preserve">, </w:t>
      </w:r>
    </w:p>
    <w:p w14:paraId="3D5AE25E" w14:textId="77777777" w:rsidR="007C3207" w:rsidRPr="009D4654" w:rsidRDefault="007C3207">
      <w:pPr>
        <w:pStyle w:val="Akapitzlist"/>
        <w:widowControl/>
        <w:numPr>
          <w:ilvl w:val="0"/>
          <w:numId w:val="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mapa serwisu odzwierciedlającą widoczne elementy struktury serwisu,  </w:t>
      </w:r>
    </w:p>
    <w:p w14:paraId="54D675A9" w14:textId="77777777" w:rsidR="007C3207" w:rsidRPr="009D4654" w:rsidRDefault="007C3207">
      <w:pPr>
        <w:pStyle w:val="Akapitzlist"/>
        <w:widowControl/>
        <w:numPr>
          <w:ilvl w:val="0"/>
          <w:numId w:val="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statystyki odwiedzin zintegrowane z Google Analytics,</w:t>
      </w:r>
    </w:p>
    <w:p w14:paraId="426CC157" w14:textId="77777777" w:rsidR="007C3207" w:rsidRPr="009D4654" w:rsidRDefault="007C3207">
      <w:pPr>
        <w:pStyle w:val="Akapitzlist"/>
        <w:widowControl/>
        <w:numPr>
          <w:ilvl w:val="0"/>
          <w:numId w:val="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funkcja strony do druku dla każdej informacji tekstowej, dostępna poprzez ikonkę pod każdą informacją,</w:t>
      </w:r>
    </w:p>
    <w:p w14:paraId="6142047D" w14:textId="713979F4" w:rsidR="007C3207" w:rsidRDefault="007C3207">
      <w:pPr>
        <w:pStyle w:val="Akapitzlist"/>
        <w:widowControl/>
        <w:numPr>
          <w:ilvl w:val="0"/>
          <w:numId w:val="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wyszukiwarka,</w:t>
      </w:r>
    </w:p>
    <w:p w14:paraId="73E69712" w14:textId="77777777" w:rsidR="00ED0CD5" w:rsidRDefault="00ED0CD5">
      <w:pPr>
        <w:pStyle w:val="Akapitzlist"/>
        <w:widowControl/>
        <w:numPr>
          <w:ilvl w:val="0"/>
          <w:numId w:val="3"/>
        </w:numPr>
        <w:suppressAutoHyphens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Lektor treści </w:t>
      </w:r>
    </w:p>
    <w:p w14:paraId="3EE3667A" w14:textId="77777777" w:rsidR="007C3207" w:rsidRPr="009D4654" w:rsidRDefault="007C3207">
      <w:pPr>
        <w:pStyle w:val="Akapitzlist"/>
        <w:widowControl/>
        <w:numPr>
          <w:ilvl w:val="0"/>
          <w:numId w:val="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możliwość „zainstalowania” serwisu www na urządzeniach mobilnych poprzez dodanie ikonki na ekran urządzenia mobilnego, po tej czynności w celu przeglądania treści serwisu, wystarczy kliknąć na ikonkę strony www, a strona będzie działała jak mobilna aplikacja natywna- treści powinny być częściowo dostępne nawet, bez połączenia z Internetem; </w:t>
      </w:r>
    </w:p>
    <w:p w14:paraId="34DF38C7" w14:textId="77777777" w:rsidR="007C3207" w:rsidRPr="009D4654" w:rsidRDefault="007C3207">
      <w:pPr>
        <w:pStyle w:val="Akapitzlist"/>
        <w:widowControl/>
        <w:numPr>
          <w:ilvl w:val="0"/>
          <w:numId w:val="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rejestr/dziennik zmian,</w:t>
      </w:r>
    </w:p>
    <w:p w14:paraId="7291F7B1" w14:textId="77777777" w:rsidR="007C3207" w:rsidRPr="009D4654" w:rsidRDefault="007C3207">
      <w:pPr>
        <w:pStyle w:val="Akapitzlist"/>
        <w:widowControl/>
        <w:numPr>
          <w:ilvl w:val="0"/>
          <w:numId w:val="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kanał RSS,</w:t>
      </w:r>
    </w:p>
    <w:p w14:paraId="64D8337D" w14:textId="77777777" w:rsidR="007C3207" w:rsidRPr="009D4654" w:rsidRDefault="007C3207">
      <w:pPr>
        <w:pStyle w:val="Akapitzlist"/>
        <w:widowControl/>
        <w:numPr>
          <w:ilvl w:val="0"/>
          <w:numId w:val="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redakcja BIP,</w:t>
      </w:r>
    </w:p>
    <w:p w14:paraId="553C3BB8" w14:textId="77777777" w:rsidR="007C3207" w:rsidRPr="009D4654" w:rsidRDefault="007C3207">
      <w:pPr>
        <w:pStyle w:val="Akapitzlist"/>
        <w:widowControl/>
        <w:numPr>
          <w:ilvl w:val="0"/>
          <w:numId w:val="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wersja BIP o wysokim kontraście,</w:t>
      </w:r>
    </w:p>
    <w:p w14:paraId="02CBDE9C" w14:textId="77777777" w:rsidR="007C3207" w:rsidRPr="009D4654" w:rsidRDefault="007C3207">
      <w:pPr>
        <w:pStyle w:val="Akapitzlist"/>
        <w:widowControl/>
        <w:numPr>
          <w:ilvl w:val="0"/>
          <w:numId w:val="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powiększanie/pomniejszenie czcionki,</w:t>
      </w:r>
    </w:p>
    <w:p w14:paraId="6227B533" w14:textId="77777777" w:rsidR="007C3207" w:rsidRPr="009D4654" w:rsidRDefault="007C3207">
      <w:pPr>
        <w:pStyle w:val="Akapitzlist"/>
        <w:widowControl/>
        <w:numPr>
          <w:ilvl w:val="0"/>
          <w:numId w:val="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link graficzny do strony głównej BIP.GOV.PL,</w:t>
      </w:r>
    </w:p>
    <w:p w14:paraId="285F5E04" w14:textId="77777777" w:rsidR="007C3207" w:rsidRPr="009D4654" w:rsidRDefault="007C3207">
      <w:pPr>
        <w:pStyle w:val="Akapitzlist"/>
        <w:widowControl/>
        <w:numPr>
          <w:ilvl w:val="0"/>
          <w:numId w:val="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instrukcja obsługi,</w:t>
      </w:r>
    </w:p>
    <w:p w14:paraId="6DA68CED" w14:textId="77777777" w:rsidR="007C3207" w:rsidRPr="009D4654" w:rsidRDefault="007C3207">
      <w:pPr>
        <w:pStyle w:val="Akapitzlist"/>
        <w:widowControl/>
        <w:numPr>
          <w:ilvl w:val="0"/>
          <w:numId w:val="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deklaracja dostępności,</w:t>
      </w:r>
    </w:p>
    <w:p w14:paraId="29795942" w14:textId="39E719D0" w:rsidR="007C3207" w:rsidRPr="009D4654" w:rsidRDefault="007C3207">
      <w:pPr>
        <w:pStyle w:val="Akapitzlist"/>
        <w:widowControl/>
        <w:numPr>
          <w:ilvl w:val="0"/>
          <w:numId w:val="2"/>
        </w:numPr>
        <w:suppressAutoHyphens w:val="0"/>
        <w:spacing w:after="160" w:line="259" w:lineRule="auto"/>
        <w:jc w:val="both"/>
        <w:rPr>
          <w:rFonts w:asciiTheme="minorHAnsi" w:hAnsiTheme="minorHAnsi" w:cstheme="minorHAnsi"/>
          <w:b/>
          <w:sz w:val="22"/>
          <w:szCs w:val="22"/>
        </w:rPr>
      </w:pPr>
      <w:r w:rsidRPr="009D4654">
        <w:rPr>
          <w:rFonts w:asciiTheme="minorHAnsi" w:hAnsiTheme="minorHAnsi" w:cstheme="minorHAnsi"/>
          <w:b/>
          <w:sz w:val="22"/>
          <w:szCs w:val="22"/>
        </w:rPr>
        <w:t xml:space="preserve">Wymagania dotyczące systemu CMS do zarządzania - stroną Biuletynu Informacji Publicznej dostępne w panelu zarządzania: </w:t>
      </w:r>
    </w:p>
    <w:p w14:paraId="2F6207E1" w14:textId="77777777" w:rsidR="007C3207" w:rsidRPr="009D4654" w:rsidRDefault="007C3207">
      <w:pPr>
        <w:pStyle w:val="Akapitzlist"/>
        <w:widowControl/>
        <w:numPr>
          <w:ilvl w:val="0"/>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panel administracyjny w polskiej wersji językowej,</w:t>
      </w:r>
    </w:p>
    <w:p w14:paraId="5ED5007A" w14:textId="77777777" w:rsidR="007C3207" w:rsidRPr="009D4654" w:rsidRDefault="007C3207">
      <w:pPr>
        <w:pStyle w:val="Akapitzlist"/>
        <w:widowControl/>
        <w:numPr>
          <w:ilvl w:val="0"/>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system CMS musi posiadać mechanizm przekierowujący użytkownika na zaprojektowaną przez Wykonawcę stronę informacji o błędzie (ERROR 404) w przypadku podania niewłaściwego adresu strony WWW, na której znajdzie się informacja o braku szukanego adresu oraz link do strony głównej danej strony WWW,</w:t>
      </w:r>
    </w:p>
    <w:p w14:paraId="2C803BF0" w14:textId="77777777" w:rsidR="007C3207" w:rsidRPr="009D4654" w:rsidRDefault="007C3207">
      <w:pPr>
        <w:pStyle w:val="Akapitzlist"/>
        <w:widowControl/>
        <w:numPr>
          <w:ilvl w:val="0"/>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system CMS musi dawać informację o miejscu w strukturze serwisu internetowego, w którym znajduje się aktualnie użytkownik,</w:t>
      </w:r>
    </w:p>
    <w:p w14:paraId="4E882414" w14:textId="77777777" w:rsidR="007C3207" w:rsidRPr="009D4654" w:rsidRDefault="007C3207">
      <w:pPr>
        <w:pStyle w:val="Akapitzlist"/>
        <w:widowControl/>
        <w:numPr>
          <w:ilvl w:val="0"/>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dostęp do panelu administracyjnego powinien być możliwy poprzez wejście na konkretny adres strony www,  szyfrowany za pomocą certyfikatu SSL, za pomocą loginu i hasła,</w:t>
      </w:r>
    </w:p>
    <w:p w14:paraId="57DCEE74" w14:textId="77777777" w:rsidR="007C3207" w:rsidRPr="009D4654" w:rsidRDefault="007C3207">
      <w:pPr>
        <w:pStyle w:val="Akapitzlist"/>
        <w:widowControl/>
        <w:numPr>
          <w:ilvl w:val="0"/>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system CMS dostarczony przez Wykonawcę musi umożliwiać zarządzanie treścią całego serwisu internetowego bez konieczności znajomości języków programowania (do obsługi ma być wystarczająca podstawowa znajomość programów do edycji tekstu).</w:t>
      </w:r>
    </w:p>
    <w:p w14:paraId="51B4B427" w14:textId="77777777" w:rsidR="007C3207" w:rsidRPr="009D4654" w:rsidRDefault="007C3207">
      <w:pPr>
        <w:pStyle w:val="Akapitzlist"/>
        <w:widowControl/>
        <w:numPr>
          <w:ilvl w:val="0"/>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system CMS musi obsługiwać wszystkie strony serwisu internetowego BIP oraz wszystkie bazy, rejestry, listy etc.</w:t>
      </w:r>
    </w:p>
    <w:p w14:paraId="1C70181C" w14:textId="77777777" w:rsidR="007C3207" w:rsidRPr="009D4654" w:rsidRDefault="007C3207">
      <w:pPr>
        <w:pStyle w:val="Akapitzlist"/>
        <w:widowControl/>
        <w:numPr>
          <w:ilvl w:val="0"/>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lastRenderedPageBreak/>
        <w:t>system CMS musi automatycznie oznaczać czasem, bez możliwości ingerencji, każdą wytworzoną/udostępnioną informację lub plik zgodnie z wymogami prawa,</w:t>
      </w:r>
    </w:p>
    <w:p w14:paraId="135998C8" w14:textId="77777777" w:rsidR="007C3207" w:rsidRPr="009D4654" w:rsidRDefault="007C3207">
      <w:pPr>
        <w:pStyle w:val="Akapitzlist"/>
        <w:widowControl/>
        <w:numPr>
          <w:ilvl w:val="0"/>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system CMS musi częściowo automatycznie tworzyć dla każdej udostępnionej informacji, pliku tzw. metryczkę zawierającą datę wytworzenia, osobę wytwarzającą informację/plik, datę publikacji, osobę publikującą, datę ostatniej modyfikacji, osobę modyfikującą,</w:t>
      </w:r>
    </w:p>
    <w:p w14:paraId="6F46E361" w14:textId="77777777" w:rsidR="007C3207" w:rsidRPr="009D4654" w:rsidRDefault="007C3207">
      <w:pPr>
        <w:pStyle w:val="Akapitzlist"/>
        <w:widowControl/>
        <w:numPr>
          <w:ilvl w:val="0"/>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system CMS musi posiadać funkcjonalność tworzenia  i zarządzania różnego rodzaju rejestrami np. rejestr zamówień publicznych, oświadczeń majątkowych, zarządzeń itp. z możliwością:</w:t>
      </w:r>
    </w:p>
    <w:p w14:paraId="0D8DFF52" w14:textId="77777777" w:rsidR="007C3207" w:rsidRPr="009D4654" w:rsidRDefault="007C3207">
      <w:pPr>
        <w:pStyle w:val="Akapitzlist"/>
        <w:widowControl/>
        <w:numPr>
          <w:ilvl w:val="1"/>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tworzenia do 6 poziomów struktury rejestru,</w:t>
      </w:r>
    </w:p>
    <w:p w14:paraId="1B88A2AA" w14:textId="77777777" w:rsidR="007C3207" w:rsidRPr="009D4654" w:rsidRDefault="007C3207">
      <w:pPr>
        <w:pStyle w:val="Akapitzlist"/>
        <w:widowControl/>
        <w:numPr>
          <w:ilvl w:val="1"/>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możliwość dodawania do elementu rejestru treści (</w:t>
      </w:r>
      <w:proofErr w:type="spellStart"/>
      <w:r w:rsidRPr="009D4654">
        <w:rPr>
          <w:rFonts w:asciiTheme="minorHAnsi" w:hAnsiTheme="minorHAnsi" w:cstheme="minorHAnsi"/>
          <w:sz w:val="22"/>
          <w:szCs w:val="22"/>
        </w:rPr>
        <w:t>wysiwyg</w:t>
      </w:r>
      <w:proofErr w:type="spellEnd"/>
      <w:r w:rsidRPr="009D4654">
        <w:rPr>
          <w:rFonts w:asciiTheme="minorHAnsi" w:hAnsiTheme="minorHAnsi" w:cstheme="minorHAnsi"/>
          <w:sz w:val="22"/>
          <w:szCs w:val="22"/>
        </w:rPr>
        <w:t xml:space="preserve">) oraz załączników, </w:t>
      </w:r>
    </w:p>
    <w:p w14:paraId="63D51E3C" w14:textId="77777777" w:rsidR="007C3207" w:rsidRPr="009D4654" w:rsidRDefault="007C3207">
      <w:pPr>
        <w:pStyle w:val="Akapitzlist"/>
        <w:widowControl/>
        <w:numPr>
          <w:ilvl w:val="1"/>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możliwość zmiany kolejności wyświetlania,</w:t>
      </w:r>
    </w:p>
    <w:p w14:paraId="01F5D2C5" w14:textId="77777777" w:rsidR="007C3207" w:rsidRPr="009D4654" w:rsidRDefault="007C3207">
      <w:pPr>
        <w:pStyle w:val="Akapitzlist"/>
        <w:widowControl/>
        <w:numPr>
          <w:ilvl w:val="1"/>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możliwość zmiany widoczności elementów rejestru,</w:t>
      </w:r>
    </w:p>
    <w:p w14:paraId="4EA3836B" w14:textId="77777777" w:rsidR="007C3207" w:rsidRPr="009D4654" w:rsidRDefault="007C3207">
      <w:pPr>
        <w:pStyle w:val="Akapitzlist"/>
        <w:widowControl/>
        <w:numPr>
          <w:ilvl w:val="0"/>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system CMS musi automatycznie tworzyć dziennik zdarzeń, zawierający zgodnie z obowiązującymi przepisami prawa, wszelkie operacje dotyczące udostępnionych informacji i plików, logowań do panelu administracyjnego, w tym przede wszystkim prezentuje:</w:t>
      </w:r>
    </w:p>
    <w:p w14:paraId="71F56E05" w14:textId="77777777" w:rsidR="007C3207" w:rsidRPr="009D4654" w:rsidRDefault="007C3207">
      <w:pPr>
        <w:pStyle w:val="Akapitzlist"/>
        <w:widowControl/>
        <w:numPr>
          <w:ilvl w:val="1"/>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dokładny czas operacji,</w:t>
      </w:r>
    </w:p>
    <w:p w14:paraId="6F8AB7F7" w14:textId="77777777" w:rsidR="007C3207" w:rsidRPr="009D4654" w:rsidRDefault="007C3207">
      <w:pPr>
        <w:pStyle w:val="Akapitzlist"/>
        <w:widowControl/>
        <w:numPr>
          <w:ilvl w:val="1"/>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nazwa elementu struktury/nazwa pliku,</w:t>
      </w:r>
    </w:p>
    <w:p w14:paraId="37C06C34" w14:textId="77777777" w:rsidR="007C3207" w:rsidRPr="009D4654" w:rsidRDefault="007C3207">
      <w:pPr>
        <w:pStyle w:val="Akapitzlist"/>
        <w:widowControl/>
        <w:numPr>
          <w:ilvl w:val="1"/>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rodzaj operacji,</w:t>
      </w:r>
    </w:p>
    <w:p w14:paraId="6C03C8E6" w14:textId="77777777" w:rsidR="007C3207" w:rsidRPr="009D4654" w:rsidRDefault="007C3207">
      <w:pPr>
        <w:pStyle w:val="Akapitzlist"/>
        <w:widowControl/>
        <w:numPr>
          <w:ilvl w:val="1"/>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redaktor</w:t>
      </w:r>
    </w:p>
    <w:p w14:paraId="683F20BB" w14:textId="77777777" w:rsidR="007C3207" w:rsidRPr="009D4654" w:rsidRDefault="007C3207">
      <w:pPr>
        <w:pStyle w:val="Akapitzlist"/>
        <w:widowControl/>
        <w:numPr>
          <w:ilvl w:val="0"/>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pełne zarządzanie menu, tzn. dodawanie/usuwanie zakładek i </w:t>
      </w:r>
      <w:proofErr w:type="spellStart"/>
      <w:r w:rsidRPr="009D4654">
        <w:rPr>
          <w:rFonts w:asciiTheme="minorHAnsi" w:hAnsiTheme="minorHAnsi" w:cstheme="minorHAnsi"/>
          <w:sz w:val="22"/>
          <w:szCs w:val="22"/>
        </w:rPr>
        <w:t>podzakładek</w:t>
      </w:r>
      <w:proofErr w:type="spellEnd"/>
      <w:r w:rsidRPr="009D4654">
        <w:rPr>
          <w:rFonts w:asciiTheme="minorHAnsi" w:hAnsiTheme="minorHAnsi" w:cstheme="minorHAnsi"/>
          <w:sz w:val="22"/>
          <w:szCs w:val="22"/>
        </w:rPr>
        <w:t>; możliwość stworzenia minimum 3 poziomów struktury menu,</w:t>
      </w:r>
    </w:p>
    <w:p w14:paraId="58D78577" w14:textId="77777777" w:rsidR="007C3207" w:rsidRPr="009D4654" w:rsidRDefault="007C3207">
      <w:pPr>
        <w:pStyle w:val="Akapitzlist"/>
        <w:widowControl/>
        <w:numPr>
          <w:ilvl w:val="0"/>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tworzenie linków między zakładkami i </w:t>
      </w:r>
      <w:proofErr w:type="spellStart"/>
      <w:r w:rsidRPr="009D4654">
        <w:rPr>
          <w:rFonts w:asciiTheme="minorHAnsi" w:hAnsiTheme="minorHAnsi" w:cstheme="minorHAnsi"/>
          <w:sz w:val="22"/>
          <w:szCs w:val="22"/>
        </w:rPr>
        <w:t>podzakładkami</w:t>
      </w:r>
      <w:proofErr w:type="spellEnd"/>
      <w:r w:rsidRPr="009D4654">
        <w:rPr>
          <w:rFonts w:asciiTheme="minorHAnsi" w:hAnsiTheme="minorHAnsi" w:cstheme="minorHAnsi"/>
          <w:sz w:val="22"/>
          <w:szCs w:val="22"/>
        </w:rPr>
        <w:t>,</w:t>
      </w:r>
    </w:p>
    <w:p w14:paraId="5F2816C5" w14:textId="77777777" w:rsidR="007C3207" w:rsidRPr="009D4654" w:rsidRDefault="007C3207">
      <w:pPr>
        <w:pStyle w:val="Akapitzlist"/>
        <w:widowControl/>
        <w:numPr>
          <w:ilvl w:val="0"/>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budowanie hierarchii menu, w tym struktury, która pozostaje nie widoczna na stronie prezentacyjnej, </w:t>
      </w:r>
    </w:p>
    <w:p w14:paraId="1FFE7D07" w14:textId="77777777" w:rsidR="007C3207" w:rsidRPr="009D4654" w:rsidRDefault="007C3207">
      <w:pPr>
        <w:pStyle w:val="Akapitzlist"/>
        <w:widowControl/>
        <w:numPr>
          <w:ilvl w:val="0"/>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możliwość zmiany umiejscowienia elementów struktury menu, w tym kolejności wyświetlania oraz przenoszenia poszczególnych elementów np. zakładki do innego działu, </w:t>
      </w:r>
      <w:proofErr w:type="spellStart"/>
      <w:r w:rsidRPr="009D4654">
        <w:rPr>
          <w:rFonts w:asciiTheme="minorHAnsi" w:hAnsiTheme="minorHAnsi" w:cstheme="minorHAnsi"/>
          <w:sz w:val="22"/>
          <w:szCs w:val="22"/>
        </w:rPr>
        <w:t>podzakładki</w:t>
      </w:r>
      <w:proofErr w:type="spellEnd"/>
      <w:r w:rsidRPr="009D4654">
        <w:rPr>
          <w:rFonts w:asciiTheme="minorHAnsi" w:hAnsiTheme="minorHAnsi" w:cstheme="minorHAnsi"/>
          <w:sz w:val="22"/>
          <w:szCs w:val="22"/>
        </w:rPr>
        <w:t xml:space="preserve"> do innej zakładki,</w:t>
      </w:r>
    </w:p>
    <w:p w14:paraId="010F39E2" w14:textId="77777777" w:rsidR="007C3207" w:rsidRPr="009D4654" w:rsidRDefault="007C3207">
      <w:pPr>
        <w:pStyle w:val="Akapitzlist"/>
        <w:widowControl/>
        <w:numPr>
          <w:ilvl w:val="0"/>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możliwość zmiany poziomu elementu struktury (np. zmiana zakładki na </w:t>
      </w:r>
      <w:proofErr w:type="spellStart"/>
      <w:r w:rsidRPr="009D4654">
        <w:rPr>
          <w:rFonts w:asciiTheme="minorHAnsi" w:hAnsiTheme="minorHAnsi" w:cstheme="minorHAnsi"/>
          <w:sz w:val="22"/>
          <w:szCs w:val="22"/>
        </w:rPr>
        <w:t>podzakładek</w:t>
      </w:r>
      <w:proofErr w:type="spellEnd"/>
      <w:r w:rsidRPr="009D4654">
        <w:rPr>
          <w:rFonts w:asciiTheme="minorHAnsi" w:hAnsiTheme="minorHAnsi" w:cstheme="minorHAnsi"/>
          <w:sz w:val="22"/>
          <w:szCs w:val="22"/>
        </w:rPr>
        <w:t>) – wszystko poprzez wybór w edycji danego elementu, miejsca docelowego z dostępnej struktury,</w:t>
      </w:r>
    </w:p>
    <w:p w14:paraId="402C3964" w14:textId="77777777" w:rsidR="007C3207" w:rsidRPr="009D4654" w:rsidRDefault="007C3207">
      <w:pPr>
        <w:pStyle w:val="Akapitzlist"/>
        <w:widowControl/>
        <w:numPr>
          <w:ilvl w:val="0"/>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zarządzanie widocznością  i publikacją elementów struktury,</w:t>
      </w:r>
    </w:p>
    <w:p w14:paraId="7BA28432" w14:textId="77777777" w:rsidR="007C3207" w:rsidRPr="009D4654" w:rsidRDefault="007C3207">
      <w:pPr>
        <w:pStyle w:val="Akapitzlist"/>
        <w:widowControl/>
        <w:numPr>
          <w:ilvl w:val="0"/>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możliwość podejrzenia tworzonej treści bez jej publikacji na stronie wynikowej,</w:t>
      </w:r>
    </w:p>
    <w:p w14:paraId="24B679C9" w14:textId="77777777" w:rsidR="007C3207" w:rsidRPr="009D4654" w:rsidRDefault="007C3207">
      <w:pPr>
        <w:pStyle w:val="Akapitzlist"/>
        <w:widowControl/>
        <w:numPr>
          <w:ilvl w:val="0"/>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możliwość włączenia i wyłączenia graficznej wersji żałobnej serwisu,</w:t>
      </w:r>
    </w:p>
    <w:p w14:paraId="076AE52C" w14:textId="77777777" w:rsidR="007C3207" w:rsidRPr="009D4654" w:rsidRDefault="007C3207">
      <w:pPr>
        <w:pStyle w:val="Akapitzlist"/>
        <w:widowControl/>
        <w:numPr>
          <w:ilvl w:val="0"/>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łatwa, pełna edycja tekstu za pomocą WYSIWYG, w tym z możliwością:</w:t>
      </w:r>
    </w:p>
    <w:p w14:paraId="2AE67199" w14:textId="77777777" w:rsidR="007C3207" w:rsidRPr="009D4654" w:rsidRDefault="007C3207">
      <w:pPr>
        <w:pStyle w:val="Akapitzlist"/>
        <w:widowControl/>
        <w:numPr>
          <w:ilvl w:val="1"/>
          <w:numId w:val="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pogrubienia, kursywy, podkreślenia tekstu,</w:t>
      </w:r>
    </w:p>
    <w:p w14:paraId="65A0BF4A" w14:textId="77777777" w:rsidR="007C3207" w:rsidRPr="009D4654" w:rsidRDefault="007C3207">
      <w:pPr>
        <w:pStyle w:val="Akapitzlist"/>
        <w:widowControl/>
        <w:numPr>
          <w:ilvl w:val="1"/>
          <w:numId w:val="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wyrównania tekstu, zdjęcia, tabelki: do lewej, do środka, do prawej, równaj do prawej i lewej,</w:t>
      </w:r>
    </w:p>
    <w:p w14:paraId="62D76960" w14:textId="77777777" w:rsidR="007C3207" w:rsidRPr="009D4654" w:rsidRDefault="007C3207">
      <w:pPr>
        <w:pStyle w:val="Akapitzlist"/>
        <w:widowControl/>
        <w:numPr>
          <w:ilvl w:val="1"/>
          <w:numId w:val="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skorzystania z wbudowanych styli: nagłówki od 1 do 6</w:t>
      </w:r>
    </w:p>
    <w:p w14:paraId="7CF26C80" w14:textId="77777777" w:rsidR="007C3207" w:rsidRPr="009D4654" w:rsidRDefault="007C3207">
      <w:pPr>
        <w:pStyle w:val="Akapitzlist"/>
        <w:widowControl/>
        <w:numPr>
          <w:ilvl w:val="1"/>
          <w:numId w:val="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skorzystania z listy wbudowanych rodzajów czcionek,</w:t>
      </w:r>
    </w:p>
    <w:p w14:paraId="7B396887" w14:textId="77777777" w:rsidR="007C3207" w:rsidRPr="009D4654" w:rsidRDefault="007C3207">
      <w:pPr>
        <w:pStyle w:val="Akapitzlist"/>
        <w:widowControl/>
        <w:numPr>
          <w:ilvl w:val="1"/>
          <w:numId w:val="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określenia wielkości czcionki w danym tekście,</w:t>
      </w:r>
    </w:p>
    <w:p w14:paraId="646BF0F6" w14:textId="77777777" w:rsidR="007C3207" w:rsidRPr="009D4654" w:rsidRDefault="007C3207">
      <w:pPr>
        <w:pStyle w:val="Akapitzlist"/>
        <w:widowControl/>
        <w:numPr>
          <w:ilvl w:val="1"/>
          <w:numId w:val="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określenia koloru czcionki oraz koloru tła pod tekstem,</w:t>
      </w:r>
    </w:p>
    <w:p w14:paraId="1C07F931" w14:textId="77777777" w:rsidR="007C3207" w:rsidRPr="009D4654" w:rsidRDefault="007C3207">
      <w:pPr>
        <w:pStyle w:val="Akapitzlist"/>
        <w:widowControl/>
        <w:numPr>
          <w:ilvl w:val="1"/>
          <w:numId w:val="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kopiowania, wycinania i wklejania podczas edycji treści,</w:t>
      </w:r>
    </w:p>
    <w:p w14:paraId="78EF8EE2" w14:textId="77777777" w:rsidR="007C3207" w:rsidRPr="009D4654" w:rsidRDefault="007C3207">
      <w:pPr>
        <w:pStyle w:val="Akapitzlist"/>
        <w:widowControl/>
        <w:numPr>
          <w:ilvl w:val="1"/>
          <w:numId w:val="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wklejania treści z edytorów tekstu np. z MS Word,</w:t>
      </w:r>
    </w:p>
    <w:p w14:paraId="19497C40" w14:textId="77777777" w:rsidR="007C3207" w:rsidRPr="009D4654" w:rsidRDefault="007C3207">
      <w:pPr>
        <w:pStyle w:val="Akapitzlist"/>
        <w:widowControl/>
        <w:numPr>
          <w:ilvl w:val="1"/>
          <w:numId w:val="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zastosowania listy numerowanej i punktowanej,</w:t>
      </w:r>
    </w:p>
    <w:p w14:paraId="33305860" w14:textId="77777777" w:rsidR="007C3207" w:rsidRPr="009D4654" w:rsidRDefault="007C3207">
      <w:pPr>
        <w:pStyle w:val="Akapitzlist"/>
        <w:widowControl/>
        <w:numPr>
          <w:ilvl w:val="1"/>
          <w:numId w:val="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lastRenderedPageBreak/>
        <w:t>zastosowania wcięcia, cofnięcia wcięcia,</w:t>
      </w:r>
    </w:p>
    <w:p w14:paraId="60BB2C65" w14:textId="77777777" w:rsidR="007C3207" w:rsidRPr="009D4654" w:rsidRDefault="007C3207">
      <w:pPr>
        <w:pStyle w:val="Akapitzlist"/>
        <w:widowControl/>
        <w:numPr>
          <w:ilvl w:val="1"/>
          <w:numId w:val="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cofnięcia i ponowienia operacji,</w:t>
      </w:r>
    </w:p>
    <w:p w14:paraId="07A31083" w14:textId="77777777" w:rsidR="007C3207" w:rsidRPr="009D4654" w:rsidRDefault="007C3207">
      <w:pPr>
        <w:pStyle w:val="Akapitzlist"/>
        <w:widowControl/>
        <w:numPr>
          <w:ilvl w:val="1"/>
          <w:numId w:val="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wstawienia i edytowania linków do: pliku, zdjęcia, adresu email, strony www – z określeniem czy w tym samym oknie, czy w nowym,</w:t>
      </w:r>
    </w:p>
    <w:p w14:paraId="15BD21B2" w14:textId="77777777" w:rsidR="007C3207" w:rsidRPr="009D4654" w:rsidRDefault="007C3207">
      <w:pPr>
        <w:pStyle w:val="Akapitzlist"/>
        <w:widowControl/>
        <w:numPr>
          <w:ilvl w:val="1"/>
          <w:numId w:val="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wstawienia pliku graficznego w treści za pomocą przeglądaj dysk, z możliwością</w:t>
      </w:r>
    </w:p>
    <w:p w14:paraId="13C274AC" w14:textId="77777777" w:rsidR="007C3207" w:rsidRPr="009D4654" w:rsidRDefault="007C3207">
      <w:pPr>
        <w:pStyle w:val="Akapitzlist"/>
        <w:widowControl/>
        <w:numPr>
          <w:ilvl w:val="2"/>
          <w:numId w:val="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określenia tytułu pliku oraz opisu alternatywnego,</w:t>
      </w:r>
    </w:p>
    <w:p w14:paraId="26029725" w14:textId="77777777" w:rsidR="007C3207" w:rsidRPr="009D4654" w:rsidRDefault="007C3207">
      <w:pPr>
        <w:pStyle w:val="Akapitzlist"/>
        <w:widowControl/>
        <w:numPr>
          <w:ilvl w:val="2"/>
          <w:numId w:val="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określenia pozycji zdjęcia względem tekstu (wyrównanie do lewej lub prawej, oblanie tekstem, pozycja zdjęcia względem tekstu)</w:t>
      </w:r>
    </w:p>
    <w:p w14:paraId="4C6D23CF" w14:textId="77777777" w:rsidR="007C3207" w:rsidRPr="009D4654" w:rsidRDefault="007C3207">
      <w:pPr>
        <w:pStyle w:val="Akapitzlist"/>
        <w:widowControl/>
        <w:numPr>
          <w:ilvl w:val="2"/>
          <w:numId w:val="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wstawienie ramki z określeniem jej grubości,</w:t>
      </w:r>
    </w:p>
    <w:p w14:paraId="12038CFA" w14:textId="77777777" w:rsidR="007C3207" w:rsidRPr="009D4654" w:rsidRDefault="007C3207">
      <w:pPr>
        <w:pStyle w:val="Akapitzlist"/>
        <w:widowControl/>
        <w:numPr>
          <w:ilvl w:val="1"/>
          <w:numId w:val="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przełączenia się w tryb HTML,</w:t>
      </w:r>
    </w:p>
    <w:p w14:paraId="2D43FEF4" w14:textId="77777777" w:rsidR="007C3207" w:rsidRPr="009D4654" w:rsidRDefault="007C3207">
      <w:pPr>
        <w:pStyle w:val="Akapitzlist"/>
        <w:widowControl/>
        <w:numPr>
          <w:ilvl w:val="1"/>
          <w:numId w:val="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wstawienia filmu lub pliku audio,</w:t>
      </w:r>
    </w:p>
    <w:p w14:paraId="2498AFF5" w14:textId="77777777" w:rsidR="007C3207" w:rsidRPr="009D4654" w:rsidRDefault="007C3207">
      <w:pPr>
        <w:pStyle w:val="Akapitzlist"/>
        <w:widowControl/>
        <w:numPr>
          <w:ilvl w:val="1"/>
          <w:numId w:val="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wstawienia tabeli z możliwością:</w:t>
      </w:r>
    </w:p>
    <w:p w14:paraId="10A31144" w14:textId="77777777" w:rsidR="007C3207" w:rsidRPr="009D4654" w:rsidRDefault="007C3207">
      <w:pPr>
        <w:pStyle w:val="Akapitzlist"/>
        <w:widowControl/>
        <w:numPr>
          <w:ilvl w:val="2"/>
          <w:numId w:val="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ustawienia liczby kolumn i wierszy</w:t>
      </w:r>
    </w:p>
    <w:p w14:paraId="5ADA0736" w14:textId="77777777" w:rsidR="007C3207" w:rsidRPr="009D4654" w:rsidRDefault="007C3207">
      <w:pPr>
        <w:pStyle w:val="Akapitzlist"/>
        <w:widowControl/>
        <w:numPr>
          <w:ilvl w:val="2"/>
          <w:numId w:val="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określenia odległości komórek od siebie,</w:t>
      </w:r>
    </w:p>
    <w:p w14:paraId="79539494" w14:textId="77777777" w:rsidR="007C3207" w:rsidRPr="009D4654" w:rsidRDefault="007C3207">
      <w:pPr>
        <w:pStyle w:val="Akapitzlist"/>
        <w:widowControl/>
        <w:numPr>
          <w:ilvl w:val="2"/>
          <w:numId w:val="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określenia zawartości komórki od jej ramki,</w:t>
      </w:r>
    </w:p>
    <w:p w14:paraId="1677FC89" w14:textId="77777777" w:rsidR="007C3207" w:rsidRPr="009D4654" w:rsidRDefault="007C3207">
      <w:pPr>
        <w:pStyle w:val="Akapitzlist"/>
        <w:widowControl/>
        <w:numPr>
          <w:ilvl w:val="2"/>
          <w:numId w:val="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wyrównanie tabeli względem tekstu,</w:t>
      </w:r>
    </w:p>
    <w:p w14:paraId="141FD689" w14:textId="77777777" w:rsidR="007C3207" w:rsidRPr="009D4654" w:rsidRDefault="007C3207">
      <w:pPr>
        <w:pStyle w:val="Akapitzlist"/>
        <w:widowControl/>
        <w:numPr>
          <w:ilvl w:val="2"/>
          <w:numId w:val="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określenie obramowania tabeli,</w:t>
      </w:r>
    </w:p>
    <w:p w14:paraId="2475F32E" w14:textId="77777777" w:rsidR="007C3207" w:rsidRPr="009D4654" w:rsidRDefault="007C3207">
      <w:pPr>
        <w:pStyle w:val="Akapitzlist"/>
        <w:widowControl/>
        <w:numPr>
          <w:ilvl w:val="2"/>
          <w:numId w:val="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szerokości i wysokości</w:t>
      </w:r>
    </w:p>
    <w:p w14:paraId="5BFEE208" w14:textId="77777777" w:rsidR="007C3207" w:rsidRPr="009D4654" w:rsidRDefault="007C3207">
      <w:pPr>
        <w:pStyle w:val="Akapitzlist"/>
        <w:widowControl/>
        <w:numPr>
          <w:ilvl w:val="2"/>
          <w:numId w:val="2"/>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kolor ramki i kolor tła,</w:t>
      </w:r>
    </w:p>
    <w:p w14:paraId="5C324132" w14:textId="77777777" w:rsidR="007C3207" w:rsidRPr="009D4654" w:rsidRDefault="007C3207">
      <w:pPr>
        <w:pStyle w:val="Akapitzlist"/>
        <w:widowControl/>
        <w:numPr>
          <w:ilvl w:val="0"/>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dodawanie plików graficznych i multimedialnych, do każdej podstrony tekstowej struktury serwisu,</w:t>
      </w:r>
    </w:p>
    <w:p w14:paraId="0EFBF169" w14:textId="77777777" w:rsidR="007C3207" w:rsidRPr="009D4654" w:rsidRDefault="007C3207">
      <w:pPr>
        <w:pStyle w:val="Akapitzlist"/>
        <w:widowControl/>
        <w:numPr>
          <w:ilvl w:val="0"/>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każdy plik graficzny musi posiadać możliwość przy jego dodawaniu, określenia jego tytułu, opisu alternatywnego,</w:t>
      </w:r>
    </w:p>
    <w:p w14:paraId="7268FF3D" w14:textId="77777777" w:rsidR="007C3207" w:rsidRPr="009D4654" w:rsidRDefault="007C3207">
      <w:pPr>
        <w:pStyle w:val="Akapitzlist"/>
        <w:widowControl/>
        <w:numPr>
          <w:ilvl w:val="0"/>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funkcjonalność umożliwiająca zarządzanie ogłoszeniami: </w:t>
      </w:r>
    </w:p>
    <w:p w14:paraId="4114CCE8" w14:textId="77777777" w:rsidR="007C3207" w:rsidRPr="009D4654" w:rsidRDefault="007C3207">
      <w:pPr>
        <w:pStyle w:val="Akapitzlist"/>
        <w:widowControl/>
        <w:numPr>
          <w:ilvl w:val="0"/>
          <w:numId w:val="5"/>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zarządzanie aktualnością – dodawanie nowej, edycja, usuwanie, ukrywanie, pokazywanie, zmianę kolejności,</w:t>
      </w:r>
    </w:p>
    <w:p w14:paraId="5605C2F6" w14:textId="77777777" w:rsidR="007C3207" w:rsidRPr="009D4654" w:rsidRDefault="007C3207">
      <w:pPr>
        <w:pStyle w:val="Akapitzlist"/>
        <w:widowControl/>
        <w:numPr>
          <w:ilvl w:val="0"/>
          <w:numId w:val="5"/>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załączanie plików, w tym:</w:t>
      </w:r>
    </w:p>
    <w:p w14:paraId="361539AD" w14:textId="77777777" w:rsidR="007C3207" w:rsidRPr="009D4654" w:rsidRDefault="007C3207">
      <w:pPr>
        <w:pStyle w:val="Akapitzlist"/>
        <w:widowControl/>
        <w:numPr>
          <w:ilvl w:val="0"/>
          <w:numId w:val="6"/>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plików graficznych, które muszą posiadać możliwość kadrowania, obracania, powiększania i pomniejszania – w celu uzyskania odpowiedniej kompozycji,</w:t>
      </w:r>
    </w:p>
    <w:p w14:paraId="6752614F" w14:textId="77777777" w:rsidR="007C3207" w:rsidRPr="009D4654" w:rsidRDefault="007C3207">
      <w:pPr>
        <w:pStyle w:val="Akapitzlist"/>
        <w:widowControl/>
        <w:numPr>
          <w:ilvl w:val="0"/>
          <w:numId w:val="6"/>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załączane pozostałe pliki jako załączniki – muszą być prezentowany w sposób automatyczny na stronie wynikowej (bez potrzeby ingerencji osoby redagującej), zgodnie z wymogami WCAG 2.1 </w:t>
      </w:r>
    </w:p>
    <w:p w14:paraId="5B46F77F" w14:textId="3D669719" w:rsidR="007C3207" w:rsidRPr="009D4654" w:rsidRDefault="007C3207" w:rsidP="00FE68C2">
      <w:pPr>
        <w:pStyle w:val="Akapitzlist"/>
        <w:widowControl/>
        <w:suppressAutoHyphens w:val="0"/>
        <w:spacing w:after="160" w:line="259" w:lineRule="auto"/>
        <w:ind w:left="1440"/>
        <w:jc w:val="both"/>
        <w:rPr>
          <w:rFonts w:asciiTheme="minorHAnsi" w:hAnsiTheme="minorHAnsi" w:cstheme="minorHAnsi"/>
          <w:sz w:val="22"/>
          <w:szCs w:val="22"/>
        </w:rPr>
      </w:pPr>
    </w:p>
    <w:p w14:paraId="4C91B7F3" w14:textId="77777777" w:rsidR="007C3207" w:rsidRPr="009D4654" w:rsidRDefault="007C3207">
      <w:pPr>
        <w:pStyle w:val="Akapitzlist"/>
        <w:widowControl/>
        <w:numPr>
          <w:ilvl w:val="0"/>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funkcjonalność zarządzania użytkownikami systemu:</w:t>
      </w:r>
    </w:p>
    <w:p w14:paraId="0D4AC5F0" w14:textId="77777777" w:rsidR="007C3207" w:rsidRPr="009D4654" w:rsidRDefault="007C3207">
      <w:pPr>
        <w:pStyle w:val="Akapitzlist"/>
        <w:widowControl/>
        <w:numPr>
          <w:ilvl w:val="0"/>
          <w:numId w:val="7"/>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lista użytkowników,</w:t>
      </w:r>
    </w:p>
    <w:p w14:paraId="089847CE" w14:textId="77777777" w:rsidR="007C3207" w:rsidRPr="009D4654" w:rsidRDefault="007C3207">
      <w:pPr>
        <w:pStyle w:val="Akapitzlist"/>
        <w:widowControl/>
        <w:numPr>
          <w:ilvl w:val="0"/>
          <w:numId w:val="7"/>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dodawanie i zarządzanie użytkownikami,</w:t>
      </w:r>
    </w:p>
    <w:p w14:paraId="5507657A" w14:textId="77777777" w:rsidR="007C3207" w:rsidRPr="009D4654" w:rsidRDefault="007C3207">
      <w:pPr>
        <w:pStyle w:val="Akapitzlist"/>
        <w:widowControl/>
        <w:numPr>
          <w:ilvl w:val="0"/>
          <w:numId w:val="7"/>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nadawanie uprawnień do poszczególnych modułów oraz funkcjonalności dla utworzonych grup,</w:t>
      </w:r>
    </w:p>
    <w:p w14:paraId="17CCE9A4" w14:textId="77777777" w:rsidR="007C3207" w:rsidRPr="009D4654" w:rsidRDefault="007C3207">
      <w:pPr>
        <w:pStyle w:val="Akapitzlist"/>
        <w:widowControl/>
        <w:numPr>
          <w:ilvl w:val="0"/>
          <w:numId w:val="7"/>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możliwość tworzenia i zarządzania grupami użytkowników np. administratorzy, redaktorzy – wraz z przydzieleniem ich dostępu do określonych modułów, funkcjonalności,</w:t>
      </w:r>
    </w:p>
    <w:p w14:paraId="2B2BF6C5" w14:textId="77777777" w:rsidR="007C3207" w:rsidRPr="009D4654" w:rsidRDefault="007C3207">
      <w:pPr>
        <w:pStyle w:val="Akapitzlist"/>
        <w:widowControl/>
        <w:numPr>
          <w:ilvl w:val="0"/>
          <w:numId w:val="7"/>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możliwość odblokowywania zablokowanych użytkowników z powodu błędnego logowania,</w:t>
      </w:r>
    </w:p>
    <w:p w14:paraId="50A6B443" w14:textId="77777777" w:rsidR="007C3207" w:rsidRPr="009D4654" w:rsidRDefault="007C3207">
      <w:pPr>
        <w:pStyle w:val="Akapitzlist"/>
        <w:widowControl/>
        <w:numPr>
          <w:ilvl w:val="0"/>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lastRenderedPageBreak/>
        <w:t>funkcjonalność integracji z kontem Google Analytics w celu uzyskania szczegółowych statystyk odwiedzin serwisu, w tym co najmniej:</w:t>
      </w:r>
    </w:p>
    <w:p w14:paraId="265E603C" w14:textId="77777777" w:rsidR="007C3207" w:rsidRPr="009D4654" w:rsidRDefault="007C3207">
      <w:pPr>
        <w:pStyle w:val="Akapitzlist"/>
        <w:widowControl/>
        <w:numPr>
          <w:ilvl w:val="0"/>
          <w:numId w:val="8"/>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graficzne w formie wykresu i liczbowe, przedstawienie statystyk odwiedzin, w podziale na godziny, dni, tygodnie oraz niestandardowy,  w tym zakres określonych dat,</w:t>
      </w:r>
    </w:p>
    <w:p w14:paraId="0D9E94DF" w14:textId="77777777" w:rsidR="007C3207" w:rsidRPr="009D4654" w:rsidRDefault="007C3207">
      <w:pPr>
        <w:pStyle w:val="Akapitzlist"/>
        <w:widowControl/>
        <w:numPr>
          <w:ilvl w:val="0"/>
          <w:numId w:val="8"/>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publikacja informacji o liczbie: sesji, użytkownikach, nowych użytkownikach, odsłonach, średnim czasie trwania sesji, strony/sesję,</w:t>
      </w:r>
    </w:p>
    <w:p w14:paraId="17C1F5E6" w14:textId="77777777" w:rsidR="007C3207" w:rsidRPr="009D4654" w:rsidRDefault="007C3207">
      <w:pPr>
        <w:pStyle w:val="Akapitzlist"/>
        <w:widowControl/>
        <w:numPr>
          <w:ilvl w:val="0"/>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funkcjonalność SEO – w celu określenia podstawowych danych serwisu, podlegających indeksowaniu przez wyszukiwarki internetowe, umożliwiająca co najmniej:</w:t>
      </w:r>
    </w:p>
    <w:p w14:paraId="07032597" w14:textId="77777777" w:rsidR="007C3207" w:rsidRPr="009D4654" w:rsidRDefault="007C3207">
      <w:pPr>
        <w:pStyle w:val="Akapitzlist"/>
        <w:widowControl/>
        <w:numPr>
          <w:ilvl w:val="0"/>
          <w:numId w:val="9"/>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określenie pola </w:t>
      </w:r>
      <w:proofErr w:type="spellStart"/>
      <w:r w:rsidRPr="009D4654">
        <w:rPr>
          <w:rFonts w:asciiTheme="minorHAnsi" w:hAnsiTheme="minorHAnsi" w:cstheme="minorHAnsi"/>
          <w:sz w:val="22"/>
          <w:szCs w:val="22"/>
        </w:rPr>
        <w:t>Title</w:t>
      </w:r>
      <w:proofErr w:type="spellEnd"/>
      <w:r w:rsidRPr="009D4654">
        <w:rPr>
          <w:rFonts w:asciiTheme="minorHAnsi" w:hAnsiTheme="minorHAnsi" w:cstheme="minorHAnsi"/>
          <w:sz w:val="22"/>
          <w:szCs w:val="22"/>
        </w:rPr>
        <w:t xml:space="preserve"> (tytuł),</w:t>
      </w:r>
    </w:p>
    <w:p w14:paraId="1EC5CBB4" w14:textId="77777777" w:rsidR="007C3207" w:rsidRPr="009D4654" w:rsidRDefault="007C3207">
      <w:pPr>
        <w:pStyle w:val="Akapitzlist"/>
        <w:widowControl/>
        <w:numPr>
          <w:ilvl w:val="0"/>
          <w:numId w:val="9"/>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określenie pola </w:t>
      </w:r>
      <w:proofErr w:type="spellStart"/>
      <w:r w:rsidRPr="009D4654">
        <w:rPr>
          <w:rFonts w:asciiTheme="minorHAnsi" w:hAnsiTheme="minorHAnsi" w:cstheme="minorHAnsi"/>
          <w:sz w:val="22"/>
          <w:szCs w:val="22"/>
        </w:rPr>
        <w:t>Descryption</w:t>
      </w:r>
      <w:proofErr w:type="spellEnd"/>
      <w:r w:rsidRPr="009D4654">
        <w:rPr>
          <w:rFonts w:asciiTheme="minorHAnsi" w:hAnsiTheme="minorHAnsi" w:cstheme="minorHAnsi"/>
          <w:sz w:val="22"/>
          <w:szCs w:val="22"/>
        </w:rPr>
        <w:t xml:space="preserve"> (Opis),</w:t>
      </w:r>
    </w:p>
    <w:p w14:paraId="2524748F" w14:textId="77777777" w:rsidR="007C3207" w:rsidRPr="009D4654" w:rsidRDefault="007C3207">
      <w:pPr>
        <w:pStyle w:val="Akapitzlist"/>
        <w:widowControl/>
        <w:numPr>
          <w:ilvl w:val="0"/>
          <w:numId w:val="9"/>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określenie </w:t>
      </w:r>
      <w:proofErr w:type="spellStart"/>
      <w:r w:rsidRPr="009D4654">
        <w:rPr>
          <w:rFonts w:asciiTheme="minorHAnsi" w:hAnsiTheme="minorHAnsi" w:cstheme="minorHAnsi"/>
          <w:sz w:val="22"/>
          <w:szCs w:val="22"/>
        </w:rPr>
        <w:t>keywords</w:t>
      </w:r>
      <w:proofErr w:type="spellEnd"/>
      <w:r w:rsidRPr="009D4654">
        <w:rPr>
          <w:rFonts w:asciiTheme="minorHAnsi" w:hAnsiTheme="minorHAnsi" w:cstheme="minorHAnsi"/>
          <w:sz w:val="22"/>
          <w:szCs w:val="22"/>
        </w:rPr>
        <w:t xml:space="preserve"> (słów kluczowych),</w:t>
      </w:r>
    </w:p>
    <w:p w14:paraId="2B9A1F7F" w14:textId="77777777" w:rsidR="007C3207" w:rsidRPr="009D4654" w:rsidRDefault="007C3207">
      <w:pPr>
        <w:pStyle w:val="Akapitzlist"/>
        <w:widowControl/>
        <w:numPr>
          <w:ilvl w:val="0"/>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funkcjonalność tworzenia, udostępnienia i zarządzania deklaracją dostępności zgodnej ze wzorem opublikowanym przez właściwego Ministra, zgodnie z wymogami Ustawy o dostępności cyfrowej z dnia 4 kwietnia 2019 roku.</w:t>
      </w:r>
    </w:p>
    <w:p w14:paraId="52B71E75" w14:textId="77777777" w:rsidR="007C3207" w:rsidRPr="009D4654" w:rsidRDefault="007C3207">
      <w:pPr>
        <w:pStyle w:val="Akapitzlist"/>
        <w:widowControl/>
        <w:numPr>
          <w:ilvl w:val="0"/>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Funkcjonalność dodawania załączników do każdej strony i podstrony w strukturze BIP zgodnie z wymogami WCAG 2.1</w:t>
      </w:r>
    </w:p>
    <w:p w14:paraId="56185EBF" w14:textId="23BF8036" w:rsidR="007C3207" w:rsidRPr="009D4654" w:rsidRDefault="007C3207">
      <w:pPr>
        <w:pStyle w:val="Akapitzlist"/>
        <w:widowControl/>
        <w:numPr>
          <w:ilvl w:val="0"/>
          <w:numId w:val="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Funkcjonalność automatycznego dodawania dużych załączników do każdej strony i podstrony w strukturze BIP, zgodnie z zasadami WCAG 2.1 </w:t>
      </w:r>
    </w:p>
    <w:p w14:paraId="7FF7A2F8" w14:textId="77777777" w:rsidR="007C3207" w:rsidRPr="009D4654" w:rsidRDefault="007C3207">
      <w:pPr>
        <w:pStyle w:val="Akapitzlist"/>
        <w:widowControl/>
        <w:numPr>
          <w:ilvl w:val="0"/>
          <w:numId w:val="2"/>
        </w:numPr>
        <w:suppressAutoHyphens w:val="0"/>
        <w:spacing w:after="160" w:line="259" w:lineRule="auto"/>
        <w:jc w:val="both"/>
        <w:rPr>
          <w:rFonts w:asciiTheme="minorHAnsi" w:hAnsiTheme="minorHAnsi" w:cstheme="minorHAnsi"/>
          <w:b/>
          <w:sz w:val="22"/>
          <w:szCs w:val="22"/>
        </w:rPr>
      </w:pPr>
      <w:r w:rsidRPr="009D4654">
        <w:rPr>
          <w:rFonts w:asciiTheme="minorHAnsi" w:hAnsiTheme="minorHAnsi" w:cstheme="minorHAnsi"/>
          <w:b/>
          <w:sz w:val="22"/>
          <w:szCs w:val="22"/>
        </w:rPr>
        <w:t>Pozostałe wymagania dla Biuletynu Informacji Publicznej.</w:t>
      </w:r>
    </w:p>
    <w:p w14:paraId="5A33FF46" w14:textId="77777777" w:rsidR="007C3207" w:rsidRPr="009D4654" w:rsidRDefault="007C3207">
      <w:pPr>
        <w:pStyle w:val="Akapitzlist"/>
        <w:widowControl/>
        <w:numPr>
          <w:ilvl w:val="0"/>
          <w:numId w:val="2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Wykonany serwis BIP musi spełniać wymagania obowiązujących przepisów prawa w tym w szczególności zawarte w :</w:t>
      </w:r>
    </w:p>
    <w:p w14:paraId="17D511F3" w14:textId="77777777" w:rsidR="007C3207" w:rsidRPr="009D4654" w:rsidRDefault="007C3207">
      <w:pPr>
        <w:pStyle w:val="Akapitzlist"/>
        <w:widowControl/>
        <w:numPr>
          <w:ilvl w:val="1"/>
          <w:numId w:val="2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Ustawie z dnia 6 września 2001 r. o dostępie do informacji publicznej,</w:t>
      </w:r>
    </w:p>
    <w:p w14:paraId="641E51DF" w14:textId="77777777" w:rsidR="007C3207" w:rsidRPr="009D4654" w:rsidRDefault="007C3207">
      <w:pPr>
        <w:pStyle w:val="Akapitzlist"/>
        <w:widowControl/>
        <w:numPr>
          <w:ilvl w:val="1"/>
          <w:numId w:val="2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Ustawie z dnia 10 maja 2018 r. o ochronie danych osobowych,</w:t>
      </w:r>
    </w:p>
    <w:p w14:paraId="7A37B37F" w14:textId="77777777" w:rsidR="007C3207" w:rsidRPr="009D4654" w:rsidRDefault="007C3207">
      <w:pPr>
        <w:pStyle w:val="Akapitzlist"/>
        <w:widowControl/>
        <w:numPr>
          <w:ilvl w:val="1"/>
          <w:numId w:val="2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Ustawie z dnia 16 września 2011 r. o zmianie ustawy o dostępie do informacji publicznej wdraża dyrektywę unijną 2003/98/WE Parlamentu Europejskiego.</w:t>
      </w:r>
    </w:p>
    <w:p w14:paraId="45EE0706" w14:textId="77777777" w:rsidR="007C3207" w:rsidRPr="009D4654" w:rsidRDefault="00000000">
      <w:pPr>
        <w:pStyle w:val="Akapitzlist"/>
        <w:widowControl/>
        <w:numPr>
          <w:ilvl w:val="1"/>
          <w:numId w:val="23"/>
        </w:numPr>
        <w:suppressAutoHyphens w:val="0"/>
        <w:spacing w:after="160" w:line="259" w:lineRule="auto"/>
        <w:jc w:val="both"/>
        <w:rPr>
          <w:rFonts w:asciiTheme="minorHAnsi" w:hAnsiTheme="minorHAnsi" w:cstheme="minorHAnsi"/>
          <w:sz w:val="22"/>
          <w:szCs w:val="22"/>
        </w:rPr>
      </w:pPr>
      <w:hyperlink r:id="rId11" w:history="1">
        <w:r w:rsidR="007C3207" w:rsidRPr="009D4654">
          <w:rPr>
            <w:rFonts w:asciiTheme="minorHAnsi" w:hAnsiTheme="minorHAnsi" w:cstheme="minorHAnsi"/>
            <w:sz w:val="22"/>
            <w:szCs w:val="22"/>
          </w:rPr>
          <w:t xml:space="preserve">Rozporządzeniu Ministra Spraw Wewnętrznych i Administracji z dnia 18 stycznia 2007 </w:t>
        </w:r>
        <w:proofErr w:type="spellStart"/>
        <w:r w:rsidR="007C3207" w:rsidRPr="009D4654">
          <w:rPr>
            <w:rFonts w:asciiTheme="minorHAnsi" w:hAnsiTheme="minorHAnsi" w:cstheme="minorHAnsi"/>
            <w:sz w:val="22"/>
            <w:szCs w:val="22"/>
          </w:rPr>
          <w:t>r.w</w:t>
        </w:r>
        <w:proofErr w:type="spellEnd"/>
        <w:r w:rsidR="007C3207" w:rsidRPr="009D4654">
          <w:rPr>
            <w:rFonts w:asciiTheme="minorHAnsi" w:hAnsiTheme="minorHAnsi" w:cstheme="minorHAnsi"/>
            <w:sz w:val="22"/>
            <w:szCs w:val="22"/>
          </w:rPr>
          <w:t xml:space="preserve"> sprawie Biuletynu Informacji Publicznej, </w:t>
        </w:r>
      </w:hyperlink>
    </w:p>
    <w:p w14:paraId="57903CA2" w14:textId="77777777" w:rsidR="007C3207" w:rsidRPr="009D4654" w:rsidRDefault="007C3207">
      <w:pPr>
        <w:pStyle w:val="Akapitzlist"/>
        <w:widowControl/>
        <w:numPr>
          <w:ilvl w:val="1"/>
          <w:numId w:val="2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Rozporządzeniu Rady Ministrów z dnia 12 marca 2014 r. w sprawie Centralnego Repozytorium Informacji Publicznej,</w:t>
      </w:r>
    </w:p>
    <w:p w14:paraId="5372E951" w14:textId="77777777" w:rsidR="007C3207" w:rsidRPr="009D4654" w:rsidRDefault="007C3207">
      <w:pPr>
        <w:pStyle w:val="Akapitzlist"/>
        <w:widowControl/>
        <w:numPr>
          <w:ilvl w:val="1"/>
          <w:numId w:val="2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Rozporządzeniu Rady Ministrów  w sprawie Krajowych Ram Interoperacyjności z 12.04.2012 r.  oraz wymagania WCAG 2.1 (Web Content Accessibility </w:t>
      </w:r>
      <w:proofErr w:type="spellStart"/>
      <w:r w:rsidRPr="009D4654">
        <w:rPr>
          <w:rFonts w:asciiTheme="minorHAnsi" w:hAnsiTheme="minorHAnsi" w:cstheme="minorHAnsi"/>
          <w:sz w:val="22"/>
          <w:szCs w:val="22"/>
        </w:rPr>
        <w:t>Guidelines</w:t>
      </w:r>
      <w:proofErr w:type="spellEnd"/>
      <w:r w:rsidRPr="009D4654">
        <w:rPr>
          <w:rFonts w:asciiTheme="minorHAnsi" w:hAnsiTheme="minorHAnsi" w:cstheme="minorHAnsi"/>
          <w:sz w:val="22"/>
          <w:szCs w:val="22"/>
        </w:rPr>
        <w:t>) dla systemów teleinformatycznych w zakresie dostępności dla osób niepełnosprawnych, zgodnie z zapisami Ustawy z dnia 4 kwietnia 2019 r. o dostępności cyfrowej stron internetowych i aplikacji mobilnych podmiotów publicznych,</w:t>
      </w:r>
    </w:p>
    <w:p w14:paraId="7A6DB9CA" w14:textId="77777777" w:rsidR="007C3207" w:rsidRPr="009D4654" w:rsidRDefault="007C3207">
      <w:pPr>
        <w:pStyle w:val="Akapitzlist"/>
        <w:widowControl/>
        <w:numPr>
          <w:ilvl w:val="1"/>
          <w:numId w:val="2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Rozporządzeniu Parlamentu Europejskiego i Rady (UE) 2016/679 z dnia 27 kwietnia 2016 r. w sprawie ochrony osób fizycznych w związku z przetwarzaniem danych osobowych i w sprawie swobodnego przepływu takich danych oraz uchylenia dyrektywy 95/46/WE (Dz. Urz. UE 4.5.2016);</w:t>
      </w:r>
    </w:p>
    <w:p w14:paraId="5E7D73C4" w14:textId="77777777" w:rsidR="007C3207" w:rsidRPr="009D4654" w:rsidRDefault="007C3207">
      <w:pPr>
        <w:pStyle w:val="Akapitzlist"/>
        <w:widowControl/>
        <w:numPr>
          <w:ilvl w:val="1"/>
          <w:numId w:val="2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Dyrektywie (UE) 2016/2102 z dnia 26 października 2016 r. w sprawie dostępności stron internetowych i mobilnych aplikacji organów sektora publicznego (Dz. Urz. UE 2.12.2016);</w:t>
      </w:r>
    </w:p>
    <w:p w14:paraId="0DCF09F0" w14:textId="77777777" w:rsidR="007C3207" w:rsidRPr="009D4654" w:rsidRDefault="007C3207">
      <w:pPr>
        <w:pStyle w:val="Akapitzlist"/>
        <w:widowControl/>
        <w:numPr>
          <w:ilvl w:val="1"/>
          <w:numId w:val="2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Ustawie o ponownym wykorzystywaniu informacji sektora publicznego z dnia 25 lutego 2016 r. (Dz.U. z 2016 r. poz. 352);</w:t>
      </w:r>
    </w:p>
    <w:p w14:paraId="5ABCE698" w14:textId="77777777" w:rsidR="007C3207" w:rsidRPr="009D4654" w:rsidRDefault="007C3207">
      <w:pPr>
        <w:pStyle w:val="Akapitzlist"/>
        <w:widowControl/>
        <w:numPr>
          <w:ilvl w:val="1"/>
          <w:numId w:val="2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lastRenderedPageBreak/>
        <w:t>Ustawie z dnia 18 lipca 2002 r. o świadczeniu usług drogą elektroniczną (Dz. U. z 2017 poz. 1219, z </w:t>
      </w:r>
      <w:proofErr w:type="spellStart"/>
      <w:r w:rsidRPr="009D4654">
        <w:rPr>
          <w:rFonts w:asciiTheme="minorHAnsi" w:hAnsiTheme="minorHAnsi" w:cstheme="minorHAnsi"/>
          <w:sz w:val="22"/>
          <w:szCs w:val="22"/>
        </w:rPr>
        <w:t>późn</w:t>
      </w:r>
      <w:proofErr w:type="spellEnd"/>
      <w:r w:rsidRPr="009D4654">
        <w:rPr>
          <w:rFonts w:asciiTheme="minorHAnsi" w:hAnsiTheme="minorHAnsi" w:cstheme="minorHAnsi"/>
          <w:sz w:val="22"/>
          <w:szCs w:val="22"/>
        </w:rPr>
        <w:t>. zm.).</w:t>
      </w:r>
    </w:p>
    <w:p w14:paraId="1BE74E15" w14:textId="77777777" w:rsidR="007C3207" w:rsidRPr="009D4654" w:rsidRDefault="007C3207">
      <w:pPr>
        <w:pStyle w:val="Akapitzlist"/>
        <w:widowControl/>
        <w:numPr>
          <w:ilvl w:val="1"/>
          <w:numId w:val="2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Ustawie z dnia 17 lutego 2005 r. o informatyzacji działalności podmiotów realizujących zadania publiczne (Dz. U. z 2017 r. poz. 570, z </w:t>
      </w:r>
      <w:proofErr w:type="spellStart"/>
      <w:r w:rsidRPr="009D4654">
        <w:rPr>
          <w:rFonts w:asciiTheme="minorHAnsi" w:hAnsiTheme="minorHAnsi" w:cstheme="minorHAnsi"/>
          <w:sz w:val="22"/>
          <w:szCs w:val="22"/>
        </w:rPr>
        <w:t>późn</w:t>
      </w:r>
      <w:proofErr w:type="spellEnd"/>
      <w:r w:rsidRPr="009D4654">
        <w:rPr>
          <w:rFonts w:asciiTheme="minorHAnsi" w:hAnsiTheme="minorHAnsi" w:cstheme="minorHAnsi"/>
          <w:sz w:val="22"/>
          <w:szCs w:val="22"/>
        </w:rPr>
        <w:t>. zm.) oraz jej aktami wykonawczymi, w szczególności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9D4654">
        <w:rPr>
          <w:rFonts w:asciiTheme="minorHAnsi" w:hAnsiTheme="minorHAnsi" w:cstheme="minorHAnsi"/>
          <w:sz w:val="22"/>
          <w:szCs w:val="22"/>
        </w:rPr>
        <w:t>t.j</w:t>
      </w:r>
      <w:proofErr w:type="spellEnd"/>
      <w:r w:rsidRPr="009D4654">
        <w:rPr>
          <w:rFonts w:asciiTheme="minorHAnsi" w:hAnsiTheme="minorHAnsi" w:cstheme="minorHAnsi"/>
          <w:sz w:val="22"/>
          <w:szCs w:val="22"/>
        </w:rPr>
        <w:t>. Dz. U. z 2017 r. poz. 2247), w tym z załącznikiem nr 4 do rozporządzenia w sprawie wytycznych WCAG 2.0 (System CMS musi zapewniać ich walidację);</w:t>
      </w:r>
    </w:p>
    <w:p w14:paraId="13AB2E95" w14:textId="77777777" w:rsidR="007C3207" w:rsidRPr="009D4654" w:rsidRDefault="007C3207">
      <w:pPr>
        <w:pStyle w:val="Akapitzlist"/>
        <w:widowControl/>
        <w:numPr>
          <w:ilvl w:val="1"/>
          <w:numId w:val="2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Ustawie z dnia 4 kwietnia 2019 r. o dostępności cyfrowej stron internetowych i aplikacji mobilnych podmiotów publicznych (Dz.U. 2019 poz. 848);</w:t>
      </w:r>
    </w:p>
    <w:p w14:paraId="2926D163" w14:textId="77777777" w:rsidR="007C3207" w:rsidRPr="009D4654" w:rsidRDefault="007C3207">
      <w:pPr>
        <w:pStyle w:val="Akapitzlist"/>
        <w:widowControl/>
        <w:numPr>
          <w:ilvl w:val="1"/>
          <w:numId w:val="2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Ustawie z dnia 16 lipca 2004 r. - Prawo telekomunikacyjne (Dz. U. z 2017 r. poz. 1907, z </w:t>
      </w:r>
      <w:proofErr w:type="spellStart"/>
      <w:r w:rsidRPr="009D4654">
        <w:rPr>
          <w:rFonts w:asciiTheme="minorHAnsi" w:hAnsiTheme="minorHAnsi" w:cstheme="minorHAnsi"/>
          <w:sz w:val="22"/>
          <w:szCs w:val="22"/>
        </w:rPr>
        <w:t>późn</w:t>
      </w:r>
      <w:proofErr w:type="spellEnd"/>
      <w:r w:rsidRPr="009D4654">
        <w:rPr>
          <w:rFonts w:asciiTheme="minorHAnsi" w:hAnsiTheme="minorHAnsi" w:cstheme="minorHAnsi"/>
          <w:sz w:val="22"/>
          <w:szCs w:val="22"/>
        </w:rPr>
        <w:t>. zm.), w szczególności z art. 173 ustawy;</w:t>
      </w:r>
    </w:p>
    <w:p w14:paraId="513B92D6" w14:textId="77777777" w:rsidR="007C3207" w:rsidRPr="009D4654" w:rsidRDefault="007C3207">
      <w:pPr>
        <w:pStyle w:val="Akapitzlist"/>
        <w:widowControl/>
        <w:numPr>
          <w:ilvl w:val="0"/>
          <w:numId w:val="2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Serwis internetowy BIP musi być przygotowany w wersji responsywnej (automatyczne dopasowującej się rozdzielczości urządzeń na których jest przeglądana, a także do różnych przeglądarek internetowych). </w:t>
      </w:r>
    </w:p>
    <w:p w14:paraId="757D0DB5" w14:textId="77777777" w:rsidR="007C3207" w:rsidRPr="009D4654" w:rsidRDefault="007C3207">
      <w:pPr>
        <w:pStyle w:val="Akapitzlist"/>
        <w:widowControl/>
        <w:numPr>
          <w:ilvl w:val="0"/>
          <w:numId w:val="2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Serwis internetowy BIP musi być przygotowany w technologii umożliwiającej korzystanie ze strony internetowej na urządzeniach mobilnych w takim sam sposób, jak w mobilnej aplikacji natywnej. </w:t>
      </w:r>
    </w:p>
    <w:p w14:paraId="5983BD28" w14:textId="77777777" w:rsidR="007C3207" w:rsidRPr="009D4654" w:rsidRDefault="007C3207">
      <w:pPr>
        <w:pStyle w:val="Akapitzlist"/>
        <w:widowControl/>
        <w:numPr>
          <w:ilvl w:val="0"/>
          <w:numId w:val="2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Technologia wykonania strony BIP powinna pozwalać na rozbudowę strony oraz na podłączenie do niej dodatkowych funkcjonalności w przyszłości. </w:t>
      </w:r>
    </w:p>
    <w:p w14:paraId="2DFC90A8" w14:textId="77777777" w:rsidR="007C3207" w:rsidRPr="009D4654" w:rsidRDefault="007C3207">
      <w:pPr>
        <w:pStyle w:val="Akapitzlist"/>
        <w:widowControl/>
        <w:numPr>
          <w:ilvl w:val="0"/>
          <w:numId w:val="2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Zarówno strona jak i system CMS powinny być obsługiwane przez najpopularniejsze przeglądarki: IE, Mozilla </w:t>
      </w:r>
      <w:proofErr w:type="spellStart"/>
      <w:r w:rsidRPr="009D4654">
        <w:rPr>
          <w:rFonts w:asciiTheme="minorHAnsi" w:hAnsiTheme="minorHAnsi" w:cstheme="minorHAnsi"/>
          <w:sz w:val="22"/>
          <w:szCs w:val="22"/>
        </w:rPr>
        <w:t>Firefox</w:t>
      </w:r>
      <w:proofErr w:type="spellEnd"/>
      <w:r w:rsidRPr="009D4654">
        <w:rPr>
          <w:rFonts w:asciiTheme="minorHAnsi" w:hAnsiTheme="minorHAnsi" w:cstheme="minorHAnsi"/>
          <w:sz w:val="22"/>
          <w:szCs w:val="22"/>
        </w:rPr>
        <w:t xml:space="preserve">, Google Chrome, Opera.  </w:t>
      </w:r>
    </w:p>
    <w:p w14:paraId="1D96A529" w14:textId="77777777" w:rsidR="007C3207" w:rsidRPr="009D4654" w:rsidRDefault="007C3207">
      <w:pPr>
        <w:pStyle w:val="Akapitzlist"/>
        <w:widowControl/>
        <w:numPr>
          <w:ilvl w:val="0"/>
          <w:numId w:val="2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Narzędzia do obsługi serwisu BIP muszą spełniać zalecenia ATAG i być dostępne dla użytkowników niepełnosprawnych, a w szczególności: </w:t>
      </w:r>
    </w:p>
    <w:p w14:paraId="374AE3D2" w14:textId="77777777" w:rsidR="007C3207" w:rsidRPr="009D4654" w:rsidRDefault="007C3207">
      <w:pPr>
        <w:pStyle w:val="Akapitzlist"/>
        <w:widowControl/>
        <w:numPr>
          <w:ilvl w:val="1"/>
          <w:numId w:val="2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Serwis internetowy BIP powinien dać się obsłużyć przy użyciu klawiatury. </w:t>
      </w:r>
    </w:p>
    <w:p w14:paraId="4F12C588" w14:textId="77777777" w:rsidR="007C3207" w:rsidRPr="009D4654" w:rsidRDefault="007C3207">
      <w:pPr>
        <w:pStyle w:val="Akapitzlist"/>
        <w:widowControl/>
        <w:numPr>
          <w:ilvl w:val="1"/>
          <w:numId w:val="2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Serwis internetowy BIP nie może być zbudowany na bazie tabel, traktowanych jako element konstrukcji layoutu. </w:t>
      </w:r>
    </w:p>
    <w:p w14:paraId="1E30CEDF" w14:textId="77777777" w:rsidR="007C3207" w:rsidRPr="009D4654" w:rsidRDefault="007C3207">
      <w:pPr>
        <w:pStyle w:val="Akapitzlist"/>
        <w:widowControl/>
        <w:numPr>
          <w:ilvl w:val="1"/>
          <w:numId w:val="2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Wszystkie elementy graficzne muszą mieć zrozumiały tekst alternatywny lub możliwość ustawienia takiego tekstu przez redaktora.  </w:t>
      </w:r>
    </w:p>
    <w:p w14:paraId="517CFA08" w14:textId="77777777" w:rsidR="007C3207" w:rsidRPr="009D4654" w:rsidRDefault="007C3207">
      <w:pPr>
        <w:pStyle w:val="Akapitzlist"/>
        <w:widowControl/>
        <w:numPr>
          <w:ilvl w:val="1"/>
          <w:numId w:val="2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Serwis internetowy BIP powinien oferować dostęp do wszystkich informacji przy wyłączonej obsłudze Java </w:t>
      </w:r>
      <w:proofErr w:type="spellStart"/>
      <w:r w:rsidRPr="009D4654">
        <w:rPr>
          <w:rFonts w:asciiTheme="minorHAnsi" w:hAnsiTheme="minorHAnsi" w:cstheme="minorHAnsi"/>
          <w:sz w:val="22"/>
          <w:szCs w:val="22"/>
        </w:rPr>
        <w:t>Script</w:t>
      </w:r>
      <w:proofErr w:type="spellEnd"/>
      <w:r w:rsidRPr="009D4654">
        <w:rPr>
          <w:rFonts w:asciiTheme="minorHAnsi" w:hAnsiTheme="minorHAnsi" w:cstheme="minorHAnsi"/>
          <w:sz w:val="22"/>
          <w:szCs w:val="22"/>
        </w:rPr>
        <w:t>.</w:t>
      </w:r>
    </w:p>
    <w:p w14:paraId="4290E783" w14:textId="77777777" w:rsidR="007C3207" w:rsidRPr="009D4654" w:rsidRDefault="007C3207">
      <w:pPr>
        <w:pStyle w:val="Akapitzlist"/>
        <w:widowControl/>
        <w:numPr>
          <w:ilvl w:val="1"/>
          <w:numId w:val="2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Wszystkie formularze w serwisie muszą być zgodne ze standardami i przetestowane pod kątem dostępności dla osób niepełnosprawnych.</w:t>
      </w:r>
    </w:p>
    <w:p w14:paraId="4C0E67ED" w14:textId="77777777" w:rsidR="007C3207" w:rsidRPr="009D4654" w:rsidRDefault="007C3207">
      <w:pPr>
        <w:pStyle w:val="Akapitzlist"/>
        <w:widowControl/>
        <w:numPr>
          <w:ilvl w:val="0"/>
          <w:numId w:val="2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Każdy layout strony musi mieć przez cały czas widoczny link umożliwiający powrót do strony głównej z każdego miejsca na stronie WWW i odsyłacz umożliwiający powrót na początek strony.</w:t>
      </w:r>
    </w:p>
    <w:p w14:paraId="5FB5D90B" w14:textId="04A66133" w:rsidR="007C3207" w:rsidRPr="009D4654" w:rsidRDefault="007C3207">
      <w:pPr>
        <w:pStyle w:val="Akapitzlist"/>
        <w:widowControl/>
        <w:numPr>
          <w:ilvl w:val="0"/>
          <w:numId w:val="23"/>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Zamawiający dopuszcza ze względów bezpieczeństwa danych tylko dedykowane dla jednostek administracji publicznej,  autorskie rozwiązanie CMS.</w:t>
      </w:r>
    </w:p>
    <w:p w14:paraId="5E54750E" w14:textId="02C6B47D" w:rsidR="007C3207" w:rsidRPr="009D4654" w:rsidRDefault="007C3207" w:rsidP="007C3207">
      <w:pPr>
        <w:pStyle w:val="Nagwek2"/>
        <w:rPr>
          <w:rFonts w:asciiTheme="minorHAnsi" w:hAnsiTheme="minorHAnsi" w:cstheme="minorHAnsi"/>
          <w:b w:val="0"/>
          <w:color w:val="auto"/>
          <w:sz w:val="22"/>
          <w:szCs w:val="22"/>
        </w:rPr>
      </w:pPr>
      <w:r w:rsidRPr="009D4654">
        <w:rPr>
          <w:rFonts w:asciiTheme="minorHAnsi" w:hAnsiTheme="minorHAnsi" w:cstheme="minorHAnsi"/>
          <w:color w:val="auto"/>
          <w:sz w:val="22"/>
          <w:szCs w:val="22"/>
        </w:rPr>
        <w:t>Inne Wymagania dla Dostawcy.</w:t>
      </w:r>
    </w:p>
    <w:p w14:paraId="691B6FCD" w14:textId="77777777" w:rsidR="007C3207" w:rsidRPr="009D4654" w:rsidRDefault="007C3207" w:rsidP="007C3207">
      <w:pPr>
        <w:pStyle w:val="Akapitzlist"/>
        <w:ind w:left="426"/>
        <w:jc w:val="both"/>
        <w:rPr>
          <w:rFonts w:asciiTheme="minorHAnsi" w:hAnsiTheme="minorHAnsi" w:cstheme="minorHAnsi"/>
          <w:sz w:val="22"/>
          <w:szCs w:val="22"/>
        </w:rPr>
      </w:pPr>
      <w:r w:rsidRPr="009D4654">
        <w:rPr>
          <w:rFonts w:asciiTheme="minorHAnsi" w:hAnsiTheme="minorHAnsi" w:cstheme="minorHAnsi"/>
          <w:sz w:val="22"/>
          <w:szCs w:val="22"/>
        </w:rPr>
        <w:t xml:space="preserve">W ramach zaoferowanej ceny za wykonanie przedmiotu zamówienia Dostawca będzie </w:t>
      </w:r>
      <w:r w:rsidRPr="009D4654">
        <w:rPr>
          <w:rFonts w:asciiTheme="minorHAnsi" w:hAnsiTheme="minorHAnsi" w:cstheme="minorHAnsi"/>
          <w:sz w:val="22"/>
          <w:szCs w:val="22"/>
        </w:rPr>
        <w:lastRenderedPageBreak/>
        <w:t xml:space="preserve">zobowiązany do:  </w:t>
      </w:r>
    </w:p>
    <w:p w14:paraId="0EAACAF9" w14:textId="77777777" w:rsidR="007C3207" w:rsidRPr="009D4654" w:rsidRDefault="007C3207">
      <w:pPr>
        <w:pStyle w:val="Akapitzlist"/>
        <w:widowControl/>
        <w:numPr>
          <w:ilvl w:val="0"/>
          <w:numId w:val="2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Przedstawienia 1 zgodnego z wymaganiami projektu graficznego dla serwisu www oraz BIP.</w:t>
      </w:r>
    </w:p>
    <w:p w14:paraId="49396C14" w14:textId="7DEBA33C" w:rsidR="007C3207" w:rsidRPr="009D4654" w:rsidRDefault="007C3207">
      <w:pPr>
        <w:pStyle w:val="Akapitzlist"/>
        <w:widowControl/>
        <w:numPr>
          <w:ilvl w:val="0"/>
          <w:numId w:val="2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Świadczenia usług na okres minimum 24 miesięcy, nielimitowanego transferu danych, backupu danych, zabezpieczenia serwera, utrzymania usługi, </w:t>
      </w:r>
    </w:p>
    <w:p w14:paraId="3F05F390" w14:textId="53E24076" w:rsidR="007C3207" w:rsidRPr="009D4654" w:rsidRDefault="007C3207">
      <w:pPr>
        <w:pStyle w:val="Akapitzlist"/>
        <w:widowControl/>
        <w:numPr>
          <w:ilvl w:val="0"/>
          <w:numId w:val="2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przeprowadzenia szkolenia online z zakresu obsługi CMS</w:t>
      </w:r>
    </w:p>
    <w:p w14:paraId="625DA1E5" w14:textId="77777777" w:rsidR="007C3207" w:rsidRPr="009D4654" w:rsidRDefault="007C3207">
      <w:pPr>
        <w:pStyle w:val="Akapitzlist"/>
        <w:widowControl/>
        <w:numPr>
          <w:ilvl w:val="0"/>
          <w:numId w:val="2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udzielenia gwarancji na przedmiot zamówienia w okresie minimum 24 miesięcy, </w:t>
      </w:r>
    </w:p>
    <w:p w14:paraId="3D18AC14" w14:textId="77777777" w:rsidR="007C3207" w:rsidRPr="009D4654" w:rsidRDefault="007C3207">
      <w:pPr>
        <w:pStyle w:val="Akapitzlist"/>
        <w:widowControl/>
        <w:numPr>
          <w:ilvl w:val="0"/>
          <w:numId w:val="2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do usuwania wad i błędów, w tym aktualizacji pod kątem bezpieczeństwa i zgodności z przeglądarkami (m. in. </w:t>
      </w:r>
      <w:proofErr w:type="spellStart"/>
      <w:r w:rsidRPr="009D4654">
        <w:rPr>
          <w:rFonts w:asciiTheme="minorHAnsi" w:hAnsiTheme="minorHAnsi" w:cstheme="minorHAnsi"/>
          <w:sz w:val="22"/>
          <w:szCs w:val="22"/>
        </w:rPr>
        <w:t>Firefox</w:t>
      </w:r>
      <w:proofErr w:type="spellEnd"/>
      <w:r w:rsidRPr="009D4654">
        <w:rPr>
          <w:rFonts w:asciiTheme="minorHAnsi" w:hAnsiTheme="minorHAnsi" w:cstheme="minorHAnsi"/>
          <w:sz w:val="22"/>
          <w:szCs w:val="22"/>
        </w:rPr>
        <w:t xml:space="preserve">, Internet Explorer, Edge, Safari, Opera, Chrome), dokonywania napraw, usuwanie wszelkich usterek funkcjonalnych i technicznych w okresie gwarancji, </w:t>
      </w:r>
    </w:p>
    <w:p w14:paraId="768E4597" w14:textId="77777777" w:rsidR="007C3207" w:rsidRPr="009D4654" w:rsidRDefault="007C3207">
      <w:pPr>
        <w:pStyle w:val="Akapitzlist"/>
        <w:widowControl/>
        <w:numPr>
          <w:ilvl w:val="0"/>
          <w:numId w:val="2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 xml:space="preserve">udzielenia i świadczenia usługi aktualizacji systemu CMS, a także dostosowywania funkcjonalności strony www i elementów technicznych systemu CMS w okresie gwarancji, </w:t>
      </w:r>
    </w:p>
    <w:p w14:paraId="4B10B940" w14:textId="77777777" w:rsidR="007C3207" w:rsidRPr="009D4654" w:rsidRDefault="007C3207">
      <w:pPr>
        <w:pStyle w:val="Akapitzlist"/>
        <w:widowControl/>
        <w:numPr>
          <w:ilvl w:val="0"/>
          <w:numId w:val="24"/>
        </w:numPr>
        <w:suppressAutoHyphens w:val="0"/>
        <w:spacing w:after="160" w:line="259" w:lineRule="auto"/>
        <w:jc w:val="both"/>
        <w:rPr>
          <w:rFonts w:asciiTheme="minorHAnsi" w:hAnsiTheme="minorHAnsi" w:cstheme="minorHAnsi"/>
          <w:sz w:val="22"/>
          <w:szCs w:val="22"/>
        </w:rPr>
      </w:pPr>
      <w:r w:rsidRPr="009D4654">
        <w:rPr>
          <w:rFonts w:asciiTheme="minorHAnsi" w:hAnsiTheme="minorHAnsi" w:cstheme="minorHAnsi"/>
          <w:sz w:val="22"/>
          <w:szCs w:val="22"/>
        </w:rPr>
        <w:t>udzielania bezpłatnych porad telefonicznych osobom wskazanych przez Zamawiającego w zakresie obsługi CMS (porady udzielane mają być w dni robocze, tj. od p</w:t>
      </w:r>
      <w:r w:rsidR="00C747BC">
        <w:rPr>
          <w:rFonts w:asciiTheme="minorHAnsi" w:hAnsiTheme="minorHAnsi" w:cstheme="minorHAnsi"/>
          <w:sz w:val="22"/>
          <w:szCs w:val="22"/>
        </w:rPr>
        <w:t>oniedziałku do piątku, w godz. 7.00 - 15</w:t>
      </w:r>
      <w:r w:rsidRPr="009D4654">
        <w:rPr>
          <w:rFonts w:asciiTheme="minorHAnsi" w:hAnsiTheme="minorHAnsi" w:cstheme="minorHAnsi"/>
          <w:sz w:val="22"/>
          <w:szCs w:val="22"/>
        </w:rPr>
        <w:t xml:space="preserve">.00) przez okres trwania gwarancji. </w:t>
      </w:r>
    </w:p>
    <w:p w14:paraId="5B9FAEC8" w14:textId="77777777" w:rsidR="007C3207" w:rsidRPr="009D4654" w:rsidRDefault="007C3207" w:rsidP="007C3207">
      <w:pPr>
        <w:spacing w:after="160" w:line="259" w:lineRule="auto"/>
        <w:rPr>
          <w:rFonts w:asciiTheme="minorHAnsi" w:hAnsiTheme="minorHAnsi" w:cstheme="minorHAnsi"/>
        </w:rPr>
      </w:pPr>
    </w:p>
    <w:p w14:paraId="18010307" w14:textId="77777777" w:rsidR="004504DA" w:rsidRPr="009D4654" w:rsidRDefault="004504DA" w:rsidP="007C3207">
      <w:pPr>
        <w:spacing w:after="0" w:line="360" w:lineRule="auto"/>
        <w:ind w:left="0" w:firstLine="0"/>
        <w:rPr>
          <w:rFonts w:asciiTheme="minorHAnsi" w:eastAsia="Times New Roman" w:hAnsiTheme="minorHAnsi" w:cstheme="minorHAnsi"/>
          <w:lang w:eastAsia="pl-PL"/>
        </w:rPr>
      </w:pPr>
    </w:p>
    <w:sectPr w:rsidR="004504DA" w:rsidRPr="009D4654" w:rsidSect="005B34E6">
      <w:headerReference w:type="default" r:id="rId12"/>
      <w:footerReference w:type="default" r:id="rId13"/>
      <w:headerReference w:type="first" r:id="rId14"/>
      <w:footerReference w:type="first" r:id="rId15"/>
      <w:pgSz w:w="11906" w:h="16838"/>
      <w:pgMar w:top="167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DA23A" w14:textId="77777777" w:rsidR="00776519" w:rsidRDefault="00776519" w:rsidP="008338CA">
      <w:pPr>
        <w:spacing w:after="0" w:line="240" w:lineRule="auto"/>
      </w:pPr>
      <w:r>
        <w:separator/>
      </w:r>
    </w:p>
  </w:endnote>
  <w:endnote w:type="continuationSeparator" w:id="0">
    <w:p w14:paraId="132ABB8E" w14:textId="77777777" w:rsidR="00776519" w:rsidRDefault="00776519" w:rsidP="00833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ndale Sans UI">
    <w:altName w:val="Arial Unicode MS"/>
    <w:charset w:val="EE"/>
    <w:family w:val="auto"/>
    <w:pitch w:val="variable"/>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3149411"/>
      <w:docPartObj>
        <w:docPartGallery w:val="Page Numbers (Bottom of Page)"/>
        <w:docPartUnique/>
      </w:docPartObj>
    </w:sdtPr>
    <w:sdtContent>
      <w:p w14:paraId="4A405D74" w14:textId="77777777" w:rsidR="008108D8" w:rsidRPr="008108D8" w:rsidRDefault="000078FE">
        <w:pPr>
          <w:pStyle w:val="Stopka"/>
          <w:jc w:val="right"/>
          <w:rPr>
            <w:sz w:val="20"/>
          </w:rPr>
        </w:pPr>
        <w:r w:rsidRPr="008108D8">
          <w:rPr>
            <w:sz w:val="20"/>
          </w:rPr>
          <w:fldChar w:fldCharType="begin"/>
        </w:r>
        <w:r w:rsidR="008108D8" w:rsidRPr="008108D8">
          <w:rPr>
            <w:sz w:val="20"/>
          </w:rPr>
          <w:instrText xml:space="preserve"> PAGE   \* MERGEFORMAT </w:instrText>
        </w:r>
        <w:r w:rsidRPr="008108D8">
          <w:rPr>
            <w:sz w:val="20"/>
          </w:rPr>
          <w:fldChar w:fldCharType="separate"/>
        </w:r>
        <w:r w:rsidR="00C747BC">
          <w:rPr>
            <w:noProof/>
            <w:sz w:val="20"/>
          </w:rPr>
          <w:t>13</w:t>
        </w:r>
        <w:r w:rsidRPr="008108D8">
          <w:rPr>
            <w:sz w:val="20"/>
          </w:rPr>
          <w:fldChar w:fldCharType="end"/>
        </w:r>
      </w:p>
    </w:sdtContent>
  </w:sdt>
  <w:p w14:paraId="224DF9E4" w14:textId="5C64C7C6" w:rsidR="008108D8" w:rsidRDefault="008D2729">
    <w:pPr>
      <w:pStyle w:val="Stopka"/>
    </w:pPr>
    <w:r>
      <w:rPr>
        <w:noProof/>
      </w:rPr>
      <w:drawing>
        <wp:inline distT="0" distB="0" distL="0" distR="0" wp14:anchorId="2150E860" wp14:editId="37EF5E80">
          <wp:extent cx="1704975" cy="9048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9048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7448" w14:textId="3B53A6B7" w:rsidR="008D2729" w:rsidRDefault="008D2729">
    <w:pPr>
      <w:pStyle w:val="Stopka"/>
    </w:pPr>
    <w:r>
      <w:rPr>
        <w:noProof/>
      </w:rPr>
      <w:drawing>
        <wp:inline distT="0" distB="0" distL="0" distR="0" wp14:anchorId="132F7C0C" wp14:editId="1FB6895D">
          <wp:extent cx="1704975" cy="9048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904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4A363" w14:textId="77777777" w:rsidR="00776519" w:rsidRDefault="00776519" w:rsidP="008338CA">
      <w:pPr>
        <w:spacing w:after="0" w:line="240" w:lineRule="auto"/>
      </w:pPr>
      <w:r>
        <w:separator/>
      </w:r>
    </w:p>
  </w:footnote>
  <w:footnote w:type="continuationSeparator" w:id="0">
    <w:p w14:paraId="56681A2F" w14:textId="77777777" w:rsidR="00776519" w:rsidRDefault="00776519" w:rsidP="00833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2817" w14:textId="4A31A1D1" w:rsidR="0032328C" w:rsidRDefault="0032328C">
    <w:pPr>
      <w:pStyle w:val="Nagwek"/>
    </w:pPr>
    <w:r>
      <w:rPr>
        <w:noProof/>
      </w:rPr>
      <w:drawing>
        <wp:inline distT="0" distB="0" distL="0" distR="0" wp14:anchorId="6D19AC0F" wp14:editId="0CEAB330">
          <wp:extent cx="5753100" cy="7334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33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
      <w:gridCol w:w="9276"/>
      <w:gridCol w:w="734"/>
    </w:tblGrid>
    <w:tr w:rsidR="009D4654" w14:paraId="2DBA374D" w14:textId="77777777" w:rsidTr="00C55BD8">
      <w:tc>
        <w:tcPr>
          <w:tcW w:w="2286" w:type="dxa"/>
        </w:tcPr>
        <w:p w14:paraId="3C538D21" w14:textId="3B6DCE10" w:rsidR="009D4654" w:rsidRDefault="009D4654" w:rsidP="009D4654">
          <w:pPr>
            <w:pStyle w:val="Nagwek"/>
          </w:pPr>
        </w:p>
      </w:tc>
      <w:tc>
        <w:tcPr>
          <w:tcW w:w="3810" w:type="dxa"/>
        </w:tcPr>
        <w:p w14:paraId="6C5A0E7E" w14:textId="70BAD23F" w:rsidR="009D4654" w:rsidRDefault="0032328C" w:rsidP="009D4654">
          <w:pPr>
            <w:pStyle w:val="Nagwek"/>
            <w:jc w:val="right"/>
          </w:pPr>
          <w:r>
            <w:rPr>
              <w:noProof/>
            </w:rPr>
            <w:drawing>
              <wp:inline distT="0" distB="0" distL="0" distR="0" wp14:anchorId="4A20A74F" wp14:editId="61BF553E">
                <wp:extent cx="5753100" cy="7334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33425"/>
                        </a:xfrm>
                        <a:prstGeom prst="rect">
                          <a:avLst/>
                        </a:prstGeom>
                        <a:noFill/>
                        <a:ln>
                          <a:noFill/>
                        </a:ln>
                      </pic:spPr>
                    </pic:pic>
                  </a:graphicData>
                </a:graphic>
              </wp:inline>
            </w:drawing>
          </w:r>
        </w:p>
      </w:tc>
      <w:tc>
        <w:tcPr>
          <w:tcW w:w="4389" w:type="dxa"/>
        </w:tcPr>
        <w:p w14:paraId="55EADA01" w14:textId="1F0E9C93" w:rsidR="009D4654" w:rsidRDefault="009D4654" w:rsidP="009D4654">
          <w:pPr>
            <w:pStyle w:val="Nagwek"/>
            <w:jc w:val="center"/>
          </w:pPr>
        </w:p>
      </w:tc>
    </w:tr>
  </w:tbl>
  <w:p w14:paraId="5BE83DC4" w14:textId="77777777" w:rsidR="00F25F4D" w:rsidRDefault="00F25F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4CD"/>
    <w:multiLevelType w:val="hybridMultilevel"/>
    <w:tmpl w:val="4184DE1E"/>
    <w:lvl w:ilvl="0" w:tplc="AE243F02">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03826"/>
    <w:multiLevelType w:val="hybridMultilevel"/>
    <w:tmpl w:val="C84818B4"/>
    <w:lvl w:ilvl="0" w:tplc="FFFFFFFF">
      <w:start w:val="1"/>
      <w:numFmt w:val="decimal"/>
      <w:lvlText w:val="%1)"/>
      <w:lvlJc w:val="left"/>
      <w:pPr>
        <w:ind w:left="720" w:hanging="360"/>
      </w:pPr>
      <w:rPr>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021B57"/>
    <w:multiLevelType w:val="hybridMultilevel"/>
    <w:tmpl w:val="3230DC9A"/>
    <w:lvl w:ilvl="0" w:tplc="25FCA2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34146"/>
    <w:multiLevelType w:val="hybridMultilevel"/>
    <w:tmpl w:val="78BA15F2"/>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431A60"/>
    <w:multiLevelType w:val="hybridMultilevel"/>
    <w:tmpl w:val="A27602C0"/>
    <w:lvl w:ilvl="0" w:tplc="DBE8F480">
      <w:start w:val="1"/>
      <w:numFmt w:val="decimal"/>
      <w:lvlText w:val="%1)"/>
      <w:lvlJc w:val="left"/>
      <w:pPr>
        <w:ind w:left="644" w:hanging="360"/>
      </w:pPr>
      <w:rPr>
        <w:color w:val="auto"/>
      </w:rPr>
    </w:lvl>
    <w:lvl w:ilvl="1" w:tplc="642674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F146A8"/>
    <w:multiLevelType w:val="hybridMultilevel"/>
    <w:tmpl w:val="383481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7CC1144"/>
    <w:multiLevelType w:val="hybridMultilevel"/>
    <w:tmpl w:val="78BA15F2"/>
    <w:lvl w:ilvl="0" w:tplc="04150011">
      <w:start w:val="1"/>
      <w:numFmt w:val="decimal"/>
      <w:lvlText w:val="%1)"/>
      <w:lvlJc w:val="left"/>
      <w:pPr>
        <w:ind w:left="720" w:hanging="360"/>
      </w:pPr>
    </w:lvl>
    <w:lvl w:ilvl="1" w:tplc="6426742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DC1BF7"/>
    <w:multiLevelType w:val="hybridMultilevel"/>
    <w:tmpl w:val="06401D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1549CB"/>
    <w:multiLevelType w:val="hybridMultilevel"/>
    <w:tmpl w:val="78BA15F2"/>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5F0E22"/>
    <w:multiLevelType w:val="hybridMultilevel"/>
    <w:tmpl w:val="383481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5851374"/>
    <w:multiLevelType w:val="hybridMultilevel"/>
    <w:tmpl w:val="06401D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ADF74DD"/>
    <w:multiLevelType w:val="hybridMultilevel"/>
    <w:tmpl w:val="78BA15F2"/>
    <w:lvl w:ilvl="0" w:tplc="04150011">
      <w:start w:val="1"/>
      <w:numFmt w:val="decimal"/>
      <w:lvlText w:val="%1)"/>
      <w:lvlJc w:val="left"/>
      <w:pPr>
        <w:ind w:left="720" w:hanging="360"/>
      </w:pPr>
    </w:lvl>
    <w:lvl w:ilvl="1" w:tplc="6426742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B6143B"/>
    <w:multiLevelType w:val="hybridMultilevel"/>
    <w:tmpl w:val="8C2E5C5C"/>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F6760A"/>
    <w:multiLevelType w:val="hybridMultilevel"/>
    <w:tmpl w:val="78BA15F2"/>
    <w:lvl w:ilvl="0" w:tplc="04150011">
      <w:start w:val="1"/>
      <w:numFmt w:val="decimal"/>
      <w:lvlText w:val="%1)"/>
      <w:lvlJc w:val="left"/>
      <w:pPr>
        <w:ind w:left="720" w:hanging="360"/>
      </w:pPr>
    </w:lvl>
    <w:lvl w:ilvl="1" w:tplc="6426742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B00C3C"/>
    <w:multiLevelType w:val="hybridMultilevel"/>
    <w:tmpl w:val="383481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5967F57"/>
    <w:multiLevelType w:val="hybridMultilevel"/>
    <w:tmpl w:val="2534900A"/>
    <w:lvl w:ilvl="0" w:tplc="FFFFFFFF">
      <w:start w:val="1"/>
      <w:numFmt w:val="decimal"/>
      <w:lvlText w:val="%1)"/>
      <w:lvlJc w:val="left"/>
      <w:pPr>
        <w:ind w:left="720" w:hanging="360"/>
      </w:pPr>
      <w:rPr>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83C1569"/>
    <w:multiLevelType w:val="hybridMultilevel"/>
    <w:tmpl w:val="2534900A"/>
    <w:lvl w:ilvl="0" w:tplc="6D34C030">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411E3"/>
    <w:multiLevelType w:val="hybridMultilevel"/>
    <w:tmpl w:val="6F629D70"/>
    <w:lvl w:ilvl="0" w:tplc="04243310">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D36EAD"/>
    <w:multiLevelType w:val="hybridMultilevel"/>
    <w:tmpl w:val="383481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3593FB2"/>
    <w:multiLevelType w:val="multilevel"/>
    <w:tmpl w:val="C5D628CE"/>
    <w:styleLink w:val="RTFNum5"/>
    <w:lvl w:ilvl="0">
      <w:start w:val="1"/>
      <w:numFmt w:val="lowerLetter"/>
      <w:lvlText w:val="%1)"/>
      <w:lvlJc w:val="left"/>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lang w:val="pl-PL" w:eastAsia="pl-PL"/>
      </w:rPr>
    </w:lvl>
    <w:lvl w:ilvl="1">
      <w:start w:val="1"/>
      <w:numFmt w:val="lowerLetter"/>
      <w:lvlText w:val="%2)"/>
      <w:lvlJc w:val="left"/>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lang w:val="pl-PL" w:eastAsia="pl-PL"/>
      </w:rPr>
    </w:lvl>
    <w:lvl w:ilvl="2">
      <w:start w:val="1"/>
      <w:numFmt w:val="decimal"/>
      <w:lvlText w:val="%3."/>
      <w:lvlJc w:val="left"/>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lang w:val="pl-PL" w:eastAsia="pl-PL"/>
      </w:rPr>
    </w:lvl>
    <w:lvl w:ilvl="3">
      <w:start w:val="1"/>
      <w:numFmt w:val="decimal"/>
      <w:lvlText w:val="%4."/>
      <w:lvlJc w:val="left"/>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lang w:val="pl-PL" w:eastAsia="pl-PL"/>
      </w:rPr>
    </w:lvl>
    <w:lvl w:ilvl="4">
      <w:start w:val="1"/>
      <w:numFmt w:val="decimal"/>
      <w:lvlText w:val="%5."/>
      <w:lvlJc w:val="left"/>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lang w:val="pl-PL" w:eastAsia="pl-PL"/>
      </w:rPr>
    </w:lvl>
    <w:lvl w:ilvl="5">
      <w:start w:val="1"/>
      <w:numFmt w:val="decimal"/>
      <w:lvlText w:val="%6."/>
      <w:lvlJc w:val="left"/>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lang w:val="pl-PL" w:eastAsia="pl-PL"/>
      </w:rPr>
    </w:lvl>
    <w:lvl w:ilvl="6">
      <w:start w:val="1"/>
      <w:numFmt w:val="decimal"/>
      <w:lvlText w:val="%7."/>
      <w:lvlJc w:val="left"/>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lang w:val="pl-PL" w:eastAsia="pl-PL"/>
      </w:rPr>
    </w:lvl>
    <w:lvl w:ilvl="7">
      <w:start w:val="1"/>
      <w:numFmt w:val="decimal"/>
      <w:lvlText w:val="%8."/>
      <w:lvlJc w:val="left"/>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lang w:val="pl-PL" w:eastAsia="pl-PL"/>
      </w:rPr>
    </w:lvl>
    <w:lvl w:ilvl="8">
      <w:start w:val="1"/>
      <w:numFmt w:val="decimal"/>
      <w:lvlText w:val="%9."/>
      <w:lvlJc w:val="left"/>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lang w:val="pl-PL" w:eastAsia="pl-PL"/>
      </w:rPr>
    </w:lvl>
  </w:abstractNum>
  <w:abstractNum w:abstractNumId="20" w15:restartNumberingAfterBreak="0">
    <w:nsid w:val="5A565C5A"/>
    <w:multiLevelType w:val="hybridMultilevel"/>
    <w:tmpl w:val="89C6F0B0"/>
    <w:lvl w:ilvl="0" w:tplc="AE243F02">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9C5C19"/>
    <w:multiLevelType w:val="hybridMultilevel"/>
    <w:tmpl w:val="A27602C0"/>
    <w:lvl w:ilvl="0" w:tplc="FFFFFFFF">
      <w:start w:val="1"/>
      <w:numFmt w:val="decimal"/>
      <w:lvlText w:val="%1)"/>
      <w:lvlJc w:val="left"/>
      <w:pPr>
        <w:ind w:left="644" w:hanging="360"/>
      </w:pPr>
      <w:rPr>
        <w:color w:val="auto"/>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B9379DD"/>
    <w:multiLevelType w:val="hybridMultilevel"/>
    <w:tmpl w:val="EF427E60"/>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num w:numId="1" w16cid:durableId="1956281618">
    <w:abstractNumId w:val="19"/>
  </w:num>
  <w:num w:numId="2" w16cid:durableId="1176380485">
    <w:abstractNumId w:val="0"/>
  </w:num>
  <w:num w:numId="3" w16cid:durableId="1378551265">
    <w:abstractNumId w:val="13"/>
  </w:num>
  <w:num w:numId="4" w16cid:durableId="893353642">
    <w:abstractNumId w:val="11"/>
  </w:num>
  <w:num w:numId="5" w16cid:durableId="151414069">
    <w:abstractNumId w:val="14"/>
  </w:num>
  <w:num w:numId="6" w16cid:durableId="1942450361">
    <w:abstractNumId w:val="12"/>
  </w:num>
  <w:num w:numId="7" w16cid:durableId="563294798">
    <w:abstractNumId w:val="5"/>
  </w:num>
  <w:num w:numId="8" w16cid:durableId="797843472">
    <w:abstractNumId w:val="9"/>
  </w:num>
  <w:num w:numId="9" w16cid:durableId="744298790">
    <w:abstractNumId w:val="18"/>
  </w:num>
  <w:num w:numId="10" w16cid:durableId="1889299012">
    <w:abstractNumId w:val="4"/>
  </w:num>
  <w:num w:numId="11" w16cid:durableId="9560602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56647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73165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34144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2845976">
    <w:abstractNumId w:val="17"/>
  </w:num>
  <w:num w:numId="16" w16cid:durableId="19057937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43810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57846847">
    <w:abstractNumId w:val="22"/>
  </w:num>
  <w:num w:numId="19" w16cid:durableId="1503084948">
    <w:abstractNumId w:val="2"/>
  </w:num>
  <w:num w:numId="20" w16cid:durableId="1718159299">
    <w:abstractNumId w:val="3"/>
  </w:num>
  <w:num w:numId="21" w16cid:durableId="2034653229">
    <w:abstractNumId w:val="10"/>
  </w:num>
  <w:num w:numId="22" w16cid:durableId="1180584210">
    <w:abstractNumId w:val="1"/>
  </w:num>
  <w:num w:numId="23" w16cid:durableId="324480682">
    <w:abstractNumId w:val="15"/>
  </w:num>
  <w:num w:numId="24" w16cid:durableId="2079477231">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7B"/>
    <w:rsid w:val="000078FE"/>
    <w:rsid w:val="0006426A"/>
    <w:rsid w:val="000A1CEE"/>
    <w:rsid w:val="000A2654"/>
    <w:rsid w:val="000C20ED"/>
    <w:rsid w:val="000D22DE"/>
    <w:rsid w:val="000F2156"/>
    <w:rsid w:val="000F666F"/>
    <w:rsid w:val="001018D8"/>
    <w:rsid w:val="0012657A"/>
    <w:rsid w:val="00150858"/>
    <w:rsid w:val="0015551A"/>
    <w:rsid w:val="00163C14"/>
    <w:rsid w:val="00184B3D"/>
    <w:rsid w:val="001A770A"/>
    <w:rsid w:val="001B0937"/>
    <w:rsid w:val="001D0156"/>
    <w:rsid w:val="001E6BDD"/>
    <w:rsid w:val="002003D5"/>
    <w:rsid w:val="00255515"/>
    <w:rsid w:val="00266087"/>
    <w:rsid w:val="00274A19"/>
    <w:rsid w:val="002A7EDB"/>
    <w:rsid w:val="002D24FA"/>
    <w:rsid w:val="002F3C9D"/>
    <w:rsid w:val="002F3CFA"/>
    <w:rsid w:val="002F7E01"/>
    <w:rsid w:val="0030016A"/>
    <w:rsid w:val="0032328C"/>
    <w:rsid w:val="003B25D4"/>
    <w:rsid w:val="003B38A8"/>
    <w:rsid w:val="003B38FB"/>
    <w:rsid w:val="003C0205"/>
    <w:rsid w:val="003D10EE"/>
    <w:rsid w:val="003D3B58"/>
    <w:rsid w:val="004504DA"/>
    <w:rsid w:val="00470737"/>
    <w:rsid w:val="00487804"/>
    <w:rsid w:val="004A582F"/>
    <w:rsid w:val="004C7533"/>
    <w:rsid w:val="004E1C71"/>
    <w:rsid w:val="00533AAE"/>
    <w:rsid w:val="005439E7"/>
    <w:rsid w:val="00553B61"/>
    <w:rsid w:val="00574640"/>
    <w:rsid w:val="005852B3"/>
    <w:rsid w:val="005873DE"/>
    <w:rsid w:val="00590C40"/>
    <w:rsid w:val="005B34E6"/>
    <w:rsid w:val="005C3E2F"/>
    <w:rsid w:val="006024A6"/>
    <w:rsid w:val="006124A7"/>
    <w:rsid w:val="00675E84"/>
    <w:rsid w:val="006811D8"/>
    <w:rsid w:val="0069296A"/>
    <w:rsid w:val="006C48F4"/>
    <w:rsid w:val="006E0B0E"/>
    <w:rsid w:val="00731542"/>
    <w:rsid w:val="00743B4A"/>
    <w:rsid w:val="00767BC7"/>
    <w:rsid w:val="00776519"/>
    <w:rsid w:val="007A0B1C"/>
    <w:rsid w:val="007B1A03"/>
    <w:rsid w:val="007C3207"/>
    <w:rsid w:val="007C5685"/>
    <w:rsid w:val="007D3E88"/>
    <w:rsid w:val="007D5196"/>
    <w:rsid w:val="007F129B"/>
    <w:rsid w:val="008108D8"/>
    <w:rsid w:val="008338CA"/>
    <w:rsid w:val="008550A1"/>
    <w:rsid w:val="00875CA7"/>
    <w:rsid w:val="008956AA"/>
    <w:rsid w:val="008A0A97"/>
    <w:rsid w:val="008A1A54"/>
    <w:rsid w:val="008C4E75"/>
    <w:rsid w:val="008C660F"/>
    <w:rsid w:val="008D0F17"/>
    <w:rsid w:val="008D2729"/>
    <w:rsid w:val="008E008E"/>
    <w:rsid w:val="00934476"/>
    <w:rsid w:val="00964754"/>
    <w:rsid w:val="009C1843"/>
    <w:rsid w:val="009C7954"/>
    <w:rsid w:val="009D043A"/>
    <w:rsid w:val="009D4654"/>
    <w:rsid w:val="009D7673"/>
    <w:rsid w:val="00A0561C"/>
    <w:rsid w:val="00A12C1A"/>
    <w:rsid w:val="00A231C8"/>
    <w:rsid w:val="00A25153"/>
    <w:rsid w:val="00A45AC3"/>
    <w:rsid w:val="00A5745F"/>
    <w:rsid w:val="00A57F40"/>
    <w:rsid w:val="00A65FF8"/>
    <w:rsid w:val="00A67B01"/>
    <w:rsid w:val="00A851EF"/>
    <w:rsid w:val="00A852A0"/>
    <w:rsid w:val="00AA35BC"/>
    <w:rsid w:val="00AA4DF0"/>
    <w:rsid w:val="00AB1A54"/>
    <w:rsid w:val="00AC1C30"/>
    <w:rsid w:val="00B44BEE"/>
    <w:rsid w:val="00B92880"/>
    <w:rsid w:val="00BF5056"/>
    <w:rsid w:val="00C17D3F"/>
    <w:rsid w:val="00C3706E"/>
    <w:rsid w:val="00C64BA8"/>
    <w:rsid w:val="00C747BC"/>
    <w:rsid w:val="00C963B5"/>
    <w:rsid w:val="00CD109A"/>
    <w:rsid w:val="00CF3B44"/>
    <w:rsid w:val="00D016EC"/>
    <w:rsid w:val="00D020DB"/>
    <w:rsid w:val="00D04CE2"/>
    <w:rsid w:val="00D07BB8"/>
    <w:rsid w:val="00D2720D"/>
    <w:rsid w:val="00D30CD6"/>
    <w:rsid w:val="00D472E7"/>
    <w:rsid w:val="00D77ED8"/>
    <w:rsid w:val="00DC27BF"/>
    <w:rsid w:val="00E05D03"/>
    <w:rsid w:val="00E11973"/>
    <w:rsid w:val="00E155B3"/>
    <w:rsid w:val="00E20AA2"/>
    <w:rsid w:val="00E31E69"/>
    <w:rsid w:val="00E65119"/>
    <w:rsid w:val="00E76666"/>
    <w:rsid w:val="00E949A7"/>
    <w:rsid w:val="00ED0CD5"/>
    <w:rsid w:val="00EE149D"/>
    <w:rsid w:val="00EF6D70"/>
    <w:rsid w:val="00F01758"/>
    <w:rsid w:val="00F16D75"/>
    <w:rsid w:val="00F20226"/>
    <w:rsid w:val="00F25F4D"/>
    <w:rsid w:val="00F30E81"/>
    <w:rsid w:val="00F31059"/>
    <w:rsid w:val="00F40E20"/>
    <w:rsid w:val="00F6477B"/>
    <w:rsid w:val="00F81277"/>
    <w:rsid w:val="00F96828"/>
    <w:rsid w:val="00FB5C94"/>
    <w:rsid w:val="00FD75E6"/>
    <w:rsid w:val="00FE5C9F"/>
    <w:rsid w:val="00FE5D08"/>
    <w:rsid w:val="00FE68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25A31CFD"/>
  <w15:docId w15:val="{A290206A-99DF-44F2-AE15-9289F89E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5D08"/>
    <w:pPr>
      <w:spacing w:after="120"/>
      <w:ind w:left="714" w:hanging="357"/>
      <w:jc w:val="both"/>
    </w:pPr>
    <w:rPr>
      <w:rFonts w:ascii="Trebuchet MS" w:hAnsi="Trebuchet MS"/>
    </w:rPr>
  </w:style>
  <w:style w:type="paragraph" w:styleId="Nagwek1">
    <w:name w:val="heading 1"/>
    <w:basedOn w:val="Normalny"/>
    <w:next w:val="Normalny"/>
    <w:link w:val="Nagwek1Znak"/>
    <w:qFormat/>
    <w:rsid w:val="00E949A7"/>
    <w:pPr>
      <w:keepNext/>
      <w:keepLines/>
      <w:spacing w:before="480" w:after="0"/>
      <w:ind w:left="0" w:firstLine="0"/>
      <w:jc w:val="left"/>
      <w:outlineLvl w:val="0"/>
    </w:pPr>
    <w:rPr>
      <w:rFonts w:eastAsiaTheme="majorEastAsia"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949A7"/>
    <w:pPr>
      <w:keepNext/>
      <w:keepLines/>
      <w:spacing w:before="200" w:after="0"/>
      <w:ind w:left="0" w:firstLine="0"/>
      <w:jc w:val="left"/>
      <w:outlineLvl w:val="1"/>
    </w:pPr>
    <w:rPr>
      <w:rFonts w:eastAsiaTheme="majorEastAsia"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8CA"/>
    <w:pPr>
      <w:tabs>
        <w:tab w:val="center" w:pos="4536"/>
        <w:tab w:val="right" w:pos="9072"/>
      </w:tabs>
      <w:spacing w:after="0" w:line="240" w:lineRule="auto"/>
      <w:ind w:left="0" w:firstLine="0"/>
      <w:jc w:val="left"/>
    </w:pPr>
  </w:style>
  <w:style w:type="character" w:customStyle="1" w:styleId="NagwekZnak">
    <w:name w:val="Nagłówek Znak"/>
    <w:basedOn w:val="Domylnaczcionkaakapitu"/>
    <w:link w:val="Nagwek"/>
    <w:uiPriority w:val="99"/>
    <w:rsid w:val="008338CA"/>
  </w:style>
  <w:style w:type="paragraph" w:styleId="Stopka">
    <w:name w:val="footer"/>
    <w:basedOn w:val="Normalny"/>
    <w:link w:val="StopkaZnak"/>
    <w:uiPriority w:val="99"/>
    <w:unhideWhenUsed/>
    <w:rsid w:val="008338CA"/>
    <w:pPr>
      <w:tabs>
        <w:tab w:val="center" w:pos="4536"/>
        <w:tab w:val="right" w:pos="9072"/>
      </w:tabs>
      <w:spacing w:after="0" w:line="240" w:lineRule="auto"/>
      <w:ind w:left="0" w:firstLine="0"/>
      <w:jc w:val="left"/>
    </w:pPr>
  </w:style>
  <w:style w:type="character" w:customStyle="1" w:styleId="StopkaZnak">
    <w:name w:val="Stopka Znak"/>
    <w:basedOn w:val="Domylnaczcionkaakapitu"/>
    <w:link w:val="Stopka"/>
    <w:uiPriority w:val="99"/>
    <w:rsid w:val="008338CA"/>
  </w:style>
  <w:style w:type="paragraph" w:styleId="Tekstdymka">
    <w:name w:val="Balloon Text"/>
    <w:basedOn w:val="Normalny"/>
    <w:link w:val="TekstdymkaZnak"/>
    <w:uiPriority w:val="99"/>
    <w:semiHidden/>
    <w:unhideWhenUsed/>
    <w:rsid w:val="008338CA"/>
    <w:pPr>
      <w:spacing w:after="0" w:line="240" w:lineRule="auto"/>
      <w:ind w:left="0" w:firstLine="0"/>
      <w:jc w:val="left"/>
    </w:pPr>
    <w:rPr>
      <w:rFonts w:ascii="Tahoma" w:hAnsi="Tahoma" w:cs="Tahoma"/>
      <w:sz w:val="16"/>
      <w:szCs w:val="16"/>
    </w:rPr>
  </w:style>
  <w:style w:type="character" w:customStyle="1" w:styleId="TekstdymkaZnak">
    <w:name w:val="Tekst dymka Znak"/>
    <w:basedOn w:val="Domylnaczcionkaakapitu"/>
    <w:link w:val="Tekstdymka"/>
    <w:uiPriority w:val="99"/>
    <w:semiHidden/>
    <w:rsid w:val="008338CA"/>
    <w:rPr>
      <w:rFonts w:ascii="Tahoma" w:hAnsi="Tahoma" w:cs="Tahoma"/>
      <w:sz w:val="16"/>
      <w:szCs w:val="16"/>
    </w:rPr>
  </w:style>
  <w:style w:type="character" w:customStyle="1" w:styleId="Nagwek1Znak">
    <w:name w:val="Nagłówek 1 Znak"/>
    <w:basedOn w:val="Domylnaczcionkaakapitu"/>
    <w:link w:val="Nagwek1"/>
    <w:rsid w:val="00E949A7"/>
    <w:rPr>
      <w:rFonts w:ascii="Trebuchet MS" w:eastAsiaTheme="majorEastAsia" w:hAnsi="Trebuchet MS"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E949A7"/>
    <w:rPr>
      <w:rFonts w:ascii="Trebuchet MS" w:eastAsiaTheme="majorEastAsia" w:hAnsi="Trebuchet MS" w:cstheme="majorBidi"/>
      <w:b/>
      <w:bCs/>
      <w:color w:val="4F81BD" w:themeColor="accent1"/>
      <w:sz w:val="26"/>
      <w:szCs w:val="26"/>
    </w:rPr>
  </w:style>
  <w:style w:type="paragraph" w:styleId="Tytu">
    <w:name w:val="Title"/>
    <w:basedOn w:val="Normalny"/>
    <w:next w:val="Normalny"/>
    <w:link w:val="TytuZnak"/>
    <w:uiPriority w:val="10"/>
    <w:qFormat/>
    <w:rsid w:val="00E949A7"/>
    <w:pPr>
      <w:pBdr>
        <w:bottom w:val="single" w:sz="8" w:space="4" w:color="4F81BD" w:themeColor="accent1"/>
      </w:pBdr>
      <w:spacing w:after="300" w:line="240" w:lineRule="auto"/>
      <w:ind w:left="0" w:firstLine="0"/>
      <w:contextualSpacing/>
      <w:jc w:val="left"/>
    </w:pPr>
    <w:rPr>
      <w:rFonts w:eastAsiaTheme="majorEastAsia"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949A7"/>
    <w:rPr>
      <w:rFonts w:ascii="Trebuchet MS" w:eastAsiaTheme="majorEastAsia" w:hAnsi="Trebuchet MS"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E949A7"/>
    <w:pPr>
      <w:numPr>
        <w:ilvl w:val="1"/>
      </w:numPr>
      <w:spacing w:after="200"/>
      <w:ind w:left="714" w:hanging="357"/>
      <w:jc w:val="left"/>
    </w:pPr>
    <w:rPr>
      <w:rFonts w:eastAsiaTheme="majorEastAsia"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E949A7"/>
    <w:rPr>
      <w:rFonts w:ascii="Trebuchet MS" w:eastAsiaTheme="majorEastAsia" w:hAnsi="Trebuchet MS" w:cstheme="majorBidi"/>
      <w:i/>
      <w:iCs/>
      <w:color w:val="4F81BD" w:themeColor="accent1"/>
      <w:spacing w:val="15"/>
      <w:sz w:val="24"/>
      <w:szCs w:val="24"/>
    </w:rPr>
  </w:style>
  <w:style w:type="paragraph" w:styleId="Tekstpodstawowy3">
    <w:name w:val="Body Text 3"/>
    <w:basedOn w:val="Normalny"/>
    <w:link w:val="Tekstpodstawowy3Znak"/>
    <w:semiHidden/>
    <w:unhideWhenUsed/>
    <w:rsid w:val="003C0205"/>
    <w:pPr>
      <w:spacing w:after="0" w:line="240" w:lineRule="auto"/>
      <w:ind w:left="0" w:firstLine="0"/>
      <w:jc w:val="left"/>
    </w:pPr>
    <w:rPr>
      <w:rFonts w:ascii="Garamond" w:eastAsia="Times New Roman" w:hAnsi="Garamond" w:cs="Times New Roman"/>
      <w:i/>
      <w:sz w:val="28"/>
      <w:szCs w:val="20"/>
      <w:lang w:eastAsia="pl-PL"/>
    </w:rPr>
  </w:style>
  <w:style w:type="character" w:customStyle="1" w:styleId="Tekstpodstawowy3Znak">
    <w:name w:val="Tekst podstawowy 3 Znak"/>
    <w:basedOn w:val="Domylnaczcionkaakapitu"/>
    <w:link w:val="Tekstpodstawowy3"/>
    <w:semiHidden/>
    <w:rsid w:val="003C0205"/>
    <w:rPr>
      <w:rFonts w:ascii="Garamond" w:eastAsia="Times New Roman" w:hAnsi="Garamond" w:cs="Times New Roman"/>
      <w:i/>
      <w:sz w:val="28"/>
      <w:szCs w:val="20"/>
      <w:lang w:eastAsia="pl-PL"/>
    </w:rPr>
  </w:style>
  <w:style w:type="paragraph" w:styleId="Bezodstpw">
    <w:name w:val="No Spacing"/>
    <w:uiPriority w:val="1"/>
    <w:qFormat/>
    <w:rsid w:val="00FE5D08"/>
    <w:pPr>
      <w:spacing w:after="0" w:line="240" w:lineRule="auto"/>
      <w:ind w:left="714" w:hanging="357"/>
      <w:jc w:val="both"/>
    </w:pPr>
    <w:rPr>
      <w:rFonts w:ascii="Trebuchet MS" w:hAnsi="Trebuchet MS"/>
    </w:rPr>
  </w:style>
  <w:style w:type="character" w:styleId="Hipercze">
    <w:name w:val="Hyperlink"/>
    <w:uiPriority w:val="99"/>
    <w:unhideWhenUsed/>
    <w:rsid w:val="004E1C71"/>
    <w:rPr>
      <w:color w:val="0000FF"/>
      <w:u w:val="single"/>
    </w:rPr>
  </w:style>
  <w:style w:type="table" w:styleId="Tabela-Siatka">
    <w:name w:val="Table Grid"/>
    <w:basedOn w:val="Standardowy"/>
    <w:uiPriority w:val="39"/>
    <w:rsid w:val="009D0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B093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ksttreci">
    <w:name w:val="Tekst treści"/>
    <w:basedOn w:val="Standard"/>
    <w:next w:val="Standard"/>
    <w:rsid w:val="001B0937"/>
    <w:pPr>
      <w:spacing w:before="540" w:after="180" w:line="365" w:lineRule="exact"/>
      <w:ind w:hanging="380"/>
    </w:pPr>
    <w:rPr>
      <w:rFonts w:eastAsia="Times New Roman" w:cs="Times New Roman"/>
      <w:sz w:val="27"/>
      <w:szCs w:val="27"/>
      <w:lang w:val="pl-PL" w:eastAsia="pl-PL"/>
    </w:rPr>
  </w:style>
  <w:style w:type="paragraph" w:customStyle="1" w:styleId="Teksttreci4">
    <w:name w:val="Tekst treści (4)"/>
    <w:basedOn w:val="Standard"/>
    <w:next w:val="Standard"/>
    <w:rsid w:val="001B0937"/>
    <w:pPr>
      <w:spacing w:before="60" w:after="60"/>
      <w:ind w:hanging="360"/>
    </w:pPr>
    <w:rPr>
      <w:rFonts w:eastAsia="Times New Roman" w:cs="Times New Roman"/>
      <w:b/>
      <w:bCs/>
      <w:sz w:val="21"/>
      <w:szCs w:val="21"/>
      <w:lang w:val="pl-PL" w:eastAsia="pl-PL"/>
    </w:rPr>
  </w:style>
  <w:style w:type="character" w:customStyle="1" w:styleId="WW-TeksttreciOdstpy-1pt">
    <w:name w:val="WW-Tekst treœci + Odstêpy -1 pt"/>
    <w:rsid w:val="001B0937"/>
    <w:rPr>
      <w:rFonts w:ascii="Times New Roman" w:eastAsia="Times New Roman" w:hAnsi="Times New Roman" w:cs="Times New Roman"/>
      <w:spacing w:val="-30"/>
      <w:sz w:val="27"/>
      <w:szCs w:val="27"/>
      <w:lang w:val="en-US" w:eastAsia="en-US"/>
    </w:rPr>
  </w:style>
  <w:style w:type="numbering" w:customStyle="1" w:styleId="RTFNum5">
    <w:name w:val="RTF_Num 5"/>
    <w:basedOn w:val="Bezlisty"/>
    <w:rsid w:val="001B0937"/>
    <w:pPr>
      <w:numPr>
        <w:numId w:val="1"/>
      </w:numPr>
    </w:pPr>
  </w:style>
  <w:style w:type="paragraph" w:styleId="Akapitzlist">
    <w:name w:val="List Paragraph"/>
    <w:basedOn w:val="Normalny"/>
    <w:uiPriority w:val="34"/>
    <w:qFormat/>
    <w:rsid w:val="00A852A0"/>
    <w:pPr>
      <w:widowControl w:val="0"/>
      <w:suppressAutoHyphens/>
      <w:spacing w:after="0" w:line="240" w:lineRule="auto"/>
      <w:ind w:left="720" w:firstLine="0"/>
      <w:contextualSpacing/>
      <w:jc w:val="left"/>
    </w:pPr>
    <w:rPr>
      <w:rFonts w:ascii="Times New Roman" w:eastAsia="Arial Unicode M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71470">
      <w:bodyDiv w:val="1"/>
      <w:marLeft w:val="0"/>
      <w:marRight w:val="0"/>
      <w:marTop w:val="0"/>
      <w:marBottom w:val="0"/>
      <w:divBdr>
        <w:top w:val="none" w:sz="0" w:space="0" w:color="auto"/>
        <w:left w:val="none" w:sz="0" w:space="0" w:color="auto"/>
        <w:bottom w:val="none" w:sz="0" w:space="0" w:color="auto"/>
        <w:right w:val="none" w:sz="0" w:space="0" w:color="auto"/>
      </w:divBdr>
    </w:div>
    <w:div w:id="866870443">
      <w:bodyDiv w:val="1"/>
      <w:marLeft w:val="0"/>
      <w:marRight w:val="0"/>
      <w:marTop w:val="0"/>
      <w:marBottom w:val="0"/>
      <w:divBdr>
        <w:top w:val="none" w:sz="0" w:space="0" w:color="auto"/>
        <w:left w:val="none" w:sz="0" w:space="0" w:color="auto"/>
        <w:bottom w:val="none" w:sz="0" w:space="0" w:color="auto"/>
        <w:right w:val="none" w:sz="0" w:space="0" w:color="auto"/>
      </w:divBdr>
    </w:div>
    <w:div w:id="214226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p.gov.pl/articles/view/4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ienibor\Documents\wzory%20dokument&#243;w\Papier%20firmowy%20do%20korespondencji.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7C5BC2BC0028499A87D7C3E7D77A89" ma:contentTypeVersion="0" ma:contentTypeDescription="Utwórz nowy dokument." ma:contentTypeScope="" ma:versionID="ee8b3f13d103822fd8d026a272d40a55">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D2E01-C3FF-4175-ABC0-677E9EDB1BB9}">
  <ds:schemaRefs>
    <ds:schemaRef ds:uri="http://schemas.microsoft.com/sharepoint/v3/contenttype/forms"/>
  </ds:schemaRefs>
</ds:datastoreItem>
</file>

<file path=customXml/itemProps2.xml><?xml version="1.0" encoding="utf-8"?>
<ds:datastoreItem xmlns:ds="http://schemas.openxmlformats.org/officeDocument/2006/customXml" ds:itemID="{FACE26D9-E1BA-465C-95F1-87ADB6346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9576E6-3C08-4D85-9070-021831DE72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99AE2F-FA18-4207-958A-2EAFF1F7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do korespondencji.dotx</Template>
  <TotalTime>3</TotalTime>
  <Pages>1</Pages>
  <Words>6639</Words>
  <Characters>39838</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agienibor</dc:creator>
  <cp:lastModifiedBy>Mariusz Trepka MX555</cp:lastModifiedBy>
  <cp:revision>9</cp:revision>
  <cp:lastPrinted>2022-05-05T12:01:00Z</cp:lastPrinted>
  <dcterms:created xsi:type="dcterms:W3CDTF">2023-01-05T14:38:00Z</dcterms:created>
  <dcterms:modified xsi:type="dcterms:W3CDTF">2023-01-16T06:56:00Z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0x010100357C5BC2BC0028499A87D7C3E7D77A89</vt:lpwstr>
  </property>
</Properties>
</file>