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C9311A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F0569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7013.10.</w:t>
      </w:r>
      <w:bookmarkStart w:id="0" w:name="_GoBack"/>
      <w:bookmarkEnd w:id="0"/>
      <w:r w:rsidR="007F567D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72CB5" w:rsidRPr="0074381F" w:rsidRDefault="0074381F" w:rsidP="00F72CB5">
      <w:pPr>
        <w:rPr>
          <w:rFonts w:ascii="Arial" w:hAnsi="Arial" w:cs="Arial"/>
          <w:b/>
          <w:lang w:val="pl-PL"/>
        </w:rPr>
      </w:pPr>
      <w:r w:rsidRPr="0074381F">
        <w:rPr>
          <w:rFonts w:ascii="Arial" w:hAnsi="Arial" w:cs="Arial"/>
          <w:b/>
          <w:lang w:val="pl-PL"/>
        </w:rPr>
        <w:t>„</w:t>
      </w:r>
      <w:r w:rsidR="00C9311A">
        <w:rPr>
          <w:rFonts w:ascii="Arial" w:hAnsi="Arial" w:cs="Arial"/>
          <w:b/>
          <w:lang w:val="pl-PL"/>
        </w:rPr>
        <w:t>Modernizacja oświetlenia drogowego na terenie gminy Kamienna Góra”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 w:rsidTr="007F567D">
        <w:trPr>
          <w:trHeight w:hRule="exact" w:val="124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 w:rsidTr="007F567D">
        <w:trPr>
          <w:trHeight w:hRule="exact"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 w:rsidTr="007F567D">
        <w:trPr>
          <w:trHeight w:hRule="exact" w:val="10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 w:rsidTr="007F567D">
        <w:trPr>
          <w:trHeight w:hRule="exact" w:val="11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5222FE"/>
    <w:rsid w:val="0069690E"/>
    <w:rsid w:val="0074381F"/>
    <w:rsid w:val="007F567D"/>
    <w:rsid w:val="00AD25E7"/>
    <w:rsid w:val="00C028C0"/>
    <w:rsid w:val="00C9311A"/>
    <w:rsid w:val="00F0569D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A44C-323F-4FDA-B740-DB56A20E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108</Words>
  <Characters>653</Characters>
  <Application>Microsoft Office Word</Application>
  <DocSecurity>0</DocSecurity>
  <Lines>5</Lines>
  <Paragraphs>1</Paragraphs>
  <ScaleCrop>false</ScaleCrop>
  <Company>GminaKG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49</cp:revision>
  <cp:lastPrinted>2021-03-19T09:32:00Z</cp:lastPrinted>
  <dcterms:created xsi:type="dcterms:W3CDTF">2021-02-04T10:00:00Z</dcterms:created>
  <dcterms:modified xsi:type="dcterms:W3CDTF">2024-08-29T07:18:00Z</dcterms:modified>
  <dc:language>pl-PL</dc:language>
</cp:coreProperties>
</file>