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95C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vertAlign w:val="subscript"/>
          <w:lang w:eastAsia="zh-CN"/>
          <w14:ligatures w14:val="none"/>
        </w:rPr>
        <w:t>/miejscowość  i data/</w:t>
      </w:r>
    </w:p>
    <w:p w14:paraId="053E2E2E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D7E429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ind w:left="-737" w:firstLine="709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Wykonawcy</w:t>
      </w:r>
    </w:p>
    <w:p w14:paraId="2FCCCD2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…………………………………………………………………………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  <w:t xml:space="preserve">                                         </w:t>
      </w:r>
    </w:p>
    <w:p w14:paraId="5EE7438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                           /nazwa i adres /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  <w:t xml:space="preserve">          </w:t>
      </w:r>
    </w:p>
    <w:p w14:paraId="6915B31B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NIP................... REGON......................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</w:r>
    </w:p>
    <w:p w14:paraId="00850DB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Adres e-mail wykonawcy ………………………</w:t>
      </w:r>
    </w:p>
    <w:p w14:paraId="0B6B14F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260F52F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zamawiającego:</w:t>
      </w:r>
    </w:p>
    <w:p w14:paraId="34EFBFC4" w14:textId="4ADE45FF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Skarb Państwa - Państwowe Gospodarstwo Leśne Lasy Państwowe Nadleśnictwo Drygały, Drygały</w:t>
      </w:r>
      <w:r w:rsidR="001B5C53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, 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ul. Grunwaldzka 22, 12-230 Biała Piska</w:t>
      </w:r>
    </w:p>
    <w:p w14:paraId="6C9C8A18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4C6AB2A4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34541FC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OFERTA</w:t>
      </w:r>
    </w:p>
    <w:p w14:paraId="1A552710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4FC842A4" w14:textId="198773F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Odpowiadając na Ogłoszenie o przetargu w postepowaniu, którego przedmiotem jest: </w:t>
      </w:r>
      <w:r w:rsidR="00303973">
        <w:rPr>
          <w:rFonts w:ascii="Tahoma" w:eastAsia="Times New Roman" w:hAnsi="Tahoma" w:cs="Tahoma"/>
          <w:kern w:val="0"/>
          <w:u w:val="single"/>
          <w:lang w:eastAsia="ar-SA"/>
          <w14:ligatures w14:val="none"/>
        </w:rPr>
        <w:t xml:space="preserve">Dostawa bonów/ kuponów żywieniowych zastępujących posiłki profilaktyczne dla pracowników Nadleśnictwa Drygały w ilości 5000 sztuk 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składam niniejszym ofertę:</w:t>
      </w:r>
    </w:p>
    <w:p w14:paraId="50B15F66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Za wykonanie przedmiotu zamówienia oferuję cenę:</w:t>
      </w:r>
    </w:p>
    <w:p w14:paraId="3FA5B362" w14:textId="77777777" w:rsidR="006D120A" w:rsidRPr="006D120A" w:rsidRDefault="006D120A" w:rsidP="006D120A">
      <w:pPr>
        <w:suppressAutoHyphens/>
        <w:spacing w:before="120"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brutto  _________ zł, słownie: ________________________</w:t>
      </w:r>
    </w:p>
    <w:p w14:paraId="52DF7C95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w tym podatek VAT wynosi _____zł,  słownie: _________</w:t>
      </w:r>
    </w:p>
    <w:p w14:paraId="62BB52FE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netto __________ zł słownie: _____________________</w:t>
      </w:r>
    </w:p>
    <w:p w14:paraId="476BC592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Oświadczam, że: </w:t>
      </w:r>
    </w:p>
    <w:p w14:paraId="0C875014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1) posiadam uprawnienia do wykonywania działalności lub czynności oraz wiedzę                                 i doświadczenie niezbędne  do należytego zrealizowania zamówienia, </w:t>
      </w:r>
    </w:p>
    <w:p w14:paraId="3E17C12B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2) znajduję się w sytuacji ekonomicznej i finansowej zapewniającej należyte wykonanie zamówienia,</w:t>
      </w:r>
    </w:p>
    <w:p w14:paraId="305A676A" w14:textId="77777777" w:rsidR="006D120A" w:rsidRPr="006D120A" w:rsidRDefault="006D120A" w:rsidP="006D120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3) dysponuję zdolnością techniczną i zawodową  umożliwiającą należyte wykonanie zamówienia, w celu realizacji zamówienia będę dysponował osobą zdolną do należytego wykonywania zamówienia, tj. osobą posiadają uprawnienia budowlane  specjalności konstrukcyjno-budowlanej, należącą do właściwej izby samorządu budowlanego                               i  posiadającą  ubezpieczenie OC w zakresie wykonywania funkcji technicznych,  </w:t>
      </w:r>
    </w:p>
    <w:p w14:paraId="173E0A5A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Oświadczam, że zapoznałem się z warunkami przetargu i uzyskałem wszelkie informacje niezbędne do przygotowania niniejszej oferty. Zobowiązuję się do zawarcia umowy zgodnej z niniejszą ofertą, na warunkach określonych w ogłoszeniu przetargu.</w:t>
      </w:r>
    </w:p>
    <w:p w14:paraId="421FE50E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Oświadczam, że uważam się za związanego  niniejszą ofertą w terminie określonym                      w dokumentacji ogłoszenia o przetargu.</w:t>
      </w:r>
    </w:p>
    <w:p w14:paraId="5CA31311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Przedstawicielem wykonawcy w ramach realizacji zadania będzie ……………....tel. ......…….. </w:t>
      </w:r>
    </w:p>
    <w:p w14:paraId="771F49DD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Oferta zawiera / nie zawiera* informacje stanowiące tajemnicę przedsiębiorstwa. Uzasadnienie zastrzeżenia ww. informacji jako tajemnicy przedsiębiorstwa zostało załączone do naszej oferty. </w:t>
      </w:r>
    </w:p>
    <w:p w14:paraId="0661A98F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Wszelką korespondencję w sprawie niniejszego postępowania należy kierować                                          na adres:_____________________________________________________________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</w:p>
    <w:p w14:paraId="6BB2999B" w14:textId="77777777" w:rsidR="006D120A" w:rsidRPr="006D120A" w:rsidRDefault="006D120A" w:rsidP="006D120A">
      <w:pPr>
        <w:suppressAutoHyphens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e-mail: ______________________________________________________________</w:t>
      </w:r>
    </w:p>
    <w:p w14:paraId="3DBBB42A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pl-PL"/>
          <w14:ligatures w14:val="none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</w:t>
      </w:r>
      <w:r w:rsidRPr="006D120A">
        <w:rPr>
          <w:rFonts w:ascii="Tahoma" w:eastAsia="Times New Roman" w:hAnsi="Tahoma" w:cs="Tahoma"/>
          <w:bCs/>
          <w:kern w:val="0"/>
          <w:lang w:eastAsia="pl-PL"/>
          <w14:ligatures w14:val="none"/>
        </w:rPr>
        <w:lastRenderedPageBreak/>
        <w:t xml:space="preserve">przepływu takich danych oraz uchylenia dyrektywy 95/46/WE (ogólne rozporządzenie o ochronie danych, Dz. Urz. UE L 2016 r. nr 119 s. 1 – „RODO”). </w:t>
      </w:r>
    </w:p>
    <w:p w14:paraId="64FB759D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pl-PL"/>
          <w14:ligatures w14:val="none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D120A">
        <w:rPr>
          <w:rFonts w:ascii="Tahoma" w:eastAsia="Times New Roman" w:hAnsi="Tahoma" w:cs="Tahoma"/>
          <w:bCs/>
          <w:color w:val="000000"/>
          <w:kern w:val="0"/>
          <w:vertAlign w:val="superscript"/>
          <w:lang w:eastAsia="zh-CN"/>
          <w14:ligatures w14:val="none"/>
        </w:rPr>
        <w:t>1)</w:t>
      </w:r>
    </w:p>
    <w:p w14:paraId="1DDBF762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Oświadczam, że nie podlegam wykluczeniu z postępowania  w zakresie, o których mowa w art. 7 ust. 1 ustawy z dnia 13 kwietnia 2022 r. o szczególnych rozwiązaniach w zakresie przeciwdziałania wspieraniu agresji na Ukrainę oraz służących ochronie bezpieczeństwa narodowego</w:t>
      </w:r>
    </w:p>
    <w:p w14:paraId="1AAE1AEF" w14:textId="77777777" w:rsidR="006D120A" w:rsidRPr="006D120A" w:rsidRDefault="006D120A" w:rsidP="006D120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244BFC5F" w14:textId="77777777" w:rsidR="006D120A" w:rsidRPr="006D120A" w:rsidRDefault="006D120A" w:rsidP="006D120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Załączniki:</w:t>
      </w:r>
    </w:p>
    <w:p w14:paraId="121D8F2C" w14:textId="79417F6D" w:rsidR="006D120A" w:rsidRPr="001B5C53" w:rsidRDefault="001B5C53" w:rsidP="001B5C5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0"/>
          <w:lang w:eastAsia="zh-CN"/>
          <w14:ligatures w14:val="none"/>
        </w:rPr>
      </w:pPr>
      <w:r w:rsidRPr="001B5C53">
        <w:rPr>
          <w:rFonts w:ascii="Tahoma" w:eastAsia="Times New Roman" w:hAnsi="Tahoma" w:cs="Tahoma"/>
          <w:b/>
          <w:kern w:val="0"/>
          <w:lang w:eastAsia="zh-CN"/>
          <w14:ligatures w14:val="none"/>
        </w:rPr>
        <w:t>Wykaz placówek handlowych</w:t>
      </w:r>
      <w:r w:rsidR="00303973">
        <w:rPr>
          <w:rFonts w:ascii="Tahoma" w:eastAsia="Times New Roman" w:hAnsi="Tahoma" w:cs="Tahoma"/>
          <w:b/>
          <w:kern w:val="0"/>
          <w:lang w:eastAsia="zh-CN"/>
          <w14:ligatures w14:val="none"/>
        </w:rPr>
        <w:t xml:space="preserve"> wraz z adresami</w:t>
      </w:r>
      <w:r w:rsidRPr="001B5C53">
        <w:rPr>
          <w:rFonts w:ascii="Tahoma" w:eastAsia="Times New Roman" w:hAnsi="Tahoma" w:cs="Tahoma"/>
          <w:b/>
          <w:kern w:val="0"/>
          <w:lang w:eastAsia="zh-CN"/>
          <w14:ligatures w14:val="none"/>
        </w:rPr>
        <w:t>, w których można zrealizować bony/kupony</w:t>
      </w:r>
      <w:r w:rsidR="00303973">
        <w:rPr>
          <w:rFonts w:ascii="Tahoma" w:eastAsia="Times New Roman" w:hAnsi="Tahoma" w:cs="Tahoma"/>
          <w:b/>
          <w:kern w:val="0"/>
          <w:lang w:eastAsia="zh-CN"/>
          <w14:ligatures w14:val="none"/>
        </w:rPr>
        <w:t xml:space="preserve"> – zgodnie z Załącznikiem nr 1 tj. Opis</w:t>
      </w:r>
      <w:r w:rsidR="00CA02F0">
        <w:rPr>
          <w:rFonts w:ascii="Tahoma" w:eastAsia="Times New Roman" w:hAnsi="Tahoma" w:cs="Tahoma"/>
          <w:b/>
          <w:kern w:val="0"/>
          <w:lang w:eastAsia="zh-CN"/>
          <w14:ligatures w14:val="none"/>
        </w:rPr>
        <w:t>em</w:t>
      </w:r>
      <w:r w:rsidR="00303973">
        <w:rPr>
          <w:rFonts w:ascii="Tahoma" w:eastAsia="Times New Roman" w:hAnsi="Tahoma" w:cs="Tahoma"/>
          <w:b/>
          <w:kern w:val="0"/>
          <w:lang w:eastAsia="zh-CN"/>
          <w14:ligatures w14:val="none"/>
        </w:rPr>
        <w:t xml:space="preserve"> przedmiotu zamówienia do Ogłoszenia o przetargu.</w:t>
      </w:r>
    </w:p>
    <w:p w14:paraId="130A497A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………………                                                                                                                                                                              </w:t>
      </w:r>
    </w:p>
    <w:p w14:paraId="0CB1938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</w:t>
      </w:r>
    </w:p>
    <w:p w14:paraId="13758374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bookmarkStart w:id="0" w:name="_Hlk78202648"/>
      <w:r w:rsidRPr="006D120A">
        <w:rPr>
          <w:rFonts w:ascii="Tahoma" w:eastAsia="Times New Roman" w:hAnsi="Tahoma" w:cs="Tahoma"/>
          <w:bCs/>
          <w:i/>
          <w:color w:val="000000"/>
          <w:kern w:val="0"/>
          <w:vertAlign w:val="superscript"/>
          <w:lang w:eastAsia="zh-CN"/>
          <w14:ligatures w14:val="none"/>
        </w:rPr>
        <w:t xml:space="preserve">1) </w:t>
      </w:r>
      <w:r w:rsidRPr="006D120A">
        <w:rPr>
          <w:rFonts w:ascii="Tahoma" w:eastAsia="Times New Roman" w:hAnsi="Tahoma" w:cs="Tahoma"/>
          <w:bCs/>
          <w:i/>
          <w:color w:val="000000"/>
          <w:kern w:val="0"/>
          <w:lang w:eastAsia="zh-CN"/>
          <w14:ligatures w14:val="none"/>
        </w:rPr>
        <w:t xml:space="preserve">W przypadku, gdy wykonawca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1E40B1B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bookmarkEnd w:id="0"/>
    <w:p w14:paraId="32EE724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_________________, dnia _____________ r.</w:t>
      </w:r>
    </w:p>
    <w:p w14:paraId="00A2DB7F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2CB587A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_________________________</w:t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br/>
        <w:t xml:space="preserve">               (podpis)</w:t>
      </w:r>
    </w:p>
    <w:p w14:paraId="4E0E02C8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center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A8D9C6B" w14:textId="77777777" w:rsidR="006D120A" w:rsidRPr="006D120A" w:rsidRDefault="006D120A" w:rsidP="006D120A">
      <w:pPr>
        <w:suppressAutoHyphens/>
        <w:spacing w:before="120" w:after="0" w:line="240" w:lineRule="auto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* - niepotrzebne skreślić/usunąć </w:t>
      </w:r>
    </w:p>
    <w:p w14:paraId="56D59EF5" w14:textId="77777777" w:rsidR="00AC13A0" w:rsidRDefault="00AC13A0"/>
    <w:sectPr w:rsidR="00AC13A0" w:rsidSect="006D120A">
      <w:footerReference w:type="default" r:id="rId7"/>
      <w:headerReference w:type="first" r:id="rId8"/>
      <w:footerReference w:type="first" r:id="rId9"/>
      <w:pgSz w:w="11905" w:h="16837"/>
      <w:pgMar w:top="709" w:right="127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4E01" w14:textId="77777777" w:rsidR="000B2407" w:rsidRDefault="000B2407">
      <w:pPr>
        <w:spacing w:after="0" w:line="240" w:lineRule="auto"/>
      </w:pPr>
      <w:r>
        <w:separator/>
      </w:r>
    </w:p>
  </w:endnote>
  <w:endnote w:type="continuationSeparator" w:id="0">
    <w:p w14:paraId="3D3A4C8A" w14:textId="77777777" w:rsidR="000B2407" w:rsidRDefault="000B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735C" w14:textId="77777777" w:rsidR="00223806" w:rsidRDefault="00223806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3747CFD" w14:textId="77777777" w:rsidR="00223806" w:rsidRPr="00992B9E" w:rsidRDefault="00000000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56EBFDC1" w14:textId="77777777" w:rsidR="00223806" w:rsidRPr="00992B9E" w:rsidRDefault="00223806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73BD" w14:textId="77777777" w:rsidR="00223806" w:rsidRDefault="00000000" w:rsidP="00273461">
    <w:pPr>
      <w:pStyle w:val="Stopka"/>
      <w:pBdr>
        <w:top w:val="single" w:sz="4" w:space="1" w:color="D9D9D9"/>
      </w:pBdr>
      <w:tabs>
        <w:tab w:val="left" w:pos="795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6311F718" w14:textId="77777777" w:rsidR="00223806" w:rsidRPr="00C469FC" w:rsidRDefault="00000000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434140F7" w14:textId="77777777" w:rsidR="00223806" w:rsidRPr="00C469FC" w:rsidRDefault="0022380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D839" w14:textId="77777777" w:rsidR="000B2407" w:rsidRDefault="000B2407">
      <w:pPr>
        <w:spacing w:after="0" w:line="240" w:lineRule="auto"/>
      </w:pPr>
      <w:r>
        <w:separator/>
      </w:r>
    </w:p>
  </w:footnote>
  <w:footnote w:type="continuationSeparator" w:id="0">
    <w:p w14:paraId="26248BFD" w14:textId="77777777" w:rsidR="000B2407" w:rsidRDefault="000B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435C" w14:textId="09AA0348" w:rsidR="00223806" w:rsidRPr="001C2C01" w:rsidRDefault="00000000" w:rsidP="00753CFB">
    <w:pPr>
      <w:spacing w:before="120"/>
      <w:rPr>
        <w:rFonts w:ascii="Tahoma" w:hAnsi="Tahoma" w:cs="Tahoma"/>
        <w:bCs/>
        <w:i/>
        <w:iCs/>
      </w:rPr>
    </w:pPr>
    <w:r>
      <w:rPr>
        <w:rFonts w:ascii="Tahoma" w:hAnsi="Tahoma" w:cs="Tahoma"/>
        <w:bCs/>
        <w:i/>
        <w:iCs/>
      </w:rPr>
      <w:t>Znak sprawy:</w:t>
    </w:r>
    <w:r w:rsidR="0012528B">
      <w:rPr>
        <w:rFonts w:ascii="Tahoma" w:hAnsi="Tahoma" w:cs="Tahoma"/>
        <w:bCs/>
        <w:i/>
        <w:iCs/>
      </w:rPr>
      <w:t>SA.270.28.2024</w:t>
    </w:r>
    <w:r w:rsidRPr="001C2C01">
      <w:rPr>
        <w:rFonts w:ascii="Tahoma" w:hAnsi="Tahoma" w:cs="Tahoma"/>
        <w:bCs/>
        <w:i/>
        <w:iCs/>
      </w:rPr>
      <w:t xml:space="preserve">                                        </w:t>
    </w:r>
    <w:r w:rsidR="0012528B">
      <w:rPr>
        <w:rFonts w:ascii="Tahoma" w:hAnsi="Tahoma" w:cs="Tahoma"/>
        <w:bCs/>
        <w:i/>
        <w:iCs/>
      </w:rPr>
      <w:t xml:space="preserve">     </w:t>
    </w:r>
    <w:r w:rsidRPr="001C2C01">
      <w:rPr>
        <w:rFonts w:ascii="Tahoma" w:hAnsi="Tahoma" w:cs="Tahoma"/>
        <w:bCs/>
        <w:i/>
        <w:iCs/>
      </w:rPr>
      <w:t xml:space="preserve"> Załącznik Ogłoszenia o przetargu                           </w:t>
    </w:r>
  </w:p>
  <w:p w14:paraId="55A510BD" w14:textId="77777777" w:rsidR="00223806" w:rsidRPr="001C2C01" w:rsidRDefault="00000000" w:rsidP="00753CFB">
    <w:pPr>
      <w:spacing w:before="120"/>
      <w:ind w:right="-285"/>
      <w:rPr>
        <w:rFonts w:ascii="Tahoma" w:hAnsi="Tahoma" w:cs="Tahoma"/>
        <w:bCs/>
        <w:i/>
        <w:iCs/>
      </w:rPr>
    </w:pPr>
    <w:r w:rsidRPr="001C2C01">
      <w:rPr>
        <w:rFonts w:ascii="Tahoma" w:hAnsi="Tahoma" w:cs="Tahoma"/>
        <w:bCs/>
        <w:i/>
        <w:iCs/>
      </w:rPr>
      <w:t xml:space="preserve">                                                                                                           </w:t>
    </w:r>
    <w:r>
      <w:rPr>
        <w:rFonts w:ascii="Tahoma" w:hAnsi="Tahoma" w:cs="Tahoma"/>
        <w:bCs/>
        <w:i/>
        <w:iCs/>
      </w:rPr>
      <w:t xml:space="preserve">  </w:t>
    </w:r>
    <w:r w:rsidRPr="001C2C01">
      <w:rPr>
        <w:rFonts w:ascii="Tahoma" w:hAnsi="Tahoma" w:cs="Tahoma"/>
        <w:bCs/>
        <w:i/>
        <w:iCs/>
      </w:rPr>
      <w:t xml:space="preserve">Formularz oferty                                                         </w:t>
    </w:r>
  </w:p>
  <w:p w14:paraId="38800737" w14:textId="77777777" w:rsidR="00223806" w:rsidRPr="001C2C01" w:rsidRDefault="00223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162C"/>
    <w:multiLevelType w:val="hybridMultilevel"/>
    <w:tmpl w:val="53C632FC"/>
    <w:lvl w:ilvl="0" w:tplc="7E565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5CD6"/>
    <w:multiLevelType w:val="hybridMultilevel"/>
    <w:tmpl w:val="03647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6277">
    <w:abstractNumId w:val="0"/>
  </w:num>
  <w:num w:numId="2" w16cid:durableId="87034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A"/>
    <w:rsid w:val="000B2407"/>
    <w:rsid w:val="0012528B"/>
    <w:rsid w:val="001B5C53"/>
    <w:rsid w:val="001B7690"/>
    <w:rsid w:val="00223806"/>
    <w:rsid w:val="00303973"/>
    <w:rsid w:val="003C0597"/>
    <w:rsid w:val="006C149A"/>
    <w:rsid w:val="006D120A"/>
    <w:rsid w:val="006D47CF"/>
    <w:rsid w:val="00741FB0"/>
    <w:rsid w:val="00AC13A0"/>
    <w:rsid w:val="00AC4252"/>
    <w:rsid w:val="00AF03D6"/>
    <w:rsid w:val="00C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2E05"/>
  <w15:chartTrackingRefBased/>
  <w15:docId w15:val="{80694E9E-9C19-4E6F-9E3C-89B5663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0A"/>
  </w:style>
  <w:style w:type="paragraph" w:styleId="Stopka">
    <w:name w:val="footer"/>
    <w:basedOn w:val="Normalny"/>
    <w:link w:val="StopkaZnak"/>
    <w:uiPriority w:val="99"/>
    <w:unhideWhenUsed/>
    <w:rsid w:val="006D12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120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B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4</cp:revision>
  <dcterms:created xsi:type="dcterms:W3CDTF">2024-10-07T11:40:00Z</dcterms:created>
  <dcterms:modified xsi:type="dcterms:W3CDTF">2024-11-14T07:57:00Z</dcterms:modified>
</cp:coreProperties>
</file>