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56A" w14:textId="0DD07238" w:rsidR="009F288B" w:rsidRPr="009F288B" w:rsidRDefault="009F288B" w:rsidP="009F288B">
      <w:pPr>
        <w:jc w:val="right"/>
        <w:rPr>
          <w:rFonts w:ascii="Cambria" w:hAnsi="Cambria"/>
        </w:rPr>
      </w:pPr>
      <w:r w:rsidRPr="009F288B">
        <w:rPr>
          <w:rFonts w:ascii="Cambria" w:hAnsi="Cambria"/>
        </w:rPr>
        <w:t xml:space="preserve">Węgorzyno, dnia </w:t>
      </w:r>
      <w:r w:rsidR="00B15ED7">
        <w:rPr>
          <w:rFonts w:ascii="Cambria" w:hAnsi="Cambria"/>
        </w:rPr>
        <w:t>18 sierpnia</w:t>
      </w:r>
      <w:r w:rsidR="00DC2A9A">
        <w:rPr>
          <w:rFonts w:ascii="Cambria" w:hAnsi="Cambria"/>
        </w:rPr>
        <w:t xml:space="preserve"> 2023</w:t>
      </w:r>
      <w:r w:rsidRPr="009F288B">
        <w:rPr>
          <w:rFonts w:ascii="Cambria" w:hAnsi="Cambria"/>
        </w:rPr>
        <w:t xml:space="preserve"> r.</w:t>
      </w:r>
    </w:p>
    <w:p w14:paraId="0FC55BC7" w14:textId="77777777" w:rsidR="009F288B" w:rsidRPr="009F288B" w:rsidRDefault="009F288B" w:rsidP="00D1604D">
      <w:pPr>
        <w:rPr>
          <w:rFonts w:ascii="Cambria" w:hAnsi="Cambria"/>
        </w:rPr>
      </w:pPr>
    </w:p>
    <w:p w14:paraId="215E93B9" w14:textId="361636EC" w:rsidR="00165965" w:rsidRPr="00DC2A9A" w:rsidRDefault="009F288B" w:rsidP="00DC2A9A">
      <w:pPr>
        <w:ind w:left="1128" w:hanging="1128"/>
        <w:jc w:val="both"/>
        <w:rPr>
          <w:rFonts w:ascii="Cambria" w:hAnsi="Cambria"/>
          <w:b/>
          <w:bCs/>
          <w:i/>
          <w:iCs/>
        </w:rPr>
      </w:pPr>
      <w:r w:rsidRPr="004105CC">
        <w:rPr>
          <w:rFonts w:ascii="Cambria" w:hAnsi="Cambria"/>
          <w:b/>
        </w:rPr>
        <w:t xml:space="preserve">Dotyczy: </w:t>
      </w:r>
      <w:r w:rsidRPr="004105CC">
        <w:rPr>
          <w:rFonts w:ascii="Cambria" w:hAnsi="Cambria"/>
          <w:b/>
        </w:rPr>
        <w:tab/>
      </w:r>
      <w:r w:rsidR="00165965" w:rsidRPr="00165965">
        <w:rPr>
          <w:rFonts w:ascii="Cambria" w:hAnsi="Cambria"/>
        </w:rPr>
        <w:t xml:space="preserve">postępowania o udzielenie zamówienia publicznego pn. </w:t>
      </w:r>
      <w:r w:rsidR="00DC2A9A" w:rsidRPr="00DC2A9A">
        <w:rPr>
          <w:rFonts w:ascii="Cambria" w:hAnsi="Cambria"/>
          <w:b/>
          <w:bCs/>
          <w:i/>
          <w:iCs/>
        </w:rPr>
        <w:t>„</w:t>
      </w:r>
      <w:r w:rsidR="00B15ED7">
        <w:rPr>
          <w:rFonts w:ascii="Cambria" w:hAnsi="Cambria"/>
          <w:b/>
          <w:bCs/>
          <w:i/>
          <w:iCs/>
        </w:rPr>
        <w:t>Przewóz uczniów niepełnosprawnych z terenu Gminy Węgorzyno do placówek oświatowych</w:t>
      </w:r>
      <w:r w:rsidR="00DC2A9A" w:rsidRPr="00DC2A9A">
        <w:rPr>
          <w:rFonts w:ascii="Cambria" w:hAnsi="Cambria"/>
          <w:b/>
          <w:bCs/>
          <w:i/>
          <w:iCs/>
        </w:rPr>
        <w:t>”</w:t>
      </w:r>
      <w:r w:rsidR="00DC2A9A">
        <w:rPr>
          <w:rFonts w:ascii="Cambria" w:hAnsi="Cambria"/>
          <w:b/>
          <w:bCs/>
          <w:i/>
          <w:iCs/>
        </w:rPr>
        <w:t xml:space="preserve">, </w:t>
      </w:r>
      <w:r w:rsidR="005B4526">
        <w:rPr>
          <w:rFonts w:ascii="Cambria" w:hAnsi="Cambria"/>
        </w:rPr>
        <w:t>znak sprawy: ZP.271.</w:t>
      </w:r>
      <w:r w:rsidR="00B15ED7">
        <w:rPr>
          <w:rFonts w:ascii="Cambria" w:hAnsi="Cambria"/>
        </w:rPr>
        <w:t>4</w:t>
      </w:r>
      <w:r w:rsidR="00DC2A9A">
        <w:rPr>
          <w:rFonts w:ascii="Cambria" w:hAnsi="Cambria"/>
        </w:rPr>
        <w:t>.2023</w:t>
      </w:r>
      <w:r w:rsidR="00165965" w:rsidRPr="00165965">
        <w:rPr>
          <w:rFonts w:ascii="Cambria" w:hAnsi="Cambria"/>
        </w:rPr>
        <w:t>.</w:t>
      </w:r>
    </w:p>
    <w:p w14:paraId="4455DD0D" w14:textId="77777777" w:rsidR="009F288B" w:rsidRPr="009F288B" w:rsidRDefault="009F288B" w:rsidP="00266683">
      <w:pPr>
        <w:tabs>
          <w:tab w:val="left" w:pos="1134"/>
        </w:tabs>
        <w:jc w:val="both"/>
        <w:rPr>
          <w:rFonts w:ascii="Cambria" w:hAnsi="Cambria"/>
          <w:b/>
        </w:rPr>
      </w:pPr>
    </w:p>
    <w:p w14:paraId="2D0E0215" w14:textId="77777777" w:rsidR="00F54086" w:rsidRDefault="009F288B" w:rsidP="009F288B">
      <w:pPr>
        <w:tabs>
          <w:tab w:val="left" w:pos="1134"/>
        </w:tabs>
        <w:spacing w:after="0"/>
        <w:ind w:left="1128" w:hanging="1128"/>
        <w:jc w:val="center"/>
        <w:rPr>
          <w:rFonts w:ascii="Cambria" w:hAnsi="Cambria"/>
          <w:b/>
        </w:rPr>
      </w:pPr>
      <w:r w:rsidRPr="009F288B">
        <w:rPr>
          <w:rFonts w:ascii="Cambria" w:hAnsi="Cambria"/>
          <w:b/>
        </w:rPr>
        <w:t>ZAWIADOMIENIE O</w:t>
      </w:r>
      <w:r w:rsidR="001D2321">
        <w:rPr>
          <w:rFonts w:ascii="Cambria" w:hAnsi="Cambria"/>
          <w:b/>
        </w:rPr>
        <w:t xml:space="preserve"> WYBORZE NAJKORZYSTNIEJSZEJ </w:t>
      </w:r>
      <w:r w:rsidR="00F54086" w:rsidRPr="00F54086">
        <w:rPr>
          <w:rFonts w:ascii="Cambria" w:hAnsi="Cambria"/>
          <w:b/>
        </w:rPr>
        <w:t xml:space="preserve">OFERTY </w:t>
      </w:r>
    </w:p>
    <w:p w14:paraId="0D72A89D" w14:textId="77777777" w:rsidR="009F288B" w:rsidRPr="009F288B" w:rsidRDefault="009F288B" w:rsidP="004105CC">
      <w:pPr>
        <w:tabs>
          <w:tab w:val="left" w:pos="1134"/>
        </w:tabs>
        <w:spacing w:after="0"/>
        <w:rPr>
          <w:rFonts w:ascii="Cambria" w:hAnsi="Cambria"/>
          <w:b/>
        </w:rPr>
      </w:pPr>
    </w:p>
    <w:p w14:paraId="02BB3F5E" w14:textId="69270225" w:rsidR="00597503" w:rsidRPr="00DC2A9A" w:rsidRDefault="009F288B" w:rsidP="00DC2A9A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9F288B">
        <w:rPr>
          <w:rFonts w:ascii="Cambria" w:hAnsi="Cambria"/>
        </w:rPr>
        <w:t>Zamawiający</w:t>
      </w:r>
      <w:r w:rsidR="00F62946">
        <w:rPr>
          <w:rFonts w:ascii="Cambria" w:hAnsi="Cambria"/>
        </w:rPr>
        <w:t xml:space="preserve">, działając </w:t>
      </w:r>
      <w:r w:rsidR="00772C2F">
        <w:rPr>
          <w:rFonts w:ascii="Cambria" w:hAnsi="Cambria"/>
        </w:rPr>
        <w:t xml:space="preserve">na podstawie art. 253 ust. 1 </w:t>
      </w:r>
      <w:r w:rsidR="001D2321">
        <w:rPr>
          <w:rFonts w:ascii="Cambria" w:hAnsi="Cambria"/>
        </w:rPr>
        <w:t xml:space="preserve">i 2 ustawy z dnia </w:t>
      </w:r>
      <w:r w:rsidR="001D2321" w:rsidRPr="001D2321">
        <w:rPr>
          <w:rFonts w:ascii="Cambria" w:hAnsi="Cambria"/>
        </w:rPr>
        <w:t>11 września 2019 r. Prawo zamówie</w:t>
      </w:r>
      <w:r w:rsidR="00BE24F4">
        <w:rPr>
          <w:rFonts w:ascii="Cambria" w:hAnsi="Cambria"/>
        </w:rPr>
        <w:t>ń publicznych (t.j. Dz.U. z 2022</w:t>
      </w:r>
      <w:r w:rsidR="001D2321" w:rsidRPr="001D2321">
        <w:rPr>
          <w:rFonts w:ascii="Cambria" w:hAnsi="Cambria"/>
        </w:rPr>
        <w:t xml:space="preserve"> r., poz. </w:t>
      </w:r>
      <w:r w:rsidR="00806D05">
        <w:rPr>
          <w:rFonts w:ascii="Cambria" w:hAnsi="Cambria"/>
        </w:rPr>
        <w:t>1710</w:t>
      </w:r>
      <w:r w:rsidR="001D2321">
        <w:rPr>
          <w:rFonts w:ascii="Cambria" w:hAnsi="Cambria"/>
        </w:rPr>
        <w:t xml:space="preserve"> </w:t>
      </w:r>
      <w:r w:rsidR="00772C2F">
        <w:rPr>
          <w:rFonts w:ascii="Cambria" w:hAnsi="Cambria"/>
        </w:rPr>
        <w:t xml:space="preserve">ze zm. </w:t>
      </w:r>
      <w:r w:rsidR="001D2321">
        <w:rPr>
          <w:rFonts w:ascii="Cambria" w:hAnsi="Cambria"/>
        </w:rPr>
        <w:t xml:space="preserve">– dalej jako „PZP”) </w:t>
      </w:r>
      <w:r w:rsidR="00F62946">
        <w:rPr>
          <w:rFonts w:ascii="Cambria" w:hAnsi="Cambria"/>
        </w:rPr>
        <w:t xml:space="preserve">w </w:t>
      </w:r>
      <w:r w:rsidRPr="00F62946">
        <w:rPr>
          <w:rFonts w:ascii="Cambria" w:hAnsi="Cambria"/>
        </w:rPr>
        <w:t xml:space="preserve">postępowania o udzielenie zamówienia publicznego pn. </w:t>
      </w:r>
      <w:r w:rsidR="00DC2A9A" w:rsidRPr="00DC2A9A">
        <w:rPr>
          <w:rFonts w:ascii="Cambria" w:hAnsi="Cambria"/>
          <w:b/>
          <w:bCs/>
          <w:i/>
          <w:iCs/>
        </w:rPr>
        <w:t>„</w:t>
      </w:r>
      <w:r w:rsidR="00B15ED7" w:rsidRPr="00B15ED7">
        <w:rPr>
          <w:rFonts w:ascii="Cambria" w:hAnsi="Cambria"/>
          <w:b/>
          <w:bCs/>
          <w:i/>
          <w:iCs/>
        </w:rPr>
        <w:t>Przewóz uczniów niepełnosprawnych z terenu Gminy Węgorzyno do placówek oświatowych</w:t>
      </w:r>
      <w:r w:rsidR="00DC2A9A" w:rsidRPr="00DC2A9A">
        <w:rPr>
          <w:rFonts w:ascii="Cambria" w:hAnsi="Cambria"/>
          <w:b/>
          <w:bCs/>
          <w:i/>
          <w:iCs/>
        </w:rPr>
        <w:t>”</w:t>
      </w:r>
      <w:r w:rsidR="00DC2A9A">
        <w:rPr>
          <w:rFonts w:ascii="Cambria" w:hAnsi="Cambria"/>
          <w:b/>
          <w:bCs/>
          <w:i/>
          <w:iCs/>
        </w:rPr>
        <w:t xml:space="preserve"> </w:t>
      </w:r>
      <w:r w:rsidR="00F62946" w:rsidRPr="00F62946">
        <w:rPr>
          <w:rFonts w:ascii="Cambria" w:hAnsi="Cambria"/>
        </w:rPr>
        <w:t>(dalej jako „Postępowanie”),</w:t>
      </w:r>
      <w:r w:rsidR="00F62946">
        <w:rPr>
          <w:rFonts w:ascii="Cambria" w:hAnsi="Cambria"/>
        </w:rPr>
        <w:t xml:space="preserve"> </w:t>
      </w:r>
      <w:r w:rsidRPr="009F288B">
        <w:rPr>
          <w:rFonts w:ascii="Cambria" w:hAnsi="Cambria"/>
        </w:rPr>
        <w:t xml:space="preserve">zawiadamia </w:t>
      </w:r>
      <w:r w:rsidR="00266683">
        <w:rPr>
          <w:rFonts w:ascii="Cambria" w:hAnsi="Cambria"/>
        </w:rPr>
        <w:t xml:space="preserve">niniejszym </w:t>
      </w:r>
      <w:r w:rsidR="00266683" w:rsidRPr="00266683">
        <w:rPr>
          <w:rFonts w:ascii="Cambria" w:hAnsi="Cambria"/>
        </w:rPr>
        <w:t xml:space="preserve">o </w:t>
      </w:r>
      <w:r w:rsidR="00F54086" w:rsidRPr="00266683">
        <w:rPr>
          <w:rFonts w:ascii="Cambria" w:hAnsi="Cambria"/>
        </w:rPr>
        <w:t>w</w:t>
      </w:r>
      <w:r w:rsidR="00597503" w:rsidRPr="00266683">
        <w:rPr>
          <w:rFonts w:ascii="Cambria" w:hAnsi="Cambria"/>
        </w:rPr>
        <w:t>yborze jako</w:t>
      </w:r>
      <w:r w:rsidR="001D2321" w:rsidRPr="00266683">
        <w:rPr>
          <w:rFonts w:ascii="Cambria" w:hAnsi="Cambria"/>
        </w:rPr>
        <w:t xml:space="preserve"> najkorzystniej</w:t>
      </w:r>
      <w:r w:rsidR="00597503" w:rsidRPr="00266683">
        <w:rPr>
          <w:rFonts w:ascii="Cambria" w:hAnsi="Cambria"/>
        </w:rPr>
        <w:t xml:space="preserve"> oferty </w:t>
      </w:r>
      <w:r w:rsidR="000C7E2D" w:rsidRPr="00266683">
        <w:rPr>
          <w:rFonts w:ascii="Cambria" w:hAnsi="Cambria"/>
        </w:rPr>
        <w:t>złożonej przez</w:t>
      </w:r>
      <w:r w:rsidR="00266683" w:rsidRPr="00266683">
        <w:rPr>
          <w:rFonts w:ascii="Cambria" w:hAnsi="Cambria"/>
        </w:rPr>
        <w:t>:</w:t>
      </w:r>
      <w:r w:rsidR="000C7E2D" w:rsidRPr="00266683">
        <w:rPr>
          <w:rFonts w:ascii="Cambria" w:hAnsi="Cambria"/>
        </w:rPr>
        <w:t xml:space="preserve"> </w:t>
      </w:r>
    </w:p>
    <w:p w14:paraId="1B3FCEA6" w14:textId="606175CB" w:rsidR="0013661C" w:rsidRDefault="00B15ED7" w:rsidP="0013661C">
      <w:pPr>
        <w:spacing w:after="0" w:line="276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Marek Seroczyński</w:t>
      </w:r>
    </w:p>
    <w:p w14:paraId="5424216A" w14:textId="6C1AA5D3" w:rsidR="00B15ED7" w:rsidRDefault="00B15ED7" w:rsidP="0013661C">
      <w:pPr>
        <w:spacing w:after="0" w:line="276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ul. Sienkiewicza 4/4</w:t>
      </w:r>
    </w:p>
    <w:p w14:paraId="420F30D2" w14:textId="66353251" w:rsidR="00B15ED7" w:rsidRPr="0013661C" w:rsidRDefault="00B15ED7" w:rsidP="0013661C">
      <w:pPr>
        <w:spacing w:after="0" w:line="276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73-140 Ińsko</w:t>
      </w:r>
    </w:p>
    <w:p w14:paraId="79E77371" w14:textId="6BF46C72" w:rsidR="00165965" w:rsidRDefault="0013661C" w:rsidP="0013661C">
      <w:pPr>
        <w:spacing w:after="0" w:line="276" w:lineRule="auto"/>
        <w:jc w:val="center"/>
        <w:rPr>
          <w:rFonts w:ascii="Cambria" w:hAnsi="Cambria"/>
          <w:b/>
          <w:i/>
        </w:rPr>
      </w:pPr>
      <w:r w:rsidRPr="0013661C">
        <w:rPr>
          <w:rFonts w:ascii="Cambria" w:hAnsi="Cambria"/>
          <w:b/>
          <w:i/>
        </w:rPr>
        <w:t>NIP 85</w:t>
      </w:r>
      <w:r w:rsidR="00B15ED7">
        <w:rPr>
          <w:rFonts w:ascii="Cambria" w:hAnsi="Cambria"/>
          <w:b/>
          <w:i/>
        </w:rPr>
        <w:t>4-171-93-56</w:t>
      </w:r>
    </w:p>
    <w:p w14:paraId="3F44BEA5" w14:textId="77777777" w:rsidR="0013661C" w:rsidRPr="00165965" w:rsidRDefault="0013661C" w:rsidP="0013661C">
      <w:pPr>
        <w:spacing w:after="0" w:line="276" w:lineRule="auto"/>
        <w:jc w:val="center"/>
        <w:rPr>
          <w:rFonts w:ascii="Cambria" w:hAnsi="Cambria"/>
          <w:b/>
        </w:rPr>
      </w:pPr>
    </w:p>
    <w:p w14:paraId="4B529EE0" w14:textId="77777777" w:rsidR="004105CC" w:rsidRDefault="004105CC" w:rsidP="004105CC">
      <w:pPr>
        <w:jc w:val="center"/>
        <w:rPr>
          <w:rFonts w:ascii="Cambria" w:hAnsi="Cambria"/>
          <w:b/>
        </w:rPr>
      </w:pPr>
      <w:r w:rsidRPr="004105CC">
        <w:rPr>
          <w:rFonts w:ascii="Cambria" w:hAnsi="Cambria"/>
          <w:b/>
        </w:rPr>
        <w:t>UZASADNIENIE</w:t>
      </w:r>
    </w:p>
    <w:p w14:paraId="3BA5D689" w14:textId="14413040" w:rsidR="000857A7" w:rsidRDefault="000857A7" w:rsidP="00A1000F">
      <w:pPr>
        <w:spacing w:after="0" w:line="276" w:lineRule="auto"/>
        <w:jc w:val="both"/>
        <w:rPr>
          <w:rFonts w:ascii="Cambria" w:hAnsi="Cambria"/>
        </w:rPr>
      </w:pPr>
      <w:r w:rsidRPr="000857A7">
        <w:rPr>
          <w:rFonts w:ascii="Cambria" w:hAnsi="Cambria"/>
        </w:rPr>
        <w:t>Zamawiający</w:t>
      </w:r>
      <w:r w:rsidR="00D623A9">
        <w:rPr>
          <w:rFonts w:ascii="Cambria" w:hAnsi="Cambria"/>
        </w:rPr>
        <w:t>,</w:t>
      </w:r>
      <w:r w:rsidRPr="000857A7">
        <w:rPr>
          <w:rFonts w:ascii="Cambria" w:hAnsi="Cambria"/>
        </w:rPr>
        <w:t xml:space="preserve"> działając </w:t>
      </w:r>
      <w:r>
        <w:rPr>
          <w:rFonts w:ascii="Cambria" w:hAnsi="Cambria"/>
        </w:rPr>
        <w:t xml:space="preserve">na podstawie </w:t>
      </w:r>
      <w:r w:rsidRPr="000857A7">
        <w:rPr>
          <w:rFonts w:ascii="Cambria" w:hAnsi="Cambria"/>
        </w:rPr>
        <w:t>z art. 239 ust. 1 PZP tj. biorąc</w:t>
      </w:r>
      <w:r w:rsidR="00833157">
        <w:rPr>
          <w:rFonts w:ascii="Cambria" w:hAnsi="Cambria"/>
        </w:rPr>
        <w:t xml:space="preserve"> pod uwagę kryteria oceny ofert </w:t>
      </w:r>
      <w:r w:rsidRPr="000857A7">
        <w:rPr>
          <w:rFonts w:ascii="Cambria" w:hAnsi="Cambria"/>
        </w:rPr>
        <w:t xml:space="preserve">określone w dokumentach </w:t>
      </w:r>
      <w:r w:rsidR="00D623A9">
        <w:rPr>
          <w:rFonts w:ascii="Cambria" w:hAnsi="Cambria"/>
        </w:rPr>
        <w:t>ww. postępowania o udzielenie zamówienia publicznego (SWZ)</w:t>
      </w:r>
      <w:r w:rsidRPr="000857A7">
        <w:rPr>
          <w:rFonts w:ascii="Cambria" w:hAnsi="Cambria"/>
        </w:rPr>
        <w:t>, jako najkorzyst</w:t>
      </w:r>
      <w:r>
        <w:rPr>
          <w:rFonts w:ascii="Cambria" w:hAnsi="Cambria"/>
        </w:rPr>
        <w:t xml:space="preserve">niejszą wybrał </w:t>
      </w:r>
      <w:r w:rsidR="00E44D5A">
        <w:rPr>
          <w:rFonts w:ascii="Cambria" w:hAnsi="Cambria"/>
        </w:rPr>
        <w:t>ofertę</w:t>
      </w:r>
      <w:r w:rsidR="00334FB2">
        <w:rPr>
          <w:rFonts w:ascii="Cambria" w:hAnsi="Cambria"/>
        </w:rPr>
        <w:t>:</w:t>
      </w:r>
      <w:r w:rsidR="00E44D5A">
        <w:rPr>
          <w:rFonts w:ascii="Cambria" w:hAnsi="Cambria"/>
        </w:rPr>
        <w:t xml:space="preserve"> </w:t>
      </w:r>
      <w:r w:rsidR="00B15ED7">
        <w:rPr>
          <w:rFonts w:ascii="Cambria" w:hAnsi="Cambria"/>
        </w:rPr>
        <w:t>Marek Seroczyński, Ińsko</w:t>
      </w:r>
      <w:r w:rsidR="0013661C">
        <w:rPr>
          <w:rFonts w:ascii="Cambria" w:hAnsi="Cambria"/>
        </w:rPr>
        <w:t xml:space="preserve"> za cenę </w:t>
      </w:r>
      <w:r w:rsidR="00B15ED7">
        <w:rPr>
          <w:rFonts w:ascii="Cambria" w:hAnsi="Cambria"/>
        </w:rPr>
        <w:t>560.520,00</w:t>
      </w:r>
      <w:r w:rsidR="0013661C">
        <w:rPr>
          <w:rFonts w:ascii="Cambria" w:hAnsi="Cambria"/>
        </w:rPr>
        <w:t xml:space="preserve"> zł (</w:t>
      </w:r>
      <w:r w:rsidR="00B15ED7">
        <w:rPr>
          <w:rFonts w:ascii="Cambria" w:hAnsi="Cambria"/>
        </w:rPr>
        <w:t>pięćset sześćdziesiąt tysięcy pięćset dwadzieścia 0/00 złotych</w:t>
      </w:r>
      <w:r w:rsidR="0013661C">
        <w:rPr>
          <w:rFonts w:ascii="Cambria" w:hAnsi="Cambria"/>
        </w:rPr>
        <w:t>) brutto</w:t>
      </w:r>
      <w:r w:rsidR="00194743">
        <w:rPr>
          <w:rFonts w:ascii="Cambria" w:hAnsi="Cambria"/>
        </w:rPr>
        <w:t>.</w:t>
      </w:r>
    </w:p>
    <w:p w14:paraId="64241378" w14:textId="77777777" w:rsidR="00833157" w:rsidRPr="00833157" w:rsidRDefault="006677E2" w:rsidP="00A1000F">
      <w:p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Wybrany w</w:t>
      </w:r>
      <w:r w:rsidR="00A1000F">
        <w:rPr>
          <w:rFonts w:ascii="Cambria" w:hAnsi="Cambria"/>
        </w:rPr>
        <w:t>ykonawca speł</w:t>
      </w:r>
      <w:r w:rsidR="00833157" w:rsidRPr="00833157">
        <w:rPr>
          <w:rFonts w:ascii="Cambria" w:hAnsi="Cambria"/>
        </w:rPr>
        <w:t>nia wszystkie warunki udziału w postępowaniu o</w:t>
      </w:r>
      <w:r w:rsidR="00CE2B28">
        <w:rPr>
          <w:rFonts w:ascii="Cambria" w:hAnsi="Cambria"/>
        </w:rPr>
        <w:t xml:space="preserve">kreślone </w:t>
      </w:r>
      <w:r w:rsidR="00833157" w:rsidRPr="00833157">
        <w:rPr>
          <w:rFonts w:ascii="Cambria" w:hAnsi="Cambria"/>
        </w:rPr>
        <w:t>w SWZ,</w:t>
      </w:r>
      <w:r w:rsidR="00833157">
        <w:rPr>
          <w:rFonts w:ascii="Cambria" w:hAnsi="Cambria"/>
        </w:rPr>
        <w:t xml:space="preserve"> </w:t>
      </w:r>
      <w:r w:rsidR="00833157" w:rsidRPr="00833157">
        <w:rPr>
          <w:rFonts w:ascii="Cambria" w:hAnsi="Cambria"/>
        </w:rPr>
        <w:t>nie zachodzą wobec niego podstawy wykluczenia z post</w:t>
      </w:r>
      <w:r w:rsidR="00833157">
        <w:rPr>
          <w:rFonts w:ascii="Cambria" w:hAnsi="Cambria"/>
        </w:rPr>
        <w:t xml:space="preserve">ępowania, a złożona przez niego </w:t>
      </w:r>
      <w:r w:rsidR="00833157" w:rsidRPr="00833157">
        <w:rPr>
          <w:rFonts w:ascii="Cambria" w:hAnsi="Cambria"/>
        </w:rPr>
        <w:t xml:space="preserve">oferta nie podlega odrzuceniu i tym samym zgodnie z art. 239 ust. 2 PZP została uznana </w:t>
      </w:r>
      <w:r w:rsidR="00833157">
        <w:rPr>
          <w:rFonts w:ascii="Cambria" w:hAnsi="Cambria"/>
        </w:rPr>
        <w:t xml:space="preserve">przez </w:t>
      </w:r>
      <w:r w:rsidR="00CE2B28">
        <w:rPr>
          <w:rFonts w:ascii="Cambria" w:hAnsi="Cambria"/>
        </w:rPr>
        <w:t>Zamawiającego za najkorzystniejszą</w:t>
      </w:r>
      <w:r w:rsidR="00A1000F">
        <w:rPr>
          <w:rFonts w:ascii="Cambria" w:hAnsi="Cambria"/>
        </w:rPr>
        <w:t xml:space="preserve">, ponieważ </w:t>
      </w:r>
      <w:r w:rsidR="00A1000F" w:rsidRPr="00A1000F">
        <w:rPr>
          <w:rFonts w:ascii="Cambria" w:hAnsi="Cambria"/>
        </w:rPr>
        <w:t>przedstawia najkorzystniejszy stosunek jakości do ceny</w:t>
      </w:r>
      <w:r w:rsidR="00833157" w:rsidRPr="00833157">
        <w:rPr>
          <w:rFonts w:ascii="Cambria" w:hAnsi="Cambria"/>
        </w:rPr>
        <w:t>.</w:t>
      </w:r>
    </w:p>
    <w:p w14:paraId="570BCA4B" w14:textId="77777777" w:rsidR="000857A7" w:rsidRDefault="00833157" w:rsidP="00833157">
      <w:pPr>
        <w:spacing w:after="120"/>
        <w:jc w:val="both"/>
        <w:rPr>
          <w:rFonts w:ascii="Cambria" w:hAnsi="Cambria"/>
        </w:rPr>
      </w:pPr>
      <w:r w:rsidRPr="00833157">
        <w:rPr>
          <w:rFonts w:ascii="Cambria" w:hAnsi="Cambria"/>
        </w:rPr>
        <w:t>Zamawiający poniżej przedstawia wykonawców, któ</w:t>
      </w:r>
      <w:r>
        <w:rPr>
          <w:rFonts w:ascii="Cambria" w:hAnsi="Cambria"/>
        </w:rPr>
        <w:t xml:space="preserve">rzy złożyli oferty w niniejszym </w:t>
      </w:r>
      <w:r w:rsidRPr="00833157">
        <w:rPr>
          <w:rFonts w:ascii="Cambria" w:hAnsi="Cambria"/>
        </w:rPr>
        <w:t>postępowaniu wraz z punktacją przyznaną złożonym ofertom w każdym kryterium oceny ofert</w:t>
      </w:r>
      <w:r>
        <w:rPr>
          <w:rFonts w:ascii="Cambria" w:hAnsi="Cambria"/>
        </w:rPr>
        <w:t xml:space="preserve"> </w:t>
      </w:r>
      <w:r w:rsidRPr="00833157">
        <w:rPr>
          <w:rFonts w:ascii="Cambria" w:hAnsi="Cambria"/>
        </w:rPr>
        <w:t>oraz łączną punktację: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337"/>
        <w:gridCol w:w="4194"/>
        <w:gridCol w:w="2410"/>
        <w:gridCol w:w="2268"/>
      </w:tblGrid>
      <w:tr w:rsidR="00A656E4" w:rsidRPr="00A656E4" w14:paraId="4ADCF8CC" w14:textId="77777777" w:rsidTr="008440FF">
        <w:trPr>
          <w:trHeight w:val="589"/>
        </w:trPr>
        <w:tc>
          <w:tcPr>
            <w:tcW w:w="9209" w:type="dxa"/>
            <w:gridSpan w:val="4"/>
            <w:vAlign w:val="center"/>
          </w:tcPr>
          <w:p w14:paraId="7A5C8811" w14:textId="77777777" w:rsidR="00A656E4" w:rsidRPr="00A656E4" w:rsidRDefault="00A656E4" w:rsidP="00FF2215">
            <w:pPr>
              <w:numPr>
                <w:ilvl w:val="0"/>
                <w:numId w:val="12"/>
              </w:numPr>
              <w:ind w:left="596" w:hanging="283"/>
              <w:contextualSpacing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A656E4">
              <w:rPr>
                <w:rFonts w:ascii="Cambria" w:hAnsi="Cambria"/>
                <w:b/>
                <w:sz w:val="21"/>
                <w:szCs w:val="21"/>
              </w:rPr>
              <w:t>Kryterium „Cena</w:t>
            </w:r>
            <w:r w:rsidR="00994489">
              <w:rPr>
                <w:rFonts w:ascii="Cambria" w:hAnsi="Cambria"/>
                <w:b/>
                <w:sz w:val="21"/>
                <w:szCs w:val="21"/>
              </w:rPr>
              <w:t xml:space="preserve"> brutto</w:t>
            </w:r>
            <w:r w:rsidRPr="00A656E4">
              <w:rPr>
                <w:rFonts w:ascii="Cambria" w:hAnsi="Cambria"/>
                <w:b/>
                <w:sz w:val="21"/>
                <w:szCs w:val="21"/>
              </w:rPr>
              <w:t>”</w:t>
            </w:r>
            <w:r w:rsidR="00603736">
              <w:rPr>
                <w:rFonts w:ascii="Cambria" w:hAnsi="Cambria"/>
                <w:b/>
                <w:sz w:val="21"/>
                <w:szCs w:val="21"/>
              </w:rPr>
              <w:t xml:space="preserve"> (C)</w:t>
            </w:r>
          </w:p>
        </w:tc>
      </w:tr>
      <w:tr w:rsidR="00A656E4" w:rsidRPr="00A656E4" w14:paraId="07551C12" w14:textId="77777777" w:rsidTr="008440FF">
        <w:trPr>
          <w:trHeight w:val="487"/>
        </w:trPr>
        <w:tc>
          <w:tcPr>
            <w:tcW w:w="4531" w:type="dxa"/>
            <w:gridSpan w:val="2"/>
            <w:vAlign w:val="center"/>
          </w:tcPr>
          <w:p w14:paraId="1A41976F" w14:textId="77777777" w:rsidR="00A656E4" w:rsidRPr="00A656E4" w:rsidRDefault="00A656E4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656E4">
              <w:rPr>
                <w:rFonts w:ascii="Cambria" w:hAnsi="Cambria"/>
                <w:sz w:val="21"/>
                <w:szCs w:val="21"/>
              </w:rPr>
              <w:t>Wykonawca</w:t>
            </w:r>
          </w:p>
        </w:tc>
        <w:tc>
          <w:tcPr>
            <w:tcW w:w="2410" w:type="dxa"/>
            <w:vAlign w:val="center"/>
          </w:tcPr>
          <w:p w14:paraId="615B3153" w14:textId="77777777" w:rsidR="00A656E4" w:rsidRPr="00A656E4" w:rsidRDefault="00A656E4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656E4">
              <w:rPr>
                <w:rFonts w:ascii="Cambria" w:hAnsi="Cambria"/>
                <w:sz w:val="21"/>
                <w:szCs w:val="21"/>
              </w:rPr>
              <w:t>Cena brutto w PLN</w:t>
            </w:r>
          </w:p>
        </w:tc>
        <w:tc>
          <w:tcPr>
            <w:tcW w:w="2268" w:type="dxa"/>
            <w:vAlign w:val="center"/>
          </w:tcPr>
          <w:p w14:paraId="0280193E" w14:textId="77777777" w:rsidR="00A656E4" w:rsidRPr="00A656E4" w:rsidRDefault="00A656E4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656E4">
              <w:rPr>
                <w:rFonts w:ascii="Cambria" w:hAnsi="Cambria"/>
                <w:sz w:val="21"/>
                <w:szCs w:val="21"/>
              </w:rPr>
              <w:t>Punkty w kryterium „Cena</w:t>
            </w:r>
            <w:r w:rsidR="00266683">
              <w:rPr>
                <w:rFonts w:ascii="Cambria" w:hAnsi="Cambria"/>
                <w:sz w:val="21"/>
                <w:szCs w:val="21"/>
              </w:rPr>
              <w:t xml:space="preserve"> brutto</w:t>
            </w:r>
            <w:r w:rsidRPr="00A656E4">
              <w:rPr>
                <w:rFonts w:ascii="Cambria" w:hAnsi="Cambria"/>
                <w:sz w:val="21"/>
                <w:szCs w:val="21"/>
              </w:rPr>
              <w:t>”</w:t>
            </w:r>
          </w:p>
        </w:tc>
      </w:tr>
      <w:tr w:rsidR="00A656E4" w:rsidRPr="00A656E4" w14:paraId="40D5D345" w14:textId="77777777" w:rsidTr="008440FF">
        <w:trPr>
          <w:trHeight w:val="1134"/>
        </w:trPr>
        <w:tc>
          <w:tcPr>
            <w:tcW w:w="337" w:type="dxa"/>
            <w:vAlign w:val="center"/>
          </w:tcPr>
          <w:p w14:paraId="67228906" w14:textId="77777777" w:rsidR="00A656E4" w:rsidRPr="00A656E4" w:rsidRDefault="00A656E4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A656E4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4194" w:type="dxa"/>
            <w:vAlign w:val="center"/>
          </w:tcPr>
          <w:p w14:paraId="7EDFFB1D" w14:textId="77777777" w:rsidR="00B15ED7" w:rsidRPr="00B15ED7" w:rsidRDefault="00B15ED7" w:rsidP="00B15ED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15ED7">
              <w:rPr>
                <w:rFonts w:ascii="Cambria" w:hAnsi="Cambria"/>
              </w:rPr>
              <w:t>Marek Seroczyński</w:t>
            </w:r>
          </w:p>
          <w:p w14:paraId="71B188A2" w14:textId="77777777" w:rsidR="00B15ED7" w:rsidRPr="00B15ED7" w:rsidRDefault="00B15ED7" w:rsidP="00B15ED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15ED7">
              <w:rPr>
                <w:rFonts w:ascii="Cambria" w:hAnsi="Cambria"/>
              </w:rPr>
              <w:t>ul. Sienkiewicza 4/4</w:t>
            </w:r>
          </w:p>
          <w:p w14:paraId="42D3ADDB" w14:textId="77777777" w:rsidR="00B15ED7" w:rsidRPr="00B15ED7" w:rsidRDefault="00B15ED7" w:rsidP="00B15ED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15ED7">
              <w:rPr>
                <w:rFonts w:ascii="Cambria" w:hAnsi="Cambria"/>
              </w:rPr>
              <w:t>73-140 Ińsko</w:t>
            </w:r>
          </w:p>
          <w:p w14:paraId="3E286833" w14:textId="4DC17FE7" w:rsidR="005B4526" w:rsidRPr="00DC2A9A" w:rsidRDefault="00B15ED7" w:rsidP="00B15ED7">
            <w:pPr>
              <w:jc w:val="center"/>
              <w:rPr>
                <w:rFonts w:ascii="Cambria" w:hAnsi="Cambria"/>
              </w:rPr>
            </w:pPr>
            <w:r w:rsidRPr="00B15ED7">
              <w:rPr>
                <w:rFonts w:ascii="Cambria" w:hAnsi="Cambria"/>
              </w:rPr>
              <w:t>NIP 854-171-93-56</w:t>
            </w:r>
          </w:p>
        </w:tc>
        <w:tc>
          <w:tcPr>
            <w:tcW w:w="2410" w:type="dxa"/>
            <w:vAlign w:val="center"/>
          </w:tcPr>
          <w:p w14:paraId="2F324339" w14:textId="167FD9B3" w:rsidR="00A656E4" w:rsidRPr="00A656E4" w:rsidRDefault="00315508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560.520</w:t>
            </w:r>
            <w:r w:rsidR="00DC2A9A">
              <w:rPr>
                <w:rFonts w:ascii="Cambria" w:hAnsi="Cambria"/>
                <w:sz w:val="21"/>
                <w:szCs w:val="21"/>
              </w:rPr>
              <w:t xml:space="preserve">,00 </w:t>
            </w:r>
            <w:r w:rsidR="00194743">
              <w:rPr>
                <w:rFonts w:ascii="Cambria" w:hAnsi="Cambria"/>
                <w:sz w:val="21"/>
                <w:szCs w:val="21"/>
              </w:rPr>
              <w:t>zł</w:t>
            </w:r>
          </w:p>
        </w:tc>
        <w:tc>
          <w:tcPr>
            <w:tcW w:w="2268" w:type="dxa"/>
            <w:vAlign w:val="center"/>
          </w:tcPr>
          <w:p w14:paraId="36499B41" w14:textId="77777777" w:rsidR="00A656E4" w:rsidRPr="00A656E4" w:rsidRDefault="001763B2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60</w:t>
            </w:r>
            <w:r w:rsidR="0089726A">
              <w:rPr>
                <w:rFonts w:ascii="Cambria" w:hAnsi="Cambria"/>
                <w:sz w:val="21"/>
                <w:szCs w:val="21"/>
              </w:rPr>
              <w:t xml:space="preserve"> pkt</w:t>
            </w:r>
          </w:p>
        </w:tc>
      </w:tr>
      <w:tr w:rsidR="005B4526" w:rsidRPr="00A656E4" w14:paraId="7C70C721" w14:textId="77777777" w:rsidTr="008440FF">
        <w:trPr>
          <w:trHeight w:val="1134"/>
        </w:trPr>
        <w:tc>
          <w:tcPr>
            <w:tcW w:w="337" w:type="dxa"/>
            <w:vAlign w:val="center"/>
          </w:tcPr>
          <w:p w14:paraId="6616E2EB" w14:textId="77777777" w:rsidR="005B4526" w:rsidRPr="00A656E4" w:rsidRDefault="005B4526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4194" w:type="dxa"/>
            <w:vAlign w:val="center"/>
          </w:tcPr>
          <w:p w14:paraId="7D842A27" w14:textId="77777777" w:rsidR="005B4526" w:rsidRDefault="00B15ED7" w:rsidP="005B45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Usługi Transportowe Struszka Leszek</w:t>
            </w:r>
          </w:p>
          <w:p w14:paraId="4D601B3A" w14:textId="77777777" w:rsidR="00B15ED7" w:rsidRDefault="00B15ED7" w:rsidP="005B45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Szczecińska 5</w:t>
            </w:r>
          </w:p>
          <w:p w14:paraId="2D4EAC58" w14:textId="77777777" w:rsidR="00B15ED7" w:rsidRDefault="00B15ED7" w:rsidP="005B45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78-500 Drawsko Pom.</w:t>
            </w:r>
          </w:p>
          <w:p w14:paraId="29349659" w14:textId="739A8CE8" w:rsidR="00B15ED7" w:rsidRPr="00DC2A9A" w:rsidRDefault="00B15ED7" w:rsidP="005B45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 674-118-63-37</w:t>
            </w:r>
          </w:p>
        </w:tc>
        <w:tc>
          <w:tcPr>
            <w:tcW w:w="2410" w:type="dxa"/>
            <w:vAlign w:val="center"/>
          </w:tcPr>
          <w:p w14:paraId="6178A208" w14:textId="18FBF05F" w:rsidR="005B4526" w:rsidRDefault="00315508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680</w:t>
            </w:r>
            <w:r w:rsidR="005B4526">
              <w:rPr>
                <w:rFonts w:ascii="Cambria" w:hAnsi="Cambria"/>
                <w:sz w:val="21"/>
                <w:szCs w:val="21"/>
              </w:rPr>
              <w:t>.000,00</w:t>
            </w:r>
            <w:r w:rsidR="00334FB2">
              <w:rPr>
                <w:rFonts w:ascii="Cambria" w:hAnsi="Cambria"/>
                <w:sz w:val="21"/>
                <w:szCs w:val="21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6BECF49B" w14:textId="516AD720" w:rsidR="005B4526" w:rsidRDefault="00334FB2" w:rsidP="00A656E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50 </w:t>
            </w:r>
            <w:r w:rsidR="0013661C">
              <w:rPr>
                <w:rFonts w:ascii="Cambria" w:hAnsi="Cambria"/>
                <w:sz w:val="21"/>
                <w:szCs w:val="21"/>
              </w:rPr>
              <w:t>pkt</w:t>
            </w:r>
          </w:p>
        </w:tc>
      </w:tr>
    </w:tbl>
    <w:p w14:paraId="0D9441B1" w14:textId="77777777" w:rsidR="00665842" w:rsidRDefault="00665842" w:rsidP="00833157">
      <w:pPr>
        <w:spacing w:after="120"/>
        <w:jc w:val="both"/>
        <w:rPr>
          <w:rFonts w:ascii="Cambria" w:hAnsi="Cambria"/>
        </w:rPr>
      </w:pPr>
    </w:p>
    <w:p w14:paraId="0BA8CACB" w14:textId="77777777" w:rsidR="0013661C" w:rsidRDefault="0013661C" w:rsidP="00833157">
      <w:pPr>
        <w:spacing w:after="120"/>
        <w:jc w:val="both"/>
        <w:rPr>
          <w:rFonts w:ascii="Cambria" w:hAnsi="Cambria"/>
        </w:rPr>
      </w:pPr>
    </w:p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341"/>
        <w:gridCol w:w="3878"/>
        <w:gridCol w:w="2722"/>
        <w:gridCol w:w="2360"/>
      </w:tblGrid>
      <w:tr w:rsidR="00A656E4" w:rsidRPr="00CC5107" w14:paraId="596CEB9D" w14:textId="77777777" w:rsidTr="008440FF">
        <w:trPr>
          <w:trHeight w:val="588"/>
        </w:trPr>
        <w:tc>
          <w:tcPr>
            <w:tcW w:w="9301" w:type="dxa"/>
            <w:gridSpan w:val="4"/>
            <w:vAlign w:val="center"/>
          </w:tcPr>
          <w:p w14:paraId="657876A8" w14:textId="57A0E2AD" w:rsidR="00A656E4" w:rsidRPr="00315508" w:rsidRDefault="00A656E4" w:rsidP="00315508">
            <w:pPr>
              <w:spacing w:after="120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656E4">
              <w:rPr>
                <w:rFonts w:ascii="Cambria" w:hAnsi="Cambria"/>
                <w:b/>
                <w:sz w:val="21"/>
                <w:szCs w:val="21"/>
              </w:rPr>
              <w:t xml:space="preserve">Kryterium </w:t>
            </w:r>
            <w:r w:rsidR="00315508" w:rsidRPr="00315508">
              <w:rPr>
                <w:rFonts w:ascii="Cambria" w:hAnsi="Cambria"/>
                <w:b/>
                <w:bCs/>
                <w:sz w:val="21"/>
                <w:szCs w:val="21"/>
              </w:rPr>
              <w:t>„Czas podstawienia pojazdu zastępczego”</w:t>
            </w:r>
            <w:r w:rsidR="00315508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="00315508" w:rsidRPr="00315508">
              <w:rPr>
                <w:rFonts w:ascii="Cambria" w:hAnsi="Cambria"/>
                <w:b/>
                <w:bCs/>
                <w:sz w:val="21"/>
                <w:szCs w:val="21"/>
              </w:rPr>
              <w:t>(PPZ)</w:t>
            </w:r>
          </w:p>
        </w:tc>
      </w:tr>
      <w:tr w:rsidR="00A656E4" w:rsidRPr="00CC5107" w14:paraId="3A3C98F7" w14:textId="77777777" w:rsidTr="00315508">
        <w:trPr>
          <w:trHeight w:val="519"/>
        </w:trPr>
        <w:tc>
          <w:tcPr>
            <w:tcW w:w="4219" w:type="dxa"/>
            <w:gridSpan w:val="2"/>
            <w:vAlign w:val="center"/>
          </w:tcPr>
          <w:p w14:paraId="4297C50B" w14:textId="77777777" w:rsidR="00A656E4" w:rsidRPr="00CC5107" w:rsidRDefault="00A656E4" w:rsidP="00B6408D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CC5107">
              <w:rPr>
                <w:rFonts w:ascii="Cambria" w:hAnsi="Cambria"/>
                <w:sz w:val="21"/>
                <w:szCs w:val="21"/>
              </w:rPr>
              <w:t>Wykonawca</w:t>
            </w:r>
          </w:p>
        </w:tc>
        <w:tc>
          <w:tcPr>
            <w:tcW w:w="2722" w:type="dxa"/>
            <w:vAlign w:val="center"/>
          </w:tcPr>
          <w:p w14:paraId="536F1D1F" w14:textId="389F5B84" w:rsidR="00A656E4" w:rsidRPr="00CC5107" w:rsidRDefault="00A656E4" w:rsidP="00B6408D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CC5107">
              <w:rPr>
                <w:rFonts w:ascii="Cambria" w:hAnsi="Cambria"/>
                <w:sz w:val="21"/>
                <w:szCs w:val="21"/>
              </w:rPr>
              <w:t xml:space="preserve">Zaoferowany </w:t>
            </w:r>
            <w:r w:rsidR="00315508">
              <w:rPr>
                <w:rFonts w:ascii="Cambria" w:hAnsi="Cambria"/>
                <w:sz w:val="21"/>
                <w:szCs w:val="21"/>
              </w:rPr>
              <w:t>czas podstawienia pojazdu zastępczego</w:t>
            </w:r>
          </w:p>
        </w:tc>
        <w:tc>
          <w:tcPr>
            <w:tcW w:w="2360" w:type="dxa"/>
            <w:vAlign w:val="center"/>
          </w:tcPr>
          <w:p w14:paraId="023B1BA5" w14:textId="77777777" w:rsidR="00315508" w:rsidRPr="00315508" w:rsidRDefault="00315508" w:rsidP="00315508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315508">
              <w:rPr>
                <w:rFonts w:ascii="Cambria" w:hAnsi="Cambria"/>
                <w:sz w:val="21"/>
                <w:szCs w:val="21"/>
              </w:rPr>
              <w:t>„Czas podstawienia pojazdu zastępczego”</w:t>
            </w:r>
          </w:p>
          <w:p w14:paraId="68BD1E34" w14:textId="30A04BC7" w:rsidR="00A656E4" w:rsidRPr="00CC5107" w:rsidRDefault="00315508" w:rsidP="00315508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315508">
              <w:rPr>
                <w:rFonts w:ascii="Cambria" w:hAnsi="Cambria"/>
                <w:sz w:val="21"/>
                <w:szCs w:val="21"/>
              </w:rPr>
              <w:t>(PPZ)</w:t>
            </w:r>
          </w:p>
        </w:tc>
      </w:tr>
      <w:tr w:rsidR="00A656E4" w:rsidRPr="00CC5107" w14:paraId="182159C5" w14:textId="77777777" w:rsidTr="00315508">
        <w:trPr>
          <w:trHeight w:val="875"/>
        </w:trPr>
        <w:tc>
          <w:tcPr>
            <w:tcW w:w="341" w:type="dxa"/>
            <w:vAlign w:val="center"/>
          </w:tcPr>
          <w:p w14:paraId="41C52109" w14:textId="77777777" w:rsidR="00A656E4" w:rsidRPr="00CC5107" w:rsidRDefault="00A656E4" w:rsidP="00B6408D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CC5107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3878" w:type="dxa"/>
            <w:vAlign w:val="center"/>
          </w:tcPr>
          <w:p w14:paraId="191436AB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Marek Seroczyński</w:t>
            </w:r>
          </w:p>
          <w:p w14:paraId="3781F3EC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ul. Sienkiewicza 4/4</w:t>
            </w:r>
          </w:p>
          <w:p w14:paraId="0F776840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73-140 Ińsko</w:t>
            </w:r>
          </w:p>
          <w:p w14:paraId="3F49605A" w14:textId="72E7059C" w:rsidR="00A656E4" w:rsidRPr="00CC5107" w:rsidRDefault="00315508" w:rsidP="00315508">
            <w:pPr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315508">
              <w:rPr>
                <w:rFonts w:ascii="Cambria" w:hAnsi="Cambria"/>
              </w:rPr>
              <w:t>NIP 854-171-93-56</w:t>
            </w:r>
          </w:p>
        </w:tc>
        <w:tc>
          <w:tcPr>
            <w:tcW w:w="2722" w:type="dxa"/>
            <w:vAlign w:val="center"/>
          </w:tcPr>
          <w:p w14:paraId="7D0221DA" w14:textId="47256EFF" w:rsidR="00A656E4" w:rsidRPr="00CC5107" w:rsidRDefault="00315508" w:rsidP="00B6408D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do 30 minut</w:t>
            </w:r>
            <w:r w:rsidR="00D623A9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2360" w:type="dxa"/>
            <w:vAlign w:val="center"/>
          </w:tcPr>
          <w:p w14:paraId="55D99B22" w14:textId="270B72B2" w:rsidR="00A656E4" w:rsidRPr="00CC5107" w:rsidRDefault="00334FB2" w:rsidP="00B6408D">
            <w:pPr>
              <w:spacing w:line="259" w:lineRule="auto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4</w:t>
            </w:r>
            <w:r w:rsidR="001763B2">
              <w:rPr>
                <w:rFonts w:ascii="Cambria" w:hAnsi="Cambria"/>
                <w:sz w:val="21"/>
                <w:szCs w:val="21"/>
              </w:rPr>
              <w:t>0</w:t>
            </w:r>
            <w:r w:rsidR="006F7E42">
              <w:rPr>
                <w:rFonts w:ascii="Cambria" w:hAnsi="Cambria"/>
                <w:sz w:val="21"/>
                <w:szCs w:val="21"/>
              </w:rPr>
              <w:t xml:space="preserve"> </w:t>
            </w:r>
            <w:r w:rsidR="00477D53">
              <w:rPr>
                <w:rFonts w:ascii="Cambria" w:hAnsi="Cambria"/>
                <w:sz w:val="21"/>
                <w:szCs w:val="21"/>
              </w:rPr>
              <w:t>pkt</w:t>
            </w:r>
          </w:p>
        </w:tc>
      </w:tr>
      <w:tr w:rsidR="005B4526" w:rsidRPr="00CC5107" w14:paraId="7A0589ED" w14:textId="77777777" w:rsidTr="00315508">
        <w:trPr>
          <w:trHeight w:val="875"/>
        </w:trPr>
        <w:tc>
          <w:tcPr>
            <w:tcW w:w="341" w:type="dxa"/>
            <w:vAlign w:val="center"/>
          </w:tcPr>
          <w:p w14:paraId="527D9C0E" w14:textId="77777777" w:rsidR="005B4526" w:rsidRPr="00CC5107" w:rsidRDefault="005B4526" w:rsidP="00B6408D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3878" w:type="dxa"/>
            <w:vAlign w:val="center"/>
          </w:tcPr>
          <w:p w14:paraId="5DE70763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Usługi Transportowe Struszka Leszek</w:t>
            </w:r>
          </w:p>
          <w:p w14:paraId="03135B8D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ul. Szczecińska 5</w:t>
            </w:r>
          </w:p>
          <w:p w14:paraId="18ABE9FF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78-500 Drawsko Pom.</w:t>
            </w:r>
          </w:p>
          <w:p w14:paraId="235904AF" w14:textId="163C90D7" w:rsidR="005B4526" w:rsidRDefault="00315508" w:rsidP="00315508">
            <w:pPr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NIP 674-118-63-37</w:t>
            </w:r>
          </w:p>
        </w:tc>
        <w:tc>
          <w:tcPr>
            <w:tcW w:w="2722" w:type="dxa"/>
            <w:vAlign w:val="center"/>
          </w:tcPr>
          <w:p w14:paraId="291568B2" w14:textId="415B7F81" w:rsidR="005B4526" w:rsidRDefault="00315508" w:rsidP="00B6408D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do 30 minut</w:t>
            </w:r>
          </w:p>
        </w:tc>
        <w:tc>
          <w:tcPr>
            <w:tcW w:w="2360" w:type="dxa"/>
            <w:vAlign w:val="center"/>
          </w:tcPr>
          <w:p w14:paraId="355E3434" w14:textId="7BCEE157" w:rsidR="005B4526" w:rsidRDefault="00334FB2" w:rsidP="00B6408D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4</w:t>
            </w:r>
            <w:r w:rsidR="005B4526">
              <w:rPr>
                <w:rFonts w:ascii="Cambria" w:hAnsi="Cambria"/>
                <w:sz w:val="21"/>
                <w:szCs w:val="21"/>
              </w:rPr>
              <w:t>0 pkt</w:t>
            </w:r>
          </w:p>
        </w:tc>
      </w:tr>
    </w:tbl>
    <w:p w14:paraId="1586904E" w14:textId="77777777" w:rsidR="0013661C" w:rsidRDefault="0013661C" w:rsidP="00833157">
      <w:pPr>
        <w:spacing w:after="120"/>
        <w:jc w:val="both"/>
        <w:rPr>
          <w:rFonts w:ascii="Cambria" w:hAnsi="Cambria"/>
        </w:rPr>
      </w:pPr>
    </w:p>
    <w:p w14:paraId="665AB708" w14:textId="77777777" w:rsidR="005B4526" w:rsidRDefault="005B4526" w:rsidP="00833157">
      <w:pPr>
        <w:spacing w:after="120"/>
        <w:jc w:val="both"/>
        <w:rPr>
          <w:rFonts w:ascii="Cambria" w:hAnsi="Cambri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3"/>
        <w:gridCol w:w="2636"/>
        <w:gridCol w:w="2242"/>
        <w:gridCol w:w="2409"/>
        <w:gridCol w:w="1668"/>
      </w:tblGrid>
      <w:tr w:rsidR="0013661C" w:rsidRPr="005157FA" w14:paraId="67D0147C" w14:textId="77777777" w:rsidTr="0013661C">
        <w:trPr>
          <w:trHeight w:val="378"/>
        </w:trPr>
        <w:tc>
          <w:tcPr>
            <w:tcW w:w="5000" w:type="pct"/>
            <w:gridSpan w:val="5"/>
            <w:vAlign w:val="center"/>
          </w:tcPr>
          <w:p w14:paraId="412C9EAC" w14:textId="77777777" w:rsidR="0013661C" w:rsidRPr="005157FA" w:rsidRDefault="0013661C" w:rsidP="00235448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5157FA">
              <w:rPr>
                <w:rFonts w:ascii="Cambria" w:hAnsi="Cambria"/>
                <w:b/>
                <w:sz w:val="21"/>
                <w:szCs w:val="21"/>
              </w:rPr>
              <w:t>SUMA PUNKTÓW</w:t>
            </w:r>
          </w:p>
        </w:tc>
      </w:tr>
      <w:tr w:rsidR="00315508" w:rsidRPr="005157FA" w14:paraId="5A89A90E" w14:textId="77777777" w:rsidTr="00334FB2">
        <w:trPr>
          <w:trHeight w:val="366"/>
        </w:trPr>
        <w:tc>
          <w:tcPr>
            <w:tcW w:w="1598" w:type="pct"/>
            <w:gridSpan w:val="2"/>
            <w:vAlign w:val="center"/>
          </w:tcPr>
          <w:p w14:paraId="34AEB762" w14:textId="77777777" w:rsidR="00315508" w:rsidRPr="005157FA" w:rsidRDefault="00315508" w:rsidP="00C064B7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 w:rsidRPr="005157FA">
              <w:rPr>
                <w:rFonts w:ascii="Cambria" w:hAnsi="Cambria"/>
                <w:sz w:val="21"/>
                <w:szCs w:val="21"/>
              </w:rPr>
              <w:t>Wykonawca</w:t>
            </w:r>
          </w:p>
        </w:tc>
        <w:tc>
          <w:tcPr>
            <w:tcW w:w="1207" w:type="pct"/>
            <w:vAlign w:val="center"/>
          </w:tcPr>
          <w:p w14:paraId="5AFC5CA4" w14:textId="77777777" w:rsidR="00315508" w:rsidRDefault="00315508" w:rsidP="00603736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5157FA">
              <w:rPr>
                <w:rFonts w:ascii="Cambria" w:hAnsi="Cambria"/>
                <w:sz w:val="21"/>
                <w:szCs w:val="21"/>
              </w:rPr>
              <w:t>Punkty w kryterium „Cena brutto”</w:t>
            </w:r>
          </w:p>
          <w:p w14:paraId="1080292A" w14:textId="1E7AD8F8" w:rsidR="00315508" w:rsidRPr="005157FA" w:rsidRDefault="00315508" w:rsidP="0071307B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(C)</w:t>
            </w:r>
          </w:p>
        </w:tc>
        <w:tc>
          <w:tcPr>
            <w:tcW w:w="1297" w:type="pct"/>
            <w:vAlign w:val="center"/>
          </w:tcPr>
          <w:p w14:paraId="6F11EC74" w14:textId="77777777" w:rsidR="00315508" w:rsidRDefault="00315508" w:rsidP="00C064B7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Punkty w kryterium </w:t>
            </w:r>
          </w:p>
          <w:p w14:paraId="3A9BB3BE" w14:textId="77777777" w:rsidR="00315508" w:rsidRDefault="00315508" w:rsidP="00C064B7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„Czas podstawienia pojazdu zastępczego”</w:t>
            </w:r>
          </w:p>
          <w:p w14:paraId="6F06F9AE" w14:textId="2822F380" w:rsidR="00315508" w:rsidRPr="005157FA" w:rsidRDefault="00315508" w:rsidP="00C064B7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(PPZ)</w:t>
            </w:r>
          </w:p>
        </w:tc>
        <w:tc>
          <w:tcPr>
            <w:tcW w:w="898" w:type="pct"/>
            <w:vAlign w:val="center"/>
          </w:tcPr>
          <w:p w14:paraId="79A56E69" w14:textId="77777777" w:rsidR="00315508" w:rsidRPr="005157FA" w:rsidRDefault="00315508" w:rsidP="00C106F1">
            <w:pPr>
              <w:spacing w:after="120"/>
              <w:jc w:val="center"/>
              <w:rPr>
                <w:rFonts w:ascii="Cambria" w:hAnsi="Cambria"/>
                <w:sz w:val="21"/>
                <w:szCs w:val="21"/>
              </w:rPr>
            </w:pPr>
            <w:r w:rsidRPr="005157FA">
              <w:rPr>
                <w:rFonts w:ascii="Cambria" w:hAnsi="Cambria"/>
                <w:sz w:val="21"/>
                <w:szCs w:val="21"/>
              </w:rPr>
              <w:t>SUMA PUNKTÓW</w:t>
            </w:r>
          </w:p>
        </w:tc>
      </w:tr>
      <w:tr w:rsidR="00315508" w:rsidRPr="005157FA" w14:paraId="58A5EAC4" w14:textId="77777777" w:rsidTr="00334FB2">
        <w:trPr>
          <w:trHeight w:val="715"/>
        </w:trPr>
        <w:tc>
          <w:tcPr>
            <w:tcW w:w="179" w:type="pct"/>
            <w:vAlign w:val="center"/>
          </w:tcPr>
          <w:p w14:paraId="6E27621D" w14:textId="77777777" w:rsidR="00315508" w:rsidRPr="005157FA" w:rsidRDefault="00315508" w:rsidP="005157FA">
            <w:pPr>
              <w:rPr>
                <w:rFonts w:ascii="Cambria" w:hAnsi="Cambria"/>
                <w:sz w:val="21"/>
                <w:szCs w:val="21"/>
              </w:rPr>
            </w:pPr>
            <w:r w:rsidRPr="005157FA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1419" w:type="pct"/>
            <w:vAlign w:val="center"/>
          </w:tcPr>
          <w:p w14:paraId="63FE27F7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Marek Seroczyński</w:t>
            </w:r>
          </w:p>
          <w:p w14:paraId="28502B30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ul. Sienkiewicza 4/4</w:t>
            </w:r>
          </w:p>
          <w:p w14:paraId="26959EF7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73-140 Ińsko</w:t>
            </w:r>
          </w:p>
          <w:p w14:paraId="70F59005" w14:textId="55002AFE" w:rsidR="00315508" w:rsidRPr="005157FA" w:rsidRDefault="00315508" w:rsidP="00315508">
            <w:pPr>
              <w:contextualSpacing/>
              <w:jc w:val="center"/>
              <w:rPr>
                <w:rFonts w:ascii="Cambria" w:hAnsi="Cambria"/>
                <w:sz w:val="21"/>
                <w:szCs w:val="21"/>
              </w:rPr>
            </w:pPr>
            <w:r w:rsidRPr="00315508">
              <w:rPr>
                <w:rFonts w:ascii="Cambria" w:hAnsi="Cambria"/>
              </w:rPr>
              <w:t>NIP 854-171-93-56</w:t>
            </w:r>
          </w:p>
        </w:tc>
        <w:tc>
          <w:tcPr>
            <w:tcW w:w="1207" w:type="pct"/>
            <w:vAlign w:val="center"/>
          </w:tcPr>
          <w:p w14:paraId="62D04269" w14:textId="4FEE534A" w:rsidR="00315508" w:rsidRPr="005157FA" w:rsidRDefault="00315508" w:rsidP="00477D53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60</w:t>
            </w:r>
            <w:r w:rsidR="00334FB2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>pkt</w:t>
            </w:r>
          </w:p>
        </w:tc>
        <w:tc>
          <w:tcPr>
            <w:tcW w:w="1297" w:type="pct"/>
            <w:vAlign w:val="center"/>
          </w:tcPr>
          <w:p w14:paraId="498E4A16" w14:textId="4A553BB7" w:rsidR="00315508" w:rsidRPr="005157FA" w:rsidRDefault="00334FB2" w:rsidP="00477D53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40 pkt</w:t>
            </w:r>
          </w:p>
        </w:tc>
        <w:tc>
          <w:tcPr>
            <w:tcW w:w="898" w:type="pct"/>
            <w:vAlign w:val="center"/>
          </w:tcPr>
          <w:p w14:paraId="72BD0641" w14:textId="04FE0EA9" w:rsidR="00315508" w:rsidRDefault="00315508" w:rsidP="007F49B6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100</w:t>
            </w:r>
            <w:r w:rsidR="00334FB2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>pkt</w:t>
            </w:r>
          </w:p>
        </w:tc>
      </w:tr>
      <w:tr w:rsidR="00315508" w:rsidRPr="005157FA" w14:paraId="5CB62EDC" w14:textId="77777777" w:rsidTr="00334FB2">
        <w:trPr>
          <w:trHeight w:val="715"/>
        </w:trPr>
        <w:tc>
          <w:tcPr>
            <w:tcW w:w="179" w:type="pct"/>
            <w:vAlign w:val="center"/>
          </w:tcPr>
          <w:p w14:paraId="702C447B" w14:textId="77777777" w:rsidR="00315508" w:rsidRPr="005157FA" w:rsidRDefault="00315508" w:rsidP="005157FA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1419" w:type="pct"/>
            <w:vAlign w:val="center"/>
          </w:tcPr>
          <w:p w14:paraId="4652E6BD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Usługi Transportowe Struszka Leszek</w:t>
            </w:r>
          </w:p>
          <w:p w14:paraId="756AB613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ul. Szczecińska 5</w:t>
            </w:r>
          </w:p>
          <w:p w14:paraId="19D7F9CE" w14:textId="77777777" w:rsidR="00315508" w:rsidRPr="00315508" w:rsidRDefault="00315508" w:rsidP="00315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78-500 Drawsko Pom.</w:t>
            </w:r>
          </w:p>
          <w:p w14:paraId="323ED00B" w14:textId="0D9713E7" w:rsidR="00315508" w:rsidRPr="00DC2A9A" w:rsidRDefault="00315508" w:rsidP="00315508">
            <w:pPr>
              <w:spacing w:line="276" w:lineRule="auto"/>
              <w:jc w:val="center"/>
              <w:rPr>
                <w:rFonts w:ascii="Cambria" w:hAnsi="Cambria"/>
              </w:rPr>
            </w:pPr>
            <w:r w:rsidRPr="00315508">
              <w:rPr>
                <w:rFonts w:ascii="Cambria" w:hAnsi="Cambria"/>
              </w:rPr>
              <w:t>NIP 674-118-63-37</w:t>
            </w:r>
          </w:p>
        </w:tc>
        <w:tc>
          <w:tcPr>
            <w:tcW w:w="1207" w:type="pct"/>
            <w:vAlign w:val="center"/>
          </w:tcPr>
          <w:p w14:paraId="18579FFD" w14:textId="2E37D6B3" w:rsidR="00315508" w:rsidRDefault="00334FB2" w:rsidP="00477D53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50 </w:t>
            </w:r>
            <w:r w:rsidR="00315508">
              <w:rPr>
                <w:rFonts w:ascii="Cambria" w:hAnsi="Cambria"/>
                <w:sz w:val="21"/>
                <w:szCs w:val="21"/>
              </w:rPr>
              <w:t>pkt</w:t>
            </w:r>
          </w:p>
        </w:tc>
        <w:tc>
          <w:tcPr>
            <w:tcW w:w="1297" w:type="pct"/>
            <w:vAlign w:val="center"/>
          </w:tcPr>
          <w:p w14:paraId="6D9F8BC6" w14:textId="7564A3AA" w:rsidR="00315508" w:rsidRPr="005157FA" w:rsidRDefault="00334FB2" w:rsidP="00477D53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40 pkt</w:t>
            </w:r>
          </w:p>
        </w:tc>
        <w:tc>
          <w:tcPr>
            <w:tcW w:w="898" w:type="pct"/>
            <w:vAlign w:val="center"/>
          </w:tcPr>
          <w:p w14:paraId="1CC21541" w14:textId="068D7400" w:rsidR="00315508" w:rsidRDefault="00334FB2" w:rsidP="007F49B6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90 </w:t>
            </w:r>
            <w:r w:rsidR="00315508">
              <w:rPr>
                <w:rFonts w:ascii="Cambria" w:hAnsi="Cambria"/>
                <w:sz w:val="21"/>
                <w:szCs w:val="21"/>
              </w:rPr>
              <w:t>pkt</w:t>
            </w:r>
          </w:p>
        </w:tc>
      </w:tr>
    </w:tbl>
    <w:p w14:paraId="54309C5E" w14:textId="77777777" w:rsidR="002A225F" w:rsidRDefault="002A225F" w:rsidP="009F288B">
      <w:pPr>
        <w:jc w:val="both"/>
        <w:rPr>
          <w:rFonts w:ascii="Cambria" w:hAnsi="Cambria"/>
        </w:rPr>
      </w:pPr>
    </w:p>
    <w:p w14:paraId="67EB91F2" w14:textId="77777777" w:rsidR="002A225F" w:rsidRPr="00DF78C5" w:rsidRDefault="00837202" w:rsidP="006F7E42">
      <w:pPr>
        <w:spacing w:after="0" w:line="240" w:lineRule="auto"/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>Z up. Jacek Podlecki</w:t>
      </w:r>
    </w:p>
    <w:sectPr w:rsidR="002A225F" w:rsidRPr="00DF78C5" w:rsidSect="00FD37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1309" w14:textId="77777777" w:rsidR="00FF0C51" w:rsidRDefault="00FF0C51" w:rsidP="005157FA">
      <w:pPr>
        <w:spacing w:after="0" w:line="240" w:lineRule="auto"/>
      </w:pPr>
      <w:r>
        <w:separator/>
      </w:r>
    </w:p>
  </w:endnote>
  <w:endnote w:type="continuationSeparator" w:id="0">
    <w:p w14:paraId="41294852" w14:textId="77777777" w:rsidR="00FF0C51" w:rsidRDefault="00FF0C51" w:rsidP="0051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74307"/>
      <w:docPartObj>
        <w:docPartGallery w:val="Page Numbers (Bottom of Page)"/>
        <w:docPartUnique/>
      </w:docPartObj>
    </w:sdtPr>
    <w:sdtEndPr/>
    <w:sdtContent>
      <w:p w14:paraId="22738B5A" w14:textId="77777777" w:rsidR="005157FA" w:rsidRDefault="002D09DA">
        <w:pPr>
          <w:pStyle w:val="Stopka"/>
          <w:jc w:val="right"/>
        </w:pPr>
        <w:r w:rsidRPr="005157FA">
          <w:rPr>
            <w:rFonts w:ascii="Cambria" w:hAnsi="Cambria"/>
          </w:rPr>
          <w:fldChar w:fldCharType="begin"/>
        </w:r>
        <w:r w:rsidR="005157FA" w:rsidRPr="005157FA">
          <w:rPr>
            <w:rFonts w:ascii="Cambria" w:hAnsi="Cambria"/>
          </w:rPr>
          <w:instrText>PAGE   \* MERGEFORMAT</w:instrText>
        </w:r>
        <w:r w:rsidRPr="005157FA">
          <w:rPr>
            <w:rFonts w:ascii="Cambria" w:hAnsi="Cambria"/>
          </w:rPr>
          <w:fldChar w:fldCharType="separate"/>
        </w:r>
        <w:r w:rsidR="007F49B6">
          <w:rPr>
            <w:rFonts w:ascii="Cambria" w:hAnsi="Cambria"/>
            <w:noProof/>
          </w:rPr>
          <w:t>3</w:t>
        </w:r>
        <w:r w:rsidRPr="005157FA">
          <w:rPr>
            <w:rFonts w:ascii="Cambria" w:hAnsi="Cambria"/>
          </w:rPr>
          <w:fldChar w:fldCharType="end"/>
        </w:r>
      </w:p>
    </w:sdtContent>
  </w:sdt>
  <w:p w14:paraId="45B5BAA3" w14:textId="77777777" w:rsidR="005157FA" w:rsidRDefault="00515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622B" w14:textId="77777777" w:rsidR="00FF0C51" w:rsidRDefault="00FF0C51" w:rsidP="005157FA">
      <w:pPr>
        <w:spacing w:after="0" w:line="240" w:lineRule="auto"/>
      </w:pPr>
      <w:r>
        <w:separator/>
      </w:r>
    </w:p>
  </w:footnote>
  <w:footnote w:type="continuationSeparator" w:id="0">
    <w:p w14:paraId="0160B7F5" w14:textId="77777777" w:rsidR="00FF0C51" w:rsidRDefault="00FF0C51" w:rsidP="0051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0573" w14:textId="77777777" w:rsidR="00DC2A9A" w:rsidRDefault="00DC2A9A" w:rsidP="00DC2A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868"/>
    <w:multiLevelType w:val="hybridMultilevel"/>
    <w:tmpl w:val="DF845D74"/>
    <w:lvl w:ilvl="0" w:tplc="FBB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545"/>
    <w:multiLevelType w:val="hybridMultilevel"/>
    <w:tmpl w:val="74929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F4B"/>
    <w:multiLevelType w:val="hybridMultilevel"/>
    <w:tmpl w:val="BBC04EA4"/>
    <w:lvl w:ilvl="0" w:tplc="01B25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6523"/>
    <w:multiLevelType w:val="hybridMultilevel"/>
    <w:tmpl w:val="81366D1C"/>
    <w:lvl w:ilvl="0" w:tplc="4BC67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489"/>
    <w:multiLevelType w:val="hybridMultilevel"/>
    <w:tmpl w:val="487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11E3"/>
    <w:multiLevelType w:val="hybridMultilevel"/>
    <w:tmpl w:val="DF845D74"/>
    <w:lvl w:ilvl="0" w:tplc="FBB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835"/>
    <w:multiLevelType w:val="hybridMultilevel"/>
    <w:tmpl w:val="E16A6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45E"/>
    <w:multiLevelType w:val="hybridMultilevel"/>
    <w:tmpl w:val="17D8179A"/>
    <w:lvl w:ilvl="0" w:tplc="A6603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5DE3"/>
    <w:multiLevelType w:val="hybridMultilevel"/>
    <w:tmpl w:val="DF845D74"/>
    <w:lvl w:ilvl="0" w:tplc="FBB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14C4D"/>
    <w:multiLevelType w:val="hybridMultilevel"/>
    <w:tmpl w:val="DF845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B48F1"/>
    <w:multiLevelType w:val="hybridMultilevel"/>
    <w:tmpl w:val="DF845D74"/>
    <w:lvl w:ilvl="0" w:tplc="FBB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08E"/>
    <w:multiLevelType w:val="hybridMultilevel"/>
    <w:tmpl w:val="D55CE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4085"/>
    <w:multiLevelType w:val="hybridMultilevel"/>
    <w:tmpl w:val="E16A6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62DA"/>
    <w:multiLevelType w:val="hybridMultilevel"/>
    <w:tmpl w:val="81729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087B"/>
    <w:multiLevelType w:val="hybridMultilevel"/>
    <w:tmpl w:val="7158C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3905"/>
    <w:multiLevelType w:val="hybridMultilevel"/>
    <w:tmpl w:val="DF845D74"/>
    <w:lvl w:ilvl="0" w:tplc="FBB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1096"/>
    <w:multiLevelType w:val="hybridMultilevel"/>
    <w:tmpl w:val="92E01A96"/>
    <w:lvl w:ilvl="0" w:tplc="60A28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84868">
    <w:abstractNumId w:val="2"/>
  </w:num>
  <w:num w:numId="2" w16cid:durableId="1229536307">
    <w:abstractNumId w:val="14"/>
  </w:num>
  <w:num w:numId="3" w16cid:durableId="931158539">
    <w:abstractNumId w:val="12"/>
  </w:num>
  <w:num w:numId="4" w16cid:durableId="619143324">
    <w:abstractNumId w:val="1"/>
  </w:num>
  <w:num w:numId="5" w16cid:durableId="1171723340">
    <w:abstractNumId w:val="6"/>
  </w:num>
  <w:num w:numId="6" w16cid:durableId="729303453">
    <w:abstractNumId w:val="7"/>
  </w:num>
  <w:num w:numId="7" w16cid:durableId="36711508">
    <w:abstractNumId w:val="16"/>
  </w:num>
  <w:num w:numId="8" w16cid:durableId="37438928">
    <w:abstractNumId w:val="11"/>
  </w:num>
  <w:num w:numId="9" w16cid:durableId="411052719">
    <w:abstractNumId w:val="13"/>
  </w:num>
  <w:num w:numId="10" w16cid:durableId="1820801151">
    <w:abstractNumId w:val="4"/>
  </w:num>
  <w:num w:numId="11" w16cid:durableId="628752439">
    <w:abstractNumId w:val="3"/>
  </w:num>
  <w:num w:numId="12" w16cid:durableId="1536849307">
    <w:abstractNumId w:val="15"/>
  </w:num>
  <w:num w:numId="13" w16cid:durableId="820735941">
    <w:abstractNumId w:val="0"/>
  </w:num>
  <w:num w:numId="14" w16cid:durableId="1974677849">
    <w:abstractNumId w:val="10"/>
  </w:num>
  <w:num w:numId="15" w16cid:durableId="750541098">
    <w:abstractNumId w:val="5"/>
  </w:num>
  <w:num w:numId="16" w16cid:durableId="1279222094">
    <w:abstractNumId w:val="8"/>
  </w:num>
  <w:num w:numId="17" w16cid:durableId="2045212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3E7"/>
    <w:rsid w:val="00001051"/>
    <w:rsid w:val="00012BCA"/>
    <w:rsid w:val="000133D1"/>
    <w:rsid w:val="00043DB2"/>
    <w:rsid w:val="00073519"/>
    <w:rsid w:val="00082B00"/>
    <w:rsid w:val="000857A7"/>
    <w:rsid w:val="000B6482"/>
    <w:rsid w:val="000C7E2D"/>
    <w:rsid w:val="000D5D76"/>
    <w:rsid w:val="000D6C5C"/>
    <w:rsid w:val="000D7B57"/>
    <w:rsid w:val="00105186"/>
    <w:rsid w:val="0013661C"/>
    <w:rsid w:val="00137AC1"/>
    <w:rsid w:val="001424D6"/>
    <w:rsid w:val="00142588"/>
    <w:rsid w:val="00145EAB"/>
    <w:rsid w:val="00165965"/>
    <w:rsid w:val="001763B2"/>
    <w:rsid w:val="00194743"/>
    <w:rsid w:val="0019753D"/>
    <w:rsid w:val="001D2321"/>
    <w:rsid w:val="0021220E"/>
    <w:rsid w:val="00220359"/>
    <w:rsid w:val="00223664"/>
    <w:rsid w:val="00235448"/>
    <w:rsid w:val="00235902"/>
    <w:rsid w:val="0026597D"/>
    <w:rsid w:val="00266683"/>
    <w:rsid w:val="00275BB6"/>
    <w:rsid w:val="002937BD"/>
    <w:rsid w:val="002A225F"/>
    <w:rsid w:val="002B4189"/>
    <w:rsid w:val="002D09DA"/>
    <w:rsid w:val="00315508"/>
    <w:rsid w:val="00334FB2"/>
    <w:rsid w:val="003509CD"/>
    <w:rsid w:val="0038336D"/>
    <w:rsid w:val="00397EC9"/>
    <w:rsid w:val="003A534C"/>
    <w:rsid w:val="003B48B5"/>
    <w:rsid w:val="003B6D20"/>
    <w:rsid w:val="003C313E"/>
    <w:rsid w:val="003D3520"/>
    <w:rsid w:val="003E46CB"/>
    <w:rsid w:val="003F1ADE"/>
    <w:rsid w:val="004016FC"/>
    <w:rsid w:val="004105CC"/>
    <w:rsid w:val="0045051E"/>
    <w:rsid w:val="00477D53"/>
    <w:rsid w:val="004A7871"/>
    <w:rsid w:val="004B357D"/>
    <w:rsid w:val="004B403E"/>
    <w:rsid w:val="004E38C2"/>
    <w:rsid w:val="004E3E7E"/>
    <w:rsid w:val="004F2AF1"/>
    <w:rsid w:val="00500B6D"/>
    <w:rsid w:val="005010BE"/>
    <w:rsid w:val="00503995"/>
    <w:rsid w:val="0051275C"/>
    <w:rsid w:val="005157FA"/>
    <w:rsid w:val="0051664F"/>
    <w:rsid w:val="0052265A"/>
    <w:rsid w:val="005376D0"/>
    <w:rsid w:val="00545CD4"/>
    <w:rsid w:val="00554860"/>
    <w:rsid w:val="005651A3"/>
    <w:rsid w:val="00587FBB"/>
    <w:rsid w:val="00597503"/>
    <w:rsid w:val="005A7F23"/>
    <w:rsid w:val="005B3802"/>
    <w:rsid w:val="005B4526"/>
    <w:rsid w:val="005C7755"/>
    <w:rsid w:val="0060205A"/>
    <w:rsid w:val="00603736"/>
    <w:rsid w:val="00611391"/>
    <w:rsid w:val="00617E36"/>
    <w:rsid w:val="00664D39"/>
    <w:rsid w:val="00665842"/>
    <w:rsid w:val="006677E2"/>
    <w:rsid w:val="0069257C"/>
    <w:rsid w:val="006E306A"/>
    <w:rsid w:val="006F7E42"/>
    <w:rsid w:val="00710338"/>
    <w:rsid w:val="0071307B"/>
    <w:rsid w:val="007272A3"/>
    <w:rsid w:val="0075242E"/>
    <w:rsid w:val="00756106"/>
    <w:rsid w:val="00764AF0"/>
    <w:rsid w:val="00767B4B"/>
    <w:rsid w:val="00772C2F"/>
    <w:rsid w:val="00792407"/>
    <w:rsid w:val="007D18E8"/>
    <w:rsid w:val="007F49B6"/>
    <w:rsid w:val="008029B2"/>
    <w:rsid w:val="00806D05"/>
    <w:rsid w:val="00826612"/>
    <w:rsid w:val="00833157"/>
    <w:rsid w:val="008357B7"/>
    <w:rsid w:val="00837202"/>
    <w:rsid w:val="008440FF"/>
    <w:rsid w:val="008540CA"/>
    <w:rsid w:val="008719FA"/>
    <w:rsid w:val="008864D4"/>
    <w:rsid w:val="0089051B"/>
    <w:rsid w:val="0089726A"/>
    <w:rsid w:val="00897F68"/>
    <w:rsid w:val="008B5124"/>
    <w:rsid w:val="008C6A6C"/>
    <w:rsid w:val="008D0EA4"/>
    <w:rsid w:val="008D38CA"/>
    <w:rsid w:val="008D6A54"/>
    <w:rsid w:val="008E04A3"/>
    <w:rsid w:val="008E27F4"/>
    <w:rsid w:val="009066FC"/>
    <w:rsid w:val="00941484"/>
    <w:rsid w:val="009473D5"/>
    <w:rsid w:val="00971A0B"/>
    <w:rsid w:val="00973094"/>
    <w:rsid w:val="009849D3"/>
    <w:rsid w:val="00994489"/>
    <w:rsid w:val="00996DC9"/>
    <w:rsid w:val="00997A31"/>
    <w:rsid w:val="009A5EF8"/>
    <w:rsid w:val="009D0F49"/>
    <w:rsid w:val="009F288B"/>
    <w:rsid w:val="009F32D3"/>
    <w:rsid w:val="009F769B"/>
    <w:rsid w:val="00A00D3E"/>
    <w:rsid w:val="00A1000F"/>
    <w:rsid w:val="00A11ED5"/>
    <w:rsid w:val="00A165A7"/>
    <w:rsid w:val="00A370A5"/>
    <w:rsid w:val="00A656E4"/>
    <w:rsid w:val="00A76C91"/>
    <w:rsid w:val="00A879B7"/>
    <w:rsid w:val="00AA2497"/>
    <w:rsid w:val="00AA4023"/>
    <w:rsid w:val="00AC3966"/>
    <w:rsid w:val="00B06F15"/>
    <w:rsid w:val="00B15ED7"/>
    <w:rsid w:val="00B417CC"/>
    <w:rsid w:val="00B67CEC"/>
    <w:rsid w:val="00B967EA"/>
    <w:rsid w:val="00B96C2F"/>
    <w:rsid w:val="00BC67A1"/>
    <w:rsid w:val="00BE24F4"/>
    <w:rsid w:val="00BE330A"/>
    <w:rsid w:val="00BF3372"/>
    <w:rsid w:val="00BF3700"/>
    <w:rsid w:val="00BF5280"/>
    <w:rsid w:val="00C023E7"/>
    <w:rsid w:val="00C0380B"/>
    <w:rsid w:val="00C064B7"/>
    <w:rsid w:val="00C106F1"/>
    <w:rsid w:val="00C21CC3"/>
    <w:rsid w:val="00C340FC"/>
    <w:rsid w:val="00C41A3F"/>
    <w:rsid w:val="00C50917"/>
    <w:rsid w:val="00C7075B"/>
    <w:rsid w:val="00C81931"/>
    <w:rsid w:val="00CC7B54"/>
    <w:rsid w:val="00CE2B28"/>
    <w:rsid w:val="00D1604D"/>
    <w:rsid w:val="00D46B60"/>
    <w:rsid w:val="00D54C2A"/>
    <w:rsid w:val="00D576DE"/>
    <w:rsid w:val="00D623A9"/>
    <w:rsid w:val="00D674EA"/>
    <w:rsid w:val="00D725D6"/>
    <w:rsid w:val="00D726BB"/>
    <w:rsid w:val="00D72D72"/>
    <w:rsid w:val="00D80A51"/>
    <w:rsid w:val="00DA5CD7"/>
    <w:rsid w:val="00DA7783"/>
    <w:rsid w:val="00DC2A9A"/>
    <w:rsid w:val="00DD147D"/>
    <w:rsid w:val="00DE77D8"/>
    <w:rsid w:val="00DF78C5"/>
    <w:rsid w:val="00E0736D"/>
    <w:rsid w:val="00E301F3"/>
    <w:rsid w:val="00E44D5A"/>
    <w:rsid w:val="00E62419"/>
    <w:rsid w:val="00E74414"/>
    <w:rsid w:val="00E77CF0"/>
    <w:rsid w:val="00E8593D"/>
    <w:rsid w:val="00EA0CBB"/>
    <w:rsid w:val="00EA3200"/>
    <w:rsid w:val="00EC28F9"/>
    <w:rsid w:val="00EC2D86"/>
    <w:rsid w:val="00ED561A"/>
    <w:rsid w:val="00F26A44"/>
    <w:rsid w:val="00F3210D"/>
    <w:rsid w:val="00F4579D"/>
    <w:rsid w:val="00F54086"/>
    <w:rsid w:val="00F62946"/>
    <w:rsid w:val="00F66403"/>
    <w:rsid w:val="00F66669"/>
    <w:rsid w:val="00F675F5"/>
    <w:rsid w:val="00FB5B50"/>
    <w:rsid w:val="00FC2AA3"/>
    <w:rsid w:val="00FC408D"/>
    <w:rsid w:val="00FD377B"/>
    <w:rsid w:val="00FD7C7A"/>
    <w:rsid w:val="00FF0C51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BB2D"/>
  <w15:docId w15:val="{A2DF8B22-A6C2-47DC-8E10-6A56689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9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3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330A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51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C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6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A"/>
  </w:style>
  <w:style w:type="paragraph" w:styleId="Stopka">
    <w:name w:val="footer"/>
    <w:basedOn w:val="Normalny"/>
    <w:link w:val="StopkaZnak"/>
    <w:uiPriority w:val="99"/>
    <w:unhideWhenUsed/>
    <w:rsid w:val="0051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3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209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6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30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Jerzykowski i Wspólnicy</dc:creator>
  <cp:keywords/>
  <dc:description/>
  <cp:lastModifiedBy>amazurczak</cp:lastModifiedBy>
  <cp:revision>62</cp:revision>
  <cp:lastPrinted>2023-05-22T19:40:00Z</cp:lastPrinted>
  <dcterms:created xsi:type="dcterms:W3CDTF">2022-07-10T09:54:00Z</dcterms:created>
  <dcterms:modified xsi:type="dcterms:W3CDTF">2023-08-18T09:22:00Z</dcterms:modified>
</cp:coreProperties>
</file>