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C358F" w14:textId="0E141D2C" w:rsidR="00B905AA" w:rsidRPr="00C13997" w:rsidRDefault="00B905AA" w:rsidP="00792CF7">
      <w:pPr>
        <w:tabs>
          <w:tab w:val="left" w:pos="6804"/>
        </w:tabs>
        <w:autoSpaceDE w:val="0"/>
        <w:autoSpaceDN w:val="0"/>
        <w:adjustRightInd w:val="0"/>
        <w:spacing w:after="0" w:line="23" w:lineRule="atLeast"/>
        <w:rPr>
          <w:rFonts w:eastAsia="MS Mincho" w:cstheme="minorHAnsi"/>
          <w:b/>
        </w:rPr>
      </w:pPr>
      <w:r w:rsidRPr="00C13997">
        <w:rPr>
          <w:rFonts w:eastAsia="MS Mincho" w:cstheme="minorHAnsi"/>
          <w:b/>
        </w:rPr>
        <w:tab/>
        <w:t xml:space="preserve">Wszyscy Wykonawcy </w:t>
      </w:r>
    </w:p>
    <w:p w14:paraId="03EF6115" w14:textId="77777777" w:rsidR="00B905AA" w:rsidRPr="00C13997" w:rsidRDefault="00B905AA" w:rsidP="00792CF7">
      <w:pPr>
        <w:tabs>
          <w:tab w:val="left" w:pos="6804"/>
        </w:tabs>
        <w:autoSpaceDE w:val="0"/>
        <w:autoSpaceDN w:val="0"/>
        <w:adjustRightInd w:val="0"/>
        <w:spacing w:after="0" w:line="23" w:lineRule="atLeast"/>
        <w:rPr>
          <w:rFonts w:eastAsia="MS Mincho" w:cstheme="minorHAnsi"/>
          <w:b/>
        </w:rPr>
      </w:pPr>
      <w:r w:rsidRPr="00C13997">
        <w:rPr>
          <w:rFonts w:eastAsia="MS Mincho" w:cstheme="minorHAnsi"/>
          <w:b/>
        </w:rPr>
        <w:tab/>
        <w:t>biorący udział w postępowaniu</w:t>
      </w:r>
    </w:p>
    <w:p w14:paraId="116C039A" w14:textId="77777777" w:rsidR="00B905AA" w:rsidRPr="00C13997" w:rsidRDefault="00B905AA" w:rsidP="00792CF7">
      <w:pPr>
        <w:tabs>
          <w:tab w:val="left" w:pos="6804"/>
          <w:tab w:val="left" w:pos="7088"/>
          <w:tab w:val="right" w:pos="10206"/>
        </w:tabs>
        <w:spacing w:after="0" w:line="23" w:lineRule="atLeast"/>
        <w:ind w:right="-57"/>
        <w:jc w:val="both"/>
        <w:rPr>
          <w:rFonts w:eastAsia="MS Mincho" w:cstheme="minorHAnsi"/>
        </w:rPr>
      </w:pPr>
    </w:p>
    <w:p w14:paraId="77D2DB6C" w14:textId="4EE2C2C0" w:rsidR="00B905AA" w:rsidRPr="00C13997" w:rsidRDefault="00B905AA" w:rsidP="00792CF7">
      <w:pPr>
        <w:tabs>
          <w:tab w:val="left" w:pos="6804"/>
          <w:tab w:val="right" w:pos="10206"/>
        </w:tabs>
        <w:spacing w:after="0" w:line="23" w:lineRule="atLeast"/>
        <w:ind w:right="-57"/>
        <w:jc w:val="both"/>
        <w:rPr>
          <w:rFonts w:eastAsia="MS Mincho" w:cstheme="minorHAnsi"/>
        </w:rPr>
      </w:pPr>
      <w:r w:rsidRPr="00C13997">
        <w:rPr>
          <w:rFonts w:eastAsia="MS Mincho" w:cstheme="minorHAnsi"/>
        </w:rPr>
        <w:t xml:space="preserve">Znak sprawy: </w:t>
      </w:r>
      <w:r w:rsidR="00957371" w:rsidRPr="00957371">
        <w:rPr>
          <w:rFonts w:eastAsia="MS Mincho" w:cstheme="minorHAnsi"/>
        </w:rPr>
        <w:t>ZEOŚ.GOK.271.1.2020</w:t>
      </w:r>
      <w:r w:rsidRPr="00C13997">
        <w:rPr>
          <w:rFonts w:eastAsia="MS Mincho" w:cstheme="minorHAnsi"/>
        </w:rPr>
        <w:tab/>
        <w:t xml:space="preserve">Data: </w:t>
      </w:r>
      <w:r w:rsidR="00957371">
        <w:rPr>
          <w:rFonts w:eastAsia="MS Mincho" w:cstheme="minorHAnsi"/>
        </w:rPr>
        <w:t>10</w:t>
      </w:r>
      <w:r w:rsidRPr="00C13997">
        <w:rPr>
          <w:rFonts w:eastAsia="MS Mincho" w:cstheme="minorHAnsi"/>
        </w:rPr>
        <w:t xml:space="preserve"> </w:t>
      </w:r>
      <w:r w:rsidR="00957371">
        <w:rPr>
          <w:rFonts w:eastAsia="MS Mincho" w:cstheme="minorHAnsi"/>
        </w:rPr>
        <w:t xml:space="preserve">marca </w:t>
      </w:r>
      <w:r w:rsidR="008D6635" w:rsidRPr="00C13997">
        <w:rPr>
          <w:rFonts w:eastAsia="MS Mincho" w:cstheme="minorHAnsi"/>
        </w:rPr>
        <w:t>20</w:t>
      </w:r>
      <w:r w:rsidR="00D21A90">
        <w:rPr>
          <w:rFonts w:eastAsia="MS Mincho" w:cstheme="minorHAnsi"/>
        </w:rPr>
        <w:t>20</w:t>
      </w:r>
      <w:r w:rsidRPr="00C13997">
        <w:rPr>
          <w:rFonts w:eastAsia="MS Mincho" w:cstheme="minorHAnsi"/>
        </w:rPr>
        <w:t xml:space="preserve"> r.</w:t>
      </w:r>
      <w:r w:rsidR="00EB7F9A" w:rsidRPr="00C13997">
        <w:rPr>
          <w:rFonts w:eastAsia="MS Mincho" w:cstheme="minorHAnsi"/>
        </w:rPr>
        <w:t xml:space="preserve"> </w:t>
      </w:r>
    </w:p>
    <w:p w14:paraId="09D917E1" w14:textId="0F05F7D1" w:rsidR="00C70DA4" w:rsidRPr="00C13997" w:rsidRDefault="00C70DA4" w:rsidP="00792CF7">
      <w:pPr>
        <w:tabs>
          <w:tab w:val="left" w:pos="6804"/>
          <w:tab w:val="right" w:pos="10206"/>
        </w:tabs>
        <w:spacing w:after="0" w:line="23" w:lineRule="atLeast"/>
        <w:ind w:right="-57"/>
        <w:jc w:val="both"/>
        <w:rPr>
          <w:rFonts w:eastAsia="MS Mincho" w:cstheme="minorHAnsi"/>
        </w:rPr>
      </w:pPr>
      <w:r w:rsidRPr="00C13997">
        <w:rPr>
          <w:rFonts w:eastAsia="MS Mincho" w:cstheme="minorHAnsi"/>
        </w:rPr>
        <w:t xml:space="preserve">                         ZP</w:t>
      </w:r>
      <w:r w:rsidR="00B972BB" w:rsidRPr="00C13997">
        <w:rPr>
          <w:rFonts w:eastAsia="MS Mincho" w:cstheme="minorHAnsi"/>
        </w:rPr>
        <w:t>.</w:t>
      </w:r>
      <w:r w:rsidR="00851596">
        <w:rPr>
          <w:rFonts w:eastAsia="MS Mincho" w:cstheme="minorHAnsi"/>
        </w:rPr>
        <w:t>30</w:t>
      </w:r>
      <w:r w:rsidRPr="00C13997">
        <w:rPr>
          <w:rFonts w:eastAsia="MS Mincho" w:cstheme="minorHAnsi"/>
        </w:rPr>
        <w:t>/</w:t>
      </w:r>
      <w:r w:rsidR="00D21A90">
        <w:rPr>
          <w:rFonts w:eastAsia="MS Mincho" w:cstheme="minorHAnsi"/>
        </w:rPr>
        <w:t>20</w:t>
      </w:r>
    </w:p>
    <w:p w14:paraId="29E6CA92" w14:textId="77777777" w:rsidR="00F07F0E" w:rsidRPr="00C13997" w:rsidRDefault="00F07F0E" w:rsidP="00792CF7">
      <w:pPr>
        <w:tabs>
          <w:tab w:val="left" w:pos="1276"/>
          <w:tab w:val="right" w:pos="10206"/>
        </w:tabs>
        <w:spacing w:after="0" w:line="23" w:lineRule="atLeast"/>
        <w:ind w:right="-57"/>
        <w:jc w:val="both"/>
        <w:rPr>
          <w:rFonts w:eastAsia="MS Mincho" w:cstheme="minorHAnsi"/>
        </w:rPr>
      </w:pPr>
    </w:p>
    <w:p w14:paraId="6C2E6031" w14:textId="10233862" w:rsidR="00B905AA" w:rsidRPr="00C13997" w:rsidRDefault="00B905AA" w:rsidP="00792CF7">
      <w:pPr>
        <w:spacing w:after="0" w:line="23" w:lineRule="atLeast"/>
        <w:ind w:left="851" w:hanging="851"/>
        <w:jc w:val="both"/>
        <w:rPr>
          <w:rFonts w:cstheme="minorHAnsi"/>
        </w:rPr>
      </w:pPr>
      <w:r w:rsidRPr="00C13997">
        <w:rPr>
          <w:rFonts w:cstheme="minorHAnsi"/>
        </w:rPr>
        <w:t>Dotyczy: przetargu nieograniczonego pn. „</w:t>
      </w:r>
      <w:r w:rsidR="00957371" w:rsidRPr="00957371">
        <w:rPr>
          <w:rFonts w:cstheme="minorHAnsi"/>
        </w:rPr>
        <w:t>Odbiór i zagospodarowanie odpadów komunalnych od właścicieli nieruchomości zamieszkałych na terenie Miasta Zduńska Wola w latach 2020-2021”</w:t>
      </w:r>
      <w:r w:rsidR="00A64CBC" w:rsidRPr="00C13997">
        <w:rPr>
          <w:rFonts w:cstheme="minorHAnsi"/>
        </w:rPr>
        <w:t>.</w:t>
      </w:r>
    </w:p>
    <w:p w14:paraId="41E765D6" w14:textId="77777777" w:rsidR="00B905AA" w:rsidRPr="00C13997" w:rsidRDefault="00B905AA" w:rsidP="00792CF7">
      <w:pPr>
        <w:tabs>
          <w:tab w:val="left" w:pos="4536"/>
          <w:tab w:val="left" w:pos="5103"/>
        </w:tabs>
        <w:spacing w:after="0" w:line="23" w:lineRule="atLeast"/>
        <w:rPr>
          <w:rFonts w:cstheme="minorHAnsi"/>
          <w:b/>
          <w:u w:val="single"/>
        </w:rPr>
      </w:pPr>
    </w:p>
    <w:p w14:paraId="4EF1148C" w14:textId="77777777" w:rsidR="00135F86" w:rsidRDefault="00135F86" w:rsidP="00792CF7">
      <w:pPr>
        <w:spacing w:after="0" w:line="23" w:lineRule="atLeast"/>
        <w:jc w:val="center"/>
        <w:rPr>
          <w:rFonts w:cstheme="minorHAnsi"/>
          <w:b/>
          <w:bCs/>
        </w:rPr>
      </w:pPr>
    </w:p>
    <w:p w14:paraId="19D5F6F3" w14:textId="6310806F" w:rsidR="009126BF" w:rsidRDefault="009126BF" w:rsidP="00792CF7">
      <w:pPr>
        <w:spacing w:after="0" w:line="23" w:lineRule="atLeast"/>
        <w:jc w:val="center"/>
        <w:rPr>
          <w:rFonts w:cstheme="minorHAnsi"/>
          <w:b/>
          <w:bCs/>
        </w:rPr>
      </w:pPr>
      <w:r w:rsidRPr="00C13997">
        <w:rPr>
          <w:rFonts w:cstheme="minorHAnsi"/>
          <w:b/>
          <w:bCs/>
        </w:rPr>
        <w:t>Zmiana treści Specyfikacji Istotnych Warunków Zamówienia</w:t>
      </w:r>
      <w:r w:rsidR="00957908">
        <w:rPr>
          <w:rFonts w:cstheme="minorHAnsi"/>
          <w:b/>
          <w:bCs/>
        </w:rPr>
        <w:t>.</w:t>
      </w:r>
    </w:p>
    <w:p w14:paraId="0B1C060F" w14:textId="77777777" w:rsidR="00957908" w:rsidRPr="00C13997" w:rsidRDefault="00957908" w:rsidP="00792CF7">
      <w:pPr>
        <w:spacing w:after="0" w:line="23" w:lineRule="atLeast"/>
        <w:jc w:val="center"/>
        <w:rPr>
          <w:rFonts w:cstheme="minorHAnsi"/>
        </w:rPr>
      </w:pPr>
    </w:p>
    <w:p w14:paraId="406F9754" w14:textId="3BB23A2A" w:rsidR="009126BF" w:rsidRDefault="009126BF" w:rsidP="00792CF7">
      <w:pPr>
        <w:autoSpaceDE w:val="0"/>
        <w:autoSpaceDN w:val="0"/>
        <w:adjustRightInd w:val="0"/>
        <w:spacing w:after="0" w:line="23" w:lineRule="atLeast"/>
        <w:ind w:firstLine="709"/>
        <w:jc w:val="both"/>
        <w:rPr>
          <w:rFonts w:cstheme="minorHAnsi"/>
        </w:rPr>
      </w:pPr>
      <w:r w:rsidRPr="00966CDC">
        <w:rPr>
          <w:rFonts w:cstheme="minorHAnsi"/>
        </w:rPr>
        <w:t>Na podstawie art. 38 ust. 4 ustawy z dnia 29 stycznia 2004 r. – Prawo zamówień publicznych (</w:t>
      </w:r>
      <w:r w:rsidR="009F2483" w:rsidRPr="00966CDC">
        <w:rPr>
          <w:rFonts w:cstheme="minorHAnsi"/>
        </w:rPr>
        <w:t>Dz. U. z 201</w:t>
      </w:r>
      <w:r w:rsidR="00B90420" w:rsidRPr="00966CDC">
        <w:rPr>
          <w:rFonts w:cstheme="minorHAnsi"/>
        </w:rPr>
        <w:t>9</w:t>
      </w:r>
      <w:r w:rsidR="009F2483" w:rsidRPr="00966CDC">
        <w:rPr>
          <w:rFonts w:cstheme="minorHAnsi"/>
        </w:rPr>
        <w:t xml:space="preserve"> r. poz. 1</w:t>
      </w:r>
      <w:r w:rsidR="00B90420" w:rsidRPr="00966CDC">
        <w:rPr>
          <w:rFonts w:cstheme="minorHAnsi"/>
        </w:rPr>
        <w:t>843</w:t>
      </w:r>
      <w:r w:rsidRPr="00966CDC">
        <w:rPr>
          <w:rFonts w:cstheme="minorHAnsi"/>
        </w:rPr>
        <w:t>) zwanej dalej ustawą, Zamawiający - Miasto Zduńska Wola dokonuje zmiany Specyfikacji Istotnych Warunków Zamówienia (SIWZ) w niniejszym postępowaniu w następującym zakresie:</w:t>
      </w:r>
      <w:r w:rsidRPr="00C13997">
        <w:rPr>
          <w:rFonts w:cstheme="minorHAnsi"/>
        </w:rPr>
        <w:t xml:space="preserve"> </w:t>
      </w:r>
    </w:p>
    <w:p w14:paraId="12600C4A" w14:textId="77777777" w:rsidR="00792CF7" w:rsidRPr="00C13997" w:rsidRDefault="00792CF7" w:rsidP="00792CF7">
      <w:pPr>
        <w:autoSpaceDE w:val="0"/>
        <w:autoSpaceDN w:val="0"/>
        <w:adjustRightInd w:val="0"/>
        <w:spacing w:after="0" w:line="23" w:lineRule="atLeast"/>
        <w:ind w:firstLine="709"/>
        <w:jc w:val="both"/>
        <w:rPr>
          <w:rFonts w:cstheme="minorHAnsi"/>
        </w:rPr>
      </w:pPr>
    </w:p>
    <w:p w14:paraId="5E632E02" w14:textId="09D7BAEC" w:rsidR="00D52479" w:rsidRPr="005462F1" w:rsidRDefault="00D52479" w:rsidP="008161EC">
      <w:pPr>
        <w:pStyle w:val="Akapitzlist"/>
        <w:numPr>
          <w:ilvl w:val="0"/>
          <w:numId w:val="37"/>
        </w:numPr>
        <w:autoSpaceDE w:val="0"/>
        <w:autoSpaceDN w:val="0"/>
        <w:adjustRightInd w:val="0"/>
        <w:spacing w:after="0" w:line="23" w:lineRule="atLeast"/>
        <w:ind w:left="426"/>
        <w:jc w:val="both"/>
        <w:rPr>
          <w:rFonts w:cstheme="minorHAnsi"/>
          <w:b/>
          <w:bCs/>
        </w:rPr>
      </w:pPr>
      <w:r w:rsidRPr="005462F1">
        <w:rPr>
          <w:rFonts w:cstheme="minorHAnsi"/>
          <w:b/>
          <w:bCs/>
        </w:rPr>
        <w:t xml:space="preserve">W załączniku nr </w:t>
      </w:r>
      <w:r w:rsidR="005462F1" w:rsidRPr="005462F1">
        <w:rPr>
          <w:rFonts w:cstheme="minorHAnsi"/>
          <w:b/>
          <w:bCs/>
        </w:rPr>
        <w:t>7</w:t>
      </w:r>
      <w:r w:rsidRPr="005462F1">
        <w:rPr>
          <w:rFonts w:cstheme="minorHAnsi"/>
          <w:b/>
          <w:bCs/>
        </w:rPr>
        <w:t xml:space="preserve"> do SIWZ - </w:t>
      </w:r>
      <w:r w:rsidR="005462F1" w:rsidRPr="005462F1">
        <w:rPr>
          <w:rFonts w:cstheme="minorHAnsi"/>
          <w:b/>
          <w:bCs/>
        </w:rPr>
        <w:t>Szczegółowy opis przedmiotu zamówienia</w:t>
      </w:r>
      <w:r w:rsidR="005462F1">
        <w:rPr>
          <w:rFonts w:cstheme="minorHAnsi"/>
          <w:b/>
          <w:bCs/>
        </w:rPr>
        <w:t xml:space="preserve"> </w:t>
      </w:r>
      <w:r w:rsidRPr="005462F1">
        <w:rPr>
          <w:rFonts w:cstheme="minorHAnsi"/>
          <w:b/>
          <w:bCs/>
        </w:rPr>
        <w:t xml:space="preserve">w </w:t>
      </w:r>
      <w:r w:rsidR="005462F1">
        <w:rPr>
          <w:rFonts w:cstheme="minorHAnsi"/>
          <w:b/>
          <w:bCs/>
        </w:rPr>
        <w:t xml:space="preserve">rozdziale III pkt 1 usuwa się </w:t>
      </w:r>
      <w:proofErr w:type="spellStart"/>
      <w:r w:rsidR="005462F1">
        <w:rPr>
          <w:rFonts w:cstheme="minorHAnsi"/>
          <w:b/>
          <w:bCs/>
        </w:rPr>
        <w:t>ppkt</w:t>
      </w:r>
      <w:proofErr w:type="spellEnd"/>
      <w:r w:rsidR="005462F1">
        <w:rPr>
          <w:rFonts w:cstheme="minorHAnsi"/>
          <w:b/>
          <w:bCs/>
        </w:rPr>
        <w:t xml:space="preserve"> 6) </w:t>
      </w:r>
      <w:r w:rsidR="003B1300">
        <w:rPr>
          <w:rFonts w:cstheme="minorHAnsi"/>
          <w:b/>
          <w:bCs/>
        </w:rPr>
        <w:br/>
      </w:r>
      <w:r w:rsidR="005462F1">
        <w:rPr>
          <w:rFonts w:cstheme="minorHAnsi"/>
          <w:b/>
          <w:bCs/>
        </w:rPr>
        <w:t xml:space="preserve">a </w:t>
      </w:r>
      <w:proofErr w:type="spellStart"/>
      <w:r w:rsidR="005462F1">
        <w:rPr>
          <w:rFonts w:cstheme="minorHAnsi"/>
          <w:b/>
          <w:bCs/>
        </w:rPr>
        <w:t>ppkt</w:t>
      </w:r>
      <w:proofErr w:type="spellEnd"/>
      <w:r w:rsidR="005462F1">
        <w:rPr>
          <w:rFonts w:cstheme="minorHAnsi"/>
          <w:b/>
          <w:bCs/>
        </w:rPr>
        <w:t xml:space="preserve"> 5) otrzymuje </w:t>
      </w:r>
      <w:r w:rsidRPr="005462F1">
        <w:rPr>
          <w:rFonts w:cstheme="minorHAnsi"/>
          <w:b/>
          <w:bCs/>
        </w:rPr>
        <w:t>brzmienie:</w:t>
      </w:r>
    </w:p>
    <w:p w14:paraId="412D5AA8" w14:textId="68D05465" w:rsidR="005462F1" w:rsidRPr="005462F1" w:rsidRDefault="00D52479" w:rsidP="005462F1">
      <w:pPr>
        <w:pStyle w:val="Akapitzlist"/>
        <w:autoSpaceDE w:val="0"/>
        <w:autoSpaceDN w:val="0"/>
        <w:adjustRightInd w:val="0"/>
        <w:spacing w:after="0" w:line="23" w:lineRule="atLeast"/>
        <w:ind w:left="426"/>
        <w:jc w:val="both"/>
        <w:rPr>
          <w:rFonts w:cstheme="minorHAnsi"/>
        </w:rPr>
      </w:pPr>
      <w:r w:rsidRPr="00D52479">
        <w:rPr>
          <w:rFonts w:cstheme="minorHAnsi"/>
        </w:rPr>
        <w:t>„</w:t>
      </w:r>
      <w:r w:rsidR="005462F1">
        <w:rPr>
          <w:rFonts w:cstheme="minorHAnsi"/>
        </w:rPr>
        <w:t xml:space="preserve">5) </w:t>
      </w:r>
      <w:r w:rsidR="005462F1" w:rsidRPr="005462F1">
        <w:rPr>
          <w:rFonts w:cstheme="minorHAnsi"/>
        </w:rPr>
        <w:t>Usługa w zakresie zagospodarowania selektywnie zebranych odpadów komunalnych z nieruchomości zamieszkałych odbywać się będzie zgodnie z przepisami powszechnie obowiązującymi, w tym w szczególności z ustawą z dnia 14 grudnia 2012 r. o odpadach (Dz. U. z 2019 r. poz. 701 ze zm.), ustawą z dnia 13 września 1996 r. o utrzymaniu czystości i porządku w gminach (Dz. U. z 2019 r. poz. 2010 ze zm.), przepisami wykonawczymi do tych ustaw, a także obowiązującym Planem gospodarki odpadami dla województwa łódzkiego oraz przepisami prawa miejscowego.</w:t>
      </w:r>
      <w:r w:rsidR="005462F1">
        <w:rPr>
          <w:rFonts w:cstheme="minorHAnsi"/>
        </w:rPr>
        <w:t>”</w:t>
      </w:r>
    </w:p>
    <w:p w14:paraId="5AC15404" w14:textId="4087ABCC" w:rsidR="002C33DB" w:rsidRPr="002C33DB" w:rsidRDefault="002C33DB" w:rsidP="002C33DB">
      <w:pPr>
        <w:pStyle w:val="Akapitzlist"/>
        <w:numPr>
          <w:ilvl w:val="0"/>
          <w:numId w:val="37"/>
        </w:numPr>
        <w:autoSpaceDE w:val="0"/>
        <w:autoSpaceDN w:val="0"/>
        <w:adjustRightInd w:val="0"/>
        <w:spacing w:after="0" w:line="23" w:lineRule="atLeast"/>
        <w:ind w:left="426"/>
        <w:jc w:val="both"/>
        <w:rPr>
          <w:rFonts w:cstheme="minorHAnsi"/>
          <w:b/>
          <w:bCs/>
        </w:rPr>
      </w:pPr>
      <w:r w:rsidRPr="002C33DB">
        <w:rPr>
          <w:rFonts w:cstheme="minorHAnsi"/>
          <w:b/>
          <w:bCs/>
        </w:rPr>
        <w:t xml:space="preserve">W załączniku nr 7 do SIWZ - Szczegółowy opis przedmiotu zamówienia w rozdziale III w pkt </w:t>
      </w:r>
      <w:r>
        <w:rPr>
          <w:rFonts w:cstheme="minorHAnsi"/>
          <w:b/>
          <w:bCs/>
        </w:rPr>
        <w:t>6</w:t>
      </w:r>
      <w:r w:rsidRPr="002C33DB">
        <w:rPr>
          <w:rFonts w:cstheme="minorHAnsi"/>
          <w:b/>
          <w:bCs/>
        </w:rPr>
        <w:t xml:space="preserve">  </w:t>
      </w:r>
      <w:proofErr w:type="spellStart"/>
      <w:r w:rsidRPr="002C33DB">
        <w:rPr>
          <w:rFonts w:cstheme="minorHAnsi"/>
          <w:b/>
          <w:bCs/>
        </w:rPr>
        <w:t>ppkt</w:t>
      </w:r>
      <w:proofErr w:type="spellEnd"/>
      <w:r w:rsidRPr="002C33DB">
        <w:rPr>
          <w:rFonts w:cstheme="minorHAnsi"/>
          <w:b/>
          <w:bCs/>
        </w:rPr>
        <w:t xml:space="preserve"> </w:t>
      </w:r>
      <w:r>
        <w:rPr>
          <w:rFonts w:cstheme="minorHAnsi"/>
          <w:b/>
          <w:bCs/>
        </w:rPr>
        <w:t>7</w:t>
      </w:r>
      <w:r w:rsidRPr="002C33DB">
        <w:rPr>
          <w:rFonts w:cstheme="minorHAnsi"/>
          <w:b/>
          <w:bCs/>
        </w:rPr>
        <w:t>)</w:t>
      </w:r>
      <w:r>
        <w:rPr>
          <w:rFonts w:cstheme="minorHAnsi"/>
          <w:b/>
          <w:bCs/>
        </w:rPr>
        <w:t xml:space="preserve"> lit b)</w:t>
      </w:r>
      <w:r w:rsidRPr="002C33DB">
        <w:rPr>
          <w:rFonts w:cstheme="minorHAnsi"/>
          <w:b/>
          <w:bCs/>
        </w:rPr>
        <w:t xml:space="preserve"> otrzymuje brzmienie:</w:t>
      </w:r>
    </w:p>
    <w:p w14:paraId="44692D63" w14:textId="22DCE23E" w:rsidR="002C33DB" w:rsidRPr="002C33DB" w:rsidRDefault="002C33DB" w:rsidP="002C33DB">
      <w:pPr>
        <w:pStyle w:val="Akapitzlist"/>
        <w:autoSpaceDE w:val="0"/>
        <w:autoSpaceDN w:val="0"/>
        <w:adjustRightInd w:val="0"/>
        <w:spacing w:after="0" w:line="23" w:lineRule="atLeast"/>
        <w:ind w:left="426"/>
        <w:jc w:val="both"/>
        <w:rPr>
          <w:rFonts w:cstheme="minorHAnsi"/>
        </w:rPr>
      </w:pPr>
      <w:r w:rsidRPr="002C33DB">
        <w:rPr>
          <w:rFonts w:cstheme="minorHAnsi"/>
        </w:rPr>
        <w:t>„b) czujniki zapisujące dane o miejscach załadunku i wyładunku odpadów w pojemnikach – umożliwiających weryfikację tych danych,”</w:t>
      </w:r>
    </w:p>
    <w:p w14:paraId="45CF11C9" w14:textId="15ED1C73" w:rsidR="00017904" w:rsidRPr="00017904" w:rsidRDefault="00017904" w:rsidP="00017904">
      <w:pPr>
        <w:pStyle w:val="Akapitzlist"/>
        <w:numPr>
          <w:ilvl w:val="0"/>
          <w:numId w:val="37"/>
        </w:numPr>
        <w:autoSpaceDE w:val="0"/>
        <w:autoSpaceDN w:val="0"/>
        <w:adjustRightInd w:val="0"/>
        <w:spacing w:after="0" w:line="23" w:lineRule="atLeast"/>
        <w:ind w:left="426"/>
        <w:jc w:val="both"/>
        <w:rPr>
          <w:rFonts w:cstheme="minorHAnsi"/>
          <w:b/>
          <w:bCs/>
        </w:rPr>
      </w:pPr>
      <w:r w:rsidRPr="00017904">
        <w:rPr>
          <w:rFonts w:cstheme="minorHAnsi"/>
          <w:b/>
          <w:bCs/>
        </w:rPr>
        <w:t xml:space="preserve">W załączniku nr 7 do SIWZ - Szczegółowy opis przedmiotu zamówienia w rozdziale III </w:t>
      </w:r>
      <w:r w:rsidR="00C47E50">
        <w:rPr>
          <w:rFonts w:cstheme="minorHAnsi"/>
          <w:b/>
          <w:bCs/>
        </w:rPr>
        <w:t xml:space="preserve">w </w:t>
      </w:r>
      <w:r w:rsidRPr="00017904">
        <w:rPr>
          <w:rFonts w:cstheme="minorHAnsi"/>
          <w:b/>
          <w:bCs/>
        </w:rPr>
        <w:t xml:space="preserve">pkt </w:t>
      </w:r>
      <w:r w:rsidR="006E6CEB">
        <w:rPr>
          <w:rFonts w:cstheme="minorHAnsi"/>
          <w:b/>
          <w:bCs/>
        </w:rPr>
        <w:t>6</w:t>
      </w:r>
      <w:r w:rsidRPr="00017904">
        <w:rPr>
          <w:rFonts w:cstheme="minorHAnsi"/>
          <w:b/>
          <w:bCs/>
        </w:rPr>
        <w:t xml:space="preserve">  </w:t>
      </w:r>
      <w:proofErr w:type="spellStart"/>
      <w:r w:rsidRPr="00017904">
        <w:rPr>
          <w:rFonts w:cstheme="minorHAnsi"/>
          <w:b/>
          <w:bCs/>
        </w:rPr>
        <w:t>ppkt</w:t>
      </w:r>
      <w:proofErr w:type="spellEnd"/>
      <w:r w:rsidRPr="00017904">
        <w:rPr>
          <w:rFonts w:cstheme="minorHAnsi"/>
          <w:b/>
          <w:bCs/>
        </w:rPr>
        <w:t xml:space="preserve"> </w:t>
      </w:r>
      <w:r w:rsidR="00C47E50">
        <w:rPr>
          <w:rFonts w:cstheme="minorHAnsi"/>
          <w:b/>
          <w:bCs/>
        </w:rPr>
        <w:t>8</w:t>
      </w:r>
      <w:r w:rsidRPr="00017904">
        <w:rPr>
          <w:rFonts w:cstheme="minorHAnsi"/>
          <w:b/>
          <w:bCs/>
        </w:rPr>
        <w:t>) otrzymuje brzmienie:</w:t>
      </w:r>
    </w:p>
    <w:p w14:paraId="3A5C07D8" w14:textId="3A619892" w:rsidR="00017904" w:rsidRPr="00C47E50" w:rsidRDefault="00C47E50" w:rsidP="00C47E50">
      <w:pPr>
        <w:pStyle w:val="Akapitzlist"/>
        <w:autoSpaceDE w:val="0"/>
        <w:autoSpaceDN w:val="0"/>
        <w:adjustRightInd w:val="0"/>
        <w:spacing w:after="0" w:line="23" w:lineRule="atLeast"/>
        <w:ind w:left="426"/>
        <w:jc w:val="both"/>
        <w:rPr>
          <w:rFonts w:cstheme="minorHAnsi"/>
        </w:rPr>
      </w:pPr>
      <w:r w:rsidRPr="00C47E50">
        <w:rPr>
          <w:rFonts w:cstheme="minorHAnsi"/>
        </w:rPr>
        <w:t xml:space="preserve">„Wykonawca musi prowadzić ewidencję odbioru odpadów i przekazywać ją Zamawiającemu w formie elektronicznej – w edytowalnym pliku (w formacie </w:t>
      </w:r>
      <w:proofErr w:type="spellStart"/>
      <w:r w:rsidRPr="00C47E50">
        <w:rPr>
          <w:rFonts w:cstheme="minorHAnsi"/>
        </w:rPr>
        <w:t>doc</w:t>
      </w:r>
      <w:proofErr w:type="spellEnd"/>
      <w:r w:rsidRPr="00C47E50">
        <w:rPr>
          <w:rFonts w:cstheme="minorHAnsi"/>
        </w:rPr>
        <w:t>, xls) najpóźniej na koniec następnego dnia pracy). Wykonawca zobowiązany jest do wygenerowania z systemu monitoringu raportu z przejechanej trasy w tym samym dniu i przechowywania powyższych raportów przez cały okres obowiązywania umowy oraz ich przekazywania Zamawiającemu na każde żądanie.”</w:t>
      </w:r>
    </w:p>
    <w:p w14:paraId="1DFDA3C7" w14:textId="4CCDA6B6" w:rsidR="0099274C" w:rsidRPr="0099274C" w:rsidRDefault="0099274C" w:rsidP="0099274C">
      <w:pPr>
        <w:pStyle w:val="Akapitzlist"/>
        <w:numPr>
          <w:ilvl w:val="0"/>
          <w:numId w:val="37"/>
        </w:numPr>
        <w:autoSpaceDE w:val="0"/>
        <w:autoSpaceDN w:val="0"/>
        <w:adjustRightInd w:val="0"/>
        <w:spacing w:after="0" w:line="23" w:lineRule="atLeast"/>
        <w:ind w:left="426"/>
        <w:jc w:val="both"/>
        <w:rPr>
          <w:rFonts w:cstheme="minorHAnsi"/>
          <w:b/>
          <w:bCs/>
        </w:rPr>
      </w:pPr>
      <w:bookmarkStart w:id="0" w:name="_Hlk34722538"/>
      <w:r w:rsidRPr="0099274C">
        <w:rPr>
          <w:rFonts w:cstheme="minorHAnsi"/>
          <w:b/>
          <w:bCs/>
        </w:rPr>
        <w:t xml:space="preserve">W załączniku nr 7 do SIWZ - Szczegółowy opis przedmiotu zamówienia w rozdziale III w pkt </w:t>
      </w:r>
      <w:r w:rsidR="00B34B67">
        <w:rPr>
          <w:rFonts w:cstheme="minorHAnsi"/>
          <w:b/>
          <w:bCs/>
        </w:rPr>
        <w:t xml:space="preserve">9 </w:t>
      </w:r>
      <w:proofErr w:type="spellStart"/>
      <w:r w:rsidRPr="0099274C">
        <w:rPr>
          <w:rFonts w:cstheme="minorHAnsi"/>
          <w:b/>
          <w:bCs/>
        </w:rPr>
        <w:t>ppkt</w:t>
      </w:r>
      <w:proofErr w:type="spellEnd"/>
      <w:r w:rsidRPr="0099274C">
        <w:rPr>
          <w:rFonts w:cstheme="minorHAnsi"/>
          <w:b/>
          <w:bCs/>
        </w:rPr>
        <w:t xml:space="preserve"> </w:t>
      </w:r>
      <w:r w:rsidR="00B34B67">
        <w:rPr>
          <w:rFonts w:cstheme="minorHAnsi"/>
          <w:b/>
          <w:bCs/>
        </w:rPr>
        <w:t>3</w:t>
      </w:r>
      <w:r w:rsidRPr="0099274C">
        <w:rPr>
          <w:rFonts w:cstheme="minorHAnsi"/>
          <w:b/>
          <w:bCs/>
        </w:rPr>
        <w:t>) otrzymuje brzmienie:</w:t>
      </w:r>
    </w:p>
    <w:bookmarkEnd w:id="0"/>
    <w:p w14:paraId="5E1A7B4A" w14:textId="27FA15CD" w:rsidR="0099274C" w:rsidRDefault="00B34B67" w:rsidP="00D52997">
      <w:pPr>
        <w:pStyle w:val="Akapitzlist"/>
        <w:autoSpaceDE w:val="0"/>
        <w:autoSpaceDN w:val="0"/>
        <w:adjustRightInd w:val="0"/>
        <w:spacing w:after="0" w:line="23" w:lineRule="atLeast"/>
        <w:ind w:left="426"/>
        <w:jc w:val="both"/>
        <w:rPr>
          <w:rFonts w:cstheme="minorHAnsi"/>
        </w:rPr>
      </w:pPr>
      <w:r>
        <w:rPr>
          <w:rFonts w:cstheme="minorHAnsi"/>
        </w:rPr>
        <w:t>„</w:t>
      </w:r>
      <w:r w:rsidRPr="00B34B67">
        <w:rPr>
          <w:rFonts w:cstheme="minorHAnsi"/>
        </w:rPr>
        <w:t>3)</w:t>
      </w:r>
      <w:r w:rsidRPr="00B34B67">
        <w:rPr>
          <w:rFonts w:cstheme="minorHAnsi"/>
        </w:rPr>
        <w:tab/>
        <w:t>Poza materiałami określonymi w punkcie 1 powyżej, Wykonawca dostarcza do właścicieli nieruchomości zamieszkałych inne materiały dotyczące informacji o zasadach segregacji, gromadzenia i odbioru odpadów komunalnych oraz dotyczące systemu gospodarowania odpadami komunalnymi. Formę i treść merytoryczną dostarczanych informacji Wykonawca uzgadnia z Zamawiającym. Materiały powyższe mogą zostać również przekazane przez Zamawiającego. Zamawiający przewiduje kolportaż dodatkowych materiałów 1 raz w trakcie trwania umowy w każdym z Sektorów.</w:t>
      </w:r>
      <w:r>
        <w:rPr>
          <w:rFonts w:cstheme="minorHAnsi"/>
        </w:rPr>
        <w:t>”</w:t>
      </w:r>
    </w:p>
    <w:p w14:paraId="0773E02A" w14:textId="0839A3FF" w:rsidR="0099274C" w:rsidRPr="00C92B2D" w:rsidRDefault="00C92B2D" w:rsidP="00C92B2D">
      <w:pPr>
        <w:pStyle w:val="Akapitzlist"/>
        <w:numPr>
          <w:ilvl w:val="0"/>
          <w:numId w:val="37"/>
        </w:numPr>
        <w:autoSpaceDE w:val="0"/>
        <w:autoSpaceDN w:val="0"/>
        <w:adjustRightInd w:val="0"/>
        <w:spacing w:after="0" w:line="23" w:lineRule="atLeast"/>
        <w:ind w:left="426"/>
        <w:jc w:val="both"/>
        <w:rPr>
          <w:rFonts w:cstheme="minorHAnsi"/>
          <w:b/>
          <w:bCs/>
        </w:rPr>
      </w:pPr>
      <w:r w:rsidRPr="00C92B2D">
        <w:rPr>
          <w:rFonts w:cstheme="minorHAnsi"/>
          <w:b/>
          <w:bCs/>
        </w:rPr>
        <w:t>W załączniku nr 7 do SIWZ - Szczegółowy opis przedmiotu zamówienia w rozdziale III pkt</w:t>
      </w:r>
      <w:r>
        <w:rPr>
          <w:rFonts w:cstheme="minorHAnsi"/>
          <w:b/>
          <w:bCs/>
        </w:rPr>
        <w:t xml:space="preserve"> 1</w:t>
      </w:r>
      <w:r w:rsidRPr="00C92B2D">
        <w:rPr>
          <w:rFonts w:cstheme="minorHAnsi"/>
          <w:b/>
          <w:bCs/>
        </w:rPr>
        <w:t>1</w:t>
      </w:r>
      <w:r>
        <w:rPr>
          <w:rFonts w:cstheme="minorHAnsi"/>
          <w:b/>
          <w:bCs/>
        </w:rPr>
        <w:t xml:space="preserve"> </w:t>
      </w:r>
      <w:proofErr w:type="spellStart"/>
      <w:r>
        <w:rPr>
          <w:rFonts w:cstheme="minorHAnsi"/>
          <w:b/>
          <w:bCs/>
        </w:rPr>
        <w:t>ppkt</w:t>
      </w:r>
      <w:proofErr w:type="spellEnd"/>
      <w:r>
        <w:rPr>
          <w:rFonts w:cstheme="minorHAnsi"/>
          <w:b/>
          <w:bCs/>
        </w:rPr>
        <w:t xml:space="preserve"> 1)</w:t>
      </w:r>
      <w:r w:rsidRPr="00C92B2D">
        <w:rPr>
          <w:rFonts w:cstheme="minorHAnsi"/>
          <w:b/>
          <w:bCs/>
        </w:rPr>
        <w:t xml:space="preserve"> usuwa się </w:t>
      </w:r>
      <w:r>
        <w:rPr>
          <w:rFonts w:cstheme="minorHAnsi"/>
          <w:b/>
          <w:bCs/>
        </w:rPr>
        <w:t xml:space="preserve">lit. e)-f) </w:t>
      </w:r>
      <w:r w:rsidRPr="00C92B2D">
        <w:rPr>
          <w:rFonts w:cstheme="minorHAnsi"/>
          <w:b/>
          <w:bCs/>
        </w:rPr>
        <w:t xml:space="preserve">a </w:t>
      </w:r>
      <w:r w:rsidR="00096CB4">
        <w:rPr>
          <w:rFonts w:cstheme="minorHAnsi"/>
          <w:b/>
          <w:bCs/>
        </w:rPr>
        <w:t xml:space="preserve">lit. d) </w:t>
      </w:r>
      <w:r w:rsidRPr="00C92B2D">
        <w:rPr>
          <w:rFonts w:cstheme="minorHAnsi"/>
          <w:b/>
          <w:bCs/>
        </w:rPr>
        <w:t>otrzymuje brzmienie:</w:t>
      </w:r>
    </w:p>
    <w:p w14:paraId="14A5E439" w14:textId="4D9D0046" w:rsidR="0099274C" w:rsidRDefault="00096CB4" w:rsidP="00D52997">
      <w:pPr>
        <w:pStyle w:val="Akapitzlist"/>
        <w:autoSpaceDE w:val="0"/>
        <w:autoSpaceDN w:val="0"/>
        <w:adjustRightInd w:val="0"/>
        <w:spacing w:after="0" w:line="23" w:lineRule="atLeast"/>
        <w:ind w:left="426"/>
        <w:jc w:val="both"/>
        <w:rPr>
          <w:rFonts w:cstheme="minorHAnsi"/>
        </w:rPr>
      </w:pPr>
      <w:r>
        <w:rPr>
          <w:rFonts w:cstheme="minorHAnsi"/>
        </w:rPr>
        <w:t xml:space="preserve">„d) </w:t>
      </w:r>
      <w:r w:rsidRPr="00096CB4">
        <w:rPr>
          <w:rFonts w:cstheme="minorHAnsi"/>
        </w:rPr>
        <w:t xml:space="preserve">ilości niesegregowanych (zmieszanych) odpadów komunalnych przekazanych do </w:t>
      </w:r>
      <w:proofErr w:type="spellStart"/>
      <w:r w:rsidRPr="00096CB4">
        <w:rPr>
          <w:rFonts w:cstheme="minorHAnsi"/>
        </w:rPr>
        <w:t>mechaniczno</w:t>
      </w:r>
      <w:proofErr w:type="spellEnd"/>
      <w:r w:rsidRPr="00096CB4">
        <w:rPr>
          <w:rFonts w:cstheme="minorHAnsi"/>
        </w:rPr>
        <w:t xml:space="preserve"> – biologicznego przetwarzania [Mg]</w:t>
      </w:r>
      <w:r>
        <w:rPr>
          <w:rFonts w:cstheme="minorHAnsi"/>
        </w:rPr>
        <w:t>”;</w:t>
      </w:r>
    </w:p>
    <w:p w14:paraId="410EB744" w14:textId="304E1374" w:rsidR="005C41F4" w:rsidRPr="005C41F4" w:rsidRDefault="005C41F4" w:rsidP="005C41F4">
      <w:pPr>
        <w:pStyle w:val="Akapitzlist"/>
        <w:numPr>
          <w:ilvl w:val="0"/>
          <w:numId w:val="37"/>
        </w:numPr>
        <w:autoSpaceDE w:val="0"/>
        <w:autoSpaceDN w:val="0"/>
        <w:adjustRightInd w:val="0"/>
        <w:spacing w:after="0" w:line="23" w:lineRule="atLeast"/>
        <w:ind w:left="426"/>
        <w:jc w:val="both"/>
        <w:rPr>
          <w:rFonts w:cstheme="minorHAnsi"/>
          <w:b/>
          <w:bCs/>
        </w:rPr>
      </w:pPr>
      <w:r w:rsidRPr="005C41F4">
        <w:rPr>
          <w:rFonts w:cstheme="minorHAnsi"/>
          <w:b/>
          <w:bCs/>
        </w:rPr>
        <w:lastRenderedPageBreak/>
        <w:t xml:space="preserve">W załączniku nr 7 do SIWZ - Szczegółowy opis przedmiotu zamówienia w rozdziale III w pkt </w:t>
      </w:r>
      <w:r>
        <w:rPr>
          <w:rFonts w:cstheme="minorHAnsi"/>
          <w:b/>
          <w:bCs/>
        </w:rPr>
        <w:t>11 dodaje się</w:t>
      </w:r>
      <w:r w:rsidRPr="005C41F4">
        <w:rPr>
          <w:rFonts w:cstheme="minorHAnsi"/>
          <w:b/>
          <w:bCs/>
        </w:rPr>
        <w:t xml:space="preserve"> </w:t>
      </w:r>
      <w:r>
        <w:rPr>
          <w:rFonts w:cstheme="minorHAnsi"/>
          <w:b/>
          <w:bCs/>
        </w:rPr>
        <w:br/>
      </w:r>
      <w:proofErr w:type="spellStart"/>
      <w:r w:rsidRPr="005C41F4">
        <w:rPr>
          <w:rFonts w:cstheme="minorHAnsi"/>
          <w:b/>
          <w:bCs/>
        </w:rPr>
        <w:t>ppkt</w:t>
      </w:r>
      <w:proofErr w:type="spellEnd"/>
      <w:r w:rsidRPr="005C41F4">
        <w:rPr>
          <w:rFonts w:cstheme="minorHAnsi"/>
          <w:b/>
          <w:bCs/>
        </w:rPr>
        <w:t xml:space="preserve"> </w:t>
      </w:r>
      <w:r>
        <w:rPr>
          <w:rFonts w:cstheme="minorHAnsi"/>
          <w:b/>
          <w:bCs/>
        </w:rPr>
        <w:t>10</w:t>
      </w:r>
      <w:r w:rsidRPr="005C41F4">
        <w:rPr>
          <w:rFonts w:cstheme="minorHAnsi"/>
          <w:b/>
          <w:bCs/>
        </w:rPr>
        <w:t xml:space="preserve">) </w:t>
      </w:r>
      <w:r>
        <w:rPr>
          <w:rFonts w:cstheme="minorHAnsi"/>
          <w:b/>
          <w:bCs/>
        </w:rPr>
        <w:t xml:space="preserve">w </w:t>
      </w:r>
      <w:r w:rsidRPr="005C41F4">
        <w:rPr>
          <w:rFonts w:cstheme="minorHAnsi"/>
          <w:b/>
          <w:bCs/>
        </w:rPr>
        <w:t>brzmieni</w:t>
      </w:r>
      <w:r>
        <w:rPr>
          <w:rFonts w:cstheme="minorHAnsi"/>
          <w:b/>
          <w:bCs/>
        </w:rPr>
        <w:t>u</w:t>
      </w:r>
      <w:r w:rsidRPr="005C41F4">
        <w:rPr>
          <w:rFonts w:cstheme="minorHAnsi"/>
          <w:b/>
          <w:bCs/>
        </w:rPr>
        <w:t>:</w:t>
      </w:r>
    </w:p>
    <w:p w14:paraId="25E68645" w14:textId="7370FE6F" w:rsidR="005C41F4" w:rsidRPr="005C41F4" w:rsidRDefault="005C41F4" w:rsidP="005C41F4">
      <w:pPr>
        <w:autoSpaceDE w:val="0"/>
        <w:autoSpaceDN w:val="0"/>
        <w:adjustRightInd w:val="0"/>
        <w:spacing w:after="0" w:line="23" w:lineRule="atLeast"/>
        <w:ind w:firstLine="426"/>
        <w:jc w:val="both"/>
        <w:rPr>
          <w:rFonts w:cstheme="minorHAnsi"/>
        </w:rPr>
      </w:pPr>
      <w:r w:rsidRPr="005C41F4">
        <w:rPr>
          <w:rFonts w:cstheme="minorHAnsi"/>
        </w:rPr>
        <w:t xml:space="preserve">„10 ) Wykonawca przekazuje Zamawiającemu informacje o: </w:t>
      </w:r>
    </w:p>
    <w:p w14:paraId="17B9B8D8" w14:textId="77777777" w:rsidR="005C41F4" w:rsidRPr="005C41F4" w:rsidRDefault="005C41F4" w:rsidP="005C41F4">
      <w:pPr>
        <w:autoSpaceDE w:val="0"/>
        <w:autoSpaceDN w:val="0"/>
        <w:adjustRightInd w:val="0"/>
        <w:spacing w:after="0" w:line="23" w:lineRule="atLeast"/>
        <w:ind w:left="426"/>
        <w:jc w:val="both"/>
        <w:rPr>
          <w:rFonts w:cstheme="minorHAnsi"/>
        </w:rPr>
      </w:pPr>
      <w:r w:rsidRPr="005C41F4">
        <w:rPr>
          <w:rFonts w:cstheme="minorHAnsi"/>
        </w:rPr>
        <w:t>a)</w:t>
      </w:r>
      <w:r w:rsidRPr="005C41F4">
        <w:rPr>
          <w:rFonts w:cstheme="minorHAnsi"/>
        </w:rPr>
        <w:tab/>
        <w:t xml:space="preserve">ilości i rodzaju wydzielonych odpadów surowcowych (papier, metale, tworzywa sztuczne, szkło, bioodpady) ze strumienia niesegregowanych (zmieszanych) odpadów komunalnych [Mg]; </w:t>
      </w:r>
    </w:p>
    <w:p w14:paraId="20D62AB8" w14:textId="6E515105" w:rsidR="005C41F4" w:rsidRPr="005C41F4" w:rsidRDefault="005C41F4" w:rsidP="005C41F4">
      <w:pPr>
        <w:autoSpaceDE w:val="0"/>
        <w:autoSpaceDN w:val="0"/>
        <w:adjustRightInd w:val="0"/>
        <w:spacing w:after="0" w:line="23" w:lineRule="atLeast"/>
        <w:ind w:left="426"/>
        <w:jc w:val="both"/>
        <w:rPr>
          <w:rFonts w:cstheme="minorHAnsi"/>
        </w:rPr>
      </w:pPr>
      <w:r w:rsidRPr="005C41F4">
        <w:rPr>
          <w:rFonts w:cstheme="minorHAnsi"/>
        </w:rPr>
        <w:t xml:space="preserve">b) ilości odpadów o kodzie 19 12 12 powstałych po </w:t>
      </w:r>
      <w:proofErr w:type="spellStart"/>
      <w:r w:rsidRPr="005C41F4">
        <w:rPr>
          <w:rFonts w:cstheme="minorHAnsi"/>
        </w:rPr>
        <w:t>mechaniczno</w:t>
      </w:r>
      <w:proofErr w:type="spellEnd"/>
      <w:r w:rsidRPr="005C41F4">
        <w:rPr>
          <w:rFonts w:cstheme="minorHAnsi"/>
        </w:rPr>
        <w:t xml:space="preserve"> – biologicznym przetwarzaniu niesegregowanych (zmieszanych) odpadów komunalnych unieszkodliwionych przez składowanie [Mg], niezwłocznie po uzyskaniu informacji z  Instalacji Komunalnej (2 razy w roku).</w:t>
      </w:r>
      <w:r>
        <w:rPr>
          <w:rFonts w:cstheme="minorHAnsi"/>
        </w:rPr>
        <w:t>”</w:t>
      </w:r>
    </w:p>
    <w:p w14:paraId="610F33F2" w14:textId="2D97D1F3" w:rsidR="003B1300" w:rsidRPr="0099274C" w:rsidRDefault="003B1300" w:rsidP="00D0588C">
      <w:pPr>
        <w:pStyle w:val="Akapitzlist"/>
        <w:numPr>
          <w:ilvl w:val="0"/>
          <w:numId w:val="37"/>
        </w:numPr>
        <w:autoSpaceDE w:val="0"/>
        <w:autoSpaceDN w:val="0"/>
        <w:adjustRightInd w:val="0"/>
        <w:spacing w:after="0" w:line="23" w:lineRule="atLeast"/>
        <w:ind w:left="426"/>
        <w:jc w:val="both"/>
        <w:rPr>
          <w:rFonts w:cstheme="minorHAnsi"/>
          <w:b/>
          <w:bCs/>
        </w:rPr>
      </w:pPr>
      <w:r w:rsidRPr="0099274C">
        <w:rPr>
          <w:rFonts w:cstheme="minorHAnsi"/>
          <w:b/>
          <w:bCs/>
        </w:rPr>
        <w:t xml:space="preserve">W załączniku nr 7 do SIWZ - Szczegółowy opis przedmiotu zamówienia w rozdziale </w:t>
      </w:r>
      <w:r w:rsidR="009800AC">
        <w:rPr>
          <w:rFonts w:cstheme="minorHAnsi"/>
          <w:b/>
          <w:bCs/>
        </w:rPr>
        <w:t>IV</w:t>
      </w:r>
      <w:r w:rsidRPr="0099274C">
        <w:rPr>
          <w:rFonts w:cstheme="minorHAnsi"/>
          <w:b/>
          <w:bCs/>
        </w:rPr>
        <w:t xml:space="preserve"> w pkt </w:t>
      </w:r>
      <w:r w:rsidR="009800AC">
        <w:rPr>
          <w:rFonts w:cstheme="minorHAnsi"/>
          <w:b/>
          <w:bCs/>
        </w:rPr>
        <w:t>1</w:t>
      </w:r>
      <w:r>
        <w:rPr>
          <w:rFonts w:cstheme="minorHAnsi"/>
          <w:b/>
          <w:bCs/>
        </w:rPr>
        <w:t xml:space="preserve"> </w:t>
      </w:r>
      <w:proofErr w:type="spellStart"/>
      <w:r w:rsidRPr="0099274C">
        <w:rPr>
          <w:rFonts w:cstheme="minorHAnsi"/>
          <w:b/>
          <w:bCs/>
        </w:rPr>
        <w:t>ppkt</w:t>
      </w:r>
      <w:proofErr w:type="spellEnd"/>
      <w:r w:rsidRPr="0099274C">
        <w:rPr>
          <w:rFonts w:cstheme="minorHAnsi"/>
          <w:b/>
          <w:bCs/>
        </w:rPr>
        <w:t xml:space="preserve"> </w:t>
      </w:r>
      <w:r w:rsidR="009800AC">
        <w:rPr>
          <w:rFonts w:cstheme="minorHAnsi"/>
          <w:b/>
          <w:bCs/>
        </w:rPr>
        <w:t>2</w:t>
      </w:r>
      <w:r w:rsidRPr="0099274C">
        <w:rPr>
          <w:rFonts w:cstheme="minorHAnsi"/>
          <w:b/>
          <w:bCs/>
        </w:rPr>
        <w:t>) otrzymuje brzmienie:</w:t>
      </w:r>
    </w:p>
    <w:p w14:paraId="1E8237C7" w14:textId="595FAEE0" w:rsidR="009800AC" w:rsidRPr="009800AC" w:rsidRDefault="009800AC" w:rsidP="00D0588C">
      <w:pPr>
        <w:autoSpaceDE w:val="0"/>
        <w:autoSpaceDN w:val="0"/>
        <w:adjustRightInd w:val="0"/>
        <w:spacing w:after="0" w:line="23" w:lineRule="atLeast"/>
        <w:ind w:left="426"/>
        <w:jc w:val="both"/>
        <w:rPr>
          <w:rFonts w:cstheme="minorHAnsi"/>
        </w:rPr>
      </w:pPr>
      <w:r w:rsidRPr="009800AC">
        <w:rPr>
          <w:rFonts w:cstheme="minorHAnsi"/>
        </w:rPr>
        <w:t>„2) Usługa w zakresie zbierania odpadów komunalnych odbywać się będzie w Punkcie Zastępczym Selektywnej Zbiórki Odpadów Komunalnych</w:t>
      </w:r>
      <w:r w:rsidR="004E170E">
        <w:rPr>
          <w:rFonts w:cstheme="minorHAnsi"/>
        </w:rPr>
        <w:t>.</w:t>
      </w:r>
    </w:p>
    <w:p w14:paraId="0DECBE2F" w14:textId="0F3FBDAC" w:rsidR="005C41F4" w:rsidRPr="009800AC" w:rsidRDefault="009800AC" w:rsidP="00D0588C">
      <w:pPr>
        <w:autoSpaceDE w:val="0"/>
        <w:autoSpaceDN w:val="0"/>
        <w:adjustRightInd w:val="0"/>
        <w:spacing w:after="0" w:line="23" w:lineRule="atLeast"/>
        <w:ind w:left="426"/>
        <w:jc w:val="both"/>
        <w:rPr>
          <w:rFonts w:cstheme="minorHAnsi"/>
        </w:rPr>
      </w:pPr>
      <w:r w:rsidRPr="009800AC">
        <w:rPr>
          <w:rFonts w:cstheme="minorHAnsi"/>
        </w:rPr>
        <w:t>Ze względu na to, iż Miasto Zduńska Wola nie posiada w swojej dyspozycji działki, na której mógłby być zorganizowany PSZOK, wybór lokalizacji PSZOK należy do Wykonawcy, z zastrzeżeniem, że PSZOK musi być zlokalizowany w odległości maksymalnie 10 km od granic administracyjnych Miasta Zduńska Wola.</w:t>
      </w:r>
      <w:r>
        <w:rPr>
          <w:rFonts w:cstheme="minorHAnsi"/>
        </w:rPr>
        <w:t>”</w:t>
      </w:r>
      <w:r w:rsidRPr="009800AC">
        <w:rPr>
          <w:rFonts w:cstheme="minorHAnsi"/>
        </w:rPr>
        <w:t xml:space="preserve"> </w:t>
      </w:r>
    </w:p>
    <w:p w14:paraId="5F924F2B" w14:textId="4440D3AC" w:rsidR="00D0588C" w:rsidRPr="00D0588C" w:rsidRDefault="00D0588C" w:rsidP="00D0588C">
      <w:pPr>
        <w:pStyle w:val="Akapitzlist"/>
        <w:numPr>
          <w:ilvl w:val="0"/>
          <w:numId w:val="37"/>
        </w:numPr>
        <w:autoSpaceDE w:val="0"/>
        <w:autoSpaceDN w:val="0"/>
        <w:adjustRightInd w:val="0"/>
        <w:spacing w:after="0" w:line="23" w:lineRule="atLeast"/>
        <w:ind w:left="426"/>
        <w:jc w:val="both"/>
        <w:rPr>
          <w:rFonts w:cstheme="minorHAnsi"/>
          <w:b/>
          <w:bCs/>
        </w:rPr>
      </w:pPr>
      <w:r w:rsidRPr="00D0588C">
        <w:rPr>
          <w:rFonts w:cstheme="minorHAnsi"/>
          <w:b/>
          <w:bCs/>
        </w:rPr>
        <w:t xml:space="preserve">W załączniku nr 3A do SIWZ - Wzór umowy Część I </w:t>
      </w:r>
      <w:proofErr w:type="spellStart"/>
      <w:r w:rsidRPr="00D0588C">
        <w:rPr>
          <w:rFonts w:cstheme="minorHAnsi"/>
          <w:b/>
          <w:bCs/>
        </w:rPr>
        <w:t>i</w:t>
      </w:r>
      <w:proofErr w:type="spellEnd"/>
      <w:r w:rsidRPr="00D0588C">
        <w:rPr>
          <w:rFonts w:cstheme="minorHAnsi"/>
          <w:b/>
          <w:bCs/>
        </w:rPr>
        <w:t xml:space="preserve"> II w § </w:t>
      </w:r>
      <w:r>
        <w:rPr>
          <w:rFonts w:cstheme="minorHAnsi"/>
          <w:b/>
          <w:bCs/>
        </w:rPr>
        <w:t>8</w:t>
      </w:r>
      <w:r w:rsidRPr="00D0588C">
        <w:rPr>
          <w:rFonts w:cstheme="minorHAnsi"/>
          <w:b/>
          <w:bCs/>
        </w:rPr>
        <w:t xml:space="preserve"> ust. </w:t>
      </w:r>
      <w:r>
        <w:rPr>
          <w:rFonts w:cstheme="minorHAnsi"/>
          <w:b/>
          <w:bCs/>
        </w:rPr>
        <w:t>1</w:t>
      </w:r>
      <w:r w:rsidRPr="00D0588C">
        <w:rPr>
          <w:rFonts w:cstheme="minorHAnsi"/>
          <w:b/>
          <w:bCs/>
        </w:rPr>
        <w:t xml:space="preserve"> </w:t>
      </w:r>
      <w:r>
        <w:rPr>
          <w:rFonts w:cstheme="minorHAnsi"/>
          <w:b/>
          <w:bCs/>
        </w:rPr>
        <w:t xml:space="preserve">usuwa się pkt 5) – 6) a pkt 4) </w:t>
      </w:r>
      <w:r w:rsidRPr="00D0588C">
        <w:rPr>
          <w:rFonts w:cstheme="minorHAnsi"/>
          <w:b/>
          <w:bCs/>
        </w:rPr>
        <w:t>otrzymuje brzmienie:</w:t>
      </w:r>
    </w:p>
    <w:p w14:paraId="571E9EA0" w14:textId="6E26DAFD" w:rsidR="00D0588C" w:rsidRPr="00283656" w:rsidRDefault="00D0588C" w:rsidP="00D0588C">
      <w:pPr>
        <w:pStyle w:val="Akapitzlist"/>
        <w:autoSpaceDE w:val="0"/>
        <w:autoSpaceDN w:val="0"/>
        <w:adjustRightInd w:val="0"/>
        <w:spacing w:after="0" w:line="23" w:lineRule="atLeast"/>
        <w:ind w:left="426"/>
        <w:jc w:val="both"/>
        <w:rPr>
          <w:rFonts w:cstheme="minorHAnsi"/>
        </w:rPr>
      </w:pPr>
      <w:r w:rsidRPr="00283656">
        <w:rPr>
          <w:rFonts w:cstheme="minorHAnsi"/>
        </w:rPr>
        <w:t>„4)</w:t>
      </w:r>
      <w:r w:rsidRPr="00283656">
        <w:rPr>
          <w:rFonts w:cstheme="minorHAnsi"/>
        </w:rPr>
        <w:tab/>
        <w:t xml:space="preserve">ilości niesegregowanych (zmieszanych) odpadów komunalnych przekazanych do </w:t>
      </w:r>
      <w:proofErr w:type="spellStart"/>
      <w:r w:rsidRPr="00283656">
        <w:rPr>
          <w:rFonts w:cstheme="minorHAnsi"/>
        </w:rPr>
        <w:t>mechaniczno</w:t>
      </w:r>
      <w:proofErr w:type="spellEnd"/>
      <w:r w:rsidRPr="00283656">
        <w:rPr>
          <w:rFonts w:cstheme="minorHAnsi"/>
        </w:rPr>
        <w:t xml:space="preserve"> – biologicznego przetwarzania [Mg]</w:t>
      </w:r>
      <w:r w:rsidR="00283656">
        <w:rPr>
          <w:rFonts w:cstheme="minorHAnsi"/>
        </w:rPr>
        <w:t>.”</w:t>
      </w:r>
    </w:p>
    <w:p w14:paraId="073D6209" w14:textId="55F0F418" w:rsidR="00481AA5" w:rsidRPr="00D0588C" w:rsidRDefault="00481AA5" w:rsidP="00481AA5">
      <w:pPr>
        <w:pStyle w:val="Akapitzlist"/>
        <w:numPr>
          <w:ilvl w:val="0"/>
          <w:numId w:val="37"/>
        </w:numPr>
        <w:autoSpaceDE w:val="0"/>
        <w:autoSpaceDN w:val="0"/>
        <w:adjustRightInd w:val="0"/>
        <w:spacing w:after="0" w:line="23" w:lineRule="atLeast"/>
        <w:ind w:left="426"/>
        <w:jc w:val="both"/>
        <w:rPr>
          <w:rFonts w:cstheme="minorHAnsi"/>
          <w:b/>
          <w:bCs/>
        </w:rPr>
      </w:pPr>
      <w:r w:rsidRPr="00D0588C">
        <w:rPr>
          <w:rFonts w:cstheme="minorHAnsi"/>
          <w:b/>
          <w:bCs/>
        </w:rPr>
        <w:t xml:space="preserve">W załączniku nr 3A do SIWZ - Wzór umowy Część I </w:t>
      </w:r>
      <w:proofErr w:type="spellStart"/>
      <w:r w:rsidRPr="00D0588C">
        <w:rPr>
          <w:rFonts w:cstheme="minorHAnsi"/>
          <w:b/>
          <w:bCs/>
        </w:rPr>
        <w:t>i</w:t>
      </w:r>
      <w:proofErr w:type="spellEnd"/>
      <w:r w:rsidRPr="00D0588C">
        <w:rPr>
          <w:rFonts w:cstheme="minorHAnsi"/>
          <w:b/>
          <w:bCs/>
        </w:rPr>
        <w:t xml:space="preserve"> II w § </w:t>
      </w:r>
      <w:r>
        <w:rPr>
          <w:rFonts w:cstheme="minorHAnsi"/>
          <w:b/>
          <w:bCs/>
        </w:rPr>
        <w:t>8</w:t>
      </w:r>
      <w:r w:rsidRPr="00D0588C">
        <w:rPr>
          <w:rFonts w:cstheme="minorHAnsi"/>
          <w:b/>
          <w:bCs/>
        </w:rPr>
        <w:t xml:space="preserve"> </w:t>
      </w:r>
      <w:r>
        <w:rPr>
          <w:rFonts w:cstheme="minorHAnsi"/>
          <w:b/>
          <w:bCs/>
        </w:rPr>
        <w:t xml:space="preserve">dodaje się </w:t>
      </w:r>
      <w:r w:rsidRPr="00D0588C">
        <w:rPr>
          <w:rFonts w:cstheme="minorHAnsi"/>
          <w:b/>
          <w:bCs/>
        </w:rPr>
        <w:t xml:space="preserve">ust. </w:t>
      </w:r>
      <w:r>
        <w:rPr>
          <w:rFonts w:cstheme="minorHAnsi"/>
          <w:b/>
          <w:bCs/>
        </w:rPr>
        <w:t>10 w</w:t>
      </w:r>
      <w:r w:rsidRPr="00D0588C">
        <w:rPr>
          <w:rFonts w:cstheme="minorHAnsi"/>
          <w:b/>
          <w:bCs/>
        </w:rPr>
        <w:t xml:space="preserve"> brzmieni</w:t>
      </w:r>
      <w:r>
        <w:rPr>
          <w:rFonts w:cstheme="minorHAnsi"/>
          <w:b/>
          <w:bCs/>
        </w:rPr>
        <w:t>u</w:t>
      </w:r>
      <w:r w:rsidRPr="00D0588C">
        <w:rPr>
          <w:rFonts w:cstheme="minorHAnsi"/>
          <w:b/>
          <w:bCs/>
        </w:rPr>
        <w:t>:</w:t>
      </w:r>
    </w:p>
    <w:p w14:paraId="02594BBD" w14:textId="61B9A6BF" w:rsidR="00481AA5" w:rsidRPr="00481AA5" w:rsidRDefault="00481AA5" w:rsidP="00481AA5">
      <w:pPr>
        <w:pStyle w:val="Akapitzlist"/>
        <w:autoSpaceDE w:val="0"/>
        <w:autoSpaceDN w:val="0"/>
        <w:adjustRightInd w:val="0"/>
        <w:spacing w:after="0" w:line="23" w:lineRule="atLeast"/>
        <w:ind w:left="426"/>
        <w:jc w:val="both"/>
        <w:rPr>
          <w:rFonts w:cstheme="minorHAnsi"/>
        </w:rPr>
      </w:pPr>
      <w:r w:rsidRPr="00481AA5">
        <w:rPr>
          <w:rFonts w:cstheme="minorHAnsi"/>
        </w:rPr>
        <w:t xml:space="preserve">„10. Wykonawca przekazuje Zamawiającemu informacje o: </w:t>
      </w:r>
    </w:p>
    <w:p w14:paraId="36BB5087" w14:textId="77777777" w:rsidR="00481AA5" w:rsidRPr="00481AA5" w:rsidRDefault="00481AA5" w:rsidP="00481AA5">
      <w:pPr>
        <w:pStyle w:val="Akapitzlist"/>
        <w:autoSpaceDE w:val="0"/>
        <w:autoSpaceDN w:val="0"/>
        <w:adjustRightInd w:val="0"/>
        <w:spacing w:after="0" w:line="23" w:lineRule="atLeast"/>
        <w:ind w:left="426"/>
        <w:jc w:val="both"/>
        <w:rPr>
          <w:rFonts w:cstheme="minorHAnsi"/>
        </w:rPr>
      </w:pPr>
      <w:r w:rsidRPr="00481AA5">
        <w:rPr>
          <w:rFonts w:cstheme="minorHAnsi"/>
        </w:rPr>
        <w:t>a)</w:t>
      </w:r>
      <w:r w:rsidRPr="00481AA5">
        <w:rPr>
          <w:rFonts w:cstheme="minorHAnsi"/>
        </w:rPr>
        <w:tab/>
        <w:t xml:space="preserve">ilości i rodzaju wydzielonych odpadów surowcowych (papier, metale, tworzywa sztuczne, szkło, bioodpady) ze strumienia niesegregowanych (zmieszanych) odpadów komunalnych [Mg]; </w:t>
      </w:r>
    </w:p>
    <w:p w14:paraId="4B0D0DBB" w14:textId="77777777" w:rsidR="00481AA5" w:rsidRPr="00481AA5" w:rsidRDefault="00481AA5" w:rsidP="00481AA5">
      <w:pPr>
        <w:pStyle w:val="Akapitzlist"/>
        <w:autoSpaceDE w:val="0"/>
        <w:autoSpaceDN w:val="0"/>
        <w:adjustRightInd w:val="0"/>
        <w:spacing w:after="0" w:line="23" w:lineRule="atLeast"/>
        <w:ind w:left="426"/>
        <w:jc w:val="both"/>
        <w:rPr>
          <w:rFonts w:cstheme="minorHAnsi"/>
        </w:rPr>
      </w:pPr>
      <w:r w:rsidRPr="00481AA5">
        <w:rPr>
          <w:rFonts w:cstheme="minorHAnsi"/>
        </w:rPr>
        <w:t xml:space="preserve">b) ilości odpadów o kodzie 19 12 12 powstałych po </w:t>
      </w:r>
      <w:proofErr w:type="spellStart"/>
      <w:r w:rsidRPr="00481AA5">
        <w:rPr>
          <w:rFonts w:cstheme="minorHAnsi"/>
        </w:rPr>
        <w:t>mechaniczno</w:t>
      </w:r>
      <w:proofErr w:type="spellEnd"/>
      <w:r w:rsidRPr="00481AA5">
        <w:rPr>
          <w:rFonts w:cstheme="minorHAnsi"/>
        </w:rPr>
        <w:t xml:space="preserve"> – biologicznym przetwarzaniu niesegregowanych (zmieszanych) odpadów komunalnych unieszkodliwionych przez składowanie [Mg], </w:t>
      </w:r>
    </w:p>
    <w:p w14:paraId="1F92E54C" w14:textId="16A91E65" w:rsidR="00D0588C" w:rsidRPr="00481AA5" w:rsidRDefault="00481AA5" w:rsidP="00481AA5">
      <w:pPr>
        <w:pStyle w:val="Akapitzlist"/>
        <w:autoSpaceDE w:val="0"/>
        <w:autoSpaceDN w:val="0"/>
        <w:adjustRightInd w:val="0"/>
        <w:spacing w:after="0" w:line="23" w:lineRule="atLeast"/>
        <w:ind w:left="426"/>
        <w:jc w:val="both"/>
        <w:rPr>
          <w:rFonts w:cstheme="minorHAnsi"/>
        </w:rPr>
      </w:pPr>
      <w:r w:rsidRPr="00481AA5">
        <w:rPr>
          <w:rFonts w:cstheme="minorHAnsi"/>
        </w:rPr>
        <w:t>niezwłocznie po uzyskaniu informacji z  Instalacji Komunalnej (2 razy w roku).</w:t>
      </w:r>
      <w:r>
        <w:rPr>
          <w:rFonts w:cstheme="minorHAnsi"/>
        </w:rPr>
        <w:t>”</w:t>
      </w:r>
    </w:p>
    <w:p w14:paraId="1E5869FE" w14:textId="5441BE14" w:rsidR="00481AA5" w:rsidRDefault="00481AA5" w:rsidP="00481AA5">
      <w:pPr>
        <w:pStyle w:val="Akapitzlist"/>
        <w:numPr>
          <w:ilvl w:val="0"/>
          <w:numId w:val="37"/>
        </w:numPr>
        <w:autoSpaceDE w:val="0"/>
        <w:autoSpaceDN w:val="0"/>
        <w:adjustRightInd w:val="0"/>
        <w:spacing w:after="0" w:line="23" w:lineRule="atLeast"/>
        <w:ind w:left="426"/>
        <w:jc w:val="both"/>
        <w:rPr>
          <w:rFonts w:cstheme="minorHAnsi"/>
          <w:b/>
          <w:bCs/>
        </w:rPr>
      </w:pPr>
      <w:r w:rsidRPr="00481AA5">
        <w:rPr>
          <w:rFonts w:cstheme="minorHAnsi"/>
          <w:b/>
          <w:bCs/>
        </w:rPr>
        <w:t xml:space="preserve">W załączniku nr 3A do SIWZ - Wzór umowy Część I </w:t>
      </w:r>
      <w:proofErr w:type="spellStart"/>
      <w:r w:rsidRPr="00481AA5">
        <w:rPr>
          <w:rFonts w:cstheme="minorHAnsi"/>
          <w:b/>
          <w:bCs/>
        </w:rPr>
        <w:t>i</w:t>
      </w:r>
      <w:proofErr w:type="spellEnd"/>
      <w:r w:rsidRPr="00481AA5">
        <w:rPr>
          <w:rFonts w:cstheme="minorHAnsi"/>
          <w:b/>
          <w:bCs/>
        </w:rPr>
        <w:t xml:space="preserve"> II w § </w:t>
      </w:r>
      <w:r w:rsidR="00FE540D">
        <w:rPr>
          <w:rFonts w:cstheme="minorHAnsi"/>
          <w:b/>
          <w:bCs/>
        </w:rPr>
        <w:t>10</w:t>
      </w:r>
      <w:r w:rsidRPr="00481AA5">
        <w:rPr>
          <w:rFonts w:cstheme="minorHAnsi"/>
          <w:b/>
          <w:bCs/>
        </w:rPr>
        <w:t xml:space="preserve"> ust. </w:t>
      </w:r>
      <w:r w:rsidR="00FE540D">
        <w:rPr>
          <w:rFonts w:cstheme="minorHAnsi"/>
          <w:b/>
          <w:bCs/>
        </w:rPr>
        <w:t>2</w:t>
      </w:r>
      <w:r w:rsidRPr="00481AA5">
        <w:rPr>
          <w:rFonts w:cstheme="minorHAnsi"/>
          <w:b/>
          <w:bCs/>
        </w:rPr>
        <w:t xml:space="preserve"> </w:t>
      </w:r>
      <w:r w:rsidR="00FE540D">
        <w:rPr>
          <w:rFonts w:cstheme="minorHAnsi"/>
          <w:b/>
          <w:bCs/>
        </w:rPr>
        <w:t xml:space="preserve"> pkt 21) </w:t>
      </w:r>
      <w:r w:rsidRPr="00481AA5">
        <w:rPr>
          <w:rFonts w:cstheme="minorHAnsi"/>
          <w:b/>
          <w:bCs/>
        </w:rPr>
        <w:t>otrzymuje brzmienie:</w:t>
      </w:r>
      <w:r>
        <w:rPr>
          <w:rFonts w:cstheme="minorHAnsi"/>
          <w:b/>
          <w:bCs/>
        </w:rPr>
        <w:t xml:space="preserve"> </w:t>
      </w:r>
    </w:p>
    <w:p w14:paraId="78DA389F" w14:textId="7B625294" w:rsidR="00481AA5" w:rsidRPr="00FE540D" w:rsidRDefault="00FE540D" w:rsidP="00D0588C">
      <w:pPr>
        <w:pStyle w:val="Akapitzlist"/>
        <w:autoSpaceDE w:val="0"/>
        <w:autoSpaceDN w:val="0"/>
        <w:adjustRightInd w:val="0"/>
        <w:spacing w:after="0" w:line="23" w:lineRule="atLeast"/>
        <w:ind w:left="426"/>
        <w:jc w:val="both"/>
        <w:rPr>
          <w:rFonts w:cstheme="minorHAnsi"/>
        </w:rPr>
      </w:pPr>
      <w:r w:rsidRPr="00FE540D">
        <w:rPr>
          <w:rFonts w:cstheme="minorHAnsi"/>
        </w:rPr>
        <w:t>„21) w wysokości 100 zł za każdy dzień opóźnienia w przekazaniu Zamawiającemu ewidencji odbioru odpadów segregowanych,</w:t>
      </w:r>
      <w:r>
        <w:rPr>
          <w:rFonts w:cstheme="minorHAnsi"/>
        </w:rPr>
        <w:t>”</w:t>
      </w:r>
    </w:p>
    <w:p w14:paraId="0321E904" w14:textId="79FD38BB" w:rsidR="003979E3" w:rsidRDefault="00D52997" w:rsidP="00D52997">
      <w:pPr>
        <w:pStyle w:val="Akapitzlist"/>
        <w:numPr>
          <w:ilvl w:val="0"/>
          <w:numId w:val="37"/>
        </w:numPr>
        <w:autoSpaceDE w:val="0"/>
        <w:autoSpaceDN w:val="0"/>
        <w:adjustRightInd w:val="0"/>
        <w:spacing w:after="0" w:line="23" w:lineRule="atLeast"/>
        <w:ind w:left="426"/>
        <w:jc w:val="both"/>
        <w:rPr>
          <w:rFonts w:cstheme="minorHAnsi"/>
          <w:b/>
          <w:bCs/>
        </w:rPr>
      </w:pPr>
      <w:r w:rsidRPr="00D52997">
        <w:rPr>
          <w:rFonts w:cstheme="minorHAnsi"/>
          <w:b/>
          <w:bCs/>
        </w:rPr>
        <w:t xml:space="preserve">W załączniku nr </w:t>
      </w:r>
      <w:r w:rsidR="00EC6AFB">
        <w:rPr>
          <w:rFonts w:cstheme="minorHAnsi"/>
          <w:b/>
          <w:bCs/>
        </w:rPr>
        <w:t>3A</w:t>
      </w:r>
      <w:r w:rsidRPr="00D52997">
        <w:rPr>
          <w:rFonts w:cstheme="minorHAnsi"/>
          <w:b/>
          <w:bCs/>
        </w:rPr>
        <w:t xml:space="preserve"> do SIWZ - Wzór umowy </w:t>
      </w:r>
      <w:r w:rsidR="00EC6AFB">
        <w:rPr>
          <w:rFonts w:cstheme="minorHAnsi"/>
          <w:b/>
          <w:bCs/>
        </w:rPr>
        <w:t xml:space="preserve">Część I </w:t>
      </w:r>
      <w:proofErr w:type="spellStart"/>
      <w:r w:rsidR="00EC6AFB">
        <w:rPr>
          <w:rFonts w:cstheme="minorHAnsi"/>
          <w:b/>
          <w:bCs/>
        </w:rPr>
        <w:t>i</w:t>
      </w:r>
      <w:proofErr w:type="spellEnd"/>
      <w:r w:rsidR="00EC6AFB">
        <w:rPr>
          <w:rFonts w:cstheme="minorHAnsi"/>
          <w:b/>
          <w:bCs/>
        </w:rPr>
        <w:t xml:space="preserve"> II </w:t>
      </w:r>
      <w:r w:rsidRPr="00D52997">
        <w:rPr>
          <w:rFonts w:cstheme="minorHAnsi"/>
          <w:b/>
          <w:bCs/>
        </w:rPr>
        <w:t xml:space="preserve">w § </w:t>
      </w:r>
      <w:r w:rsidR="00EC6AFB">
        <w:rPr>
          <w:rFonts w:cstheme="minorHAnsi"/>
          <w:b/>
          <w:bCs/>
        </w:rPr>
        <w:t>13</w:t>
      </w:r>
      <w:r w:rsidRPr="00D52997">
        <w:rPr>
          <w:rFonts w:cstheme="minorHAnsi"/>
          <w:b/>
          <w:bCs/>
        </w:rPr>
        <w:t xml:space="preserve"> ust. </w:t>
      </w:r>
      <w:r w:rsidR="0006690A">
        <w:rPr>
          <w:rFonts w:cstheme="minorHAnsi"/>
          <w:b/>
          <w:bCs/>
        </w:rPr>
        <w:t>6</w:t>
      </w:r>
      <w:r>
        <w:rPr>
          <w:rFonts w:cstheme="minorHAnsi"/>
          <w:b/>
          <w:bCs/>
        </w:rPr>
        <w:t xml:space="preserve"> </w:t>
      </w:r>
      <w:r w:rsidRPr="00D52997">
        <w:rPr>
          <w:rFonts w:cstheme="minorHAnsi"/>
          <w:b/>
          <w:bCs/>
        </w:rPr>
        <w:t>otrzymuje brzmienie:</w:t>
      </w:r>
    </w:p>
    <w:p w14:paraId="3E7D00B6" w14:textId="6269FDEA" w:rsidR="0006690A" w:rsidRDefault="00D52997" w:rsidP="0006690A">
      <w:pPr>
        <w:autoSpaceDE w:val="0"/>
        <w:autoSpaceDN w:val="0"/>
        <w:adjustRightInd w:val="0"/>
        <w:spacing w:after="0" w:line="23" w:lineRule="atLeast"/>
        <w:ind w:left="426"/>
        <w:jc w:val="both"/>
        <w:rPr>
          <w:rFonts w:cstheme="minorHAnsi"/>
        </w:rPr>
      </w:pPr>
      <w:r w:rsidRPr="00D52997">
        <w:rPr>
          <w:rFonts w:cstheme="minorHAnsi"/>
        </w:rPr>
        <w:t>„</w:t>
      </w:r>
      <w:r w:rsidR="0006690A">
        <w:rPr>
          <w:rFonts w:cstheme="minorHAnsi"/>
        </w:rPr>
        <w:t xml:space="preserve">6. </w:t>
      </w:r>
      <w:r w:rsidR="0006690A" w:rsidRPr="0006690A">
        <w:rPr>
          <w:rFonts w:cstheme="minorHAnsi"/>
        </w:rPr>
        <w:t>Warunkiem odstąpienia przez Zamawiającego od umowy w przypadkach opisanych w ust. 2 pkt 1-5 jest uprzednie wezwanie Wykonawcy do wykonywania swoich obowiązków oraz wyznaczenie w tym celu dodatkowego terminu wynoszącego co najmniej 14 dni rozpoczynający się od dnia dostarczenia wezwania. Oświadczenie o odstąpieniu może być złożone w terminie 30 dni od dnia upływu dodatkowego terminu.</w:t>
      </w:r>
      <w:r w:rsidR="0006690A">
        <w:rPr>
          <w:rFonts w:cstheme="minorHAnsi"/>
        </w:rPr>
        <w:t>”</w:t>
      </w:r>
    </w:p>
    <w:p w14:paraId="52DE6179" w14:textId="57C87D0C" w:rsidR="00D0588C" w:rsidRDefault="00D0588C" w:rsidP="00D0588C">
      <w:pPr>
        <w:pStyle w:val="Akapitzlist"/>
        <w:numPr>
          <w:ilvl w:val="0"/>
          <w:numId w:val="37"/>
        </w:numPr>
        <w:autoSpaceDE w:val="0"/>
        <w:autoSpaceDN w:val="0"/>
        <w:adjustRightInd w:val="0"/>
        <w:spacing w:after="0" w:line="23" w:lineRule="atLeast"/>
        <w:ind w:left="426"/>
        <w:jc w:val="both"/>
        <w:rPr>
          <w:rFonts w:cstheme="minorHAnsi"/>
          <w:b/>
          <w:bCs/>
        </w:rPr>
      </w:pPr>
      <w:r w:rsidRPr="00D52997">
        <w:rPr>
          <w:rFonts w:cstheme="minorHAnsi"/>
          <w:b/>
          <w:bCs/>
        </w:rPr>
        <w:t xml:space="preserve">W załączniku nr </w:t>
      </w:r>
      <w:r>
        <w:rPr>
          <w:rFonts w:cstheme="minorHAnsi"/>
          <w:b/>
          <w:bCs/>
        </w:rPr>
        <w:t>3A</w:t>
      </w:r>
      <w:r w:rsidRPr="00D52997">
        <w:rPr>
          <w:rFonts w:cstheme="minorHAnsi"/>
          <w:b/>
          <w:bCs/>
        </w:rPr>
        <w:t xml:space="preserve"> do SIWZ - Wzór umowy </w:t>
      </w:r>
      <w:r>
        <w:rPr>
          <w:rFonts w:cstheme="minorHAnsi"/>
          <w:b/>
          <w:bCs/>
        </w:rPr>
        <w:t xml:space="preserve">Część I </w:t>
      </w:r>
      <w:proofErr w:type="spellStart"/>
      <w:r>
        <w:rPr>
          <w:rFonts w:cstheme="minorHAnsi"/>
          <w:b/>
          <w:bCs/>
        </w:rPr>
        <w:t>i</w:t>
      </w:r>
      <w:proofErr w:type="spellEnd"/>
      <w:r>
        <w:rPr>
          <w:rFonts w:cstheme="minorHAnsi"/>
          <w:b/>
          <w:bCs/>
        </w:rPr>
        <w:t xml:space="preserve"> II </w:t>
      </w:r>
      <w:r w:rsidRPr="00D52997">
        <w:rPr>
          <w:rFonts w:cstheme="minorHAnsi"/>
          <w:b/>
          <w:bCs/>
        </w:rPr>
        <w:t xml:space="preserve">w § </w:t>
      </w:r>
      <w:r>
        <w:rPr>
          <w:rFonts w:cstheme="minorHAnsi"/>
          <w:b/>
          <w:bCs/>
        </w:rPr>
        <w:t>13</w:t>
      </w:r>
      <w:r w:rsidRPr="00D52997">
        <w:rPr>
          <w:rFonts w:cstheme="minorHAnsi"/>
          <w:b/>
          <w:bCs/>
        </w:rPr>
        <w:t xml:space="preserve"> ust. </w:t>
      </w:r>
      <w:r>
        <w:rPr>
          <w:rFonts w:cstheme="minorHAnsi"/>
          <w:b/>
          <w:bCs/>
        </w:rPr>
        <w:t xml:space="preserve">8 </w:t>
      </w:r>
      <w:r w:rsidRPr="00D52997">
        <w:rPr>
          <w:rFonts w:cstheme="minorHAnsi"/>
          <w:b/>
          <w:bCs/>
        </w:rPr>
        <w:t>otrzymuje brzmienie:</w:t>
      </w:r>
    </w:p>
    <w:p w14:paraId="481079D4" w14:textId="4859F136" w:rsidR="0006690A" w:rsidRDefault="00D0588C" w:rsidP="00D52997">
      <w:pPr>
        <w:autoSpaceDE w:val="0"/>
        <w:autoSpaceDN w:val="0"/>
        <w:adjustRightInd w:val="0"/>
        <w:spacing w:after="0" w:line="23" w:lineRule="atLeast"/>
        <w:ind w:left="426"/>
        <w:jc w:val="both"/>
        <w:rPr>
          <w:rFonts w:cstheme="minorHAnsi"/>
        </w:rPr>
      </w:pPr>
      <w:r>
        <w:rPr>
          <w:rFonts w:cstheme="minorHAnsi"/>
        </w:rPr>
        <w:t>„</w:t>
      </w:r>
      <w:r w:rsidRPr="00D0588C">
        <w:rPr>
          <w:rFonts w:cstheme="minorHAnsi"/>
        </w:rPr>
        <w:t>8.</w:t>
      </w:r>
      <w:r w:rsidRPr="00D0588C">
        <w:rPr>
          <w:rFonts w:cstheme="minorHAnsi"/>
        </w:rPr>
        <w:tab/>
        <w:t>Wykonawca uprawniony jest do odstąpienia od umowy jeśli Zamawiający pozostaje w opóźnieniu z zapłatą wynagrodzenia, za które Wykonawca należycie i w zgodzie z postanowieniami umowy oraz przepisami prawa wystawił fakturę VAT. Przed odstąpieniem Wykonawca wezwie Zamawiającego do wykonania zobowiązania wyznaczając dodatkowy co najmniej 14 dniowy termin do dokonania płatności rozpoczynający się od dnia dostarczenia wezwania. Oświadczenie o odstąpieniu może być złożone w terminie 30 dni od dnia upływu dodatkowego terminu dokonania płatności.</w:t>
      </w:r>
      <w:r>
        <w:rPr>
          <w:rFonts w:cstheme="minorHAnsi"/>
        </w:rPr>
        <w:t>”</w:t>
      </w:r>
    </w:p>
    <w:p w14:paraId="69C58E50" w14:textId="42EB9E1D" w:rsidR="00EC6AFB" w:rsidRDefault="00936199" w:rsidP="00936199">
      <w:pPr>
        <w:pStyle w:val="Akapitzlist"/>
        <w:numPr>
          <w:ilvl w:val="0"/>
          <w:numId w:val="37"/>
        </w:numPr>
        <w:autoSpaceDE w:val="0"/>
        <w:autoSpaceDN w:val="0"/>
        <w:adjustRightInd w:val="0"/>
        <w:spacing w:after="0" w:line="23" w:lineRule="atLeast"/>
        <w:ind w:left="426"/>
        <w:jc w:val="both"/>
        <w:rPr>
          <w:rFonts w:cstheme="minorHAnsi"/>
        </w:rPr>
      </w:pPr>
      <w:r w:rsidRPr="00936199">
        <w:rPr>
          <w:rFonts w:cstheme="minorHAnsi"/>
          <w:b/>
          <w:bCs/>
        </w:rPr>
        <w:t xml:space="preserve">W załączniku nr 3A do SIWZ - Wzór umowy Część I </w:t>
      </w:r>
      <w:proofErr w:type="spellStart"/>
      <w:r w:rsidRPr="00936199">
        <w:rPr>
          <w:rFonts w:cstheme="minorHAnsi"/>
          <w:b/>
          <w:bCs/>
        </w:rPr>
        <w:t>i</w:t>
      </w:r>
      <w:proofErr w:type="spellEnd"/>
      <w:r w:rsidRPr="00936199">
        <w:rPr>
          <w:rFonts w:cstheme="minorHAnsi"/>
          <w:b/>
          <w:bCs/>
        </w:rPr>
        <w:t xml:space="preserve"> II w § 1</w:t>
      </w:r>
      <w:r>
        <w:rPr>
          <w:rFonts w:cstheme="minorHAnsi"/>
          <w:b/>
          <w:bCs/>
        </w:rPr>
        <w:t>4</w:t>
      </w:r>
      <w:r w:rsidRPr="00936199">
        <w:rPr>
          <w:rFonts w:cstheme="minorHAnsi"/>
          <w:b/>
          <w:bCs/>
        </w:rPr>
        <w:t xml:space="preserve"> ust. </w:t>
      </w:r>
      <w:r>
        <w:rPr>
          <w:rFonts w:cstheme="minorHAnsi"/>
          <w:b/>
          <w:bCs/>
        </w:rPr>
        <w:t>1</w:t>
      </w:r>
      <w:r w:rsidRPr="00936199">
        <w:rPr>
          <w:rFonts w:cstheme="minorHAnsi"/>
          <w:b/>
          <w:bCs/>
        </w:rPr>
        <w:t xml:space="preserve"> </w:t>
      </w:r>
      <w:r>
        <w:rPr>
          <w:rFonts w:cstheme="minorHAnsi"/>
          <w:b/>
          <w:bCs/>
        </w:rPr>
        <w:t xml:space="preserve"> pkt 2)</w:t>
      </w:r>
      <w:r w:rsidRPr="00936199">
        <w:rPr>
          <w:rFonts w:cstheme="minorHAnsi"/>
          <w:b/>
          <w:bCs/>
        </w:rPr>
        <w:t>otrzymuje brzmienie:</w:t>
      </w:r>
    </w:p>
    <w:p w14:paraId="75E55B6C" w14:textId="0B9DD934" w:rsidR="00936199" w:rsidRPr="00936199" w:rsidRDefault="00936199" w:rsidP="00936199">
      <w:pPr>
        <w:autoSpaceDE w:val="0"/>
        <w:autoSpaceDN w:val="0"/>
        <w:adjustRightInd w:val="0"/>
        <w:spacing w:after="0" w:line="23" w:lineRule="atLeast"/>
        <w:ind w:left="426"/>
        <w:jc w:val="both"/>
        <w:rPr>
          <w:rFonts w:cstheme="minorHAnsi"/>
        </w:rPr>
      </w:pPr>
      <w:r>
        <w:rPr>
          <w:rFonts w:cstheme="minorHAnsi"/>
        </w:rPr>
        <w:t>„</w:t>
      </w:r>
      <w:r w:rsidRPr="00936199">
        <w:rPr>
          <w:rFonts w:cstheme="minorHAnsi"/>
        </w:rPr>
        <w:t>2)</w:t>
      </w:r>
      <w:r w:rsidRPr="00936199">
        <w:rPr>
          <w:rFonts w:cstheme="minorHAnsi"/>
        </w:rPr>
        <w:tab/>
        <w:t>zmiana wysokość stawek jednostkowych brutto określonych w §9 ust 2  oraz zmiana wartości umowy brutto  uleg</w:t>
      </w:r>
      <w:r>
        <w:rPr>
          <w:rFonts w:cstheme="minorHAnsi"/>
        </w:rPr>
        <w:t>nie</w:t>
      </w:r>
      <w:r w:rsidRPr="00936199">
        <w:rPr>
          <w:rFonts w:cstheme="minorHAnsi"/>
        </w:rPr>
        <w:t xml:space="preserve"> zmianie w przypadku:</w:t>
      </w:r>
    </w:p>
    <w:p w14:paraId="7AF128B5" w14:textId="77777777" w:rsidR="00936199" w:rsidRPr="00936199" w:rsidRDefault="00936199" w:rsidP="00936199">
      <w:pPr>
        <w:autoSpaceDE w:val="0"/>
        <w:autoSpaceDN w:val="0"/>
        <w:adjustRightInd w:val="0"/>
        <w:spacing w:after="0" w:line="23" w:lineRule="atLeast"/>
        <w:ind w:left="426"/>
        <w:jc w:val="both"/>
        <w:rPr>
          <w:rFonts w:cstheme="minorHAnsi"/>
        </w:rPr>
      </w:pPr>
      <w:r w:rsidRPr="00936199">
        <w:rPr>
          <w:rFonts w:cstheme="minorHAnsi"/>
        </w:rPr>
        <w:t>a)</w:t>
      </w:r>
      <w:r w:rsidRPr="00936199">
        <w:rPr>
          <w:rFonts w:cstheme="minorHAnsi"/>
        </w:rPr>
        <w:tab/>
        <w:t>zmiany ustawowej stawki podatku od towarów i usług;</w:t>
      </w:r>
    </w:p>
    <w:p w14:paraId="10B39CDF" w14:textId="77777777" w:rsidR="00936199" w:rsidRPr="00936199" w:rsidRDefault="00936199" w:rsidP="00936199">
      <w:pPr>
        <w:autoSpaceDE w:val="0"/>
        <w:autoSpaceDN w:val="0"/>
        <w:adjustRightInd w:val="0"/>
        <w:spacing w:after="0" w:line="23" w:lineRule="atLeast"/>
        <w:ind w:left="426"/>
        <w:jc w:val="both"/>
        <w:rPr>
          <w:rFonts w:cstheme="minorHAnsi"/>
        </w:rPr>
      </w:pPr>
      <w:r w:rsidRPr="00936199">
        <w:rPr>
          <w:rFonts w:cstheme="minorHAnsi"/>
        </w:rPr>
        <w:t>b)</w:t>
      </w:r>
      <w:r w:rsidRPr="00936199">
        <w:rPr>
          <w:rFonts w:cstheme="minorHAnsi"/>
        </w:rPr>
        <w:tab/>
        <w:t>zwiększenia ilości odpadów w stosunku do szacunkowej ilości odpadów wskazanej przez Zamawiającego;</w:t>
      </w:r>
    </w:p>
    <w:p w14:paraId="5595C6E4" w14:textId="4681F9E9" w:rsidR="00936199" w:rsidRPr="00936199" w:rsidRDefault="00936199" w:rsidP="00936199">
      <w:pPr>
        <w:autoSpaceDE w:val="0"/>
        <w:autoSpaceDN w:val="0"/>
        <w:adjustRightInd w:val="0"/>
        <w:spacing w:after="0" w:line="23" w:lineRule="atLeast"/>
        <w:ind w:left="426"/>
        <w:jc w:val="both"/>
        <w:rPr>
          <w:rFonts w:cstheme="minorHAnsi"/>
        </w:rPr>
      </w:pPr>
      <w:r w:rsidRPr="00936199">
        <w:rPr>
          <w:rFonts w:cstheme="minorHAnsi"/>
        </w:rPr>
        <w:t>c)</w:t>
      </w:r>
      <w:r w:rsidRPr="00936199">
        <w:rPr>
          <w:rFonts w:cstheme="minorHAnsi"/>
        </w:rPr>
        <w:tab/>
        <w:t>zmiany przepisów prawa mających wpływ na koszty realizacji usług o udokumentowaną wysokość wzrostu kosztów, o której mowa w pkt 1) niniejszego ustępu;</w:t>
      </w:r>
    </w:p>
    <w:p w14:paraId="6DFBF54A" w14:textId="77777777" w:rsidR="00936199" w:rsidRPr="00936199" w:rsidRDefault="00936199" w:rsidP="00936199">
      <w:pPr>
        <w:autoSpaceDE w:val="0"/>
        <w:autoSpaceDN w:val="0"/>
        <w:adjustRightInd w:val="0"/>
        <w:spacing w:after="0" w:line="23" w:lineRule="atLeast"/>
        <w:ind w:left="426"/>
        <w:jc w:val="both"/>
        <w:rPr>
          <w:rFonts w:cstheme="minorHAnsi"/>
        </w:rPr>
      </w:pPr>
      <w:r w:rsidRPr="00936199">
        <w:rPr>
          <w:rFonts w:cstheme="minorHAnsi"/>
        </w:rPr>
        <w:lastRenderedPageBreak/>
        <w:t>d)</w:t>
      </w:r>
      <w:r w:rsidRPr="00936199">
        <w:rPr>
          <w:rFonts w:cstheme="minorHAnsi"/>
        </w:rPr>
        <w:tab/>
        <w:t>zmiany kosztów zagospodarowania odpadów, o udokumentowaną wysokość wzrostu kosztów zagospodarowania,</w:t>
      </w:r>
    </w:p>
    <w:p w14:paraId="3750453B" w14:textId="64A99374" w:rsidR="00D0588C" w:rsidRDefault="00936199" w:rsidP="00936199">
      <w:pPr>
        <w:autoSpaceDE w:val="0"/>
        <w:autoSpaceDN w:val="0"/>
        <w:adjustRightInd w:val="0"/>
        <w:spacing w:after="0" w:line="23" w:lineRule="atLeast"/>
        <w:ind w:left="426"/>
        <w:jc w:val="both"/>
        <w:rPr>
          <w:rFonts w:cstheme="minorHAnsi"/>
        </w:rPr>
      </w:pPr>
      <w:r>
        <w:rPr>
          <w:rFonts w:cstheme="minorHAnsi"/>
        </w:rPr>
        <w:t>e</w:t>
      </w:r>
      <w:r w:rsidRPr="00936199">
        <w:rPr>
          <w:rFonts w:cstheme="minorHAnsi"/>
        </w:rPr>
        <w:t>)</w:t>
      </w:r>
      <w:r w:rsidRPr="00936199">
        <w:rPr>
          <w:rFonts w:cstheme="minorHAnsi"/>
        </w:rPr>
        <w:tab/>
        <w:t>zmiany wysokości opłaty marszałkowskiej, o wysokość wzrostu opłaty</w:t>
      </w:r>
      <w:r>
        <w:rPr>
          <w:rFonts w:cstheme="minorHAnsi"/>
        </w:rPr>
        <w:t>;”</w:t>
      </w:r>
    </w:p>
    <w:p w14:paraId="701BFD05" w14:textId="76651FC7" w:rsidR="00B53E64" w:rsidRPr="00B53E64" w:rsidRDefault="00B53E64" w:rsidP="00B53E64">
      <w:pPr>
        <w:pStyle w:val="Akapitzlist"/>
        <w:numPr>
          <w:ilvl w:val="0"/>
          <w:numId w:val="37"/>
        </w:numPr>
        <w:autoSpaceDE w:val="0"/>
        <w:autoSpaceDN w:val="0"/>
        <w:adjustRightInd w:val="0"/>
        <w:spacing w:after="0" w:line="23" w:lineRule="atLeast"/>
        <w:ind w:left="426"/>
        <w:jc w:val="both"/>
        <w:rPr>
          <w:rFonts w:cstheme="minorHAnsi"/>
          <w:b/>
          <w:bCs/>
        </w:rPr>
      </w:pPr>
      <w:r w:rsidRPr="00B53E64">
        <w:rPr>
          <w:rFonts w:cstheme="minorHAnsi"/>
          <w:b/>
          <w:bCs/>
        </w:rPr>
        <w:t xml:space="preserve">W załączniku nr 3A do SIWZ - Wzór umowy Część I </w:t>
      </w:r>
      <w:proofErr w:type="spellStart"/>
      <w:r w:rsidRPr="00B53E64">
        <w:rPr>
          <w:rFonts w:cstheme="minorHAnsi"/>
          <w:b/>
          <w:bCs/>
        </w:rPr>
        <w:t>i</w:t>
      </w:r>
      <w:proofErr w:type="spellEnd"/>
      <w:r w:rsidRPr="00B53E64">
        <w:rPr>
          <w:rFonts w:cstheme="minorHAnsi"/>
          <w:b/>
          <w:bCs/>
        </w:rPr>
        <w:t xml:space="preserve"> II w § 14 ust. </w:t>
      </w:r>
      <w:r>
        <w:rPr>
          <w:rFonts w:cstheme="minorHAnsi"/>
          <w:b/>
          <w:bCs/>
        </w:rPr>
        <w:t>2</w:t>
      </w:r>
      <w:r w:rsidRPr="00B53E64">
        <w:rPr>
          <w:rFonts w:cstheme="minorHAnsi"/>
          <w:b/>
          <w:bCs/>
        </w:rPr>
        <w:t xml:space="preserve"> otrzymuje brzmienie: </w:t>
      </w:r>
    </w:p>
    <w:p w14:paraId="48C89C5B" w14:textId="5A7C0315" w:rsidR="00B53E64" w:rsidRPr="00B53E64" w:rsidRDefault="00B53E64" w:rsidP="00B53E64">
      <w:pPr>
        <w:pStyle w:val="Akapitzlist"/>
        <w:autoSpaceDE w:val="0"/>
        <w:autoSpaceDN w:val="0"/>
        <w:adjustRightInd w:val="0"/>
        <w:spacing w:after="0" w:line="23" w:lineRule="atLeast"/>
        <w:ind w:left="426"/>
        <w:jc w:val="both"/>
        <w:rPr>
          <w:rFonts w:cstheme="minorHAnsi"/>
        </w:rPr>
      </w:pPr>
      <w:r w:rsidRPr="00B53E64">
        <w:rPr>
          <w:rFonts w:cstheme="minorHAnsi"/>
        </w:rPr>
        <w:t>„2.</w:t>
      </w:r>
      <w:r w:rsidRPr="00B53E64">
        <w:rPr>
          <w:rFonts w:cstheme="minorHAnsi"/>
        </w:rPr>
        <w:tab/>
        <w:t>W sytuacji wystąpienia okoliczności wskazanych w ust. 1 pkt 2 lit. a) oraz e) zmiana polegać będzie na odpowiedniej zmianie stawek jednostkowych brutto, wartości umowy brutto oraz wartości wyliczonego podatku VAT, określonych w § 9 Umowy.”</w:t>
      </w:r>
    </w:p>
    <w:p w14:paraId="004F6D85" w14:textId="6F818C48" w:rsidR="00EC6AFB" w:rsidRPr="00D733FC" w:rsidRDefault="00D733FC" w:rsidP="00D733FC">
      <w:pPr>
        <w:pStyle w:val="Akapitzlist"/>
        <w:numPr>
          <w:ilvl w:val="0"/>
          <w:numId w:val="37"/>
        </w:numPr>
        <w:autoSpaceDE w:val="0"/>
        <w:autoSpaceDN w:val="0"/>
        <w:adjustRightInd w:val="0"/>
        <w:spacing w:after="0" w:line="23" w:lineRule="atLeast"/>
        <w:ind w:left="426"/>
        <w:jc w:val="both"/>
        <w:rPr>
          <w:rFonts w:cstheme="minorHAnsi"/>
          <w:b/>
          <w:bCs/>
        </w:rPr>
      </w:pPr>
      <w:r w:rsidRPr="00D733FC">
        <w:rPr>
          <w:rFonts w:cstheme="minorHAnsi"/>
          <w:b/>
          <w:bCs/>
        </w:rPr>
        <w:t xml:space="preserve">W załączniku nr 3A do SIWZ - Wzór umowy Część I </w:t>
      </w:r>
      <w:proofErr w:type="spellStart"/>
      <w:r w:rsidRPr="00D733FC">
        <w:rPr>
          <w:rFonts w:cstheme="minorHAnsi"/>
          <w:b/>
          <w:bCs/>
        </w:rPr>
        <w:t>i</w:t>
      </w:r>
      <w:proofErr w:type="spellEnd"/>
      <w:r w:rsidRPr="00D733FC">
        <w:rPr>
          <w:rFonts w:cstheme="minorHAnsi"/>
          <w:b/>
          <w:bCs/>
        </w:rPr>
        <w:t xml:space="preserve"> II w § 14 ust. </w:t>
      </w:r>
      <w:r>
        <w:rPr>
          <w:rFonts w:cstheme="minorHAnsi"/>
          <w:b/>
          <w:bCs/>
        </w:rPr>
        <w:t xml:space="preserve">4 - </w:t>
      </w:r>
      <w:r w:rsidR="005514A3">
        <w:rPr>
          <w:rFonts w:cstheme="minorHAnsi"/>
          <w:b/>
          <w:bCs/>
        </w:rPr>
        <w:t>7</w:t>
      </w:r>
      <w:r w:rsidRPr="00D733FC">
        <w:rPr>
          <w:rFonts w:cstheme="minorHAnsi"/>
          <w:b/>
          <w:bCs/>
        </w:rPr>
        <w:t xml:space="preserve">  </w:t>
      </w:r>
      <w:r>
        <w:rPr>
          <w:rFonts w:cstheme="minorHAnsi"/>
          <w:b/>
          <w:bCs/>
        </w:rPr>
        <w:t>o</w:t>
      </w:r>
      <w:r w:rsidRPr="00D733FC">
        <w:rPr>
          <w:rFonts w:cstheme="minorHAnsi"/>
          <w:b/>
          <w:bCs/>
        </w:rPr>
        <w:t>trzymuje brzmienie:</w:t>
      </w:r>
      <w:r w:rsidR="00B53E64">
        <w:rPr>
          <w:rFonts w:cstheme="minorHAnsi"/>
          <w:b/>
          <w:bCs/>
        </w:rPr>
        <w:t xml:space="preserve"> </w:t>
      </w:r>
    </w:p>
    <w:p w14:paraId="4363DAAB" w14:textId="24939BC3" w:rsidR="00B53E64" w:rsidRPr="00B53E64" w:rsidRDefault="00B53E64" w:rsidP="00B53E64">
      <w:pPr>
        <w:autoSpaceDE w:val="0"/>
        <w:autoSpaceDN w:val="0"/>
        <w:adjustRightInd w:val="0"/>
        <w:spacing w:after="0" w:line="23" w:lineRule="atLeast"/>
        <w:ind w:left="426"/>
        <w:jc w:val="both"/>
        <w:rPr>
          <w:rFonts w:cstheme="minorHAnsi"/>
        </w:rPr>
      </w:pPr>
      <w:r>
        <w:rPr>
          <w:rFonts w:cstheme="minorHAnsi"/>
        </w:rPr>
        <w:t>„</w:t>
      </w:r>
      <w:r w:rsidRPr="00B53E64">
        <w:rPr>
          <w:rFonts w:cstheme="minorHAnsi"/>
        </w:rPr>
        <w:t>4.</w:t>
      </w:r>
      <w:r w:rsidRPr="00B53E64">
        <w:rPr>
          <w:rFonts w:cstheme="minorHAnsi"/>
        </w:rPr>
        <w:tab/>
        <w:t>W sytuacji wystąpienia okoliczności wskazanych w ust. 1 pkt 2 lit. c), d) Wykonawca składa pisemny wniosek o zmianę umowy o zamówienie publiczne w zakresie płatności wynikający ze zmiany sposobu spełnienia świadczenia. Wniosek powinien zawierać wyczerpujące uzasadnienie faktyczne i prawne oraz dokładne wyliczenie kwoty wynagrodzenia Wykonawcy po zmianie umowy.</w:t>
      </w:r>
    </w:p>
    <w:p w14:paraId="68C8B22D" w14:textId="77777777" w:rsidR="00B53E64" w:rsidRPr="00B53E64" w:rsidRDefault="00B53E64" w:rsidP="00B53E64">
      <w:pPr>
        <w:autoSpaceDE w:val="0"/>
        <w:autoSpaceDN w:val="0"/>
        <w:adjustRightInd w:val="0"/>
        <w:spacing w:after="0" w:line="23" w:lineRule="atLeast"/>
        <w:ind w:left="426"/>
        <w:jc w:val="both"/>
        <w:rPr>
          <w:rFonts w:cstheme="minorHAnsi"/>
        </w:rPr>
      </w:pPr>
      <w:r w:rsidRPr="00B53E64">
        <w:rPr>
          <w:rFonts w:cstheme="minorHAnsi"/>
        </w:rPr>
        <w:t>5.</w:t>
      </w:r>
      <w:r w:rsidRPr="00B53E64">
        <w:rPr>
          <w:rFonts w:cstheme="minorHAnsi"/>
        </w:rPr>
        <w:tab/>
        <w:t>Zamawiający po zaakceptowaniu wniosku, o którym mowa w ust. 4, wyznacza datę podpisania aneksu do umowy.</w:t>
      </w:r>
    </w:p>
    <w:p w14:paraId="7668634D" w14:textId="3ED250BB" w:rsidR="00B53E64" w:rsidRPr="00B53E64" w:rsidRDefault="00B53E64" w:rsidP="00B53E64">
      <w:pPr>
        <w:autoSpaceDE w:val="0"/>
        <w:autoSpaceDN w:val="0"/>
        <w:adjustRightInd w:val="0"/>
        <w:spacing w:after="0" w:line="23" w:lineRule="atLeast"/>
        <w:ind w:left="426"/>
        <w:jc w:val="both"/>
        <w:rPr>
          <w:rFonts w:cstheme="minorHAnsi"/>
        </w:rPr>
      </w:pPr>
      <w:r w:rsidRPr="00B53E64">
        <w:rPr>
          <w:rFonts w:cstheme="minorHAnsi"/>
        </w:rPr>
        <w:t>6.</w:t>
      </w:r>
      <w:r w:rsidRPr="00B53E64">
        <w:rPr>
          <w:rFonts w:cstheme="minorHAnsi"/>
        </w:rPr>
        <w:tab/>
        <w:t>Zmiana umowy skutkuje zmianą wynagrodzenia jedynie w zakresie płatności realizowanych po zaistnieniu okoliczności stanowiących podstawę zmiany wynagrodzenia, z zastrzeżeniem że w przypadku wystąpienia sytuacji określonej w ust. 1 pkt 2  lit. c)</w:t>
      </w:r>
      <w:r w:rsidR="006710F1">
        <w:rPr>
          <w:rFonts w:cstheme="minorHAnsi"/>
        </w:rPr>
        <w:t xml:space="preserve"> i</w:t>
      </w:r>
      <w:r w:rsidRPr="00B53E64">
        <w:rPr>
          <w:rFonts w:cstheme="minorHAnsi"/>
        </w:rPr>
        <w:t xml:space="preserve"> d)  nie wcześniejszych niż data złożenia wniosku.</w:t>
      </w:r>
    </w:p>
    <w:p w14:paraId="1DB683F3" w14:textId="34008501" w:rsidR="00B53E64" w:rsidRPr="00B53E64" w:rsidRDefault="00B53E64" w:rsidP="00B53E64">
      <w:pPr>
        <w:autoSpaceDE w:val="0"/>
        <w:autoSpaceDN w:val="0"/>
        <w:adjustRightInd w:val="0"/>
        <w:spacing w:after="0" w:line="23" w:lineRule="atLeast"/>
        <w:ind w:left="426"/>
        <w:jc w:val="both"/>
        <w:rPr>
          <w:rFonts w:cstheme="minorHAnsi"/>
        </w:rPr>
      </w:pPr>
      <w:r w:rsidRPr="00B53E64">
        <w:rPr>
          <w:rFonts w:cstheme="minorHAnsi"/>
        </w:rPr>
        <w:t>7.</w:t>
      </w:r>
      <w:r w:rsidRPr="00B53E64">
        <w:rPr>
          <w:rFonts w:cstheme="minorHAnsi"/>
        </w:rPr>
        <w:tab/>
        <w:t>Obowiązek wykazania wpływu zmian, o których mowa w ust. 4 na koszt wykonania zamówienia należy do Wykonawcy.</w:t>
      </w:r>
      <w:r w:rsidR="005514A3">
        <w:rPr>
          <w:rFonts w:cstheme="minorHAnsi"/>
        </w:rPr>
        <w:t>”</w:t>
      </w:r>
    </w:p>
    <w:p w14:paraId="5BF13580" w14:textId="3955E6F8" w:rsidR="003E7872" w:rsidRDefault="003E7872" w:rsidP="003E7872">
      <w:pPr>
        <w:pStyle w:val="Akapitzlist"/>
        <w:numPr>
          <w:ilvl w:val="0"/>
          <w:numId w:val="37"/>
        </w:numPr>
        <w:autoSpaceDE w:val="0"/>
        <w:autoSpaceDN w:val="0"/>
        <w:adjustRightInd w:val="0"/>
        <w:spacing w:after="0" w:line="23" w:lineRule="atLeast"/>
        <w:ind w:left="426"/>
        <w:jc w:val="both"/>
        <w:rPr>
          <w:rFonts w:cstheme="minorHAnsi"/>
          <w:b/>
          <w:bCs/>
        </w:rPr>
      </w:pPr>
      <w:r w:rsidRPr="00D52997">
        <w:rPr>
          <w:rFonts w:cstheme="minorHAnsi"/>
          <w:b/>
          <w:bCs/>
        </w:rPr>
        <w:t xml:space="preserve">W załączniku nr </w:t>
      </w:r>
      <w:r>
        <w:rPr>
          <w:rFonts w:cstheme="minorHAnsi"/>
          <w:b/>
          <w:bCs/>
        </w:rPr>
        <w:t>3B</w:t>
      </w:r>
      <w:r w:rsidRPr="00D52997">
        <w:rPr>
          <w:rFonts w:cstheme="minorHAnsi"/>
          <w:b/>
          <w:bCs/>
        </w:rPr>
        <w:t xml:space="preserve"> do SIWZ - Wzór umowy </w:t>
      </w:r>
      <w:r>
        <w:rPr>
          <w:rFonts w:cstheme="minorHAnsi"/>
          <w:b/>
          <w:bCs/>
        </w:rPr>
        <w:t xml:space="preserve">Część III </w:t>
      </w:r>
      <w:r w:rsidRPr="00D52997">
        <w:rPr>
          <w:rFonts w:cstheme="minorHAnsi"/>
          <w:b/>
          <w:bCs/>
        </w:rPr>
        <w:t xml:space="preserve">w § </w:t>
      </w:r>
      <w:r>
        <w:rPr>
          <w:rFonts w:cstheme="minorHAnsi"/>
          <w:b/>
          <w:bCs/>
        </w:rPr>
        <w:t>11</w:t>
      </w:r>
      <w:r w:rsidRPr="00D52997">
        <w:rPr>
          <w:rFonts w:cstheme="minorHAnsi"/>
          <w:b/>
          <w:bCs/>
        </w:rPr>
        <w:t xml:space="preserve"> ust. </w:t>
      </w:r>
      <w:r>
        <w:rPr>
          <w:rFonts w:cstheme="minorHAnsi"/>
          <w:b/>
          <w:bCs/>
        </w:rPr>
        <w:t xml:space="preserve">6 </w:t>
      </w:r>
      <w:r w:rsidRPr="00D52997">
        <w:rPr>
          <w:rFonts w:cstheme="minorHAnsi"/>
          <w:b/>
          <w:bCs/>
        </w:rPr>
        <w:t>otrzymuje brzmienie:</w:t>
      </w:r>
    </w:p>
    <w:p w14:paraId="4F9E6882" w14:textId="77777777" w:rsidR="003E7872" w:rsidRDefault="003E7872" w:rsidP="003E7872">
      <w:pPr>
        <w:autoSpaceDE w:val="0"/>
        <w:autoSpaceDN w:val="0"/>
        <w:adjustRightInd w:val="0"/>
        <w:spacing w:after="0" w:line="23" w:lineRule="atLeast"/>
        <w:ind w:left="426"/>
        <w:jc w:val="both"/>
        <w:rPr>
          <w:rFonts w:cstheme="minorHAnsi"/>
        </w:rPr>
      </w:pPr>
      <w:r w:rsidRPr="00D52997">
        <w:rPr>
          <w:rFonts w:cstheme="minorHAnsi"/>
        </w:rPr>
        <w:t>„</w:t>
      </w:r>
      <w:r>
        <w:rPr>
          <w:rFonts w:cstheme="minorHAnsi"/>
        </w:rPr>
        <w:t xml:space="preserve">6. </w:t>
      </w:r>
      <w:r w:rsidRPr="0006690A">
        <w:rPr>
          <w:rFonts w:cstheme="minorHAnsi"/>
        </w:rPr>
        <w:t>Warunkiem odstąpienia przez Zamawiającego od umowy w przypadkach opisanych w ust. 2 pkt 1-5 jest uprzednie wezwanie Wykonawcy do wykonywania swoich obowiązków oraz wyznaczenie w tym celu dodatkowego terminu wynoszącego co najmniej 14 dni rozpoczynający się od dnia dostarczenia wezwania. Oświadczenie o odstąpieniu może być złożone w terminie 30 dni od dnia upływu dodatkowego terminu.</w:t>
      </w:r>
      <w:r>
        <w:rPr>
          <w:rFonts w:cstheme="minorHAnsi"/>
        </w:rPr>
        <w:t>”</w:t>
      </w:r>
    </w:p>
    <w:p w14:paraId="0B1C2A7B" w14:textId="19CFD4B4" w:rsidR="003E7872" w:rsidRDefault="003E7872" w:rsidP="003E7872">
      <w:pPr>
        <w:pStyle w:val="Akapitzlist"/>
        <w:numPr>
          <w:ilvl w:val="0"/>
          <w:numId w:val="37"/>
        </w:numPr>
        <w:autoSpaceDE w:val="0"/>
        <w:autoSpaceDN w:val="0"/>
        <w:adjustRightInd w:val="0"/>
        <w:spacing w:after="0" w:line="23" w:lineRule="atLeast"/>
        <w:ind w:left="426"/>
        <w:jc w:val="both"/>
        <w:rPr>
          <w:rFonts w:cstheme="minorHAnsi"/>
          <w:b/>
          <w:bCs/>
        </w:rPr>
      </w:pPr>
      <w:r w:rsidRPr="00D52997">
        <w:rPr>
          <w:rFonts w:cstheme="minorHAnsi"/>
          <w:b/>
          <w:bCs/>
        </w:rPr>
        <w:t xml:space="preserve">W załączniku nr </w:t>
      </w:r>
      <w:r>
        <w:rPr>
          <w:rFonts w:cstheme="minorHAnsi"/>
          <w:b/>
          <w:bCs/>
        </w:rPr>
        <w:t>3B</w:t>
      </w:r>
      <w:r w:rsidRPr="00D52997">
        <w:rPr>
          <w:rFonts w:cstheme="minorHAnsi"/>
          <w:b/>
          <w:bCs/>
        </w:rPr>
        <w:t xml:space="preserve"> do SIWZ - Wzór umowy </w:t>
      </w:r>
      <w:r>
        <w:rPr>
          <w:rFonts w:cstheme="minorHAnsi"/>
          <w:b/>
          <w:bCs/>
        </w:rPr>
        <w:t xml:space="preserve">Część III </w:t>
      </w:r>
      <w:r w:rsidRPr="00D52997">
        <w:rPr>
          <w:rFonts w:cstheme="minorHAnsi"/>
          <w:b/>
          <w:bCs/>
        </w:rPr>
        <w:t xml:space="preserve">w § </w:t>
      </w:r>
      <w:r>
        <w:rPr>
          <w:rFonts w:cstheme="minorHAnsi"/>
          <w:b/>
          <w:bCs/>
        </w:rPr>
        <w:t>11</w:t>
      </w:r>
      <w:r w:rsidRPr="00D52997">
        <w:rPr>
          <w:rFonts w:cstheme="minorHAnsi"/>
          <w:b/>
          <w:bCs/>
        </w:rPr>
        <w:t xml:space="preserve"> ust. </w:t>
      </w:r>
      <w:r>
        <w:rPr>
          <w:rFonts w:cstheme="minorHAnsi"/>
          <w:b/>
          <w:bCs/>
        </w:rPr>
        <w:t xml:space="preserve">8 </w:t>
      </w:r>
      <w:r w:rsidRPr="00D52997">
        <w:rPr>
          <w:rFonts w:cstheme="minorHAnsi"/>
          <w:b/>
          <w:bCs/>
        </w:rPr>
        <w:t>otrzymuje brzmienie:</w:t>
      </w:r>
    </w:p>
    <w:p w14:paraId="52966FB3" w14:textId="77777777" w:rsidR="003E7872" w:rsidRDefault="003E7872" w:rsidP="003E7872">
      <w:pPr>
        <w:autoSpaceDE w:val="0"/>
        <w:autoSpaceDN w:val="0"/>
        <w:adjustRightInd w:val="0"/>
        <w:spacing w:after="0" w:line="23" w:lineRule="atLeast"/>
        <w:ind w:left="426"/>
        <w:jc w:val="both"/>
        <w:rPr>
          <w:rFonts w:cstheme="minorHAnsi"/>
        </w:rPr>
      </w:pPr>
      <w:r>
        <w:rPr>
          <w:rFonts w:cstheme="minorHAnsi"/>
        </w:rPr>
        <w:t>„</w:t>
      </w:r>
      <w:r w:rsidRPr="00D0588C">
        <w:rPr>
          <w:rFonts w:cstheme="minorHAnsi"/>
        </w:rPr>
        <w:t>8.</w:t>
      </w:r>
      <w:r w:rsidRPr="00D0588C">
        <w:rPr>
          <w:rFonts w:cstheme="minorHAnsi"/>
        </w:rPr>
        <w:tab/>
        <w:t>Wykonawca uprawniony jest do odstąpienia od umowy jeśli Zamawiający pozostaje w opóźnieniu z zapłatą wynagrodzenia, za które Wykonawca należycie i w zgodzie z postanowieniami umowy oraz przepisami prawa wystawił fakturę VAT. Przed odstąpieniem Wykonawca wezwie Zamawiającego do wykonania zobowiązania wyznaczając dodatkowy co najmniej 14 dniowy termin do dokonania płatności rozpoczynający się od dnia dostarczenia wezwania. Oświadczenie o odstąpieniu może być złożone w terminie 30 dni od dnia upływu dodatkowego terminu dokonania płatności.</w:t>
      </w:r>
      <w:r>
        <w:rPr>
          <w:rFonts w:cstheme="minorHAnsi"/>
        </w:rPr>
        <w:t>”</w:t>
      </w:r>
    </w:p>
    <w:p w14:paraId="6A425845" w14:textId="6B3C1D85" w:rsidR="000E0015" w:rsidRPr="000E0015" w:rsidRDefault="000E0015" w:rsidP="000E0015">
      <w:pPr>
        <w:pStyle w:val="Akapitzlist"/>
        <w:numPr>
          <w:ilvl w:val="0"/>
          <w:numId w:val="37"/>
        </w:numPr>
        <w:autoSpaceDE w:val="0"/>
        <w:autoSpaceDN w:val="0"/>
        <w:adjustRightInd w:val="0"/>
        <w:spacing w:after="0" w:line="23" w:lineRule="atLeast"/>
        <w:ind w:left="426"/>
        <w:jc w:val="both"/>
        <w:rPr>
          <w:rFonts w:cstheme="minorHAnsi"/>
          <w:b/>
          <w:bCs/>
        </w:rPr>
      </w:pPr>
      <w:r w:rsidRPr="00936199">
        <w:rPr>
          <w:rFonts w:cstheme="minorHAnsi"/>
          <w:b/>
          <w:bCs/>
        </w:rPr>
        <w:t>W załączniku nr 3</w:t>
      </w:r>
      <w:r>
        <w:rPr>
          <w:rFonts w:cstheme="minorHAnsi"/>
          <w:b/>
          <w:bCs/>
        </w:rPr>
        <w:t>B</w:t>
      </w:r>
      <w:r w:rsidRPr="00936199">
        <w:rPr>
          <w:rFonts w:cstheme="minorHAnsi"/>
          <w:b/>
          <w:bCs/>
        </w:rPr>
        <w:t xml:space="preserve"> do SIWZ - Wzór umowy Część </w:t>
      </w:r>
      <w:r>
        <w:rPr>
          <w:rFonts w:cstheme="minorHAnsi"/>
          <w:b/>
          <w:bCs/>
        </w:rPr>
        <w:t>II</w:t>
      </w:r>
      <w:r w:rsidRPr="00936199">
        <w:rPr>
          <w:rFonts w:cstheme="minorHAnsi"/>
          <w:b/>
          <w:bCs/>
        </w:rPr>
        <w:t>I w § 1</w:t>
      </w:r>
      <w:r>
        <w:rPr>
          <w:rFonts w:cstheme="minorHAnsi"/>
          <w:b/>
          <w:bCs/>
        </w:rPr>
        <w:t>2</w:t>
      </w:r>
      <w:r w:rsidRPr="00936199">
        <w:rPr>
          <w:rFonts w:cstheme="minorHAnsi"/>
          <w:b/>
          <w:bCs/>
        </w:rPr>
        <w:t xml:space="preserve"> ust. </w:t>
      </w:r>
      <w:r>
        <w:rPr>
          <w:rFonts w:cstheme="minorHAnsi"/>
          <w:b/>
          <w:bCs/>
        </w:rPr>
        <w:t>1</w:t>
      </w:r>
      <w:r w:rsidRPr="00936199">
        <w:rPr>
          <w:rFonts w:cstheme="minorHAnsi"/>
          <w:b/>
          <w:bCs/>
        </w:rPr>
        <w:t xml:space="preserve"> </w:t>
      </w:r>
      <w:r>
        <w:rPr>
          <w:rFonts w:cstheme="minorHAnsi"/>
          <w:b/>
          <w:bCs/>
        </w:rPr>
        <w:t xml:space="preserve"> pkt 2)</w:t>
      </w:r>
      <w:r w:rsidRPr="00936199">
        <w:rPr>
          <w:rFonts w:cstheme="minorHAnsi"/>
          <w:b/>
          <w:bCs/>
        </w:rPr>
        <w:t>otrzymuje brzmienie:</w:t>
      </w:r>
    </w:p>
    <w:p w14:paraId="0E412D38" w14:textId="107FCC90" w:rsidR="000E0015" w:rsidRPr="00936199" w:rsidRDefault="000E0015" w:rsidP="000E0015">
      <w:pPr>
        <w:autoSpaceDE w:val="0"/>
        <w:autoSpaceDN w:val="0"/>
        <w:adjustRightInd w:val="0"/>
        <w:spacing w:after="0" w:line="23" w:lineRule="atLeast"/>
        <w:ind w:left="426"/>
        <w:jc w:val="both"/>
        <w:rPr>
          <w:rFonts w:cstheme="minorHAnsi"/>
        </w:rPr>
      </w:pPr>
      <w:r>
        <w:rPr>
          <w:rFonts w:cstheme="minorHAnsi"/>
        </w:rPr>
        <w:t>„</w:t>
      </w:r>
      <w:r w:rsidRPr="00936199">
        <w:rPr>
          <w:rFonts w:cstheme="minorHAnsi"/>
        </w:rPr>
        <w:t>2)</w:t>
      </w:r>
      <w:r w:rsidRPr="00936199">
        <w:rPr>
          <w:rFonts w:cstheme="minorHAnsi"/>
        </w:rPr>
        <w:tab/>
        <w:t>zmiana wysokość stawek jednostkowych brutto określonych w §</w:t>
      </w:r>
      <w:r>
        <w:rPr>
          <w:rFonts w:cstheme="minorHAnsi"/>
        </w:rPr>
        <w:t>7</w:t>
      </w:r>
      <w:r w:rsidRPr="00936199">
        <w:rPr>
          <w:rFonts w:cstheme="minorHAnsi"/>
        </w:rPr>
        <w:t xml:space="preserve"> ust 2  oraz zmiana wartości umowy brutto  uleg</w:t>
      </w:r>
      <w:r>
        <w:rPr>
          <w:rFonts w:cstheme="minorHAnsi"/>
        </w:rPr>
        <w:t>nie</w:t>
      </w:r>
      <w:r w:rsidRPr="00936199">
        <w:rPr>
          <w:rFonts w:cstheme="minorHAnsi"/>
        </w:rPr>
        <w:t xml:space="preserve"> zmianie w przypadku:</w:t>
      </w:r>
    </w:p>
    <w:p w14:paraId="7570668D" w14:textId="77777777" w:rsidR="000E0015" w:rsidRPr="00936199" w:rsidRDefault="000E0015" w:rsidP="000E0015">
      <w:pPr>
        <w:autoSpaceDE w:val="0"/>
        <w:autoSpaceDN w:val="0"/>
        <w:adjustRightInd w:val="0"/>
        <w:spacing w:after="0" w:line="23" w:lineRule="atLeast"/>
        <w:ind w:left="426"/>
        <w:jc w:val="both"/>
        <w:rPr>
          <w:rFonts w:cstheme="minorHAnsi"/>
        </w:rPr>
      </w:pPr>
      <w:r w:rsidRPr="00936199">
        <w:rPr>
          <w:rFonts w:cstheme="minorHAnsi"/>
        </w:rPr>
        <w:t>a)</w:t>
      </w:r>
      <w:r w:rsidRPr="00936199">
        <w:rPr>
          <w:rFonts w:cstheme="minorHAnsi"/>
        </w:rPr>
        <w:tab/>
        <w:t>zmiany ustawowej stawki podatku od towarów i usług;</w:t>
      </w:r>
    </w:p>
    <w:p w14:paraId="741B2BAD" w14:textId="77777777" w:rsidR="000E0015" w:rsidRPr="00936199" w:rsidRDefault="000E0015" w:rsidP="000E0015">
      <w:pPr>
        <w:autoSpaceDE w:val="0"/>
        <w:autoSpaceDN w:val="0"/>
        <w:adjustRightInd w:val="0"/>
        <w:spacing w:after="0" w:line="23" w:lineRule="atLeast"/>
        <w:ind w:left="426"/>
        <w:jc w:val="both"/>
        <w:rPr>
          <w:rFonts w:cstheme="minorHAnsi"/>
        </w:rPr>
      </w:pPr>
      <w:r w:rsidRPr="00936199">
        <w:rPr>
          <w:rFonts w:cstheme="minorHAnsi"/>
        </w:rPr>
        <w:t>b)</w:t>
      </w:r>
      <w:r w:rsidRPr="00936199">
        <w:rPr>
          <w:rFonts w:cstheme="minorHAnsi"/>
        </w:rPr>
        <w:tab/>
        <w:t>zwiększenia ilości odpadów w stosunku do szacunkowej ilości odpadów wskazanej przez Zamawiającego;</w:t>
      </w:r>
    </w:p>
    <w:p w14:paraId="516780CF" w14:textId="77777777" w:rsidR="000E0015" w:rsidRPr="00936199" w:rsidRDefault="000E0015" w:rsidP="000E0015">
      <w:pPr>
        <w:autoSpaceDE w:val="0"/>
        <w:autoSpaceDN w:val="0"/>
        <w:adjustRightInd w:val="0"/>
        <w:spacing w:after="0" w:line="23" w:lineRule="atLeast"/>
        <w:ind w:left="426"/>
        <w:jc w:val="both"/>
        <w:rPr>
          <w:rFonts w:cstheme="minorHAnsi"/>
        </w:rPr>
      </w:pPr>
      <w:r w:rsidRPr="00936199">
        <w:rPr>
          <w:rFonts w:cstheme="minorHAnsi"/>
        </w:rPr>
        <w:t>c)</w:t>
      </w:r>
      <w:r w:rsidRPr="00936199">
        <w:rPr>
          <w:rFonts w:cstheme="minorHAnsi"/>
        </w:rPr>
        <w:tab/>
        <w:t>zmiany przepisów prawa mających wpływ na koszty realizacji usług o udokumentowaną wysokość wzrostu kosztów, o której mowa w pkt 1) niniejszego ustępu;</w:t>
      </w:r>
    </w:p>
    <w:p w14:paraId="0AC573DF" w14:textId="77777777" w:rsidR="000E0015" w:rsidRPr="00936199" w:rsidRDefault="000E0015" w:rsidP="000E0015">
      <w:pPr>
        <w:autoSpaceDE w:val="0"/>
        <w:autoSpaceDN w:val="0"/>
        <w:adjustRightInd w:val="0"/>
        <w:spacing w:after="0" w:line="23" w:lineRule="atLeast"/>
        <w:ind w:left="426"/>
        <w:jc w:val="both"/>
        <w:rPr>
          <w:rFonts w:cstheme="minorHAnsi"/>
        </w:rPr>
      </w:pPr>
      <w:r w:rsidRPr="00936199">
        <w:rPr>
          <w:rFonts w:cstheme="minorHAnsi"/>
        </w:rPr>
        <w:t>d)</w:t>
      </w:r>
      <w:r w:rsidRPr="00936199">
        <w:rPr>
          <w:rFonts w:cstheme="minorHAnsi"/>
        </w:rPr>
        <w:tab/>
        <w:t>zmiany kosztów zagospodarowania odpadów, o udokumentowaną wysokość wzrostu kosztów zagospodarowania,</w:t>
      </w:r>
    </w:p>
    <w:p w14:paraId="53FAF05A" w14:textId="77777777" w:rsidR="000E0015" w:rsidRDefault="000E0015" w:rsidP="000E0015">
      <w:pPr>
        <w:autoSpaceDE w:val="0"/>
        <w:autoSpaceDN w:val="0"/>
        <w:adjustRightInd w:val="0"/>
        <w:spacing w:after="0" w:line="23" w:lineRule="atLeast"/>
        <w:ind w:left="426"/>
        <w:jc w:val="both"/>
        <w:rPr>
          <w:rFonts w:cstheme="minorHAnsi"/>
        </w:rPr>
      </w:pPr>
      <w:r>
        <w:rPr>
          <w:rFonts w:cstheme="minorHAnsi"/>
        </w:rPr>
        <w:t>e</w:t>
      </w:r>
      <w:r w:rsidRPr="00936199">
        <w:rPr>
          <w:rFonts w:cstheme="minorHAnsi"/>
        </w:rPr>
        <w:t>)</w:t>
      </w:r>
      <w:r w:rsidRPr="00936199">
        <w:rPr>
          <w:rFonts w:cstheme="minorHAnsi"/>
        </w:rPr>
        <w:tab/>
        <w:t>zmiany wysokości opłaty marszałkowskiej, o wysokość wzrostu opłaty</w:t>
      </w:r>
      <w:r>
        <w:rPr>
          <w:rFonts w:cstheme="minorHAnsi"/>
        </w:rPr>
        <w:t>;”</w:t>
      </w:r>
    </w:p>
    <w:p w14:paraId="2C6F52EB" w14:textId="24DB694E" w:rsidR="000E0015" w:rsidRPr="00B53E64" w:rsidRDefault="000E0015" w:rsidP="000E0015">
      <w:pPr>
        <w:pStyle w:val="Akapitzlist"/>
        <w:numPr>
          <w:ilvl w:val="0"/>
          <w:numId w:val="37"/>
        </w:numPr>
        <w:autoSpaceDE w:val="0"/>
        <w:autoSpaceDN w:val="0"/>
        <w:adjustRightInd w:val="0"/>
        <w:spacing w:after="0" w:line="23" w:lineRule="atLeast"/>
        <w:ind w:left="426"/>
        <w:jc w:val="both"/>
        <w:rPr>
          <w:rFonts w:cstheme="minorHAnsi"/>
          <w:b/>
          <w:bCs/>
        </w:rPr>
      </w:pPr>
      <w:r w:rsidRPr="00B53E64">
        <w:rPr>
          <w:rFonts w:cstheme="minorHAnsi"/>
          <w:b/>
          <w:bCs/>
        </w:rPr>
        <w:t>W załączniku nr 3</w:t>
      </w:r>
      <w:r>
        <w:rPr>
          <w:rFonts w:cstheme="minorHAnsi"/>
          <w:b/>
          <w:bCs/>
        </w:rPr>
        <w:t>B</w:t>
      </w:r>
      <w:r w:rsidRPr="00B53E64">
        <w:rPr>
          <w:rFonts w:cstheme="minorHAnsi"/>
          <w:b/>
          <w:bCs/>
        </w:rPr>
        <w:t xml:space="preserve"> do SIWZ - Wzór umowy Część </w:t>
      </w:r>
      <w:r>
        <w:rPr>
          <w:rFonts w:cstheme="minorHAnsi"/>
          <w:b/>
          <w:bCs/>
        </w:rPr>
        <w:t>II</w:t>
      </w:r>
      <w:r w:rsidRPr="00B53E64">
        <w:rPr>
          <w:rFonts w:cstheme="minorHAnsi"/>
          <w:b/>
          <w:bCs/>
        </w:rPr>
        <w:t>I</w:t>
      </w:r>
      <w:r>
        <w:rPr>
          <w:rFonts w:cstheme="minorHAnsi"/>
          <w:b/>
          <w:bCs/>
        </w:rPr>
        <w:t xml:space="preserve"> </w:t>
      </w:r>
      <w:r w:rsidRPr="00B53E64">
        <w:rPr>
          <w:rFonts w:cstheme="minorHAnsi"/>
          <w:b/>
          <w:bCs/>
        </w:rPr>
        <w:t>w § 1</w:t>
      </w:r>
      <w:r>
        <w:rPr>
          <w:rFonts w:cstheme="minorHAnsi"/>
          <w:b/>
          <w:bCs/>
        </w:rPr>
        <w:t>2</w:t>
      </w:r>
      <w:r w:rsidRPr="00B53E64">
        <w:rPr>
          <w:rFonts w:cstheme="minorHAnsi"/>
          <w:b/>
          <w:bCs/>
        </w:rPr>
        <w:t xml:space="preserve"> ust. </w:t>
      </w:r>
      <w:r>
        <w:rPr>
          <w:rFonts w:cstheme="minorHAnsi"/>
          <w:b/>
          <w:bCs/>
        </w:rPr>
        <w:t>2</w:t>
      </w:r>
      <w:r w:rsidRPr="00B53E64">
        <w:rPr>
          <w:rFonts w:cstheme="minorHAnsi"/>
          <w:b/>
          <w:bCs/>
        </w:rPr>
        <w:t xml:space="preserve"> otrzymuje brzmienie: </w:t>
      </w:r>
    </w:p>
    <w:p w14:paraId="45CCD7B0" w14:textId="576A2F61" w:rsidR="000E0015" w:rsidRPr="00B53E64" w:rsidRDefault="000E0015" w:rsidP="000E0015">
      <w:pPr>
        <w:pStyle w:val="Akapitzlist"/>
        <w:autoSpaceDE w:val="0"/>
        <w:autoSpaceDN w:val="0"/>
        <w:adjustRightInd w:val="0"/>
        <w:spacing w:after="0" w:line="23" w:lineRule="atLeast"/>
        <w:ind w:left="426"/>
        <w:jc w:val="both"/>
        <w:rPr>
          <w:rFonts w:cstheme="minorHAnsi"/>
        </w:rPr>
      </w:pPr>
      <w:r w:rsidRPr="00B53E64">
        <w:rPr>
          <w:rFonts w:cstheme="minorHAnsi"/>
        </w:rPr>
        <w:t>„2.</w:t>
      </w:r>
      <w:r w:rsidRPr="00B53E64">
        <w:rPr>
          <w:rFonts w:cstheme="minorHAnsi"/>
        </w:rPr>
        <w:tab/>
        <w:t xml:space="preserve">W sytuacji wystąpienia okoliczności wskazanych w ust. 1 pkt 2 lit. a) oraz e) zmiana polegać będzie na odpowiedniej zmianie stawek jednostkowych brutto, wartości umowy brutto oraz wartości wyliczonego podatku VAT, określonych w § </w:t>
      </w:r>
      <w:r>
        <w:rPr>
          <w:rFonts w:cstheme="minorHAnsi"/>
        </w:rPr>
        <w:t>7</w:t>
      </w:r>
      <w:r w:rsidRPr="00B53E64">
        <w:rPr>
          <w:rFonts w:cstheme="minorHAnsi"/>
        </w:rPr>
        <w:t xml:space="preserve"> Umowy.”</w:t>
      </w:r>
    </w:p>
    <w:p w14:paraId="20B91C66" w14:textId="25980BC6" w:rsidR="006710F1" w:rsidRPr="00D733FC" w:rsidRDefault="006710F1" w:rsidP="006710F1">
      <w:pPr>
        <w:pStyle w:val="Akapitzlist"/>
        <w:numPr>
          <w:ilvl w:val="0"/>
          <w:numId w:val="37"/>
        </w:numPr>
        <w:autoSpaceDE w:val="0"/>
        <w:autoSpaceDN w:val="0"/>
        <w:adjustRightInd w:val="0"/>
        <w:spacing w:after="0" w:line="23" w:lineRule="atLeast"/>
        <w:ind w:left="426"/>
        <w:jc w:val="both"/>
        <w:rPr>
          <w:rFonts w:cstheme="minorHAnsi"/>
          <w:b/>
          <w:bCs/>
        </w:rPr>
      </w:pPr>
      <w:r w:rsidRPr="00D733FC">
        <w:rPr>
          <w:rFonts w:cstheme="minorHAnsi"/>
          <w:b/>
          <w:bCs/>
        </w:rPr>
        <w:t>W załączniku nr 3</w:t>
      </w:r>
      <w:r>
        <w:rPr>
          <w:rFonts w:cstheme="minorHAnsi"/>
          <w:b/>
          <w:bCs/>
        </w:rPr>
        <w:t>B</w:t>
      </w:r>
      <w:r w:rsidRPr="00D733FC">
        <w:rPr>
          <w:rFonts w:cstheme="minorHAnsi"/>
          <w:b/>
          <w:bCs/>
        </w:rPr>
        <w:t xml:space="preserve"> do SIWZ - Wzór umowy Część </w:t>
      </w:r>
      <w:r>
        <w:rPr>
          <w:rFonts w:cstheme="minorHAnsi"/>
          <w:b/>
          <w:bCs/>
        </w:rPr>
        <w:t>II</w:t>
      </w:r>
      <w:r w:rsidRPr="00D733FC">
        <w:rPr>
          <w:rFonts w:cstheme="minorHAnsi"/>
          <w:b/>
          <w:bCs/>
        </w:rPr>
        <w:t>I w § 1</w:t>
      </w:r>
      <w:r>
        <w:rPr>
          <w:rFonts w:cstheme="minorHAnsi"/>
          <w:b/>
          <w:bCs/>
        </w:rPr>
        <w:t>2</w:t>
      </w:r>
      <w:r w:rsidRPr="00D733FC">
        <w:rPr>
          <w:rFonts w:cstheme="minorHAnsi"/>
          <w:b/>
          <w:bCs/>
        </w:rPr>
        <w:t xml:space="preserve"> ust. </w:t>
      </w:r>
      <w:r>
        <w:rPr>
          <w:rFonts w:cstheme="minorHAnsi"/>
          <w:b/>
          <w:bCs/>
        </w:rPr>
        <w:t>4 - 7</w:t>
      </w:r>
      <w:r w:rsidRPr="00D733FC">
        <w:rPr>
          <w:rFonts w:cstheme="minorHAnsi"/>
          <w:b/>
          <w:bCs/>
        </w:rPr>
        <w:t xml:space="preserve">  </w:t>
      </w:r>
      <w:r>
        <w:rPr>
          <w:rFonts w:cstheme="minorHAnsi"/>
          <w:b/>
          <w:bCs/>
        </w:rPr>
        <w:t>o</w:t>
      </w:r>
      <w:r w:rsidRPr="00D733FC">
        <w:rPr>
          <w:rFonts w:cstheme="minorHAnsi"/>
          <w:b/>
          <w:bCs/>
        </w:rPr>
        <w:t>trzymuje brzmienie:</w:t>
      </w:r>
      <w:r>
        <w:rPr>
          <w:rFonts w:cstheme="minorHAnsi"/>
          <w:b/>
          <w:bCs/>
        </w:rPr>
        <w:t xml:space="preserve"> </w:t>
      </w:r>
    </w:p>
    <w:p w14:paraId="788343E0" w14:textId="77777777" w:rsidR="006710F1" w:rsidRPr="00B53E64" w:rsidRDefault="006710F1" w:rsidP="006710F1">
      <w:pPr>
        <w:autoSpaceDE w:val="0"/>
        <w:autoSpaceDN w:val="0"/>
        <w:adjustRightInd w:val="0"/>
        <w:spacing w:after="0" w:line="23" w:lineRule="atLeast"/>
        <w:ind w:left="426"/>
        <w:jc w:val="both"/>
        <w:rPr>
          <w:rFonts w:cstheme="minorHAnsi"/>
        </w:rPr>
      </w:pPr>
      <w:r>
        <w:rPr>
          <w:rFonts w:cstheme="minorHAnsi"/>
        </w:rPr>
        <w:t>„</w:t>
      </w:r>
      <w:r w:rsidRPr="00B53E64">
        <w:rPr>
          <w:rFonts w:cstheme="minorHAnsi"/>
        </w:rPr>
        <w:t>4.</w:t>
      </w:r>
      <w:r w:rsidRPr="00B53E64">
        <w:rPr>
          <w:rFonts w:cstheme="minorHAnsi"/>
        </w:rPr>
        <w:tab/>
        <w:t xml:space="preserve">W sytuacji wystąpienia okoliczności wskazanych w ust. 1 pkt 2 lit. c), d) Wykonawca składa pisemny wniosek o zmianę umowy o zamówienie publiczne w zakresie płatności wynikający ze zmiany sposobu spełnienia </w:t>
      </w:r>
      <w:r w:rsidRPr="00B53E64">
        <w:rPr>
          <w:rFonts w:cstheme="minorHAnsi"/>
        </w:rPr>
        <w:lastRenderedPageBreak/>
        <w:t>świadczenia. Wniosek powinien zawierać wyczerpujące uzasadnienie faktyczne i prawne oraz dokładne wyliczenie kwoty wynagrodzenia Wykonawcy po zmianie umowy.</w:t>
      </w:r>
    </w:p>
    <w:p w14:paraId="5ECFEBDF" w14:textId="77777777" w:rsidR="006710F1" w:rsidRPr="00B53E64" w:rsidRDefault="006710F1" w:rsidP="006710F1">
      <w:pPr>
        <w:autoSpaceDE w:val="0"/>
        <w:autoSpaceDN w:val="0"/>
        <w:adjustRightInd w:val="0"/>
        <w:spacing w:after="0" w:line="23" w:lineRule="atLeast"/>
        <w:ind w:left="426"/>
        <w:jc w:val="both"/>
        <w:rPr>
          <w:rFonts w:cstheme="minorHAnsi"/>
        </w:rPr>
      </w:pPr>
      <w:r w:rsidRPr="00B53E64">
        <w:rPr>
          <w:rFonts w:cstheme="minorHAnsi"/>
        </w:rPr>
        <w:t>5.</w:t>
      </w:r>
      <w:r w:rsidRPr="00B53E64">
        <w:rPr>
          <w:rFonts w:cstheme="minorHAnsi"/>
        </w:rPr>
        <w:tab/>
        <w:t>Zamawiający po zaakceptowaniu wniosku, o którym mowa w ust. 4, wyznacza datę podpisania aneksu do umowy.</w:t>
      </w:r>
    </w:p>
    <w:p w14:paraId="6998C1D2" w14:textId="27C73B10" w:rsidR="006710F1" w:rsidRPr="00B53E64" w:rsidRDefault="006710F1" w:rsidP="006710F1">
      <w:pPr>
        <w:autoSpaceDE w:val="0"/>
        <w:autoSpaceDN w:val="0"/>
        <w:adjustRightInd w:val="0"/>
        <w:spacing w:after="0" w:line="23" w:lineRule="atLeast"/>
        <w:ind w:left="426"/>
        <w:jc w:val="both"/>
        <w:rPr>
          <w:rFonts w:cstheme="minorHAnsi"/>
        </w:rPr>
      </w:pPr>
      <w:r w:rsidRPr="00B53E64">
        <w:rPr>
          <w:rFonts w:cstheme="minorHAnsi"/>
        </w:rPr>
        <w:t>6.</w:t>
      </w:r>
      <w:r w:rsidRPr="00B53E64">
        <w:rPr>
          <w:rFonts w:cstheme="minorHAnsi"/>
        </w:rPr>
        <w:tab/>
        <w:t>Zmiana umowy skutkuje zmianą wynagrodzenia jedynie w zakresie płatności realizowanych po zaistnieniu okoliczności stanowiących podstawę zmiany wynagrodzenia, z zastrzeżeniem że w przypadku wystąpienia sytuacji określonej w ust. 1 pkt 2  lit. c)</w:t>
      </w:r>
      <w:r>
        <w:rPr>
          <w:rFonts w:cstheme="minorHAnsi"/>
        </w:rPr>
        <w:t xml:space="preserve"> i</w:t>
      </w:r>
      <w:r w:rsidRPr="00B53E64">
        <w:rPr>
          <w:rFonts w:cstheme="minorHAnsi"/>
        </w:rPr>
        <w:t xml:space="preserve"> d) nie wcześniejszych niż data złożenia wniosku.</w:t>
      </w:r>
    </w:p>
    <w:p w14:paraId="24508024" w14:textId="77777777" w:rsidR="006710F1" w:rsidRPr="00B53E64" w:rsidRDefault="006710F1" w:rsidP="006710F1">
      <w:pPr>
        <w:autoSpaceDE w:val="0"/>
        <w:autoSpaceDN w:val="0"/>
        <w:adjustRightInd w:val="0"/>
        <w:spacing w:after="0" w:line="23" w:lineRule="atLeast"/>
        <w:ind w:left="426"/>
        <w:jc w:val="both"/>
        <w:rPr>
          <w:rFonts w:cstheme="minorHAnsi"/>
        </w:rPr>
      </w:pPr>
      <w:r w:rsidRPr="00B53E64">
        <w:rPr>
          <w:rFonts w:cstheme="minorHAnsi"/>
        </w:rPr>
        <w:t>7.</w:t>
      </w:r>
      <w:r w:rsidRPr="00B53E64">
        <w:rPr>
          <w:rFonts w:cstheme="minorHAnsi"/>
        </w:rPr>
        <w:tab/>
        <w:t>Obowiązek wykazania wpływu zmian, o których mowa w ust. 4 na koszt wykonania zamówienia należy do Wykonawcy.</w:t>
      </w:r>
      <w:r>
        <w:rPr>
          <w:rFonts w:cstheme="minorHAnsi"/>
        </w:rPr>
        <w:t>”</w:t>
      </w:r>
    </w:p>
    <w:p w14:paraId="627ECB57" w14:textId="354BBA59" w:rsidR="003E7872" w:rsidRDefault="003E7872" w:rsidP="00D52997">
      <w:pPr>
        <w:autoSpaceDE w:val="0"/>
        <w:autoSpaceDN w:val="0"/>
        <w:adjustRightInd w:val="0"/>
        <w:spacing w:after="0" w:line="23" w:lineRule="atLeast"/>
        <w:ind w:left="426"/>
        <w:jc w:val="both"/>
        <w:rPr>
          <w:rFonts w:cstheme="minorHAnsi"/>
        </w:rPr>
      </w:pPr>
    </w:p>
    <w:p w14:paraId="5BA1482F" w14:textId="77777777" w:rsidR="006B0225" w:rsidRPr="005E2D1D" w:rsidRDefault="006B0225" w:rsidP="00792CF7">
      <w:pPr>
        <w:pStyle w:val="Akapitzlist"/>
        <w:autoSpaceDE w:val="0"/>
        <w:autoSpaceDN w:val="0"/>
        <w:adjustRightInd w:val="0"/>
        <w:spacing w:after="0" w:line="23" w:lineRule="atLeast"/>
        <w:ind w:left="426"/>
        <w:jc w:val="both"/>
        <w:rPr>
          <w:rFonts w:cstheme="minorHAnsi"/>
          <w:b/>
          <w:bCs/>
        </w:rPr>
      </w:pPr>
      <w:bookmarkStart w:id="1" w:name="_GoBack"/>
      <w:bookmarkEnd w:id="1"/>
    </w:p>
    <w:p w14:paraId="069162E4" w14:textId="09C440F6" w:rsidR="00B905AA" w:rsidRPr="00C13997" w:rsidRDefault="00B905AA" w:rsidP="00792CF7">
      <w:pPr>
        <w:keepNext/>
        <w:spacing w:after="0" w:line="23" w:lineRule="atLeast"/>
        <w:jc w:val="center"/>
        <w:rPr>
          <w:rFonts w:cstheme="minorHAnsi"/>
          <w:b/>
          <w:u w:val="single"/>
        </w:rPr>
      </w:pPr>
      <w:r w:rsidRPr="00C13997">
        <w:rPr>
          <w:rFonts w:cstheme="minorHAnsi"/>
          <w:b/>
          <w:u w:val="single"/>
        </w:rPr>
        <w:t>Środki ochrony prawnej</w:t>
      </w:r>
    </w:p>
    <w:p w14:paraId="0419614D" w14:textId="4BF2B686" w:rsidR="00256D0F" w:rsidRPr="00C13997" w:rsidRDefault="00256D0F" w:rsidP="00792CF7">
      <w:pPr>
        <w:pStyle w:val="Zwykytekst1"/>
        <w:spacing w:line="23" w:lineRule="atLeast"/>
        <w:ind w:firstLine="425"/>
        <w:jc w:val="both"/>
        <w:rPr>
          <w:rFonts w:asciiTheme="minorHAnsi" w:eastAsia="MS Mincho" w:hAnsiTheme="minorHAnsi" w:cstheme="minorHAnsi"/>
          <w:sz w:val="22"/>
          <w:szCs w:val="22"/>
        </w:rPr>
      </w:pPr>
      <w:r w:rsidRPr="00C13997">
        <w:rPr>
          <w:rFonts w:asciiTheme="minorHAnsi" w:eastAsia="MS Mincho" w:hAnsiTheme="minorHAnsi" w:cstheme="minorHAnsi"/>
          <w:sz w:val="22"/>
          <w:szCs w:val="22"/>
        </w:rPr>
        <w:t>Zgodnie z art. 179-198g ustawy Prawa zamówień publicznych (Dz. U. 201</w:t>
      </w:r>
      <w:r w:rsidR="00EE4788">
        <w:rPr>
          <w:rFonts w:asciiTheme="minorHAnsi" w:eastAsia="MS Mincho" w:hAnsiTheme="minorHAnsi" w:cstheme="minorHAnsi"/>
          <w:sz w:val="22"/>
          <w:szCs w:val="22"/>
        </w:rPr>
        <w:t>9</w:t>
      </w:r>
      <w:r w:rsidRPr="00C13997">
        <w:rPr>
          <w:rFonts w:asciiTheme="minorHAnsi" w:eastAsia="MS Mincho" w:hAnsiTheme="minorHAnsi" w:cstheme="minorHAnsi"/>
          <w:sz w:val="22"/>
          <w:szCs w:val="22"/>
        </w:rPr>
        <w:t>, poz. 1</w:t>
      </w:r>
      <w:r w:rsidR="00EE4788">
        <w:rPr>
          <w:rFonts w:asciiTheme="minorHAnsi" w:eastAsia="MS Mincho" w:hAnsiTheme="minorHAnsi" w:cstheme="minorHAnsi"/>
          <w:sz w:val="22"/>
          <w:szCs w:val="22"/>
        </w:rPr>
        <w:t>843</w:t>
      </w:r>
      <w:r w:rsidRPr="00C13997">
        <w:rPr>
          <w:rFonts w:asciiTheme="minorHAnsi" w:eastAsia="MS Mincho" w:hAnsiTheme="minorHAnsi" w:cstheme="minorHAnsi"/>
          <w:sz w:val="22"/>
          <w:szCs w:val="22"/>
        </w:rPr>
        <w:t>) przysługują Państwu środki ochrony prawnej. Zamawiający informuje, że w przedmiotowym postępowaniu, zgodnie z art 180 ust 2 ustawy przysługują środki ochrony prawnej w ograniczonym zakresie.</w:t>
      </w:r>
    </w:p>
    <w:p w14:paraId="4FA9C1E3" w14:textId="27716E4C" w:rsidR="00A05B00" w:rsidRDefault="00A05B00" w:rsidP="00792CF7">
      <w:pPr>
        <w:pStyle w:val="Zwykytekst1"/>
        <w:keepNext/>
        <w:spacing w:line="23" w:lineRule="atLeast"/>
        <w:ind w:firstLine="425"/>
        <w:jc w:val="both"/>
        <w:rPr>
          <w:rFonts w:asciiTheme="minorHAnsi" w:eastAsia="MS Mincho" w:hAnsiTheme="minorHAnsi" w:cstheme="minorHAnsi"/>
          <w:sz w:val="22"/>
          <w:szCs w:val="22"/>
        </w:rPr>
      </w:pPr>
    </w:p>
    <w:p w14:paraId="45A11361" w14:textId="77777777" w:rsidR="00792CF7" w:rsidRPr="00C13997" w:rsidRDefault="00792CF7" w:rsidP="00792CF7">
      <w:pPr>
        <w:pStyle w:val="Zwykytekst1"/>
        <w:keepNext/>
        <w:spacing w:line="23" w:lineRule="atLeast"/>
        <w:ind w:firstLine="425"/>
        <w:jc w:val="both"/>
        <w:rPr>
          <w:rFonts w:asciiTheme="minorHAnsi" w:eastAsia="MS Mincho" w:hAnsiTheme="minorHAnsi" w:cstheme="minorHAnsi"/>
          <w:sz w:val="22"/>
          <w:szCs w:val="22"/>
        </w:rPr>
      </w:pPr>
    </w:p>
    <w:p w14:paraId="4A8C3608" w14:textId="41CA0811" w:rsidR="00BA20D4" w:rsidRPr="00C13997" w:rsidRDefault="00BA20D4" w:rsidP="00792CF7">
      <w:pPr>
        <w:pStyle w:val="Zwykytekst1"/>
        <w:keepNext/>
        <w:tabs>
          <w:tab w:val="center" w:pos="7938"/>
        </w:tabs>
        <w:spacing w:line="23" w:lineRule="atLeast"/>
        <w:ind w:firstLine="708"/>
        <w:jc w:val="both"/>
        <w:rPr>
          <w:rFonts w:asciiTheme="minorHAnsi" w:eastAsia="MS Mincho" w:hAnsiTheme="minorHAnsi" w:cstheme="minorHAnsi"/>
          <w:sz w:val="22"/>
          <w:szCs w:val="22"/>
        </w:rPr>
      </w:pPr>
      <w:r w:rsidRPr="00C13997">
        <w:rPr>
          <w:rFonts w:asciiTheme="minorHAnsi" w:eastAsia="MS Mincho" w:hAnsiTheme="minorHAnsi" w:cstheme="minorHAnsi"/>
          <w:sz w:val="22"/>
          <w:szCs w:val="22"/>
        </w:rPr>
        <w:tab/>
      </w:r>
      <w:r w:rsidR="00D003F8" w:rsidRPr="00C13997">
        <w:rPr>
          <w:rFonts w:asciiTheme="minorHAnsi" w:eastAsia="MS Mincho" w:hAnsiTheme="minorHAnsi" w:cstheme="minorHAnsi"/>
          <w:sz w:val="22"/>
          <w:szCs w:val="22"/>
        </w:rPr>
        <w:t>Z up. Prezydenta Miasta</w:t>
      </w:r>
    </w:p>
    <w:p w14:paraId="1CE13D42" w14:textId="6392D917" w:rsidR="00D003F8" w:rsidRPr="00C13997" w:rsidRDefault="00D003F8" w:rsidP="00792CF7">
      <w:pPr>
        <w:pStyle w:val="Zwykytekst1"/>
        <w:keepNext/>
        <w:tabs>
          <w:tab w:val="center" w:pos="7938"/>
        </w:tabs>
        <w:spacing w:line="23" w:lineRule="atLeast"/>
        <w:ind w:firstLine="708"/>
        <w:jc w:val="both"/>
        <w:rPr>
          <w:rFonts w:asciiTheme="minorHAnsi" w:eastAsia="MS Mincho" w:hAnsiTheme="minorHAnsi" w:cstheme="minorHAnsi"/>
          <w:sz w:val="22"/>
          <w:szCs w:val="22"/>
        </w:rPr>
      </w:pPr>
      <w:r w:rsidRPr="00C13997">
        <w:rPr>
          <w:rFonts w:asciiTheme="minorHAnsi" w:eastAsia="MS Mincho" w:hAnsiTheme="minorHAnsi" w:cstheme="minorHAnsi"/>
          <w:sz w:val="22"/>
          <w:szCs w:val="22"/>
        </w:rPr>
        <w:tab/>
        <w:t>Marcin Alberczak</w:t>
      </w:r>
    </w:p>
    <w:p w14:paraId="17A1F68A" w14:textId="0B757288" w:rsidR="006F77F6" w:rsidRPr="00C13997" w:rsidRDefault="00D003F8" w:rsidP="00792CF7">
      <w:pPr>
        <w:pStyle w:val="Zwykytekst1"/>
        <w:keepNext/>
        <w:tabs>
          <w:tab w:val="center" w:pos="7938"/>
        </w:tabs>
        <w:spacing w:line="23" w:lineRule="atLeast"/>
        <w:ind w:firstLine="708"/>
        <w:jc w:val="both"/>
        <w:rPr>
          <w:rFonts w:asciiTheme="minorHAnsi" w:eastAsia="MS Mincho" w:hAnsiTheme="minorHAnsi" w:cstheme="minorHAnsi"/>
          <w:sz w:val="22"/>
          <w:szCs w:val="22"/>
        </w:rPr>
      </w:pPr>
      <w:r w:rsidRPr="00C13997">
        <w:rPr>
          <w:rFonts w:asciiTheme="minorHAnsi" w:eastAsia="MS Mincho" w:hAnsiTheme="minorHAnsi" w:cstheme="minorHAnsi"/>
          <w:sz w:val="22"/>
          <w:szCs w:val="22"/>
        </w:rPr>
        <w:tab/>
        <w:t>Dyrektor Biura Zamówień Publicznych</w:t>
      </w:r>
    </w:p>
    <w:p w14:paraId="33B76F5F" w14:textId="1F38708C" w:rsidR="00836D82" w:rsidRPr="00C13997" w:rsidRDefault="00836D82" w:rsidP="00792CF7">
      <w:pPr>
        <w:pStyle w:val="Zwykytekst1"/>
        <w:keepNext/>
        <w:tabs>
          <w:tab w:val="center" w:pos="7938"/>
        </w:tabs>
        <w:spacing w:line="23" w:lineRule="atLeast"/>
        <w:ind w:firstLine="708"/>
        <w:jc w:val="both"/>
        <w:rPr>
          <w:rFonts w:asciiTheme="minorHAnsi" w:eastAsia="MS Mincho" w:hAnsiTheme="minorHAnsi" w:cstheme="minorHAnsi"/>
          <w:sz w:val="22"/>
          <w:szCs w:val="22"/>
        </w:rPr>
      </w:pPr>
    </w:p>
    <w:sectPr w:rsidR="00836D82" w:rsidRPr="00C13997" w:rsidSect="00957908">
      <w:footerReference w:type="default" r:id="rId8"/>
      <w:headerReference w:type="first" r:id="rId9"/>
      <w:footerReference w:type="first" r:id="rId10"/>
      <w:pgSz w:w="11906" w:h="16838"/>
      <w:pgMar w:top="2268" w:right="709" w:bottom="1418" w:left="709" w:header="709" w:footer="5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47C3" w14:textId="77777777" w:rsidR="003302AB" w:rsidRDefault="003302AB" w:rsidP="00772C19">
      <w:pPr>
        <w:spacing w:after="0" w:line="240" w:lineRule="auto"/>
      </w:pPr>
      <w:r>
        <w:separator/>
      </w:r>
    </w:p>
  </w:endnote>
  <w:endnote w:type="continuationSeparator" w:id="0">
    <w:p w14:paraId="2CF0EA86" w14:textId="77777777" w:rsidR="003302AB" w:rsidRDefault="003302AB" w:rsidP="00772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OpenSymbol">
    <w:altName w:val="Cambria"/>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122DFBF0-4E69-4655-94DD-3EAEF9942F94}"/>
    <w:embedBold r:id="rId2" w:fontKey="{6E1E04B0-D09F-4B84-892E-A3FC8DC365B5}"/>
  </w:font>
  <w:font w:name="Tahoma">
    <w:panose1 w:val="020B0604030504040204"/>
    <w:charset w:val="EE"/>
    <w:family w:val="swiss"/>
    <w:pitch w:val="variable"/>
    <w:sig w:usb0="E1002EFF" w:usb1="C000605B" w:usb2="00000029" w:usb3="00000000" w:csb0="000101FF" w:csb1="00000000"/>
    <w:embedRegular r:id="rId3" w:fontKey="{14B51ACD-DC6C-4139-BB14-A75BB953A0A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B9414C8A-BA88-493A-BC7F-77B083B8B4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7CC00" w14:textId="1C430F66" w:rsidR="00772C19" w:rsidRDefault="00FD7C0A">
    <w:pPr>
      <w:pStyle w:val="Stopka"/>
    </w:pPr>
    <w:r>
      <w:rPr>
        <w:noProof/>
        <w:lang w:eastAsia="pl-PL"/>
      </w:rPr>
      <w:drawing>
        <wp:anchor distT="0" distB="0" distL="114300" distR="114300" simplePos="0" relativeHeight="251661312" behindDoc="1" locked="0" layoutInCell="1" allowOverlap="1" wp14:anchorId="53B27D04" wp14:editId="79A945EC">
          <wp:simplePos x="0" y="0"/>
          <wp:positionH relativeFrom="page">
            <wp:align>left</wp:align>
          </wp:positionH>
          <wp:positionV relativeFrom="paragraph">
            <wp:posOffset>-447675</wp:posOffset>
          </wp:positionV>
          <wp:extent cx="7562850" cy="952500"/>
          <wp:effectExtent l="0" t="0" r="0" b="0"/>
          <wp:wrapNone/>
          <wp:docPr id="7" name="Obraz 7"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4F02" w14:textId="563E1206" w:rsidR="00FD7C0A" w:rsidRDefault="00FD7C0A">
    <w:pPr>
      <w:pStyle w:val="Stopka"/>
    </w:pPr>
    <w:r>
      <w:rPr>
        <w:noProof/>
        <w:lang w:eastAsia="pl-PL"/>
      </w:rPr>
      <w:drawing>
        <wp:anchor distT="0" distB="0" distL="114300" distR="114300" simplePos="0" relativeHeight="251659264" behindDoc="1" locked="0" layoutInCell="1" allowOverlap="1" wp14:anchorId="3E0414D2" wp14:editId="4D3FE667">
          <wp:simplePos x="0" y="0"/>
          <wp:positionH relativeFrom="page">
            <wp:align>right</wp:align>
          </wp:positionH>
          <wp:positionV relativeFrom="paragraph">
            <wp:posOffset>-451485</wp:posOffset>
          </wp:positionV>
          <wp:extent cx="7562850" cy="952500"/>
          <wp:effectExtent l="0" t="0" r="0" b="0"/>
          <wp:wrapNone/>
          <wp:docPr id="9" name="Obraz 9" descr="prezydent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zydent1.wmf"/>
                  <pic:cNvPicPr/>
                </pic:nvPicPr>
                <pic:blipFill>
                  <a:blip r:embed="rId1"/>
                  <a:stretch>
                    <a:fillRect/>
                  </a:stretch>
                </pic:blipFill>
                <pic:spPr>
                  <a:xfrm>
                    <a:off x="0" y="0"/>
                    <a:ext cx="7562850" cy="952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4C1DFA" w14:textId="77777777" w:rsidR="003302AB" w:rsidRDefault="003302AB" w:rsidP="00772C19">
      <w:pPr>
        <w:spacing w:after="0" w:line="240" w:lineRule="auto"/>
      </w:pPr>
      <w:r>
        <w:separator/>
      </w:r>
    </w:p>
  </w:footnote>
  <w:footnote w:type="continuationSeparator" w:id="0">
    <w:p w14:paraId="67CD9DE3" w14:textId="77777777" w:rsidR="003302AB" w:rsidRDefault="003302AB" w:rsidP="00772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8BFA7" w14:textId="0EF612DE" w:rsidR="00B905AA" w:rsidRDefault="00A64CBC" w:rsidP="009807A6">
    <w:pPr>
      <w:pStyle w:val="Nagwek"/>
      <w:jc w:val="center"/>
    </w:pPr>
    <w:r>
      <w:rPr>
        <w:noProof/>
        <w:lang w:eastAsia="pl-PL"/>
      </w:rPr>
      <w:drawing>
        <wp:anchor distT="0" distB="0" distL="114300" distR="114300" simplePos="0" relativeHeight="251663360" behindDoc="1" locked="0" layoutInCell="1" allowOverlap="1" wp14:anchorId="113E8E91" wp14:editId="1AF55023">
          <wp:simplePos x="0" y="0"/>
          <wp:positionH relativeFrom="page">
            <wp:align>right</wp:align>
          </wp:positionH>
          <wp:positionV relativeFrom="paragraph">
            <wp:posOffset>-448310</wp:posOffset>
          </wp:positionV>
          <wp:extent cx="7543800" cy="1600200"/>
          <wp:effectExtent l="0" t="0" r="0" b="0"/>
          <wp:wrapNone/>
          <wp:docPr id="8" name="Obraz 0" descr="rad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a.wmf"/>
                  <pic:cNvPicPr/>
                </pic:nvPicPr>
                <pic:blipFill>
                  <a:blip r:embed="rId1"/>
                  <a:stretch>
                    <a:fillRect/>
                  </a:stretch>
                </pic:blipFill>
                <pic:spPr>
                  <a:xfrm>
                    <a:off x="0" y="0"/>
                    <a:ext cx="7543800" cy="1600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name w:val="WW8Num9"/>
    <w:lvl w:ilvl="0">
      <w:start w:val="1"/>
      <w:numFmt w:val="decimal"/>
      <w:lvlText w:val="%1."/>
      <w:lvlJc w:val="left"/>
      <w:pPr>
        <w:tabs>
          <w:tab w:val="num" w:pos="0"/>
        </w:tabs>
        <w:ind w:left="720" w:hanging="360"/>
      </w:pPr>
      <w:rPr>
        <w:rFonts w:ascii="Times New Roman" w:eastAsia="SimSun" w:hAnsi="Times New Roman" w:cs="Times New Roman"/>
        <w:b/>
        <w:bCs/>
        <w:kern w:val="2"/>
        <w:sz w:val="22"/>
        <w:szCs w:val="22"/>
        <w:lang w:eastAsia="hi-IN" w:bidi="hi-IN"/>
      </w:rPr>
    </w:lvl>
    <w:lvl w:ilvl="1">
      <w:start w:val="1"/>
      <w:numFmt w:val="decimal"/>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13"/>
    <w:multiLevelType w:val="multilevel"/>
    <w:tmpl w:val="00000013"/>
    <w:name w:val="WW8Num19"/>
    <w:lvl w:ilvl="0">
      <w:start w:val="1"/>
      <w:numFmt w:val="decimal"/>
      <w:lvlText w:val="%1."/>
      <w:lvlJc w:val="left"/>
      <w:pPr>
        <w:tabs>
          <w:tab w:val="num" w:pos="720"/>
        </w:tabs>
        <w:ind w:left="720" w:hanging="360"/>
      </w:pPr>
      <w:rPr>
        <w:rFonts w:ascii="Arial" w:hAnsi="Arial" w:cs="Arial"/>
        <w:sz w:val="20"/>
        <w:szCs w:val="20"/>
      </w:rPr>
    </w:lvl>
    <w:lvl w:ilvl="1">
      <w:start w:val="1"/>
      <w:numFmt w:val="decimal"/>
      <w:lvlText w:val="%2."/>
      <w:lvlJc w:val="left"/>
      <w:pPr>
        <w:tabs>
          <w:tab w:val="num" w:pos="1080"/>
        </w:tabs>
        <w:ind w:left="1080" w:hanging="360"/>
      </w:pPr>
      <w:rPr>
        <w:rFonts w:ascii="OpenSymbol" w:hAnsi="OpenSymbol" w:cs="OpenSymbol"/>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A854AC6"/>
    <w:multiLevelType w:val="hybridMultilevel"/>
    <w:tmpl w:val="3DCABD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225AA6"/>
    <w:multiLevelType w:val="hybridMultilevel"/>
    <w:tmpl w:val="A8F8D55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 w15:restartNumberingAfterBreak="0">
    <w:nsid w:val="0F944CB8"/>
    <w:multiLevelType w:val="multilevel"/>
    <w:tmpl w:val="4DD2E62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3B39B7"/>
    <w:multiLevelType w:val="hybridMultilevel"/>
    <w:tmpl w:val="487874D4"/>
    <w:lvl w:ilvl="0" w:tplc="8C68FAD2">
      <w:start w:val="1"/>
      <w:numFmt w:val="decimal"/>
      <w:lvlText w:val="%1)"/>
      <w:lvlJc w:val="left"/>
      <w:pPr>
        <w:tabs>
          <w:tab w:val="num" w:pos="720"/>
        </w:tabs>
        <w:ind w:left="720" w:hanging="360"/>
      </w:pPr>
      <w:rPr>
        <w:rFonts w:hint="default"/>
      </w:rPr>
    </w:lvl>
    <w:lvl w:ilvl="1" w:tplc="DF0C4CF0">
      <w:start w:val="2"/>
      <w:numFmt w:val="decimal"/>
      <w:lvlText w:val="%2."/>
      <w:lvlJc w:val="left"/>
      <w:pPr>
        <w:ind w:left="1440" w:hanging="360"/>
      </w:pPr>
      <w:rPr>
        <w:rFonts w:hint="default"/>
      </w:rPr>
    </w:lvl>
    <w:lvl w:ilvl="2" w:tplc="5436ED1E">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AC7CAA2E">
      <w:start w:val="4"/>
      <w:numFmt w:val="bullet"/>
      <w:lvlText w:val="–"/>
      <w:lvlJc w:val="left"/>
      <w:pPr>
        <w:ind w:left="3600" w:hanging="360"/>
      </w:pPr>
      <w:rPr>
        <w:rFonts w:ascii="Calibri" w:eastAsia="Times New Roman" w:hAnsi="Calibri" w:cs="Times New Roman"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B15E49"/>
    <w:multiLevelType w:val="hybridMultilevel"/>
    <w:tmpl w:val="CC4039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2D93D34"/>
    <w:multiLevelType w:val="hybridMultilevel"/>
    <w:tmpl w:val="627222B4"/>
    <w:lvl w:ilvl="0" w:tplc="29728220">
      <w:start w:val="1"/>
      <w:numFmt w:val="decimal"/>
      <w:lvlText w:val="%1)"/>
      <w:lvlJc w:val="left"/>
      <w:pPr>
        <w:ind w:left="1839" w:hanging="705"/>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EC12F1"/>
    <w:multiLevelType w:val="hybridMultilevel"/>
    <w:tmpl w:val="52EED8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5FA5112"/>
    <w:multiLevelType w:val="hybridMultilevel"/>
    <w:tmpl w:val="AF2001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451028"/>
    <w:multiLevelType w:val="hybridMultilevel"/>
    <w:tmpl w:val="0512FCE2"/>
    <w:lvl w:ilvl="0" w:tplc="41C45E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1EE90807"/>
    <w:multiLevelType w:val="hybridMultilevel"/>
    <w:tmpl w:val="3DEA85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F3665E"/>
    <w:multiLevelType w:val="hybridMultilevel"/>
    <w:tmpl w:val="C4E4DEF6"/>
    <w:lvl w:ilvl="0" w:tplc="945AA99E">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01050CC"/>
    <w:multiLevelType w:val="hybridMultilevel"/>
    <w:tmpl w:val="EA30C2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209F33B0"/>
    <w:multiLevelType w:val="hybridMultilevel"/>
    <w:tmpl w:val="4D9E0780"/>
    <w:lvl w:ilvl="0" w:tplc="0415000F">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5" w15:restartNumberingAfterBreak="0">
    <w:nsid w:val="22B82819"/>
    <w:multiLevelType w:val="hybridMultilevel"/>
    <w:tmpl w:val="0818B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31C1CAD"/>
    <w:multiLevelType w:val="hybridMultilevel"/>
    <w:tmpl w:val="94B0CCE6"/>
    <w:lvl w:ilvl="0" w:tplc="C0FACC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63755C"/>
    <w:multiLevelType w:val="hybridMultilevel"/>
    <w:tmpl w:val="BF7ED4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3566CF"/>
    <w:multiLevelType w:val="hybridMultilevel"/>
    <w:tmpl w:val="D5D2938A"/>
    <w:lvl w:ilvl="0" w:tplc="29728220">
      <w:start w:val="1"/>
      <w:numFmt w:val="decimal"/>
      <w:lvlText w:val="%1)"/>
      <w:lvlJc w:val="left"/>
      <w:pPr>
        <w:ind w:left="1839" w:hanging="705"/>
      </w:pPr>
      <w:rPr>
        <w:rFonts w:ascii="Calibri" w:eastAsiaTheme="minorHAnsi" w:hAnsi="Calibr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67674A"/>
    <w:multiLevelType w:val="hybridMultilevel"/>
    <w:tmpl w:val="5A7A7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735F73"/>
    <w:multiLevelType w:val="hybridMultilevel"/>
    <w:tmpl w:val="7EA0242A"/>
    <w:lvl w:ilvl="0" w:tplc="43EAC372">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1F16C9"/>
    <w:multiLevelType w:val="hybridMultilevel"/>
    <w:tmpl w:val="A4EEEFFA"/>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2" w15:restartNumberingAfterBreak="0">
    <w:nsid w:val="2C073850"/>
    <w:multiLevelType w:val="hybridMultilevel"/>
    <w:tmpl w:val="9274FF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1A67C23"/>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74E5B31"/>
    <w:multiLevelType w:val="hybridMultilevel"/>
    <w:tmpl w:val="BEC6698A"/>
    <w:lvl w:ilvl="0" w:tplc="0415000F">
      <w:start w:val="1"/>
      <w:numFmt w:val="decimal"/>
      <w:lvlText w:val="%1."/>
      <w:lvlJc w:val="left"/>
      <w:pPr>
        <w:ind w:left="774" w:hanging="360"/>
      </w:pPr>
    </w:lvl>
    <w:lvl w:ilvl="1" w:tplc="29728220">
      <w:start w:val="1"/>
      <w:numFmt w:val="decimal"/>
      <w:lvlText w:val="%2)"/>
      <w:lvlJc w:val="left"/>
      <w:pPr>
        <w:ind w:left="1839" w:hanging="705"/>
      </w:pPr>
      <w:rPr>
        <w:rFonts w:ascii="Calibri" w:eastAsiaTheme="minorHAnsi" w:hAnsi="Calibri" w:cstheme="minorBidi"/>
      </w:r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5" w15:restartNumberingAfterBreak="0">
    <w:nsid w:val="38857DE3"/>
    <w:multiLevelType w:val="hybridMultilevel"/>
    <w:tmpl w:val="B0CC31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B347F28"/>
    <w:multiLevelType w:val="hybridMultilevel"/>
    <w:tmpl w:val="07B04D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FF434C2"/>
    <w:multiLevelType w:val="hybridMultilevel"/>
    <w:tmpl w:val="37F8A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3C5B5A"/>
    <w:multiLevelType w:val="hybridMultilevel"/>
    <w:tmpl w:val="B6B011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FB2127"/>
    <w:multiLevelType w:val="hybridMultilevel"/>
    <w:tmpl w:val="13005042"/>
    <w:lvl w:ilvl="0" w:tplc="04150017">
      <w:start w:val="1"/>
      <w:numFmt w:val="lowerLetter"/>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4796191E"/>
    <w:multiLevelType w:val="hybridMultilevel"/>
    <w:tmpl w:val="6C9C25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7CB0C38"/>
    <w:multiLevelType w:val="hybridMultilevel"/>
    <w:tmpl w:val="D5D01D1C"/>
    <w:lvl w:ilvl="0" w:tplc="0415001B">
      <w:start w:val="1"/>
      <w:numFmt w:val="lowerRoman"/>
      <w:lvlText w:val="%1."/>
      <w:lvlJc w:val="righ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2" w15:restartNumberingAfterBreak="0">
    <w:nsid w:val="521534B0"/>
    <w:multiLevelType w:val="hybridMultilevel"/>
    <w:tmpl w:val="F1D40B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5474608"/>
    <w:multiLevelType w:val="hybridMultilevel"/>
    <w:tmpl w:val="BBE00D1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15:restartNumberingAfterBreak="0">
    <w:nsid w:val="63156BBA"/>
    <w:multiLevelType w:val="hybridMultilevel"/>
    <w:tmpl w:val="37F8AE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2163F9"/>
    <w:multiLevelType w:val="hybridMultilevel"/>
    <w:tmpl w:val="2F6EDE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254F61"/>
    <w:multiLevelType w:val="hybridMultilevel"/>
    <w:tmpl w:val="84B8E5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A0811BB"/>
    <w:multiLevelType w:val="hybridMultilevel"/>
    <w:tmpl w:val="15CC7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6A748F9"/>
    <w:multiLevelType w:val="hybridMultilevel"/>
    <w:tmpl w:val="BCEE7F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C62D0B"/>
    <w:multiLevelType w:val="hybridMultilevel"/>
    <w:tmpl w:val="5ED218A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6"/>
  </w:num>
  <w:num w:numId="2">
    <w:abstractNumId w:val="26"/>
  </w:num>
  <w:num w:numId="3">
    <w:abstractNumId w:val="23"/>
  </w:num>
  <w:num w:numId="4">
    <w:abstractNumId w:val="1"/>
  </w:num>
  <w:num w:numId="5">
    <w:abstractNumId w:val="16"/>
  </w:num>
  <w:num w:numId="6">
    <w:abstractNumId w:val="3"/>
  </w:num>
  <w:num w:numId="7">
    <w:abstractNumId w:val="29"/>
  </w:num>
  <w:num w:numId="8">
    <w:abstractNumId w:val="11"/>
  </w:num>
  <w:num w:numId="9">
    <w:abstractNumId w:val="21"/>
  </w:num>
  <w:num w:numId="10">
    <w:abstractNumId w:val="39"/>
  </w:num>
  <w:num w:numId="11">
    <w:abstractNumId w:val="32"/>
  </w:num>
  <w:num w:numId="12">
    <w:abstractNumId w:val="12"/>
  </w:num>
  <w:num w:numId="13">
    <w:abstractNumId w:val="35"/>
  </w:num>
  <w:num w:numId="14">
    <w:abstractNumId w:val="15"/>
  </w:num>
  <w:num w:numId="15">
    <w:abstractNumId w:val="34"/>
  </w:num>
  <w:num w:numId="16">
    <w:abstractNumId w:val="14"/>
  </w:num>
  <w:num w:numId="17">
    <w:abstractNumId w:val="27"/>
  </w:num>
  <w:num w:numId="18">
    <w:abstractNumId w:val="10"/>
  </w:num>
  <w:num w:numId="19">
    <w:abstractNumId w:val="2"/>
  </w:num>
  <w:num w:numId="20">
    <w:abstractNumId w:val="8"/>
  </w:num>
  <w:num w:numId="21">
    <w:abstractNumId w:val="17"/>
  </w:num>
  <w:num w:numId="22">
    <w:abstractNumId w:val="19"/>
  </w:num>
  <w:num w:numId="23">
    <w:abstractNumId w:val="9"/>
  </w:num>
  <w:num w:numId="24">
    <w:abstractNumId w:val="38"/>
  </w:num>
  <w:num w:numId="25">
    <w:abstractNumId w:val="30"/>
  </w:num>
  <w:num w:numId="26">
    <w:abstractNumId w:val="36"/>
  </w:num>
  <w:num w:numId="27">
    <w:abstractNumId w:val="37"/>
  </w:num>
  <w:num w:numId="28">
    <w:abstractNumId w:val="25"/>
  </w:num>
  <w:num w:numId="29">
    <w:abstractNumId w:val="22"/>
  </w:num>
  <w:num w:numId="30">
    <w:abstractNumId w:val="4"/>
  </w:num>
  <w:num w:numId="31">
    <w:abstractNumId w:val="13"/>
  </w:num>
  <w:num w:numId="32">
    <w:abstractNumId w:val="24"/>
  </w:num>
  <w:num w:numId="33">
    <w:abstractNumId w:val="7"/>
  </w:num>
  <w:num w:numId="34">
    <w:abstractNumId w:val="18"/>
  </w:num>
  <w:num w:numId="35">
    <w:abstractNumId w:val="33"/>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28"/>
  </w:num>
  <w:num w:numId="39">
    <w:abstractNumId w:val="5"/>
  </w:num>
  <w:num w:numId="40">
    <w:abstractNumId w:val="31"/>
  </w:num>
  <w:num w:numId="41">
    <w:abstractNumId w:val="5"/>
    <w:lvlOverride w:ilvl="0">
      <w:startOverride w:val="1"/>
    </w:lvlOverride>
    <w:lvlOverride w:ilvl="1">
      <w:startOverride w:val="2"/>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C19"/>
    <w:rsid w:val="00001BF1"/>
    <w:rsid w:val="00013F18"/>
    <w:rsid w:val="0001721B"/>
    <w:rsid w:val="00017904"/>
    <w:rsid w:val="000219FA"/>
    <w:rsid w:val="000304EF"/>
    <w:rsid w:val="00036069"/>
    <w:rsid w:val="000523D5"/>
    <w:rsid w:val="00052787"/>
    <w:rsid w:val="0005581B"/>
    <w:rsid w:val="000620AC"/>
    <w:rsid w:val="0006690A"/>
    <w:rsid w:val="00070828"/>
    <w:rsid w:val="00073D74"/>
    <w:rsid w:val="000813D1"/>
    <w:rsid w:val="00081500"/>
    <w:rsid w:val="00081FAA"/>
    <w:rsid w:val="00086DD4"/>
    <w:rsid w:val="00087FA5"/>
    <w:rsid w:val="00091F04"/>
    <w:rsid w:val="00096CB4"/>
    <w:rsid w:val="000A0026"/>
    <w:rsid w:val="000A3B2E"/>
    <w:rsid w:val="000B5FD5"/>
    <w:rsid w:val="000C1835"/>
    <w:rsid w:val="000C20F5"/>
    <w:rsid w:val="000D68CD"/>
    <w:rsid w:val="000E0015"/>
    <w:rsid w:val="000E24A1"/>
    <w:rsid w:val="000F5CF2"/>
    <w:rsid w:val="00106B13"/>
    <w:rsid w:val="00107E20"/>
    <w:rsid w:val="0011200C"/>
    <w:rsid w:val="00120211"/>
    <w:rsid w:val="00123CB0"/>
    <w:rsid w:val="001257E6"/>
    <w:rsid w:val="00132464"/>
    <w:rsid w:val="0013250E"/>
    <w:rsid w:val="0013314A"/>
    <w:rsid w:val="00135669"/>
    <w:rsid w:val="00135F86"/>
    <w:rsid w:val="001401B2"/>
    <w:rsid w:val="001403CD"/>
    <w:rsid w:val="001404FF"/>
    <w:rsid w:val="00141E7C"/>
    <w:rsid w:val="00144BAB"/>
    <w:rsid w:val="00153929"/>
    <w:rsid w:val="001553B8"/>
    <w:rsid w:val="001600DB"/>
    <w:rsid w:val="00165B9E"/>
    <w:rsid w:val="0016657B"/>
    <w:rsid w:val="00170EA6"/>
    <w:rsid w:val="0017457A"/>
    <w:rsid w:val="00190BFA"/>
    <w:rsid w:val="001971B7"/>
    <w:rsid w:val="001A223C"/>
    <w:rsid w:val="001A2D94"/>
    <w:rsid w:val="001A3D14"/>
    <w:rsid w:val="001A5EC8"/>
    <w:rsid w:val="001B53D6"/>
    <w:rsid w:val="001B78D7"/>
    <w:rsid w:val="001B7962"/>
    <w:rsid w:val="001C2058"/>
    <w:rsid w:val="001C5557"/>
    <w:rsid w:val="001D2E7A"/>
    <w:rsid w:val="001D6A83"/>
    <w:rsid w:val="001E1692"/>
    <w:rsid w:val="001E1B46"/>
    <w:rsid w:val="001E442B"/>
    <w:rsid w:val="001E547D"/>
    <w:rsid w:val="001F1C7F"/>
    <w:rsid w:val="001F58B7"/>
    <w:rsid w:val="00200F39"/>
    <w:rsid w:val="00211A89"/>
    <w:rsid w:val="0021312F"/>
    <w:rsid w:val="00222CD8"/>
    <w:rsid w:val="00224FF7"/>
    <w:rsid w:val="002273A2"/>
    <w:rsid w:val="00231911"/>
    <w:rsid w:val="00237481"/>
    <w:rsid w:val="002427BC"/>
    <w:rsid w:val="00251370"/>
    <w:rsid w:val="00253F28"/>
    <w:rsid w:val="00256D0F"/>
    <w:rsid w:val="0026042B"/>
    <w:rsid w:val="00266E7A"/>
    <w:rsid w:val="00274197"/>
    <w:rsid w:val="0028012E"/>
    <w:rsid w:val="00281B8D"/>
    <w:rsid w:val="00282968"/>
    <w:rsid w:val="00283656"/>
    <w:rsid w:val="002924CB"/>
    <w:rsid w:val="002A69F2"/>
    <w:rsid w:val="002B3771"/>
    <w:rsid w:val="002B3861"/>
    <w:rsid w:val="002B558F"/>
    <w:rsid w:val="002C0C4F"/>
    <w:rsid w:val="002C33DB"/>
    <w:rsid w:val="002C36CB"/>
    <w:rsid w:val="002C3C42"/>
    <w:rsid w:val="002C7F66"/>
    <w:rsid w:val="002D0838"/>
    <w:rsid w:val="002D1D6F"/>
    <w:rsid w:val="002E01DD"/>
    <w:rsid w:val="002E3E16"/>
    <w:rsid w:val="002F0ABE"/>
    <w:rsid w:val="0030130C"/>
    <w:rsid w:val="0030763C"/>
    <w:rsid w:val="00307A73"/>
    <w:rsid w:val="00322E06"/>
    <w:rsid w:val="00326B64"/>
    <w:rsid w:val="003270CB"/>
    <w:rsid w:val="003302AB"/>
    <w:rsid w:val="00332587"/>
    <w:rsid w:val="00334203"/>
    <w:rsid w:val="00340C53"/>
    <w:rsid w:val="00357025"/>
    <w:rsid w:val="003615E7"/>
    <w:rsid w:val="00375307"/>
    <w:rsid w:val="00375F04"/>
    <w:rsid w:val="00382E04"/>
    <w:rsid w:val="00383CE1"/>
    <w:rsid w:val="00383EFB"/>
    <w:rsid w:val="00384504"/>
    <w:rsid w:val="00395FB3"/>
    <w:rsid w:val="003979E3"/>
    <w:rsid w:val="003A1715"/>
    <w:rsid w:val="003A223F"/>
    <w:rsid w:val="003A2409"/>
    <w:rsid w:val="003A267D"/>
    <w:rsid w:val="003B1300"/>
    <w:rsid w:val="003B29C5"/>
    <w:rsid w:val="003C211C"/>
    <w:rsid w:val="003D18B4"/>
    <w:rsid w:val="003D476C"/>
    <w:rsid w:val="003E7872"/>
    <w:rsid w:val="003F6FB2"/>
    <w:rsid w:val="004006E8"/>
    <w:rsid w:val="004024CA"/>
    <w:rsid w:val="00414B65"/>
    <w:rsid w:val="00425433"/>
    <w:rsid w:val="0042702C"/>
    <w:rsid w:val="00431A62"/>
    <w:rsid w:val="0043446F"/>
    <w:rsid w:val="004377DA"/>
    <w:rsid w:val="00437E60"/>
    <w:rsid w:val="004526C3"/>
    <w:rsid w:val="0047308E"/>
    <w:rsid w:val="00474C0F"/>
    <w:rsid w:val="0047537E"/>
    <w:rsid w:val="00480636"/>
    <w:rsid w:val="00481AA5"/>
    <w:rsid w:val="00482B69"/>
    <w:rsid w:val="0048610A"/>
    <w:rsid w:val="00487090"/>
    <w:rsid w:val="0049095A"/>
    <w:rsid w:val="004A23DC"/>
    <w:rsid w:val="004A2569"/>
    <w:rsid w:val="004B1E67"/>
    <w:rsid w:val="004B39E9"/>
    <w:rsid w:val="004B546C"/>
    <w:rsid w:val="004B5A5C"/>
    <w:rsid w:val="004B7337"/>
    <w:rsid w:val="004C12D0"/>
    <w:rsid w:val="004D4CEF"/>
    <w:rsid w:val="004E170E"/>
    <w:rsid w:val="004E6DD4"/>
    <w:rsid w:val="004F57D9"/>
    <w:rsid w:val="004F7CB0"/>
    <w:rsid w:val="005133F1"/>
    <w:rsid w:val="00526134"/>
    <w:rsid w:val="00531EAA"/>
    <w:rsid w:val="005400A7"/>
    <w:rsid w:val="00540823"/>
    <w:rsid w:val="005422EA"/>
    <w:rsid w:val="00542D33"/>
    <w:rsid w:val="00544585"/>
    <w:rsid w:val="005462F1"/>
    <w:rsid w:val="005514A3"/>
    <w:rsid w:val="00552795"/>
    <w:rsid w:val="005547EF"/>
    <w:rsid w:val="00554C0E"/>
    <w:rsid w:val="005668FD"/>
    <w:rsid w:val="0057011D"/>
    <w:rsid w:val="00584DF5"/>
    <w:rsid w:val="00596906"/>
    <w:rsid w:val="005A0060"/>
    <w:rsid w:val="005A10D1"/>
    <w:rsid w:val="005A417E"/>
    <w:rsid w:val="005A667F"/>
    <w:rsid w:val="005A7A41"/>
    <w:rsid w:val="005B403D"/>
    <w:rsid w:val="005B5736"/>
    <w:rsid w:val="005B5D0E"/>
    <w:rsid w:val="005B689B"/>
    <w:rsid w:val="005C41F4"/>
    <w:rsid w:val="005D0939"/>
    <w:rsid w:val="005D221E"/>
    <w:rsid w:val="005D340F"/>
    <w:rsid w:val="005D74D6"/>
    <w:rsid w:val="005E2D1D"/>
    <w:rsid w:val="005E2EC3"/>
    <w:rsid w:val="005E3713"/>
    <w:rsid w:val="005E3964"/>
    <w:rsid w:val="005E3E48"/>
    <w:rsid w:val="005E41E0"/>
    <w:rsid w:val="006074B0"/>
    <w:rsid w:val="00612289"/>
    <w:rsid w:val="00614032"/>
    <w:rsid w:val="00617629"/>
    <w:rsid w:val="00617B8F"/>
    <w:rsid w:val="00625B93"/>
    <w:rsid w:val="0063058B"/>
    <w:rsid w:val="00634086"/>
    <w:rsid w:val="00646314"/>
    <w:rsid w:val="00654665"/>
    <w:rsid w:val="006557A0"/>
    <w:rsid w:val="006564ED"/>
    <w:rsid w:val="006710F1"/>
    <w:rsid w:val="006776BA"/>
    <w:rsid w:val="006956AA"/>
    <w:rsid w:val="00696864"/>
    <w:rsid w:val="006A1F7A"/>
    <w:rsid w:val="006A50F0"/>
    <w:rsid w:val="006A78B8"/>
    <w:rsid w:val="006B0225"/>
    <w:rsid w:val="006B0302"/>
    <w:rsid w:val="006B2D62"/>
    <w:rsid w:val="006B616B"/>
    <w:rsid w:val="006B621E"/>
    <w:rsid w:val="006B689B"/>
    <w:rsid w:val="006B79F9"/>
    <w:rsid w:val="006C1078"/>
    <w:rsid w:val="006C5121"/>
    <w:rsid w:val="006D3A86"/>
    <w:rsid w:val="006D6176"/>
    <w:rsid w:val="006D6D81"/>
    <w:rsid w:val="006E2658"/>
    <w:rsid w:val="006E3397"/>
    <w:rsid w:val="006E4C5C"/>
    <w:rsid w:val="006E6CEB"/>
    <w:rsid w:val="006E7CE1"/>
    <w:rsid w:val="006F77F6"/>
    <w:rsid w:val="00700CD1"/>
    <w:rsid w:val="00703B22"/>
    <w:rsid w:val="00705340"/>
    <w:rsid w:val="0070548E"/>
    <w:rsid w:val="0071143F"/>
    <w:rsid w:val="0071443F"/>
    <w:rsid w:val="00714FC4"/>
    <w:rsid w:val="007258AD"/>
    <w:rsid w:val="007316AD"/>
    <w:rsid w:val="00737B9D"/>
    <w:rsid w:val="0074792D"/>
    <w:rsid w:val="007479E6"/>
    <w:rsid w:val="007545A0"/>
    <w:rsid w:val="00770511"/>
    <w:rsid w:val="00771F9B"/>
    <w:rsid w:val="007727F2"/>
    <w:rsid w:val="00772C19"/>
    <w:rsid w:val="00775057"/>
    <w:rsid w:val="00786703"/>
    <w:rsid w:val="00792401"/>
    <w:rsid w:val="00792CF7"/>
    <w:rsid w:val="00792E6E"/>
    <w:rsid w:val="00794894"/>
    <w:rsid w:val="00797377"/>
    <w:rsid w:val="007A124C"/>
    <w:rsid w:val="007A32D3"/>
    <w:rsid w:val="007C1D20"/>
    <w:rsid w:val="007C5830"/>
    <w:rsid w:val="007D0ED0"/>
    <w:rsid w:val="007D1D29"/>
    <w:rsid w:val="007D21C8"/>
    <w:rsid w:val="007F07DF"/>
    <w:rsid w:val="007F351E"/>
    <w:rsid w:val="007F3D36"/>
    <w:rsid w:val="007F7DF4"/>
    <w:rsid w:val="008131BD"/>
    <w:rsid w:val="00813A21"/>
    <w:rsid w:val="00821455"/>
    <w:rsid w:val="008227D0"/>
    <w:rsid w:val="008230EB"/>
    <w:rsid w:val="00823EA6"/>
    <w:rsid w:val="00835A6D"/>
    <w:rsid w:val="00836D82"/>
    <w:rsid w:val="00841416"/>
    <w:rsid w:val="008465FD"/>
    <w:rsid w:val="00850F3A"/>
    <w:rsid w:val="008512DB"/>
    <w:rsid w:val="00851596"/>
    <w:rsid w:val="00863AB8"/>
    <w:rsid w:val="008719C2"/>
    <w:rsid w:val="00872A00"/>
    <w:rsid w:val="00873610"/>
    <w:rsid w:val="008762B5"/>
    <w:rsid w:val="008871FD"/>
    <w:rsid w:val="00887959"/>
    <w:rsid w:val="0089054A"/>
    <w:rsid w:val="008A19F9"/>
    <w:rsid w:val="008A736E"/>
    <w:rsid w:val="008B03F5"/>
    <w:rsid w:val="008B2482"/>
    <w:rsid w:val="008B376D"/>
    <w:rsid w:val="008B6D2D"/>
    <w:rsid w:val="008C0252"/>
    <w:rsid w:val="008C1CF6"/>
    <w:rsid w:val="008C44F0"/>
    <w:rsid w:val="008C60E9"/>
    <w:rsid w:val="008C6FAD"/>
    <w:rsid w:val="008C7C4D"/>
    <w:rsid w:val="008D6635"/>
    <w:rsid w:val="008E7C8B"/>
    <w:rsid w:val="008F03BB"/>
    <w:rsid w:val="009062A4"/>
    <w:rsid w:val="00910B8E"/>
    <w:rsid w:val="009126BF"/>
    <w:rsid w:val="00913BF5"/>
    <w:rsid w:val="00914A80"/>
    <w:rsid w:val="00924A61"/>
    <w:rsid w:val="00936199"/>
    <w:rsid w:val="0094242B"/>
    <w:rsid w:val="00942914"/>
    <w:rsid w:val="00943559"/>
    <w:rsid w:val="0095068F"/>
    <w:rsid w:val="0095448B"/>
    <w:rsid w:val="00956744"/>
    <w:rsid w:val="00957371"/>
    <w:rsid w:val="00957908"/>
    <w:rsid w:val="00957EC8"/>
    <w:rsid w:val="009651BD"/>
    <w:rsid w:val="00966CDC"/>
    <w:rsid w:val="00967A81"/>
    <w:rsid w:val="00967C5A"/>
    <w:rsid w:val="009755AF"/>
    <w:rsid w:val="009800AC"/>
    <w:rsid w:val="00980617"/>
    <w:rsid w:val="009807A6"/>
    <w:rsid w:val="00981B64"/>
    <w:rsid w:val="00982830"/>
    <w:rsid w:val="0099274C"/>
    <w:rsid w:val="00993D1D"/>
    <w:rsid w:val="00994D98"/>
    <w:rsid w:val="009A0B9B"/>
    <w:rsid w:val="009A30E7"/>
    <w:rsid w:val="009A7E36"/>
    <w:rsid w:val="009B1771"/>
    <w:rsid w:val="009B61AF"/>
    <w:rsid w:val="009C1EDB"/>
    <w:rsid w:val="009C1F41"/>
    <w:rsid w:val="009D316A"/>
    <w:rsid w:val="009E2CCD"/>
    <w:rsid w:val="009F2483"/>
    <w:rsid w:val="009F5FE0"/>
    <w:rsid w:val="009F6868"/>
    <w:rsid w:val="00A04070"/>
    <w:rsid w:val="00A05B00"/>
    <w:rsid w:val="00A07617"/>
    <w:rsid w:val="00A07FCF"/>
    <w:rsid w:val="00A12F32"/>
    <w:rsid w:val="00A2413B"/>
    <w:rsid w:val="00A33D1B"/>
    <w:rsid w:val="00A36426"/>
    <w:rsid w:val="00A402F7"/>
    <w:rsid w:val="00A41BAA"/>
    <w:rsid w:val="00A5680A"/>
    <w:rsid w:val="00A62A00"/>
    <w:rsid w:val="00A64CBC"/>
    <w:rsid w:val="00A6579D"/>
    <w:rsid w:val="00A6658D"/>
    <w:rsid w:val="00A74A59"/>
    <w:rsid w:val="00A74B3B"/>
    <w:rsid w:val="00A75000"/>
    <w:rsid w:val="00A76C2C"/>
    <w:rsid w:val="00A85F06"/>
    <w:rsid w:val="00A92D83"/>
    <w:rsid w:val="00A9578E"/>
    <w:rsid w:val="00A97AD7"/>
    <w:rsid w:val="00AA11DD"/>
    <w:rsid w:val="00AA1F1C"/>
    <w:rsid w:val="00AA5821"/>
    <w:rsid w:val="00AA6024"/>
    <w:rsid w:val="00AA648A"/>
    <w:rsid w:val="00AC3E71"/>
    <w:rsid w:val="00AD054C"/>
    <w:rsid w:val="00AD2213"/>
    <w:rsid w:val="00AD23DB"/>
    <w:rsid w:val="00AD56A6"/>
    <w:rsid w:val="00AD5BAE"/>
    <w:rsid w:val="00AD5C11"/>
    <w:rsid w:val="00AE06A9"/>
    <w:rsid w:val="00AE1060"/>
    <w:rsid w:val="00AE5F9C"/>
    <w:rsid w:val="00AE679D"/>
    <w:rsid w:val="00AF7785"/>
    <w:rsid w:val="00AF7D8A"/>
    <w:rsid w:val="00B019DD"/>
    <w:rsid w:val="00B03591"/>
    <w:rsid w:val="00B062D6"/>
    <w:rsid w:val="00B10984"/>
    <w:rsid w:val="00B17612"/>
    <w:rsid w:val="00B206D3"/>
    <w:rsid w:val="00B2262E"/>
    <w:rsid w:val="00B230A9"/>
    <w:rsid w:val="00B33590"/>
    <w:rsid w:val="00B34B67"/>
    <w:rsid w:val="00B40B7D"/>
    <w:rsid w:val="00B51E0F"/>
    <w:rsid w:val="00B53E64"/>
    <w:rsid w:val="00B55280"/>
    <w:rsid w:val="00B60618"/>
    <w:rsid w:val="00B6537E"/>
    <w:rsid w:val="00B72F9A"/>
    <w:rsid w:val="00B735B9"/>
    <w:rsid w:val="00B8613B"/>
    <w:rsid w:val="00B8638D"/>
    <w:rsid w:val="00B875C5"/>
    <w:rsid w:val="00B90420"/>
    <w:rsid w:val="00B905AA"/>
    <w:rsid w:val="00B916AD"/>
    <w:rsid w:val="00B9635B"/>
    <w:rsid w:val="00B96756"/>
    <w:rsid w:val="00B972BB"/>
    <w:rsid w:val="00B97774"/>
    <w:rsid w:val="00BA20D4"/>
    <w:rsid w:val="00BA5D36"/>
    <w:rsid w:val="00BA6A27"/>
    <w:rsid w:val="00BA6F17"/>
    <w:rsid w:val="00BC1078"/>
    <w:rsid w:val="00BC55A4"/>
    <w:rsid w:val="00BD00CF"/>
    <w:rsid w:val="00BD2C1E"/>
    <w:rsid w:val="00BD489B"/>
    <w:rsid w:val="00BD5093"/>
    <w:rsid w:val="00BD5BB4"/>
    <w:rsid w:val="00BE18E4"/>
    <w:rsid w:val="00BE1967"/>
    <w:rsid w:val="00BE6B7E"/>
    <w:rsid w:val="00BF2C30"/>
    <w:rsid w:val="00BF3050"/>
    <w:rsid w:val="00C042F8"/>
    <w:rsid w:val="00C07397"/>
    <w:rsid w:val="00C13997"/>
    <w:rsid w:val="00C15A24"/>
    <w:rsid w:val="00C15F77"/>
    <w:rsid w:val="00C23D7B"/>
    <w:rsid w:val="00C25488"/>
    <w:rsid w:val="00C27F7E"/>
    <w:rsid w:val="00C31303"/>
    <w:rsid w:val="00C34F68"/>
    <w:rsid w:val="00C434B5"/>
    <w:rsid w:val="00C47E50"/>
    <w:rsid w:val="00C558FD"/>
    <w:rsid w:val="00C55D4E"/>
    <w:rsid w:val="00C60498"/>
    <w:rsid w:val="00C70DA4"/>
    <w:rsid w:val="00C73CE9"/>
    <w:rsid w:val="00C75964"/>
    <w:rsid w:val="00C8796A"/>
    <w:rsid w:val="00C91A49"/>
    <w:rsid w:val="00C92B2D"/>
    <w:rsid w:val="00C93384"/>
    <w:rsid w:val="00CC23EE"/>
    <w:rsid w:val="00CC4036"/>
    <w:rsid w:val="00CD0894"/>
    <w:rsid w:val="00CD4840"/>
    <w:rsid w:val="00CD5078"/>
    <w:rsid w:val="00CD599E"/>
    <w:rsid w:val="00CE36CB"/>
    <w:rsid w:val="00CF0203"/>
    <w:rsid w:val="00CF5285"/>
    <w:rsid w:val="00CF6276"/>
    <w:rsid w:val="00CF6706"/>
    <w:rsid w:val="00CF7AB5"/>
    <w:rsid w:val="00D003F8"/>
    <w:rsid w:val="00D01470"/>
    <w:rsid w:val="00D02263"/>
    <w:rsid w:val="00D0588C"/>
    <w:rsid w:val="00D129C9"/>
    <w:rsid w:val="00D15012"/>
    <w:rsid w:val="00D16036"/>
    <w:rsid w:val="00D17080"/>
    <w:rsid w:val="00D21A90"/>
    <w:rsid w:val="00D27791"/>
    <w:rsid w:val="00D3070E"/>
    <w:rsid w:val="00D30D43"/>
    <w:rsid w:val="00D33E78"/>
    <w:rsid w:val="00D3572E"/>
    <w:rsid w:val="00D35F6B"/>
    <w:rsid w:val="00D369FB"/>
    <w:rsid w:val="00D36D92"/>
    <w:rsid w:val="00D436E3"/>
    <w:rsid w:val="00D52479"/>
    <w:rsid w:val="00D52997"/>
    <w:rsid w:val="00D535B0"/>
    <w:rsid w:val="00D548F0"/>
    <w:rsid w:val="00D56297"/>
    <w:rsid w:val="00D56310"/>
    <w:rsid w:val="00D60E09"/>
    <w:rsid w:val="00D661D6"/>
    <w:rsid w:val="00D670DD"/>
    <w:rsid w:val="00D71AA4"/>
    <w:rsid w:val="00D733FC"/>
    <w:rsid w:val="00D8097B"/>
    <w:rsid w:val="00D81C52"/>
    <w:rsid w:val="00D82ABF"/>
    <w:rsid w:val="00D85C69"/>
    <w:rsid w:val="00D860F2"/>
    <w:rsid w:val="00D9200D"/>
    <w:rsid w:val="00D922A8"/>
    <w:rsid w:val="00D93360"/>
    <w:rsid w:val="00D95A03"/>
    <w:rsid w:val="00DA402B"/>
    <w:rsid w:val="00DB1B13"/>
    <w:rsid w:val="00DB53A9"/>
    <w:rsid w:val="00DB5582"/>
    <w:rsid w:val="00DC7E41"/>
    <w:rsid w:val="00DD13FA"/>
    <w:rsid w:val="00DD5EEA"/>
    <w:rsid w:val="00DD6E93"/>
    <w:rsid w:val="00DD7B0C"/>
    <w:rsid w:val="00DE276D"/>
    <w:rsid w:val="00DE720B"/>
    <w:rsid w:val="00DF35C0"/>
    <w:rsid w:val="00DF549C"/>
    <w:rsid w:val="00DF55A0"/>
    <w:rsid w:val="00DF74C5"/>
    <w:rsid w:val="00E03C5C"/>
    <w:rsid w:val="00E1635F"/>
    <w:rsid w:val="00E17481"/>
    <w:rsid w:val="00E17B57"/>
    <w:rsid w:val="00E23FB8"/>
    <w:rsid w:val="00E264A9"/>
    <w:rsid w:val="00E37F03"/>
    <w:rsid w:val="00E46635"/>
    <w:rsid w:val="00E53486"/>
    <w:rsid w:val="00E616A5"/>
    <w:rsid w:val="00E71400"/>
    <w:rsid w:val="00E73122"/>
    <w:rsid w:val="00E978E9"/>
    <w:rsid w:val="00EA149D"/>
    <w:rsid w:val="00EB1DAD"/>
    <w:rsid w:val="00EB2D23"/>
    <w:rsid w:val="00EB3B0C"/>
    <w:rsid w:val="00EB7F9A"/>
    <w:rsid w:val="00EC6AFB"/>
    <w:rsid w:val="00ED7AEA"/>
    <w:rsid w:val="00ED7CB7"/>
    <w:rsid w:val="00EE4788"/>
    <w:rsid w:val="00EF6A1C"/>
    <w:rsid w:val="00F028EC"/>
    <w:rsid w:val="00F04328"/>
    <w:rsid w:val="00F04DF5"/>
    <w:rsid w:val="00F07F0E"/>
    <w:rsid w:val="00F20303"/>
    <w:rsid w:val="00F23FC0"/>
    <w:rsid w:val="00F266B0"/>
    <w:rsid w:val="00F26969"/>
    <w:rsid w:val="00F31919"/>
    <w:rsid w:val="00F55AEC"/>
    <w:rsid w:val="00F57BA8"/>
    <w:rsid w:val="00F665E7"/>
    <w:rsid w:val="00F70113"/>
    <w:rsid w:val="00F74CA2"/>
    <w:rsid w:val="00F74EAF"/>
    <w:rsid w:val="00F76B1B"/>
    <w:rsid w:val="00F80020"/>
    <w:rsid w:val="00F83DC2"/>
    <w:rsid w:val="00F86844"/>
    <w:rsid w:val="00F97F3B"/>
    <w:rsid w:val="00FA1CC1"/>
    <w:rsid w:val="00FB4F83"/>
    <w:rsid w:val="00FB5819"/>
    <w:rsid w:val="00FB5BFD"/>
    <w:rsid w:val="00FB6838"/>
    <w:rsid w:val="00FB6D45"/>
    <w:rsid w:val="00FC5B3A"/>
    <w:rsid w:val="00FD1DE4"/>
    <w:rsid w:val="00FD5BF1"/>
    <w:rsid w:val="00FD7C0A"/>
    <w:rsid w:val="00FE54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51AE243"/>
  <w15:docId w15:val="{1F91AA49-9C1E-4A0D-8C58-6B0845DE2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006E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72C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72C19"/>
  </w:style>
  <w:style w:type="paragraph" w:styleId="Stopka">
    <w:name w:val="footer"/>
    <w:basedOn w:val="Normalny"/>
    <w:link w:val="StopkaZnak"/>
    <w:uiPriority w:val="99"/>
    <w:unhideWhenUsed/>
    <w:rsid w:val="00772C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72C19"/>
  </w:style>
  <w:style w:type="paragraph" w:styleId="Tekstdymka">
    <w:name w:val="Balloon Text"/>
    <w:basedOn w:val="Normalny"/>
    <w:link w:val="TekstdymkaZnak"/>
    <w:uiPriority w:val="99"/>
    <w:semiHidden/>
    <w:unhideWhenUsed/>
    <w:rsid w:val="00772C1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2C19"/>
    <w:rPr>
      <w:rFonts w:ascii="Tahoma" w:hAnsi="Tahoma" w:cs="Tahoma"/>
      <w:sz w:val="16"/>
      <w:szCs w:val="16"/>
    </w:rPr>
  </w:style>
  <w:style w:type="paragraph" w:styleId="NormalnyWeb">
    <w:name w:val="Normal (Web)"/>
    <w:basedOn w:val="Normalny"/>
    <w:uiPriority w:val="99"/>
    <w:rsid w:val="00957EC8"/>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akapitdomyslny1">
    <w:name w:val="akapitdomyslny1"/>
    <w:basedOn w:val="Domylnaczcionkaakapitu"/>
    <w:rsid w:val="00A2413B"/>
  </w:style>
  <w:style w:type="paragraph" w:styleId="Akapitzlist">
    <w:name w:val="List Paragraph"/>
    <w:aliases w:val="CW_Lista"/>
    <w:basedOn w:val="Normalny"/>
    <w:link w:val="AkapitzlistZnak"/>
    <w:uiPriority w:val="34"/>
    <w:qFormat/>
    <w:rsid w:val="00CE36CB"/>
    <w:pPr>
      <w:spacing w:after="160" w:line="259" w:lineRule="auto"/>
      <w:ind w:left="720"/>
      <w:contextualSpacing/>
    </w:pPr>
  </w:style>
  <w:style w:type="paragraph" w:customStyle="1" w:styleId="ust">
    <w:name w:val="ust"/>
    <w:rsid w:val="00CE36CB"/>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paragraph" w:customStyle="1" w:styleId="Zwykytekst1">
    <w:name w:val="Zwykły tekst1"/>
    <w:basedOn w:val="Normalny"/>
    <w:rsid w:val="0071443F"/>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Tekstpodstawowy21">
    <w:name w:val="Tekst podstawowy 21"/>
    <w:basedOn w:val="Normalny"/>
    <w:rsid w:val="00D56297"/>
    <w:pPr>
      <w:suppressAutoHyphens/>
      <w:spacing w:after="0" w:line="240" w:lineRule="auto"/>
      <w:jc w:val="both"/>
    </w:pPr>
    <w:rPr>
      <w:rFonts w:ascii="Arial" w:eastAsia="Times New Roman" w:hAnsi="Arial" w:cs="Symbol"/>
      <w:kern w:val="20"/>
      <w:sz w:val="24"/>
      <w:szCs w:val="20"/>
      <w:lang w:eastAsia="pl-PL"/>
    </w:rPr>
  </w:style>
  <w:style w:type="character" w:styleId="Pogrubienie">
    <w:name w:val="Strong"/>
    <w:qFormat/>
    <w:rsid w:val="00141E7C"/>
    <w:rPr>
      <w:b/>
      <w:bCs/>
    </w:rPr>
  </w:style>
  <w:style w:type="paragraph" w:styleId="Tekstpodstawowy">
    <w:name w:val="Body Text"/>
    <w:basedOn w:val="Normalny"/>
    <w:link w:val="TekstpodstawowyZnak"/>
    <w:rsid w:val="00141E7C"/>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141E7C"/>
    <w:rPr>
      <w:rFonts w:ascii="Times New Roman" w:eastAsia="Times New Roman" w:hAnsi="Times New Roman" w:cs="Times New Roman"/>
      <w:sz w:val="24"/>
      <w:szCs w:val="24"/>
      <w:lang w:eastAsia="ar-SA"/>
    </w:rPr>
  </w:style>
  <w:style w:type="character" w:styleId="Odwoaniedokomentarza">
    <w:name w:val="annotation reference"/>
    <w:basedOn w:val="Domylnaczcionkaakapitu"/>
    <w:uiPriority w:val="99"/>
    <w:semiHidden/>
    <w:unhideWhenUsed/>
    <w:rsid w:val="009C1F41"/>
    <w:rPr>
      <w:sz w:val="16"/>
      <w:szCs w:val="16"/>
    </w:rPr>
  </w:style>
  <w:style w:type="paragraph" w:styleId="Tekstkomentarza">
    <w:name w:val="annotation text"/>
    <w:basedOn w:val="Normalny"/>
    <w:link w:val="TekstkomentarzaZnak"/>
    <w:uiPriority w:val="99"/>
    <w:semiHidden/>
    <w:unhideWhenUsed/>
    <w:rsid w:val="009C1F4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C1F41"/>
    <w:rPr>
      <w:sz w:val="20"/>
      <w:szCs w:val="20"/>
    </w:rPr>
  </w:style>
  <w:style w:type="paragraph" w:styleId="Tematkomentarza">
    <w:name w:val="annotation subject"/>
    <w:basedOn w:val="Tekstkomentarza"/>
    <w:next w:val="Tekstkomentarza"/>
    <w:link w:val="TematkomentarzaZnak"/>
    <w:uiPriority w:val="99"/>
    <w:semiHidden/>
    <w:unhideWhenUsed/>
    <w:rsid w:val="009C1F41"/>
    <w:rPr>
      <w:b/>
      <w:bCs/>
    </w:rPr>
  </w:style>
  <w:style w:type="character" w:customStyle="1" w:styleId="TematkomentarzaZnak">
    <w:name w:val="Temat komentarza Znak"/>
    <w:basedOn w:val="TekstkomentarzaZnak"/>
    <w:link w:val="Tematkomentarza"/>
    <w:uiPriority w:val="99"/>
    <w:semiHidden/>
    <w:rsid w:val="009C1F41"/>
    <w:rPr>
      <w:b/>
      <w:bCs/>
      <w:sz w:val="20"/>
      <w:szCs w:val="20"/>
    </w:rPr>
  </w:style>
  <w:style w:type="character" w:customStyle="1" w:styleId="AkapitzlistZnak">
    <w:name w:val="Akapit z listą Znak"/>
    <w:aliases w:val="CW_Lista Znak"/>
    <w:link w:val="Akapitzlist"/>
    <w:uiPriority w:val="34"/>
    <w:locked/>
    <w:rsid w:val="001D2E7A"/>
  </w:style>
  <w:style w:type="paragraph" w:customStyle="1" w:styleId="Default">
    <w:name w:val="Default"/>
    <w:rsid w:val="00C0739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kapitzlist1">
    <w:name w:val="Akapit z listą1"/>
    <w:basedOn w:val="Normalny"/>
    <w:rsid w:val="00836D82"/>
    <w:pPr>
      <w:ind w:left="720"/>
    </w:pPr>
    <w:rPr>
      <w:rFonts w:ascii="Calibri" w:hAnsi="Calibri" w:cs="Calibri"/>
      <w:lang w:eastAsia="zh-CN"/>
    </w:rPr>
  </w:style>
  <w:style w:type="character" w:customStyle="1" w:styleId="size">
    <w:name w:val="size"/>
    <w:basedOn w:val="Domylnaczcionkaakapitu"/>
    <w:rsid w:val="00C558FD"/>
  </w:style>
  <w:style w:type="table" w:styleId="Zwykatabela1">
    <w:name w:val="Plain Table 1"/>
    <w:basedOn w:val="Standardowy"/>
    <w:uiPriority w:val="99"/>
    <w:rsid w:val="00CF7AB5"/>
    <w:pPr>
      <w:spacing w:after="0" w:line="240" w:lineRule="auto"/>
    </w:pPr>
    <w:rPr>
      <w:rFonts w:eastAsiaTheme="minorEastAsia"/>
      <w:sz w:val="24"/>
      <w:szCs w:val="24"/>
      <w:lang w:val="cs-CZ" w:eastAsia="pl-PL"/>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99076">
      <w:bodyDiv w:val="1"/>
      <w:marLeft w:val="0"/>
      <w:marRight w:val="0"/>
      <w:marTop w:val="0"/>
      <w:marBottom w:val="0"/>
      <w:divBdr>
        <w:top w:val="none" w:sz="0" w:space="0" w:color="auto"/>
        <w:left w:val="none" w:sz="0" w:space="0" w:color="auto"/>
        <w:bottom w:val="none" w:sz="0" w:space="0" w:color="auto"/>
        <w:right w:val="none" w:sz="0" w:space="0" w:color="auto"/>
      </w:divBdr>
    </w:div>
    <w:div w:id="162430388">
      <w:bodyDiv w:val="1"/>
      <w:marLeft w:val="0"/>
      <w:marRight w:val="0"/>
      <w:marTop w:val="0"/>
      <w:marBottom w:val="0"/>
      <w:divBdr>
        <w:top w:val="none" w:sz="0" w:space="0" w:color="auto"/>
        <w:left w:val="none" w:sz="0" w:space="0" w:color="auto"/>
        <w:bottom w:val="none" w:sz="0" w:space="0" w:color="auto"/>
        <w:right w:val="none" w:sz="0" w:space="0" w:color="auto"/>
      </w:divBdr>
    </w:div>
    <w:div w:id="426778345">
      <w:bodyDiv w:val="1"/>
      <w:marLeft w:val="0"/>
      <w:marRight w:val="0"/>
      <w:marTop w:val="0"/>
      <w:marBottom w:val="0"/>
      <w:divBdr>
        <w:top w:val="none" w:sz="0" w:space="0" w:color="auto"/>
        <w:left w:val="none" w:sz="0" w:space="0" w:color="auto"/>
        <w:bottom w:val="none" w:sz="0" w:space="0" w:color="auto"/>
        <w:right w:val="none" w:sz="0" w:space="0" w:color="auto"/>
      </w:divBdr>
    </w:div>
    <w:div w:id="450830270">
      <w:bodyDiv w:val="1"/>
      <w:marLeft w:val="0"/>
      <w:marRight w:val="0"/>
      <w:marTop w:val="0"/>
      <w:marBottom w:val="0"/>
      <w:divBdr>
        <w:top w:val="none" w:sz="0" w:space="0" w:color="auto"/>
        <w:left w:val="none" w:sz="0" w:space="0" w:color="auto"/>
        <w:bottom w:val="none" w:sz="0" w:space="0" w:color="auto"/>
        <w:right w:val="none" w:sz="0" w:space="0" w:color="auto"/>
      </w:divBdr>
    </w:div>
    <w:div w:id="617446119">
      <w:bodyDiv w:val="1"/>
      <w:marLeft w:val="0"/>
      <w:marRight w:val="0"/>
      <w:marTop w:val="0"/>
      <w:marBottom w:val="0"/>
      <w:divBdr>
        <w:top w:val="none" w:sz="0" w:space="0" w:color="auto"/>
        <w:left w:val="none" w:sz="0" w:space="0" w:color="auto"/>
        <w:bottom w:val="none" w:sz="0" w:space="0" w:color="auto"/>
        <w:right w:val="none" w:sz="0" w:space="0" w:color="auto"/>
      </w:divBdr>
    </w:div>
    <w:div w:id="936133286">
      <w:bodyDiv w:val="1"/>
      <w:marLeft w:val="0"/>
      <w:marRight w:val="0"/>
      <w:marTop w:val="0"/>
      <w:marBottom w:val="0"/>
      <w:divBdr>
        <w:top w:val="none" w:sz="0" w:space="0" w:color="auto"/>
        <w:left w:val="none" w:sz="0" w:space="0" w:color="auto"/>
        <w:bottom w:val="none" w:sz="0" w:space="0" w:color="auto"/>
        <w:right w:val="none" w:sz="0" w:space="0" w:color="auto"/>
      </w:divBdr>
    </w:div>
    <w:div w:id="1000817937">
      <w:bodyDiv w:val="1"/>
      <w:marLeft w:val="0"/>
      <w:marRight w:val="0"/>
      <w:marTop w:val="0"/>
      <w:marBottom w:val="0"/>
      <w:divBdr>
        <w:top w:val="none" w:sz="0" w:space="0" w:color="auto"/>
        <w:left w:val="none" w:sz="0" w:space="0" w:color="auto"/>
        <w:bottom w:val="none" w:sz="0" w:space="0" w:color="auto"/>
        <w:right w:val="none" w:sz="0" w:space="0" w:color="auto"/>
      </w:divBdr>
    </w:div>
    <w:div w:id="1215393203">
      <w:bodyDiv w:val="1"/>
      <w:marLeft w:val="0"/>
      <w:marRight w:val="0"/>
      <w:marTop w:val="0"/>
      <w:marBottom w:val="0"/>
      <w:divBdr>
        <w:top w:val="none" w:sz="0" w:space="0" w:color="auto"/>
        <w:left w:val="none" w:sz="0" w:space="0" w:color="auto"/>
        <w:bottom w:val="none" w:sz="0" w:space="0" w:color="auto"/>
        <w:right w:val="none" w:sz="0" w:space="0" w:color="auto"/>
      </w:divBdr>
    </w:div>
    <w:div w:id="1320495493">
      <w:bodyDiv w:val="1"/>
      <w:marLeft w:val="0"/>
      <w:marRight w:val="0"/>
      <w:marTop w:val="0"/>
      <w:marBottom w:val="0"/>
      <w:divBdr>
        <w:top w:val="none" w:sz="0" w:space="0" w:color="auto"/>
        <w:left w:val="none" w:sz="0" w:space="0" w:color="auto"/>
        <w:bottom w:val="none" w:sz="0" w:space="0" w:color="auto"/>
        <w:right w:val="none" w:sz="0" w:space="0" w:color="auto"/>
      </w:divBdr>
    </w:div>
    <w:div w:id="1370761046">
      <w:bodyDiv w:val="1"/>
      <w:marLeft w:val="0"/>
      <w:marRight w:val="0"/>
      <w:marTop w:val="0"/>
      <w:marBottom w:val="0"/>
      <w:divBdr>
        <w:top w:val="none" w:sz="0" w:space="0" w:color="auto"/>
        <w:left w:val="none" w:sz="0" w:space="0" w:color="auto"/>
        <w:bottom w:val="none" w:sz="0" w:space="0" w:color="auto"/>
        <w:right w:val="none" w:sz="0" w:space="0" w:color="auto"/>
      </w:divBdr>
    </w:div>
    <w:div w:id="1764452054">
      <w:bodyDiv w:val="1"/>
      <w:marLeft w:val="0"/>
      <w:marRight w:val="0"/>
      <w:marTop w:val="0"/>
      <w:marBottom w:val="0"/>
      <w:divBdr>
        <w:top w:val="none" w:sz="0" w:space="0" w:color="auto"/>
        <w:left w:val="none" w:sz="0" w:space="0" w:color="auto"/>
        <w:bottom w:val="none" w:sz="0" w:space="0" w:color="auto"/>
        <w:right w:val="none" w:sz="0" w:space="0" w:color="auto"/>
      </w:divBdr>
    </w:div>
    <w:div w:id="1812209831">
      <w:bodyDiv w:val="1"/>
      <w:marLeft w:val="0"/>
      <w:marRight w:val="0"/>
      <w:marTop w:val="0"/>
      <w:marBottom w:val="0"/>
      <w:divBdr>
        <w:top w:val="none" w:sz="0" w:space="0" w:color="auto"/>
        <w:left w:val="none" w:sz="0" w:space="0" w:color="auto"/>
        <w:bottom w:val="none" w:sz="0" w:space="0" w:color="auto"/>
        <w:right w:val="none" w:sz="0" w:space="0" w:color="auto"/>
      </w:divBdr>
    </w:div>
    <w:div w:id="1830444270">
      <w:bodyDiv w:val="1"/>
      <w:marLeft w:val="0"/>
      <w:marRight w:val="0"/>
      <w:marTop w:val="0"/>
      <w:marBottom w:val="0"/>
      <w:divBdr>
        <w:top w:val="none" w:sz="0" w:space="0" w:color="auto"/>
        <w:left w:val="none" w:sz="0" w:space="0" w:color="auto"/>
        <w:bottom w:val="none" w:sz="0" w:space="0" w:color="auto"/>
        <w:right w:val="none" w:sz="0" w:space="0" w:color="auto"/>
      </w:divBdr>
    </w:div>
    <w:div w:id="1861315269">
      <w:bodyDiv w:val="1"/>
      <w:marLeft w:val="0"/>
      <w:marRight w:val="0"/>
      <w:marTop w:val="0"/>
      <w:marBottom w:val="0"/>
      <w:divBdr>
        <w:top w:val="none" w:sz="0" w:space="0" w:color="auto"/>
        <w:left w:val="none" w:sz="0" w:space="0" w:color="auto"/>
        <w:bottom w:val="none" w:sz="0" w:space="0" w:color="auto"/>
        <w:right w:val="none" w:sz="0" w:space="0" w:color="auto"/>
      </w:divBdr>
    </w:div>
    <w:div w:id="1866941194">
      <w:bodyDiv w:val="1"/>
      <w:marLeft w:val="0"/>
      <w:marRight w:val="0"/>
      <w:marTop w:val="0"/>
      <w:marBottom w:val="0"/>
      <w:divBdr>
        <w:top w:val="none" w:sz="0" w:space="0" w:color="auto"/>
        <w:left w:val="none" w:sz="0" w:space="0" w:color="auto"/>
        <w:bottom w:val="none" w:sz="0" w:space="0" w:color="auto"/>
        <w:right w:val="none" w:sz="0" w:space="0" w:color="auto"/>
      </w:divBdr>
    </w:div>
    <w:div w:id="1948779202">
      <w:bodyDiv w:val="1"/>
      <w:marLeft w:val="0"/>
      <w:marRight w:val="0"/>
      <w:marTop w:val="0"/>
      <w:marBottom w:val="0"/>
      <w:divBdr>
        <w:top w:val="none" w:sz="0" w:space="0" w:color="auto"/>
        <w:left w:val="none" w:sz="0" w:space="0" w:color="auto"/>
        <w:bottom w:val="none" w:sz="0" w:space="0" w:color="auto"/>
        <w:right w:val="none" w:sz="0" w:space="0" w:color="auto"/>
      </w:divBdr>
    </w:div>
    <w:div w:id="204132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DD958-1D8E-4244-B2DB-3E7153418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1717</Words>
  <Characters>10302</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Keller</dc:creator>
  <cp:keywords/>
  <dc:description/>
  <cp:lastModifiedBy>Marcin Alberczak</cp:lastModifiedBy>
  <cp:revision>28</cp:revision>
  <cp:lastPrinted>2020-02-03T13:58:00Z</cp:lastPrinted>
  <dcterms:created xsi:type="dcterms:W3CDTF">2020-02-17T13:11:00Z</dcterms:created>
  <dcterms:modified xsi:type="dcterms:W3CDTF">2020-03-10T14:17:00Z</dcterms:modified>
</cp:coreProperties>
</file>