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7969C371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887D16">
        <w:rPr>
          <w:b/>
          <w:bCs/>
        </w:rPr>
        <w:t>22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26CEB597" w:rsidR="00E505A1" w:rsidRDefault="00597E3C" w:rsidP="00597E3C">
      <w:pPr>
        <w:tabs>
          <w:tab w:val="left" w:pos="11802"/>
          <w:tab w:val="right" w:pos="15988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E505A1" w:rsidRPr="00C22478">
        <w:rPr>
          <w:b/>
        </w:rPr>
        <w:t xml:space="preserve">Załącznik nr </w:t>
      </w:r>
      <w:r w:rsidR="00E505A1">
        <w:rPr>
          <w:b/>
        </w:rPr>
        <w:t>3</w:t>
      </w:r>
      <w:r w:rsidR="00E505A1" w:rsidRPr="00C22478">
        <w:rPr>
          <w:b/>
        </w:rPr>
        <w:t xml:space="preserve"> do </w:t>
      </w:r>
      <w:r w:rsidR="00E505A1"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B69443A" w:rsidR="00E505A1" w:rsidRDefault="00E505A1" w:rsidP="00E505A1">
      <w:pPr>
        <w:autoSpaceDE w:val="0"/>
        <w:autoSpaceDN w:val="0"/>
        <w:adjustRightInd w:val="0"/>
      </w:pPr>
    </w:p>
    <w:p w14:paraId="4DD96368" w14:textId="77777777" w:rsidR="0058204F" w:rsidRPr="002A7D97" w:rsidRDefault="0058204F" w:rsidP="0058204F">
      <w:pPr>
        <w:pStyle w:val="Nagwek5"/>
        <w:spacing w:before="0" w:after="0"/>
        <w:rPr>
          <w:rFonts w:ascii="Franklin Gothic Book" w:hAnsi="Franklin Gothic Book" w:cs="Arial Narrow"/>
          <w:b w:val="0"/>
          <w:bCs w:val="0"/>
          <w:color w:val="000000"/>
          <w:sz w:val="20"/>
          <w:szCs w:val="20"/>
          <w:lang w:eastAsia="en-US"/>
        </w:rPr>
      </w:pPr>
      <w:r w:rsidRPr="002A7D97">
        <w:rPr>
          <w:rFonts w:ascii="Franklin Gothic Book" w:hAnsi="Franklin Gothic Book" w:cs="Arial Narrow"/>
          <w:color w:val="000000"/>
          <w:sz w:val="20"/>
          <w:szCs w:val="20"/>
        </w:rPr>
        <w:t>Opis parametrów przedmiotu zamówienia:</w:t>
      </w:r>
    </w:p>
    <w:p w14:paraId="27C7796E" w14:textId="77777777" w:rsidR="0058204F" w:rsidRDefault="0058204F" w:rsidP="0058204F">
      <w:pPr>
        <w:spacing w:before="120"/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nazwa: ........................................................................................................</w:t>
      </w:r>
      <w:r>
        <w:rPr>
          <w:rFonts w:cs="Arial Narrow"/>
          <w:color w:val="000000"/>
        </w:rPr>
        <w:t>.</w:t>
      </w:r>
    </w:p>
    <w:p w14:paraId="2A8A32F9" w14:textId="77777777" w:rsidR="0058204F" w:rsidRPr="002A7D97" w:rsidRDefault="0058204F" w:rsidP="0058204F">
      <w:pPr>
        <w:spacing w:before="120"/>
        <w:rPr>
          <w:rFonts w:cs="Arial Narrow"/>
          <w:color w:val="000000"/>
        </w:rPr>
      </w:pPr>
    </w:p>
    <w:p w14:paraId="12D25546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typ: ...............................................................................................................</w:t>
      </w:r>
    </w:p>
    <w:p w14:paraId="2A1E179A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5F7C391F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kraj pochodzenia: ........................................................................................</w:t>
      </w:r>
    </w:p>
    <w:p w14:paraId="3BA853B9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43A0A48B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rok produkcji: ...............................................................................................</w:t>
      </w:r>
    </w:p>
    <w:p w14:paraId="04D53527" w14:textId="77777777" w:rsidR="0058204F" w:rsidRDefault="0058204F" w:rsidP="0058204F">
      <w:pPr>
        <w:rPr>
          <w:rFonts w:cs="Arial Narrow"/>
          <w:color w:val="000000"/>
        </w:rPr>
      </w:pPr>
    </w:p>
    <w:p w14:paraId="106B6E7E" w14:textId="77777777" w:rsidR="0058204F" w:rsidRDefault="0058204F" w:rsidP="00E505A1">
      <w:pPr>
        <w:autoSpaceDE w:val="0"/>
        <w:autoSpaceDN w:val="0"/>
        <w:adjustRightInd w:val="0"/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111"/>
        <w:gridCol w:w="1985"/>
        <w:gridCol w:w="1276"/>
        <w:gridCol w:w="10"/>
        <w:gridCol w:w="1549"/>
        <w:gridCol w:w="1842"/>
        <w:gridCol w:w="1843"/>
        <w:gridCol w:w="851"/>
        <w:gridCol w:w="1984"/>
      </w:tblGrid>
      <w:tr w:rsidR="00217690" w14:paraId="25A532FD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16A6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8A6D5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Część I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217690" w:rsidRPr="00AA1FA8" w14:paraId="00BD8BF7" w14:textId="77777777" w:rsidTr="00FA28A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E641" w14:textId="77777777" w:rsidR="00217690" w:rsidRPr="00BE6F69" w:rsidRDefault="00217690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 w:rsidRPr="00BE6F69"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D5A" w14:textId="77777777" w:rsidR="00217690" w:rsidRPr="00AA1FA8" w:rsidRDefault="00217690" w:rsidP="00613F3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B8E" w14:textId="6B8FDEB2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 xml:space="preserve">NUMER KATALOGOWY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C1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87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ED1D" w14:textId="5089FB1F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30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61D8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866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5A7D58" w:rsidRPr="00AA1FA8" w14:paraId="77B6C333" w14:textId="77777777" w:rsidTr="005A7D5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7BBA0" w14:textId="77777777" w:rsidR="005A7D58" w:rsidRPr="00BE6F69" w:rsidRDefault="005A7D58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08AC6" w14:textId="69C0FC7E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ZAMÓWIENIE PODSTAWOWE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A286" w14:textId="77777777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CB4B" w14:textId="77777777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</w:tr>
      <w:tr w:rsidR="00217690" w:rsidRPr="00AA1FA8" w14:paraId="6424467A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29D9" w14:textId="77777777" w:rsidR="00217690" w:rsidRPr="00BE6F69" w:rsidRDefault="00217690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1645" w14:textId="57CF79F5" w:rsidR="00425F12" w:rsidRPr="00953DBD" w:rsidRDefault="00EB4A1A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 xml:space="preserve">Sterylny gazik jałowy do dezynfekcji skóry o parametrach wyszczególnionych </w:t>
            </w:r>
            <w:r w:rsidR="0002191B">
              <w:rPr>
                <w:rFonts w:cs="Arial Narrow"/>
              </w:rPr>
              <w:t xml:space="preserve">w Części II.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907" w14:textId="77777777" w:rsidR="00217690" w:rsidRPr="00953DBD" w:rsidRDefault="00217690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653" w14:textId="42F119FE" w:rsidR="00217690" w:rsidRPr="00953DBD" w:rsidRDefault="00853DB6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</w:t>
            </w:r>
            <w:r w:rsidR="0002191B">
              <w:rPr>
                <w:rFonts w:cs="Arial Narrow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900" w14:textId="77777777" w:rsidR="00217690" w:rsidRPr="00953DBD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B3D" w14:textId="0B53FA1D" w:rsidR="00217690" w:rsidRPr="00953DBD" w:rsidRDefault="00853DB6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EE9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2FD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E6F" w14:textId="77777777" w:rsidR="00217690" w:rsidRPr="00AA1FA8" w:rsidRDefault="00217690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5A7D58" w:rsidRPr="00AA1FA8" w14:paraId="37DD8D8D" w14:textId="77777777" w:rsidTr="005A7D58">
        <w:trPr>
          <w:trHeight w:val="226"/>
        </w:trPr>
        <w:tc>
          <w:tcPr>
            <w:tcW w:w="1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D8C3" w14:textId="6FC75FA7" w:rsidR="005A7D58" w:rsidRPr="00A60C8C" w:rsidRDefault="005A7D58" w:rsidP="00FA28AD">
            <w:pPr>
              <w:jc w:val="center"/>
              <w:rPr>
                <w:rFonts w:cs="Arial Narrow"/>
                <w:b/>
                <w:bCs/>
              </w:rPr>
            </w:pPr>
            <w:r w:rsidRPr="00A60C8C">
              <w:rPr>
                <w:rFonts w:cs="Arial Narrow"/>
                <w:b/>
                <w:bCs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969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4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D5A" w14:textId="77777777" w:rsidR="005A7D58" w:rsidRPr="00AA1FA8" w:rsidRDefault="005A7D58" w:rsidP="00FA28A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A28AD" w:rsidRPr="00AA1FA8" w14:paraId="1912C2E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2A3E5" w14:textId="77777777" w:rsidR="00FA28AD" w:rsidRPr="00BE6F69" w:rsidRDefault="00FA28AD" w:rsidP="00FA28AD">
            <w:pPr>
              <w:ind w:right="-2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67211" w14:textId="21CAEBFF" w:rsidR="00FA28AD" w:rsidRPr="00AA1FA8" w:rsidRDefault="00FA28AD" w:rsidP="00FA28AD">
            <w:pPr>
              <w:jc w:val="center"/>
              <w:rPr>
                <w:rFonts w:cs="Arial Narrow"/>
                <w:bCs/>
              </w:rPr>
            </w:pPr>
            <w:r w:rsidRPr="00AA1FA8">
              <w:rPr>
                <w:rFonts w:cs="Arial Narrow"/>
                <w:b/>
                <w:bCs/>
              </w:rPr>
              <w:t>Część I</w:t>
            </w:r>
            <w:r>
              <w:rPr>
                <w:rFonts w:cs="Arial Narrow"/>
                <w:b/>
                <w:bCs/>
              </w:rPr>
              <w:t>I</w:t>
            </w:r>
            <w:r w:rsidRPr="00AA1FA8">
              <w:rPr>
                <w:rFonts w:cs="Arial Narrow"/>
                <w:b/>
                <w:bCs/>
              </w:rPr>
              <w:t xml:space="preserve"> </w:t>
            </w:r>
            <w:r>
              <w:rPr>
                <w:rFonts w:cs="Arial Narrow"/>
                <w:b/>
                <w:bCs/>
              </w:rPr>
              <w:t>–</w:t>
            </w:r>
            <w:r w:rsidRPr="00AA1FA8">
              <w:rPr>
                <w:rFonts w:cs="Arial Narrow"/>
                <w:b/>
                <w:bCs/>
              </w:rPr>
              <w:t xml:space="preserve"> WYMAGANIA</w:t>
            </w:r>
            <w:r>
              <w:rPr>
                <w:rFonts w:cs="Arial Narrow"/>
                <w:b/>
                <w:bCs/>
              </w:rPr>
              <w:t xml:space="preserve"> </w:t>
            </w:r>
            <w:r w:rsidR="0002191B">
              <w:rPr>
                <w:rFonts w:cs="Arial Narrow"/>
                <w:b/>
                <w:bCs/>
              </w:rPr>
              <w:t>JAKOŚCIOWE</w:t>
            </w:r>
            <w:r>
              <w:rPr>
                <w:rFonts w:cs="Arial Narrow"/>
                <w:b/>
                <w:bCs/>
              </w:rPr>
              <w:t xml:space="preserve"> </w:t>
            </w:r>
          </w:p>
        </w:tc>
      </w:tr>
      <w:tr w:rsidR="00FA28AD" w:rsidRPr="00AA1FA8" w14:paraId="682F985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BF1C1" w14:textId="77777777" w:rsidR="00FA28AD" w:rsidRPr="00BE6F69" w:rsidRDefault="00FA28AD" w:rsidP="00FA28AD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7126" w14:textId="3BCBD84F" w:rsidR="00FA28AD" w:rsidRPr="00FE5CF8" w:rsidRDefault="0002191B" w:rsidP="00FA28AD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Roztwór do przechowywania KKP.</w:t>
            </w:r>
          </w:p>
        </w:tc>
      </w:tr>
      <w:tr w:rsidR="00FA28AD" w:rsidRPr="00AA1FA8" w14:paraId="49126622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44422" w14:textId="77777777" w:rsidR="00FA28AD" w:rsidRPr="00BE6F69" w:rsidRDefault="00FA28AD" w:rsidP="00FA28AD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68FDD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9DE04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F2EE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FA28AD" w:rsidRPr="00AA1FA8" w14:paraId="3E38217D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FBD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A40" w14:textId="4920A076" w:rsidR="00FA28AD" w:rsidRDefault="00EB4A1A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Nasączony alkoholem izopropylowym i alkoholem etylowym oraz </w:t>
            </w:r>
            <w:proofErr w:type="spellStart"/>
            <w:r>
              <w:rPr>
                <w:rFonts w:cs="Arial Narrow"/>
              </w:rPr>
              <w:t>chlorheksyrdyną</w:t>
            </w:r>
            <w:proofErr w:type="spellEnd"/>
            <w:r>
              <w:rPr>
                <w:rFonts w:cs="Arial Narrow"/>
              </w:rPr>
              <w:t xml:space="preserve"> o stężeniu min. 0.5% nie więcej jednak niż 2%.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E6501" w14:textId="77777777" w:rsidR="00FA28AD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A358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4BB651BD" w14:textId="77777777" w:rsidTr="00887D16">
        <w:trPr>
          <w:trHeight w:val="1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352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DFF" w14:textId="5E9A3DC0" w:rsidR="00FA28AD" w:rsidRDefault="00EB4A1A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>W formie rozkładanej chusteczki (gazika) z włókniny wiskozowo-poliestrowej.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0E58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FF71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5B98C253" w14:textId="77777777" w:rsidTr="000219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015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4AD" w14:textId="5B80715D" w:rsidR="00FA28AD" w:rsidRPr="0002191B" w:rsidRDefault="00887D16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"/>
              </w:rPr>
              <w:t>Wymiar po rozłożeniu 11,5 x 12,5 cm (+/- 1 cm).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E0BAB" w14:textId="67E1BEEC" w:rsidR="00FA28AD" w:rsidRPr="0035423C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26927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2B507766" w14:textId="77777777" w:rsidTr="00887D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4CF5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F5B" w14:textId="1F6809B1" w:rsidR="00FA28AD" w:rsidRDefault="00887D16" w:rsidP="008B6E92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szCs w:val="20"/>
              </w:rPr>
              <w:t>Każdy gazik pakowany osobno.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C36B" w14:textId="63EF6E4D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C626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05361CC2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B47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18B" w14:textId="01EA9145" w:rsidR="00FA28AD" w:rsidRDefault="00887D16" w:rsidP="00FA28AD">
            <w:pPr>
              <w:tabs>
                <w:tab w:val="left" w:pos="993"/>
              </w:tabs>
              <w:spacing w:before="29"/>
              <w:ind w:right="47"/>
            </w:pPr>
            <w:r>
              <w:t>Opakowanie zbiorcze 100 szt.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F7AA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0A40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394B082C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CBE6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587" w14:textId="5D0760F6" w:rsidR="00FA28AD" w:rsidRDefault="0002191B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t xml:space="preserve">Możliwość </w:t>
            </w:r>
            <w:r w:rsidRPr="0002191B">
              <w:t xml:space="preserve">przechowywania składników w temperaturze 20 do </w:t>
            </w:r>
            <w:r w:rsidRPr="00502B48">
              <w:t>24</w:t>
            </w:r>
            <w:r w:rsidR="00502B48">
              <w:rPr>
                <w:vertAlign w:val="superscript"/>
              </w:rPr>
              <w:t>0</w:t>
            </w:r>
            <w:r w:rsidRPr="00502B48">
              <w:t>C</w:t>
            </w:r>
            <w:r w:rsidR="00FA28AD">
              <w:t xml:space="preserve">. 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1F71D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0307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03643392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65A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24" w14:textId="4B3FA6D1" w:rsidR="00FA28AD" w:rsidRDefault="00887D16" w:rsidP="00FA28AD">
            <w:pPr>
              <w:tabs>
                <w:tab w:val="left" w:pos="993"/>
              </w:tabs>
              <w:spacing w:before="29"/>
              <w:ind w:right="47"/>
            </w:pPr>
            <w:r>
              <w:t>Na każdym opakowaniu pojedynczym i zbiorczym podana data ważności, skład oraz nazwa producenta.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4BEE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E9DAF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D963ED" w:rsidRPr="00AA1FA8" w14:paraId="2124FA36" w14:textId="77777777" w:rsidTr="00D963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B77" w14:textId="77777777" w:rsidR="00D963ED" w:rsidRPr="00BE6F69" w:rsidRDefault="00D963E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F62" w14:textId="229FB513" w:rsidR="00D963ED" w:rsidRDefault="00D963ED" w:rsidP="00FA28AD">
            <w:pPr>
              <w:tabs>
                <w:tab w:val="left" w:pos="993"/>
              </w:tabs>
              <w:spacing w:before="29"/>
              <w:ind w:right="47"/>
            </w:pPr>
            <w:r>
              <w:rPr>
                <w:rFonts w:cs="Arial Narrow"/>
              </w:rPr>
              <w:t>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38F" w14:textId="5B233ECD" w:rsidR="00D963ED" w:rsidRPr="00AA1FA8" w:rsidRDefault="00D963E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Termin przydatności do użycia ……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E071" w14:textId="77777777" w:rsidR="00D963ED" w:rsidRPr="00AA1FA8" w:rsidRDefault="00D963ED" w:rsidP="00FA28AD">
            <w:pPr>
              <w:rPr>
                <w:rFonts w:cs="Arial Narrow"/>
              </w:rPr>
            </w:pPr>
          </w:p>
        </w:tc>
      </w:tr>
    </w:tbl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lastRenderedPageBreak/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2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Wartość netto oferty musi zawierać wszelkie koszty związane z realizacją przedmiotu zamówienia, w szczególności zakładany zysk, cła i opłaty celne, koszty dostawy do </w:t>
      </w:r>
      <w:proofErr w:type="gramStart"/>
      <w:r w:rsidRPr="00A35FB8">
        <w:rPr>
          <w:rFonts w:cs="Arial Narrow"/>
          <w:sz w:val="16"/>
          <w:szCs w:val="16"/>
        </w:rPr>
        <w:t>siedziby  Zamawiającego</w:t>
      </w:r>
      <w:proofErr w:type="gramEnd"/>
      <w:r w:rsidRPr="00A35FB8">
        <w:rPr>
          <w:rFonts w:cs="Arial Narrow"/>
          <w:sz w:val="16"/>
          <w:szCs w:val="16"/>
        </w:rPr>
        <w:t>, ubezpieczenia na czas transportu;</w:t>
      </w:r>
    </w:p>
    <w:p w14:paraId="6F9EA6FF" w14:textId="65BA170D" w:rsidR="00A24A99" w:rsidRPr="00A24A99" w:rsidRDefault="00E505A1" w:rsidP="00A24A99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  <w:r w:rsidR="00A24A99">
        <w:rPr>
          <w:rFonts w:cs="Arial Narrow"/>
          <w:sz w:val="16"/>
          <w:szCs w:val="16"/>
        </w:rPr>
        <w:t>Wartości należy przenieść do formularza oferty.</w:t>
      </w: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69E70874" w14:textId="5C09E295" w:rsidR="001F6960" w:rsidRDefault="001F6960" w:rsidP="00A35FB8">
      <w:pPr>
        <w:pStyle w:val="Tekstpodstawowy3"/>
        <w:rPr>
          <w:rFonts w:cs="Arial Narrow"/>
          <w:b/>
          <w:bCs/>
        </w:rPr>
      </w:pPr>
    </w:p>
    <w:sectPr w:rsidR="001F6960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4E08" w14:textId="77777777" w:rsidR="000A7BDE" w:rsidRDefault="000A7BDE">
      <w:r>
        <w:separator/>
      </w:r>
    </w:p>
  </w:endnote>
  <w:endnote w:type="continuationSeparator" w:id="0">
    <w:p w14:paraId="7C7F878C" w14:textId="77777777" w:rsidR="000A7BDE" w:rsidRDefault="000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D04698" w:rsidRDefault="00D04698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941C74">
      <w:rPr>
        <w:noProof/>
      </w:rPr>
      <w:t>12</w:t>
    </w:r>
    <w:r>
      <w:rPr>
        <w:noProof/>
      </w:rPr>
      <w:fldChar w:fldCharType="end"/>
    </w:r>
  </w:p>
  <w:p w14:paraId="67967579" w14:textId="77777777" w:rsidR="00D04698" w:rsidRPr="001A6D3E" w:rsidRDefault="00D04698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D8E2" w14:textId="77777777" w:rsidR="000A7BDE" w:rsidRDefault="000A7BDE">
      <w:r>
        <w:separator/>
      </w:r>
    </w:p>
  </w:footnote>
  <w:footnote w:type="continuationSeparator" w:id="0">
    <w:p w14:paraId="18984596" w14:textId="77777777" w:rsidR="000A7BDE" w:rsidRDefault="000A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D04698" w:rsidRDefault="00D04698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D04698" w:rsidRDefault="00D04698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AE9"/>
    <w:multiLevelType w:val="hybridMultilevel"/>
    <w:tmpl w:val="DFF6943C"/>
    <w:lvl w:ilvl="0" w:tplc="708AC26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85CA8"/>
    <w:multiLevelType w:val="hybridMultilevel"/>
    <w:tmpl w:val="54C43D72"/>
    <w:lvl w:ilvl="0" w:tplc="79FAD82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1573">
    <w:abstractNumId w:val="4"/>
  </w:num>
  <w:num w:numId="2" w16cid:durableId="311368470">
    <w:abstractNumId w:val="16"/>
  </w:num>
  <w:num w:numId="3" w16cid:durableId="2098358484">
    <w:abstractNumId w:val="3"/>
  </w:num>
  <w:num w:numId="4" w16cid:durableId="1178230361">
    <w:abstractNumId w:val="6"/>
  </w:num>
  <w:num w:numId="5" w16cid:durableId="313337748">
    <w:abstractNumId w:val="2"/>
  </w:num>
  <w:num w:numId="6" w16cid:durableId="582760341">
    <w:abstractNumId w:val="13"/>
  </w:num>
  <w:num w:numId="7" w16cid:durableId="545988108">
    <w:abstractNumId w:val="11"/>
  </w:num>
  <w:num w:numId="8" w16cid:durableId="993069136">
    <w:abstractNumId w:val="1"/>
  </w:num>
  <w:num w:numId="9" w16cid:durableId="1803233765">
    <w:abstractNumId w:val="14"/>
  </w:num>
  <w:num w:numId="10" w16cid:durableId="1464689547">
    <w:abstractNumId w:val="7"/>
  </w:num>
  <w:num w:numId="11" w16cid:durableId="1555431894">
    <w:abstractNumId w:val="15"/>
  </w:num>
  <w:num w:numId="12" w16cid:durableId="1199393714">
    <w:abstractNumId w:val="12"/>
  </w:num>
  <w:num w:numId="13" w16cid:durableId="662394290">
    <w:abstractNumId w:val="0"/>
  </w:num>
  <w:num w:numId="14" w16cid:durableId="652031396">
    <w:abstractNumId w:val="5"/>
  </w:num>
  <w:num w:numId="15" w16cid:durableId="162672404">
    <w:abstractNumId w:val="10"/>
  </w:num>
  <w:num w:numId="16" w16cid:durableId="628241134">
    <w:abstractNumId w:val="17"/>
  </w:num>
  <w:num w:numId="17" w16cid:durableId="2107919254">
    <w:abstractNumId w:val="8"/>
  </w:num>
  <w:num w:numId="18" w16cid:durableId="19646533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91B"/>
    <w:rsid w:val="00021EB0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A7B6F"/>
    <w:rsid w:val="000A7BDE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3F1B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566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0F75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6DD9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690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47D"/>
    <w:rsid w:val="00225A5F"/>
    <w:rsid w:val="00226524"/>
    <w:rsid w:val="002267EE"/>
    <w:rsid w:val="00227E04"/>
    <w:rsid w:val="0023017E"/>
    <w:rsid w:val="00230657"/>
    <w:rsid w:val="00230A66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37CD0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6AFB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02B8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5CD6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0BDB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13EC"/>
    <w:rsid w:val="0034206E"/>
    <w:rsid w:val="00342BAD"/>
    <w:rsid w:val="00342FAC"/>
    <w:rsid w:val="003431A2"/>
    <w:rsid w:val="003431BF"/>
    <w:rsid w:val="0034394D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23C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57EB1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1B19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0689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59D"/>
    <w:rsid w:val="003E3772"/>
    <w:rsid w:val="003E37A4"/>
    <w:rsid w:val="003E3BFE"/>
    <w:rsid w:val="003E45DC"/>
    <w:rsid w:val="003E462C"/>
    <w:rsid w:val="003E4B22"/>
    <w:rsid w:val="003E4D2B"/>
    <w:rsid w:val="003E5DC7"/>
    <w:rsid w:val="003E5FC8"/>
    <w:rsid w:val="003E687C"/>
    <w:rsid w:val="003E68DA"/>
    <w:rsid w:val="003E7D91"/>
    <w:rsid w:val="003F037A"/>
    <w:rsid w:val="003F0B40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4935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5F12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7AA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2A6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48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DB3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57BB7"/>
    <w:rsid w:val="0056037C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04F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1BC"/>
    <w:rsid w:val="00593C23"/>
    <w:rsid w:val="00594CCB"/>
    <w:rsid w:val="00594D9D"/>
    <w:rsid w:val="00594F2D"/>
    <w:rsid w:val="00596AD9"/>
    <w:rsid w:val="00597485"/>
    <w:rsid w:val="0059794A"/>
    <w:rsid w:val="00597B0B"/>
    <w:rsid w:val="00597E3C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58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ABF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2F4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6F6F"/>
    <w:rsid w:val="006073A3"/>
    <w:rsid w:val="006109A3"/>
    <w:rsid w:val="00610FD1"/>
    <w:rsid w:val="00612522"/>
    <w:rsid w:val="006128A1"/>
    <w:rsid w:val="006129CF"/>
    <w:rsid w:val="00612FE9"/>
    <w:rsid w:val="00613685"/>
    <w:rsid w:val="00613F33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578A"/>
    <w:rsid w:val="006A6287"/>
    <w:rsid w:val="006A64DB"/>
    <w:rsid w:val="006A6687"/>
    <w:rsid w:val="006A761A"/>
    <w:rsid w:val="006B0384"/>
    <w:rsid w:val="006B07EF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CB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70E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1ADB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1D2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2C1C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0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F22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3DB6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179F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87D16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6E92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2F7D"/>
    <w:rsid w:val="008E3018"/>
    <w:rsid w:val="008E31EC"/>
    <w:rsid w:val="008E34D9"/>
    <w:rsid w:val="008E3864"/>
    <w:rsid w:val="008E398B"/>
    <w:rsid w:val="008E5039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862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1C74"/>
    <w:rsid w:val="0094390E"/>
    <w:rsid w:val="00944507"/>
    <w:rsid w:val="009448EA"/>
    <w:rsid w:val="00944C69"/>
    <w:rsid w:val="00945293"/>
    <w:rsid w:val="0094554C"/>
    <w:rsid w:val="009455D5"/>
    <w:rsid w:val="00946074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18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B90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0753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591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2E6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D7DC3"/>
    <w:rsid w:val="009E123A"/>
    <w:rsid w:val="009E157C"/>
    <w:rsid w:val="009E17E5"/>
    <w:rsid w:val="009E1CAC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A9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C8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2894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67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7DD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6D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43E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49DD"/>
    <w:rsid w:val="00B9524A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4A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6FD5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61F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E7BAF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A89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779FE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4698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D9F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4BA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6B7"/>
    <w:rsid w:val="00D9372D"/>
    <w:rsid w:val="00D93A7A"/>
    <w:rsid w:val="00D9422C"/>
    <w:rsid w:val="00D944E9"/>
    <w:rsid w:val="00D95533"/>
    <w:rsid w:val="00D9564E"/>
    <w:rsid w:val="00D956B8"/>
    <w:rsid w:val="00D963ED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458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45B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2AF7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8E8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6C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A1A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1E6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8A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9058-EBBF-4C75-9921-F54D1DC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</cp:lastModifiedBy>
  <cp:revision>7</cp:revision>
  <cp:lastPrinted>2023-06-02T06:34:00Z</cp:lastPrinted>
  <dcterms:created xsi:type="dcterms:W3CDTF">2023-06-16T19:36:00Z</dcterms:created>
  <dcterms:modified xsi:type="dcterms:W3CDTF">2023-08-15T04:47:00Z</dcterms:modified>
</cp:coreProperties>
</file>