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BF" w:rsidRPr="00ED7861" w:rsidRDefault="001442BF">
      <w:pPr>
        <w:rPr>
          <w:rFonts w:ascii="Arial" w:hAnsi="Arial" w:cs="Arial"/>
          <w:sz w:val="18"/>
          <w:szCs w:val="18"/>
        </w:rPr>
      </w:pPr>
      <w:r w:rsidRPr="00ED7861">
        <w:rPr>
          <w:rFonts w:ascii="Arial" w:hAnsi="Arial" w:cs="Arial"/>
          <w:sz w:val="18"/>
          <w:szCs w:val="18"/>
        </w:rPr>
        <w:t>NUMER REFERENCYJNY 04/KPW/LOG/2021</w:t>
      </w:r>
    </w:p>
    <w:p w:rsidR="00FE7AD4" w:rsidRPr="0051037E" w:rsidRDefault="0051037E" w:rsidP="006C4838">
      <w:pPr>
        <w:jc w:val="right"/>
        <w:rPr>
          <w:rFonts w:ascii="Arial" w:hAnsi="Arial" w:cs="Arial"/>
          <w:b/>
          <w:sz w:val="18"/>
          <w:szCs w:val="18"/>
        </w:rPr>
      </w:pPr>
      <w:r w:rsidRPr="0051037E">
        <w:rPr>
          <w:rFonts w:ascii="Arial" w:hAnsi="Arial" w:cs="Arial"/>
          <w:b/>
          <w:sz w:val="18"/>
          <w:szCs w:val="18"/>
        </w:rPr>
        <w:t xml:space="preserve">ZAŁĄCZNIK NR 3 </w:t>
      </w:r>
      <w:r w:rsidR="001442BF" w:rsidRPr="0051037E">
        <w:rPr>
          <w:rFonts w:ascii="Arial" w:hAnsi="Arial" w:cs="Arial"/>
          <w:b/>
          <w:sz w:val="18"/>
          <w:szCs w:val="18"/>
        </w:rPr>
        <w:t>F</w:t>
      </w:r>
      <w:r w:rsidRPr="0051037E">
        <w:rPr>
          <w:rFonts w:ascii="Arial" w:hAnsi="Arial" w:cs="Arial"/>
          <w:b/>
          <w:sz w:val="18"/>
          <w:szCs w:val="18"/>
        </w:rPr>
        <w:t>ORMULARZCENOWY DLA CZĘŚCI NR 2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684" w:type="dxa"/>
        <w:jc w:val="center"/>
        <w:tblLook w:val="04A0" w:firstRow="1" w:lastRow="0" w:firstColumn="1" w:lastColumn="0" w:noHBand="0" w:noVBand="1"/>
      </w:tblPr>
      <w:tblGrid>
        <w:gridCol w:w="467"/>
        <w:gridCol w:w="3484"/>
        <w:gridCol w:w="777"/>
        <w:gridCol w:w="720"/>
        <w:gridCol w:w="975"/>
        <w:gridCol w:w="947"/>
        <w:gridCol w:w="947"/>
        <w:gridCol w:w="1379"/>
        <w:gridCol w:w="1812"/>
        <w:gridCol w:w="2334"/>
        <w:gridCol w:w="1842"/>
      </w:tblGrid>
      <w:tr w:rsidR="0051037E" w:rsidRPr="0069609B" w:rsidTr="0051037E">
        <w:trPr>
          <w:jc w:val="center"/>
        </w:trPr>
        <w:tc>
          <w:tcPr>
            <w:tcW w:w="467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84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Jm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75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947" w:type="dxa"/>
          </w:tcPr>
          <w:p w:rsidR="0051037E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 brutto</w:t>
            </w:r>
          </w:p>
        </w:tc>
        <w:tc>
          <w:tcPr>
            <w:tcW w:w="947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%</w:t>
            </w:r>
          </w:p>
        </w:tc>
        <w:tc>
          <w:tcPr>
            <w:tcW w:w="1379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2A"/>
            </w:r>
          </w:p>
        </w:tc>
        <w:tc>
          <w:tcPr>
            <w:tcW w:w="1812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2A"/>
            </w:r>
            <w:r>
              <w:rPr>
                <w:rFonts w:ascii="Arial" w:hAnsi="Arial" w:cs="Arial"/>
                <w:sz w:val="18"/>
                <w:szCs w:val="18"/>
              </w:rPr>
              <w:sym w:font="Symbol" w:char="F02A"/>
            </w:r>
          </w:p>
        </w:tc>
        <w:tc>
          <w:tcPr>
            <w:tcW w:w="2334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Nazwa własna produktu / nazwa producenta</w:t>
            </w:r>
          </w:p>
        </w:tc>
        <w:tc>
          <w:tcPr>
            <w:tcW w:w="1842" w:type="dxa"/>
            <w:vAlign w:val="center"/>
          </w:tcPr>
          <w:p w:rsidR="0051037E" w:rsidRPr="0069609B" w:rsidRDefault="0051037E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Karta charakterystyki</w:t>
            </w: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Zagęszczony płyn do czyszcząco-dezynfekujący do WC  z ułatwiającym dozowaniem korkiem. Skład:  chloran(I) sodu &gt; = 1&lt;5 %, wodorotlenek sodu &gt; = 0,5- &lt; 2% , chlorek </w:t>
            </w:r>
            <w:proofErr w:type="spellStart"/>
            <w:r w:rsidRPr="00544FF4">
              <w:rPr>
                <w:rFonts w:ascii="Arial" w:hAnsi="Arial" w:cs="Arial"/>
                <w:b/>
                <w:sz w:val="18"/>
                <w:szCs w:val="18"/>
              </w:rPr>
              <w:t>heksadecylotimetyloamonium</w:t>
            </w:r>
            <w:proofErr w:type="spellEnd"/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 &gt; = 0.1-&lt;1%, </w:t>
            </w:r>
            <w:proofErr w:type="spellStart"/>
            <w:r w:rsidRPr="00544FF4">
              <w:rPr>
                <w:rFonts w:ascii="Arial" w:hAnsi="Arial" w:cs="Arial"/>
                <w:b/>
                <w:sz w:val="18"/>
                <w:szCs w:val="18"/>
              </w:rPr>
              <w:t>pH</w:t>
            </w:r>
            <w:proofErr w:type="spellEnd"/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 13, gęstość 1,077/cm³</w:t>
            </w:r>
            <w:r w:rsidRPr="00544F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 poj. 750 ml.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Uniwersalny płyn  do mycia wszystkich powierzchni (m.in. podłóg, ścian, glazury, silnych zabrudzeń i plam z kuchenek, zlewozmywaków, umywalek i innych powierzchni zmywalnych). Skład anionowe środki powierzchniowo czynne &lt;5%, niejonowe środki powierzchniowo czynne &lt; 5%, kompozycja zapachowa </w:t>
            </w:r>
            <w:proofErr w:type="spellStart"/>
            <w:r w:rsidRPr="00544FF4">
              <w:rPr>
                <w:rFonts w:ascii="Arial" w:hAnsi="Arial" w:cs="Arial"/>
                <w:b/>
                <w:sz w:val="18"/>
                <w:szCs w:val="18"/>
              </w:rPr>
              <w:t>pH</w:t>
            </w:r>
            <w:proofErr w:type="spellEnd"/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 5,0-8,0 </w:t>
            </w:r>
            <w:r w:rsidRPr="00544F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poj.  1,5l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t>(różne zapachy).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Płyn do mycia i pielęgnacji wszystkich  powierzchni zmywalnych (podłóg, ścian, glazury itp. zawierający &lt; 5% anionowe środki powierzchniowo czynne,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br/>
              <w:t xml:space="preserve">i niejonowe środki powierzchniowo czynne  kompozycja zapachowa </w:t>
            </w:r>
            <w:r w:rsidRPr="00544F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 poj.1l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 (różne zapachy).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4" w:type="dxa"/>
          </w:tcPr>
          <w:p w:rsidR="0051037E" w:rsidRPr="00544FF4" w:rsidRDefault="0051037E" w:rsidP="00FE7A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>Płyn do mycia szyb, luster i przeszkleń na bazie alkoholu. Z mytej powierzchni usuwa zabrudzenia takie jak: odciski palców, wodne zacieki. Płyn posiada dobre właściwości myjące i przyjemny zapach. Na umytej powierzchni nie pozostawia smug. Preparat musi spełniać następujące warunki: Ph:8-10, gęstość: 0,992-1,0 g/cm³ . Opakowanie 1L z atomizerem.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484" w:type="dxa"/>
          </w:tcPr>
          <w:p w:rsidR="0051037E" w:rsidRPr="00544FF4" w:rsidRDefault="0051037E" w:rsidP="006C48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Płyn do czyszczenia kabin prysznicowych z rozpylaczem nie pozostawiający smug i zarysowań, usuwający kamień i osad z mydła </w:t>
            </w:r>
            <w:r w:rsidRPr="00544F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poj.750 ml. 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Odświeżacz powietrza w spray (o różnych zapachach) poj. 300 ml. 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Odświeżacz powietrza w żelu  stojący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br/>
              <w:t>(o różnych zapachach) masa min.150g.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84" w:type="dxa"/>
          </w:tcPr>
          <w:p w:rsidR="0051037E" w:rsidRPr="00544FF4" w:rsidRDefault="0051037E" w:rsidP="00ED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>Mleczko  uniwersalne 700 ml.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84" w:type="dxa"/>
          </w:tcPr>
          <w:p w:rsidR="0051037E" w:rsidRPr="00544FF4" w:rsidRDefault="0051037E" w:rsidP="00ED7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Kostka do </w:t>
            </w:r>
            <w:proofErr w:type="spellStart"/>
            <w:r w:rsidRPr="00544FF4">
              <w:rPr>
                <w:rFonts w:ascii="Arial" w:hAnsi="Arial" w:cs="Arial"/>
                <w:b/>
                <w:sz w:val="18"/>
                <w:szCs w:val="18"/>
              </w:rPr>
              <w:t>Wc</w:t>
            </w:r>
            <w:proofErr w:type="spellEnd"/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 z koszyczkiem 40G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Pasta polerska  uniwersalna do czyszczenia, polerowania i nabłyszczania aluminium, miedzi, mosiądzu, brązu, złota ,srebra stali nierdzewnej itp. op. 250g. Usuwa rdzę sczernienia zżółknięcia. Czyści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br/>
              <w:t xml:space="preserve">i nabłyszcza na wysoki połysk.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polerowania ręcznego lub mechanicznego. 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Żel do udrażniania rur i syfonów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instalacjach kanalizacyjnych, preparat zarówno w kuchni i łazience likwiduje zatory organiczne (tłuszcz, włosy, odpadki kuchenne).Opakowanie PCV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br/>
              <w:t>o poj. 500ml.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84" w:type="dxa"/>
          </w:tcPr>
          <w:p w:rsidR="0051037E" w:rsidRPr="00544FF4" w:rsidRDefault="0051037E" w:rsidP="001755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>Płyn do prania dywanów i wykładzin. Opakowanie o poj. 500 ml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4" w:type="dxa"/>
          </w:tcPr>
          <w:p w:rsidR="0051037E" w:rsidRPr="00544FF4" w:rsidRDefault="0051037E" w:rsidP="00D20D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Środek do czyszczenia i konserwacji mebli spray  który skutecznie pielęgnuje </w:t>
            </w:r>
            <w:r w:rsidRPr="00544FF4">
              <w:rPr>
                <w:rFonts w:ascii="Arial" w:hAnsi="Arial" w:cs="Arial"/>
                <w:b/>
                <w:sz w:val="18"/>
                <w:szCs w:val="18"/>
              </w:rPr>
              <w:br/>
              <w:t xml:space="preserve">i konserwuje meble nadając połysk i nie pozostawiając smug, zawierający niejonowe środki powierzchniowo czynne &lt; 5%,alkoholetylowy,wosk kompozycje zapachowe </w:t>
            </w:r>
            <w:proofErr w:type="spellStart"/>
            <w:r w:rsidRPr="00544FF4">
              <w:rPr>
                <w:rFonts w:ascii="Arial" w:hAnsi="Arial" w:cs="Arial"/>
                <w:b/>
                <w:sz w:val="18"/>
                <w:szCs w:val="18"/>
              </w:rPr>
              <w:t>pH</w:t>
            </w:r>
            <w:proofErr w:type="spellEnd"/>
            <w:r w:rsidRPr="00544FF4">
              <w:rPr>
                <w:rFonts w:ascii="Arial" w:hAnsi="Arial" w:cs="Arial"/>
                <w:b/>
                <w:sz w:val="18"/>
                <w:szCs w:val="18"/>
              </w:rPr>
              <w:t xml:space="preserve"> 7-9 . Pojemność </w:t>
            </w:r>
            <w:r w:rsidRPr="00544F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250 ml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84" w:type="dxa"/>
          </w:tcPr>
          <w:p w:rsidR="0051037E" w:rsidRPr="0069609B" w:rsidRDefault="0051037E" w:rsidP="00D20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Papier toaletowy biały,  2 - warstwowy,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listkowany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, ilość listków min.200szt, Średnica: 11-12 cm, długość:  min.23m, </w:t>
            </w:r>
            <w:r w:rsidRPr="0069609B">
              <w:rPr>
                <w:rFonts w:ascii="Arial" w:hAnsi="Arial" w:cs="Arial"/>
                <w:sz w:val="18"/>
                <w:szCs w:val="18"/>
              </w:rPr>
              <w:lastRenderedPageBreak/>
              <w:t>szerokość  wstęgi: 9,5 cm.  Opakowanie zbiorcze a=8szt.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84" w:type="dxa"/>
          </w:tcPr>
          <w:p w:rsidR="0051037E" w:rsidRPr="0069609B" w:rsidRDefault="0051037E" w:rsidP="001755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Papier toaletowy makulaturowy, bez banderoli, kolor szary, średnica rolki min. 12 cm, szerokość rolki min. 9,5 cm, waga rolki min. 200g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84" w:type="dxa"/>
          </w:tcPr>
          <w:p w:rsidR="0051037E" w:rsidRPr="0069609B" w:rsidRDefault="0051037E" w:rsidP="001755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Ręcznik kuchenny, 100% celulozy,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9609B">
              <w:rPr>
                <w:rFonts w:ascii="Arial" w:hAnsi="Arial" w:cs="Arial"/>
                <w:sz w:val="18"/>
                <w:szCs w:val="18"/>
              </w:rPr>
              <w:t>2 warstwowy w kolorze białym a' 2 szt.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84" w:type="dxa"/>
          </w:tcPr>
          <w:p w:rsidR="0051037E" w:rsidRPr="0069609B" w:rsidRDefault="0051037E" w:rsidP="001755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Ręcznik przemysłowy  jednowarstwowy - gofrowany - celuloza - szerokość rolki 200mm - średnica  rolki 190mm  - średnica tulejki 60mm. Min 90m długości, kolor biały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cantSplit/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84" w:type="dxa"/>
          </w:tcPr>
          <w:p w:rsidR="0051037E" w:rsidRPr="0069609B" w:rsidRDefault="0051037E" w:rsidP="001755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Ręczniki papierowe składane ZZ . Ręcznik 1-warstwowy, gofrowany,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makulatorowy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, kolor biały, (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białóść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 min.75% nie dopuszcza się żadnych odcieni szarości i wtrąceń. Wymiary ręcznika: 25cm x 23cm (+/-1cm). Ręczniki nie pylące, nie wydzielające zapachu przy kontakcie z wodą, ręczniki wodo utwardzalne. Ręczniki pakowane w bindy (1 binda = 200 szt. opakowane w folię lub papier) Ilość bind w kartonie zbiorczym =20. Karton zbiorczy =4000 szt. pojedynczych, ręczników papierowych. Waga 1 bindy min.260g.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(binda)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84" w:type="dxa"/>
          </w:tcPr>
          <w:p w:rsidR="0051037E" w:rsidRPr="0069609B" w:rsidRDefault="0051037E" w:rsidP="00D36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Ścierka do mycia podłóg bawełniana szara, o wymiarach 50x60 cm lub 60x60 cm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84" w:type="dxa"/>
          </w:tcPr>
          <w:p w:rsidR="0051037E" w:rsidRPr="0069609B" w:rsidRDefault="0051037E" w:rsidP="00D36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Ścierka do mycia urządzeń sanitarnych, wiskozowo - poliestrowa, gramatura 120g/m², różne kolory, pakowana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9609B">
              <w:rPr>
                <w:rFonts w:ascii="Arial" w:hAnsi="Arial" w:cs="Arial"/>
                <w:sz w:val="18"/>
                <w:szCs w:val="18"/>
              </w:rPr>
              <w:t>po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84" w:type="dxa"/>
          </w:tcPr>
          <w:p w:rsidR="0051037E" w:rsidRPr="0069609B" w:rsidRDefault="0051037E" w:rsidP="00D36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Ścierka do kurzu z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mikrofibry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, gramatura min.200g/m2,delkatna poliestrowa, różne kolory, o wymiarach min. 34x34 cm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84" w:type="dxa"/>
          </w:tcPr>
          <w:p w:rsidR="0051037E" w:rsidRPr="0069609B" w:rsidRDefault="0051037E" w:rsidP="00D36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Rękawice gospodarcze gumowe  rozmiar L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84" w:type="dxa"/>
          </w:tcPr>
          <w:p w:rsidR="0051037E" w:rsidRPr="0069609B" w:rsidRDefault="0051037E" w:rsidP="00D36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Rękawice gospodarcze gumowe  rozmiar M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84" w:type="dxa"/>
          </w:tcPr>
          <w:p w:rsidR="0051037E" w:rsidRPr="0069609B" w:rsidRDefault="0051037E" w:rsidP="00D36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Rękawice powlekane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Wampirki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 rozmiar XL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3484" w:type="dxa"/>
          </w:tcPr>
          <w:p w:rsidR="0051037E" w:rsidRPr="0069609B" w:rsidRDefault="0051037E" w:rsidP="00D36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Rękawice dziane nakrapiane  kropki rozmiar M-L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Rękawice robocze drelichowe 5-palcowe wzmacniane skórą licową, bydlęcą, rozmiar średni.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Rękawice lateksowe L 100 szt.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Rękawice lateksowe XL 100 szt.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Worki na odpady LDPE 80l a' 10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Worki na odpady LDPE 35l a' 50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Worki na odpady LDPE 60l a' 20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Worki na odpady LDPE 120l a' 25 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Worki na odpady LDP 240l a' 10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84" w:type="dxa"/>
          </w:tcPr>
          <w:p w:rsidR="0051037E" w:rsidRPr="0069609B" w:rsidRDefault="0051037E" w:rsidP="002F7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Ściągaczka do wody, do podłogi metalowa - zestaw, ściągaczka szerokość min. 55cm, drążkiem aluminiowy długości 130 cm.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cantSplit/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84" w:type="dxa"/>
          </w:tcPr>
          <w:p w:rsidR="0051037E" w:rsidRPr="0069609B" w:rsidRDefault="0051037E" w:rsidP="000E4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Komplet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mop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 płaski, powierzchnia robocza o wymiarach 11-15 x 35-40cm, bawełniana, zapinana na zatrzaski, kij teleskopowy, wiadro z wyciskaczem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9609B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mop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-a płaskiego, wykonane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9609B">
              <w:rPr>
                <w:rFonts w:ascii="Arial" w:hAnsi="Arial" w:cs="Arial"/>
                <w:sz w:val="18"/>
                <w:szCs w:val="18"/>
              </w:rPr>
              <w:t>z tworzywa PCV, pojemność 13-15 litrów</w:t>
            </w:r>
            <w:r>
              <w:rPr>
                <w:rFonts w:ascii="Arial" w:hAnsi="Arial" w:cs="Arial"/>
                <w:sz w:val="18"/>
                <w:szCs w:val="18"/>
              </w:rPr>
              <w:t xml:space="preserve"> (kompatybilne z poz. 36 formularza)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0E4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484" w:type="dxa"/>
          </w:tcPr>
          <w:p w:rsidR="0051037E" w:rsidRPr="0069609B" w:rsidRDefault="0051037E" w:rsidP="000E4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Wkład do 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 płaskiego o powierzchni roboczej o wymiarach 11-15 x 35-40cm, bawełniany, zapinany na zatrzaski</w:t>
            </w:r>
            <w:r>
              <w:rPr>
                <w:rFonts w:ascii="Arial" w:hAnsi="Arial" w:cs="Arial"/>
                <w:sz w:val="18"/>
                <w:szCs w:val="18"/>
              </w:rPr>
              <w:t xml:space="preserve"> (kompatybilne z poz. 35 formularza)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84" w:type="dxa"/>
          </w:tcPr>
          <w:p w:rsidR="0051037E" w:rsidRPr="0069609B" w:rsidRDefault="0051037E" w:rsidP="000E4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Zmiotka z szufelką plastykowa: wykonana z plastyku zmiotka posiada sztuczną mieszankę włosia, szufelka o szer. 20 cm zakończona gumą. Komplet posiada zawieszkę.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Wiadro z wyciskaczem o poj.14l, przeznaczone do wyciskania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mopów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 zarówno</w:t>
            </w:r>
            <w:r>
              <w:rPr>
                <w:rFonts w:ascii="Arial" w:hAnsi="Arial" w:cs="Arial"/>
                <w:sz w:val="18"/>
                <w:szCs w:val="18"/>
              </w:rPr>
              <w:t xml:space="preserve"> sznurkowych jak i paskowych (kompatybilne z poz. 40 i 41 formularza)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Wiadro plastykowe o poj. 14l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Końcówka do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mopa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 xml:space="preserve">  sznurkowa baw</w:t>
            </w:r>
            <w:r>
              <w:rPr>
                <w:rFonts w:ascii="Arial" w:hAnsi="Arial" w:cs="Arial"/>
                <w:sz w:val="18"/>
                <w:szCs w:val="18"/>
              </w:rPr>
              <w:t>ełniana duża, waga min. 250g  długość</w:t>
            </w:r>
            <w:r w:rsidRPr="0069609B">
              <w:rPr>
                <w:rFonts w:ascii="Arial" w:hAnsi="Arial" w:cs="Arial"/>
                <w:sz w:val="18"/>
                <w:szCs w:val="18"/>
              </w:rPr>
              <w:t xml:space="preserve"> sznurka min.25cm </w:t>
            </w:r>
            <w:r>
              <w:rPr>
                <w:rFonts w:ascii="Arial" w:hAnsi="Arial" w:cs="Arial"/>
                <w:sz w:val="18"/>
                <w:szCs w:val="18"/>
              </w:rPr>
              <w:t>(kompatybilna z poz. 38 formularza)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 xml:space="preserve">Końcówka do </w:t>
            </w: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>pa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paskowa wiskozowa duża,   długość </w:t>
            </w:r>
            <w:r w:rsidRPr="0069609B">
              <w:rPr>
                <w:rFonts w:ascii="Arial" w:hAnsi="Arial" w:cs="Arial"/>
                <w:sz w:val="18"/>
                <w:szCs w:val="18"/>
              </w:rPr>
              <w:t>paskowa min 25cm</w:t>
            </w:r>
            <w:r>
              <w:rPr>
                <w:rFonts w:ascii="Arial" w:hAnsi="Arial" w:cs="Arial"/>
                <w:sz w:val="18"/>
                <w:szCs w:val="18"/>
              </w:rPr>
              <w:t xml:space="preserve"> (kompatybilna z poz. 38 formularza)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Szczotka do szorowania, </w:t>
            </w:r>
            <w:r w:rsidRPr="0069609B">
              <w:rPr>
                <w:rFonts w:ascii="Arial" w:hAnsi="Arial" w:cs="Arial"/>
                <w:sz w:val="18"/>
                <w:szCs w:val="18"/>
              </w:rPr>
              <w:t>drewniana (ryżowa) z otworem na kij, długość szczotki min. 20cm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Przepychacz gumowy 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Zamiatacz do użytku domowego szer.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09B">
              <w:rPr>
                <w:rFonts w:ascii="Arial" w:hAnsi="Arial" w:cs="Arial"/>
                <w:sz w:val="18"/>
                <w:szCs w:val="18"/>
              </w:rPr>
              <w:t xml:space="preserve">30cm 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84" w:type="dxa"/>
          </w:tcPr>
          <w:p w:rsidR="0051037E" w:rsidRPr="0069609B" w:rsidRDefault="0051037E" w:rsidP="00696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Dozowniki na myd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  <w:r w:rsidRPr="0069609B">
              <w:rPr>
                <w:rFonts w:ascii="Arial" w:hAnsi="Arial" w:cs="Arial"/>
                <w:sz w:val="18"/>
                <w:szCs w:val="18"/>
              </w:rPr>
              <w:t>o w pły</w:t>
            </w:r>
            <w:r>
              <w:rPr>
                <w:rFonts w:ascii="Arial" w:hAnsi="Arial" w:cs="Arial"/>
                <w:sz w:val="18"/>
                <w:szCs w:val="18"/>
              </w:rPr>
              <w:t>nie napełniany z kanistra o poj. 1l w</w:t>
            </w:r>
            <w:r w:rsidRPr="0069609B">
              <w:rPr>
                <w:rFonts w:ascii="Arial" w:hAnsi="Arial" w:cs="Arial"/>
                <w:sz w:val="18"/>
                <w:szCs w:val="18"/>
              </w:rPr>
              <w:t>ykonany z tworzywa PCV.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09B">
              <w:rPr>
                <w:rFonts w:ascii="Arial" w:hAnsi="Arial" w:cs="Arial"/>
                <w:sz w:val="18"/>
                <w:szCs w:val="18"/>
              </w:rPr>
              <w:t>Wyposażony w mechanizm przyciskowy um</w:t>
            </w:r>
            <w:r>
              <w:rPr>
                <w:rFonts w:ascii="Arial" w:hAnsi="Arial" w:cs="Arial"/>
                <w:sz w:val="18"/>
                <w:szCs w:val="18"/>
              </w:rPr>
              <w:t>ożliwiający pobranie porcji mydł</w:t>
            </w:r>
            <w:r w:rsidRPr="0069609B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Pojemnik na mydło ł</w:t>
            </w:r>
            <w:r w:rsidRPr="0069609B">
              <w:rPr>
                <w:rFonts w:ascii="Arial" w:hAnsi="Arial" w:cs="Arial"/>
                <w:sz w:val="18"/>
                <w:szCs w:val="18"/>
              </w:rPr>
              <w:t xml:space="preserve">atwy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9609B">
              <w:rPr>
                <w:rFonts w:ascii="Arial" w:hAnsi="Arial" w:cs="Arial"/>
                <w:sz w:val="18"/>
                <w:szCs w:val="18"/>
              </w:rPr>
              <w:t>do uzupełniania.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84" w:type="dxa"/>
          </w:tcPr>
          <w:p w:rsidR="0051037E" w:rsidRPr="0069609B" w:rsidRDefault="0051037E" w:rsidP="008A1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Lustro  w oprawie z tworzywa</w:t>
            </w:r>
            <w:r w:rsidRPr="0069609B">
              <w:rPr>
                <w:rFonts w:ascii="Arial" w:hAnsi="Arial" w:cs="Arial"/>
                <w:sz w:val="18"/>
                <w:szCs w:val="18"/>
              </w:rPr>
              <w:t>, wiszące, prostokątna podstawa zw</w:t>
            </w:r>
            <w:r>
              <w:rPr>
                <w:rFonts w:ascii="Arial" w:hAnsi="Arial" w:cs="Arial"/>
                <w:sz w:val="18"/>
                <w:szCs w:val="18"/>
              </w:rPr>
              <w:t>ieńczona łukowo w górnej części</w:t>
            </w:r>
            <w:r w:rsidRPr="0069609B">
              <w:rPr>
                <w:rFonts w:ascii="Arial" w:hAnsi="Arial" w:cs="Arial"/>
                <w:sz w:val="18"/>
                <w:szCs w:val="18"/>
              </w:rPr>
              <w:t>. Wymiary wys. 540mm,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09B">
              <w:rPr>
                <w:rFonts w:ascii="Arial" w:hAnsi="Arial" w:cs="Arial"/>
                <w:sz w:val="18"/>
                <w:szCs w:val="18"/>
              </w:rPr>
              <w:t>szer. -370mm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84" w:type="dxa"/>
          </w:tcPr>
          <w:p w:rsidR="0051037E" w:rsidRPr="0069609B" w:rsidRDefault="0051037E" w:rsidP="008A1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7C2">
              <w:rPr>
                <w:rFonts w:ascii="Arial" w:hAnsi="Arial" w:cs="Arial"/>
                <w:sz w:val="18"/>
                <w:szCs w:val="18"/>
              </w:rPr>
              <w:t>Komplet WC zawier</w:t>
            </w:r>
            <w:r>
              <w:rPr>
                <w:rFonts w:ascii="Arial" w:hAnsi="Arial" w:cs="Arial"/>
                <w:sz w:val="18"/>
                <w:szCs w:val="18"/>
              </w:rPr>
              <w:t>ający szczotkę do WC i pojemnik</w:t>
            </w:r>
            <w:r w:rsidRPr="008A17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17C2">
              <w:rPr>
                <w:rFonts w:ascii="Arial" w:hAnsi="Arial" w:cs="Arial"/>
                <w:sz w:val="18"/>
                <w:szCs w:val="18"/>
              </w:rPr>
              <w:t>wolnostojący,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ze stali nierdzewnej, </w:t>
            </w:r>
            <w:r w:rsidRPr="008A17C2">
              <w:rPr>
                <w:rFonts w:ascii="Arial" w:hAnsi="Arial" w:cs="Arial"/>
                <w:sz w:val="18"/>
                <w:szCs w:val="18"/>
              </w:rPr>
              <w:t>kolor chrom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84" w:type="dxa"/>
          </w:tcPr>
          <w:p w:rsidR="0051037E" w:rsidRPr="008A17C2" w:rsidRDefault="0051037E" w:rsidP="008A1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7C2">
              <w:rPr>
                <w:rFonts w:ascii="Arial" w:hAnsi="Arial" w:cs="Arial"/>
                <w:sz w:val="18"/>
                <w:szCs w:val="18"/>
              </w:rPr>
              <w:t>Kij drewniany z gwintem 120cm.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51037E">
        <w:trPr>
          <w:jc w:val="center"/>
        </w:trPr>
        <w:tc>
          <w:tcPr>
            <w:tcW w:w="46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84" w:type="dxa"/>
          </w:tcPr>
          <w:p w:rsidR="0051037E" w:rsidRPr="0069609B" w:rsidRDefault="0051037E" w:rsidP="008A1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7C2">
              <w:rPr>
                <w:rFonts w:ascii="Arial" w:hAnsi="Arial" w:cs="Arial"/>
                <w:sz w:val="18"/>
                <w:szCs w:val="18"/>
              </w:rPr>
              <w:t>Komplet WC zawier</w:t>
            </w:r>
            <w:r>
              <w:rPr>
                <w:rFonts w:ascii="Arial" w:hAnsi="Arial" w:cs="Arial"/>
                <w:sz w:val="18"/>
                <w:szCs w:val="18"/>
              </w:rPr>
              <w:t>ający szczotkę do WC i pojemnik</w:t>
            </w:r>
            <w:r w:rsidRPr="008A17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Całość wykonana z PCV. </w:t>
            </w:r>
            <w:r w:rsidRPr="008A17C2">
              <w:rPr>
                <w:rFonts w:ascii="Arial" w:hAnsi="Arial" w:cs="Arial"/>
                <w:sz w:val="18"/>
                <w:szCs w:val="18"/>
              </w:rPr>
              <w:t>Szczotka i pojemnik w identycznym kolorze.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17C2">
              <w:rPr>
                <w:rFonts w:ascii="Arial" w:hAnsi="Arial" w:cs="Arial"/>
                <w:sz w:val="18"/>
                <w:szCs w:val="18"/>
              </w:rPr>
              <w:t xml:space="preserve">Kolor dowolny </w:t>
            </w:r>
            <w:r w:rsidRPr="008A17C2">
              <w:rPr>
                <w:rFonts w:ascii="Arial" w:hAnsi="Arial" w:cs="Arial"/>
                <w:b/>
                <w:sz w:val="18"/>
                <w:szCs w:val="18"/>
              </w:rPr>
              <w:t>z wyjątkiem czarnego</w:t>
            </w:r>
            <w:r w:rsidRPr="008A17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20" w:type="dxa"/>
            <w:vAlign w:val="center"/>
          </w:tcPr>
          <w:p w:rsidR="0051037E" w:rsidRPr="0069609B" w:rsidRDefault="0051037E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5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7E" w:rsidRPr="0069609B" w:rsidTr="00225033">
        <w:trPr>
          <w:jc w:val="center"/>
        </w:trPr>
        <w:tc>
          <w:tcPr>
            <w:tcW w:w="8317" w:type="dxa"/>
            <w:gridSpan w:val="7"/>
          </w:tcPr>
          <w:p w:rsidR="0051037E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37E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6" w:type="dxa"/>
            <w:gridSpan w:val="2"/>
          </w:tcPr>
          <w:p w:rsidR="0051037E" w:rsidRPr="0069609B" w:rsidRDefault="0051037E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2BF" w:rsidRPr="0069609B" w:rsidRDefault="001442BF" w:rsidP="001442BF">
      <w:pPr>
        <w:rPr>
          <w:rFonts w:ascii="Arial" w:hAnsi="Arial" w:cs="Arial"/>
          <w:sz w:val="18"/>
          <w:szCs w:val="18"/>
        </w:rPr>
      </w:pPr>
    </w:p>
    <w:p w:rsidR="001442BF" w:rsidRDefault="001442BF" w:rsidP="001442BF">
      <w:pPr>
        <w:jc w:val="both"/>
        <w:rPr>
          <w:rFonts w:ascii="Arial" w:hAnsi="Arial" w:cs="Arial"/>
          <w:sz w:val="18"/>
          <w:szCs w:val="18"/>
        </w:rPr>
      </w:pPr>
    </w:p>
    <w:p w:rsidR="0051037E" w:rsidRDefault="0051037E" w:rsidP="001442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Wartość netto = cena netto x ilość</w:t>
      </w:r>
    </w:p>
    <w:p w:rsidR="0051037E" w:rsidRPr="0069609B" w:rsidRDefault="0051037E" w:rsidP="001442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Wartość brutto = cena netto x ilość x (1+(stawka VAT/100))</w:t>
      </w:r>
    </w:p>
    <w:p w:rsidR="001442BF" w:rsidRPr="0069609B" w:rsidRDefault="001442BF">
      <w:pPr>
        <w:rPr>
          <w:rFonts w:ascii="Arial" w:hAnsi="Arial" w:cs="Arial"/>
          <w:sz w:val="18"/>
          <w:szCs w:val="18"/>
        </w:rPr>
      </w:pPr>
    </w:p>
    <w:sectPr w:rsidR="001442BF" w:rsidRPr="0069609B" w:rsidSect="00D36950">
      <w:pgSz w:w="16838" w:h="11906" w:orient="landscape"/>
      <w:pgMar w:top="1417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6"/>
    <w:rsid w:val="00012595"/>
    <w:rsid w:val="000E4520"/>
    <w:rsid w:val="001442BF"/>
    <w:rsid w:val="0017557E"/>
    <w:rsid w:val="00203499"/>
    <w:rsid w:val="002F7B27"/>
    <w:rsid w:val="0051037E"/>
    <w:rsid w:val="00544FF4"/>
    <w:rsid w:val="0069609B"/>
    <w:rsid w:val="006C4838"/>
    <w:rsid w:val="006D1DC0"/>
    <w:rsid w:val="008A17C2"/>
    <w:rsid w:val="009071BB"/>
    <w:rsid w:val="00A06266"/>
    <w:rsid w:val="00D20D22"/>
    <w:rsid w:val="00D36950"/>
    <w:rsid w:val="00E440B0"/>
    <w:rsid w:val="00ED786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3CDA"/>
  <w15:chartTrackingRefBased/>
  <w15:docId w15:val="{90ED419B-5A7D-415D-9597-2D74EF4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C06C-766B-4657-8E7D-4DD6EB7F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16</cp:revision>
  <cp:lastPrinted>2021-05-17T07:20:00Z</cp:lastPrinted>
  <dcterms:created xsi:type="dcterms:W3CDTF">2021-05-12T10:35:00Z</dcterms:created>
  <dcterms:modified xsi:type="dcterms:W3CDTF">2021-05-17T07:23:00Z</dcterms:modified>
</cp:coreProperties>
</file>