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6E26" w14:textId="77777777" w:rsidR="00D96535" w:rsidRDefault="00D96535">
      <w:pPr>
        <w:pStyle w:val="Standard"/>
        <w:spacing w:line="480" w:lineRule="auto"/>
        <w:jc w:val="center"/>
        <w:rPr>
          <w:rFonts w:ascii="Calibri" w:hAnsi="Calibri" w:cs="Arial"/>
          <w:b/>
          <w:u w:val="single"/>
        </w:rPr>
      </w:pPr>
    </w:p>
    <w:p w14:paraId="2AC984A4" w14:textId="77777777" w:rsidR="00D96535" w:rsidRDefault="00E1550E">
      <w:pPr>
        <w:pStyle w:val="Textbody"/>
        <w:spacing w:after="0" w:line="48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FF26372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60DDB40D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45133EF" w14:textId="77777777" w:rsidR="00D96535" w:rsidRDefault="00E1550E">
      <w:pPr>
        <w:pStyle w:val="Standard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WYKAZ OSÓB</w:t>
      </w:r>
    </w:p>
    <w:p w14:paraId="2A42302B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483E9B04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0BF91331" w14:textId="0488A77F" w:rsidR="006C6E5E" w:rsidRDefault="00E1550E" w:rsidP="006C6E5E">
      <w:pPr>
        <w:ind w:right="-1"/>
        <w:jc w:val="both"/>
        <w:textAlignment w:val="auto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Dotyczy: </w:t>
      </w:r>
      <w:r>
        <w:rPr>
          <w:rFonts w:ascii="Calibri" w:hAnsi="Calibri" w:cs="Arial"/>
          <w:kern w:val="0"/>
          <w:sz w:val="22"/>
          <w:szCs w:val="22"/>
        </w:rPr>
        <w:t>postępowanie o udzielenie zamówienia publicznego w trybie podstawowym, w oparciu o art. 275, pkt 2 ustawy Pzp dla zadania pn</w:t>
      </w:r>
      <w:r w:rsidR="009448F2">
        <w:rPr>
          <w:rFonts w:ascii="Calibri" w:hAnsi="Calibri" w:cs="Arial"/>
          <w:kern w:val="0"/>
          <w:sz w:val="22"/>
          <w:szCs w:val="22"/>
        </w:rPr>
        <w:t>.</w:t>
      </w:r>
      <w:r>
        <w:rPr>
          <w:rFonts w:ascii="Calibri" w:hAnsi="Calibri" w:cs="Arial"/>
          <w:kern w:val="0"/>
          <w:sz w:val="22"/>
          <w:szCs w:val="22"/>
        </w:rPr>
        <w:t xml:space="preserve">: </w:t>
      </w:r>
      <w:r w:rsidR="002037DE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„Modernizacja układu drogowego w gminie Hażlach”</w:t>
      </w:r>
    </w:p>
    <w:p w14:paraId="647B1E3A" w14:textId="77777777" w:rsidR="006C6E5E" w:rsidRPr="002053A9" w:rsidRDefault="006C6E5E" w:rsidP="006C6E5E">
      <w:pPr>
        <w:ind w:right="-1"/>
        <w:jc w:val="both"/>
        <w:textAlignment w:val="auto"/>
        <w:rPr>
          <w:rFonts w:ascii="Calibri" w:hAnsi="Calibri" w:cs="Arial"/>
          <w:i/>
          <w:iCs/>
          <w:color w:val="FF0000"/>
          <w:sz w:val="22"/>
          <w:szCs w:val="22"/>
        </w:rPr>
      </w:pPr>
    </w:p>
    <w:p w14:paraId="5CAB8D42" w14:textId="7FE44B62" w:rsidR="00D96535" w:rsidRDefault="00E1550E">
      <w:pPr>
        <w:pStyle w:val="Textbodyindent"/>
        <w:spacing w:line="276" w:lineRule="auto"/>
        <w:ind w:left="0"/>
      </w:pPr>
      <w:r>
        <w:rPr>
          <w:rFonts w:ascii="Calibri" w:hAnsi="Calibri" w:cs="Arial"/>
          <w:b/>
          <w:bCs/>
          <w:sz w:val="22"/>
          <w:szCs w:val="22"/>
        </w:rPr>
        <w:t xml:space="preserve">Składając ofertę w postępowaniu o udzielenie zamówienia publicznego jw., oświadczam, że skieruję do realizacji zamówienia publicznego następujące osoby o wymaganych kwalifikacjach zawodowych, uprawnieniach*: </w:t>
      </w:r>
    </w:p>
    <w:p w14:paraId="3C56FEC2" w14:textId="77777777" w:rsidR="00D96535" w:rsidRDefault="00D96535">
      <w:pPr>
        <w:pStyle w:val="Tekstpodstawowy34"/>
        <w:spacing w:after="0"/>
        <w:jc w:val="both"/>
        <w:rPr>
          <w:rFonts w:ascii="Calibri" w:hAnsi="Calibr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977"/>
        <w:gridCol w:w="2977"/>
      </w:tblGrid>
      <w:tr w:rsidR="00D96535" w14:paraId="74C446E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33E3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7C62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Imię i Nazwisko</w:t>
            </w:r>
          </w:p>
          <w:p w14:paraId="0C8F8B41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kwalifikacje zawodowe,</w:t>
            </w:r>
          </w:p>
          <w:p w14:paraId="79DDF34F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– zgodnie z SWZ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0E77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7953D34D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1FDE3CA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Zakres wykonywanych czynności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>w realizacji zamówienia</w:t>
            </w:r>
          </w:p>
          <w:p w14:paraId="2BC9293C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AB7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Informacja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 xml:space="preserve">o podstawie dysponowania osobami** </w:t>
            </w: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(umowa o pracę, umowa zlecenie, umowa o dzieło itp., lub zobowiązanie innego podmiotu)</w:t>
            </w:r>
          </w:p>
          <w:p w14:paraId="28A24881" w14:textId="77777777" w:rsidR="00D96535" w:rsidRPr="00087FAF" w:rsidRDefault="00D96535">
            <w:pPr>
              <w:pStyle w:val="Standard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D96535" w14:paraId="20279497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845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D59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8523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6AAE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</w:tr>
      <w:tr w:rsidR="00D96535" w14:paraId="6CC5703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369B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924E" w14:textId="77777777" w:rsidR="00D96535" w:rsidRPr="00087FAF" w:rsidRDefault="00E1550E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5DC48470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5719AF2D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0F62402B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47447DE6" w14:textId="77777777" w:rsidR="00D96535" w:rsidRPr="00087FAF" w:rsidRDefault="00D96535">
            <w:pPr>
              <w:pStyle w:val="Standard"/>
              <w:snapToGrid w:val="0"/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EB6F3" w14:textId="77777777" w:rsidR="00D96535" w:rsidRPr="00087FAF" w:rsidRDefault="00E1550E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kierownika budowy posiadającego </w:t>
            </w:r>
            <w:r w:rsidRPr="00087FAF">
              <w:rPr>
                <w:rFonts w:ascii="Calibri" w:hAnsi="Calibri" w:cs="Arial"/>
                <w:bCs/>
                <w:sz w:val="20"/>
                <w:szCs w:val="20"/>
              </w:rPr>
              <w:t xml:space="preserve">uprawnienia budowlane do kierowania robotami budowlanymi w specjalności </w:t>
            </w:r>
            <w:r w:rsidRPr="00087F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drogowej </w:t>
            </w:r>
            <w:r w:rsidRPr="00087FAF">
              <w:rPr>
                <w:rFonts w:ascii="Calibri" w:hAnsi="Calibri" w:cs="Calibri"/>
                <w:bCs/>
                <w:sz w:val="20"/>
                <w:szCs w:val="20"/>
              </w:rPr>
              <w:t>lub odpowiadające im ważne uprawnienia, które zostały wydane na podstawie wcześniej obowiązujących przepisów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4C50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14:paraId="1938F05B" w14:textId="77777777" w:rsidR="00D96535" w:rsidRDefault="00D96535">
      <w:pPr>
        <w:pStyle w:val="Standard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869A4E2" w14:textId="781DC6C4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*Zgodnie z rozdziałem X pkt. 1.4.2 SWZ Wykonawca spełni warunek dotyczący zdolności technicznej lub zawodowej na poziomie minimalnym, jeżeli wykaże, że</w:t>
      </w:r>
      <w:r>
        <w:rPr>
          <w:rFonts w:ascii="Calibri" w:hAnsi="Calibri" w:cs="Arial"/>
          <w:bCs/>
          <w:sz w:val="22"/>
          <w:szCs w:val="22"/>
        </w:rPr>
        <w:t xml:space="preserve">: dysponuje </w:t>
      </w:r>
      <w:r w:rsidR="006C6E5E">
        <w:rPr>
          <w:rFonts w:ascii="Calibri" w:hAnsi="Calibri" w:cs="Arial"/>
          <w:bCs/>
          <w:sz w:val="22"/>
          <w:szCs w:val="22"/>
        </w:rPr>
        <w:t xml:space="preserve">lub będzie dysponować osobami </w:t>
      </w:r>
      <w:r>
        <w:rPr>
          <w:rFonts w:ascii="Calibri" w:hAnsi="Calibri" w:cs="Arial"/>
          <w:bCs/>
          <w:sz w:val="22"/>
          <w:szCs w:val="22"/>
        </w:rPr>
        <w:t>zdolnymi do wykonania zamówienia, posiadającymi uprawnienia do pełnienia samodzielnych funkcji technicznych w budownictwie, które będą uczestniczyć w realizacji zamówienia, tj.:</w:t>
      </w:r>
    </w:p>
    <w:p w14:paraId="47E73310" w14:textId="045944DD" w:rsidR="00D96535" w:rsidRPr="009448F2" w:rsidRDefault="00E1550E" w:rsidP="009448F2">
      <w:pPr>
        <w:pStyle w:val="Standard"/>
        <w:numPr>
          <w:ilvl w:val="0"/>
          <w:numId w:val="5"/>
        </w:numPr>
        <w:ind w:left="567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kierownik budowy</w:t>
      </w:r>
      <w:r>
        <w:rPr>
          <w:rFonts w:ascii="Calibri" w:hAnsi="Calibri" w:cs="Arial"/>
          <w:bCs/>
          <w:sz w:val="22"/>
          <w:szCs w:val="22"/>
        </w:rPr>
        <w:t xml:space="preserve"> posiadającym uprawnienia budowlane </w:t>
      </w:r>
      <w:r>
        <w:rPr>
          <w:rFonts w:ascii="Calibri" w:hAnsi="Calibri" w:cs="Calibri"/>
          <w:bCs/>
          <w:sz w:val="22"/>
          <w:szCs w:val="22"/>
        </w:rPr>
        <w:t>do kierowania robotami budowlanymi w specjalności drogowej lub odpowiadające im ważne uprawnienia, które zostały wydane na podstawie wcześniej obowiązujących przepisów</w:t>
      </w:r>
      <w:r w:rsidR="009448F2">
        <w:rPr>
          <w:rFonts w:ascii="Calibri" w:hAnsi="Calibri" w:cs="Calibri"/>
          <w:bCs/>
          <w:sz w:val="22"/>
          <w:szCs w:val="22"/>
        </w:rPr>
        <w:t>.</w:t>
      </w:r>
    </w:p>
    <w:p w14:paraId="2FBA91C4" w14:textId="77777777" w:rsidR="00087FAF" w:rsidRDefault="00087FA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DB0FBFE" w14:textId="7E2A16D3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Uprawnienia winne być </w:t>
      </w:r>
      <w:r>
        <w:rPr>
          <w:rFonts w:ascii="Calibri" w:hAnsi="Calibri" w:cs="Calibri"/>
          <w:sz w:val="22"/>
          <w:szCs w:val="22"/>
          <w:shd w:val="clear" w:color="auto" w:fill="FFFFFF"/>
        </w:rPr>
        <w:t>potwierdzone decyzjami, o których mowa w art. 12 ust. 2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(z uwzględnieniem art. 104) ustawy z dnia 7 lipca 1994 roku Prawo budowlane lub inne ważne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uprawnienia w tej specjalności bez ograniczeń, wydane na podstawie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wcześniej obowiązujących przepisów.</w:t>
      </w:r>
    </w:p>
    <w:p w14:paraId="59BFF6F2" w14:textId="77777777" w:rsidR="00D96535" w:rsidRDefault="00D96535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4717A2E" w14:textId="77777777" w:rsidR="00D96535" w:rsidRDefault="00E1550E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**Podać podstawę dysponowania osobą, np.:</w:t>
      </w:r>
    </w:p>
    <w:p w14:paraId="00690F81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właściciel firmy wykonawcy (należy podać również nazwę firmy);</w:t>
      </w:r>
    </w:p>
    <w:p w14:paraId="598484B4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jest pracownikiem wykonawcy (umowa o pracę, umowa zlecenie);</w:t>
      </w:r>
    </w:p>
    <w:p w14:paraId="4BE3DA1D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fizyczna niebędąca pracownikiem wykonawcy (umowa zlecenie, umowa o dzieło);</w:t>
      </w:r>
    </w:p>
    <w:p w14:paraId="7F3361E6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- osoba prowadząca jednoosobową działalność gospodarczą wykonująca zadanie osobiście (umowa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cywilnoprawna z właścicielem jednoosobowej działalności gospodarczej, należy podać również nazwę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firmy);</w:t>
      </w:r>
    </w:p>
    <w:p w14:paraId="713FACD0" w14:textId="77777777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umowa z innym podmiotem.</w:t>
      </w:r>
    </w:p>
    <w:sectPr w:rsidR="00D9653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24B3" w14:textId="77777777" w:rsidR="00F60325" w:rsidRDefault="00F60325">
      <w:pPr>
        <w:rPr>
          <w:rFonts w:hint="eastAsia"/>
        </w:rPr>
      </w:pPr>
      <w:r>
        <w:separator/>
      </w:r>
    </w:p>
  </w:endnote>
  <w:endnote w:type="continuationSeparator" w:id="0">
    <w:p w14:paraId="4715156E" w14:textId="77777777" w:rsidR="00F60325" w:rsidRDefault="00F6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D344" w14:textId="77777777" w:rsidR="00C80FB8" w:rsidRDefault="00C80FB8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8D8C" w14:textId="77777777" w:rsidR="00F60325" w:rsidRDefault="00F6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792902" w14:textId="77777777" w:rsidR="00F60325" w:rsidRDefault="00F6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8719" w14:textId="6E44AC74" w:rsidR="00C80FB8" w:rsidRPr="002053A9" w:rsidRDefault="00E1550E">
    <w:pPr>
      <w:pStyle w:val="Standard"/>
      <w:spacing w:line="480" w:lineRule="auto"/>
      <w:jc w:val="both"/>
      <w:rPr>
        <w:rFonts w:hint="eastAsia"/>
        <w:bCs/>
      </w:rPr>
    </w:pPr>
    <w:r w:rsidRPr="002053A9">
      <w:rPr>
        <w:rFonts w:ascii="Calibri" w:eastAsia="Calibri" w:hAnsi="Calibri" w:cs="Times New Roman"/>
        <w:bCs/>
        <w:i/>
        <w:sz w:val="22"/>
        <w:szCs w:val="22"/>
      </w:rPr>
      <w:t>GK.271.</w:t>
    </w:r>
    <w:r w:rsidR="002037DE">
      <w:rPr>
        <w:rFonts w:ascii="Calibri" w:eastAsia="Calibri" w:hAnsi="Calibri" w:cs="Times New Roman"/>
        <w:bCs/>
        <w:i/>
        <w:sz w:val="22"/>
        <w:szCs w:val="22"/>
      </w:rPr>
      <w:t>5</w:t>
    </w:r>
    <w:r w:rsidRPr="002053A9">
      <w:rPr>
        <w:rFonts w:ascii="Calibri" w:eastAsia="Calibri" w:hAnsi="Calibri" w:cs="Times New Roman"/>
        <w:bCs/>
        <w:i/>
        <w:sz w:val="22"/>
        <w:szCs w:val="22"/>
      </w:rPr>
      <w:t>.202</w:t>
    </w:r>
    <w:r w:rsidR="006C6E5E">
      <w:rPr>
        <w:rFonts w:ascii="Calibri" w:eastAsia="Calibri" w:hAnsi="Calibri" w:cs="Times New Roman"/>
        <w:bCs/>
        <w:i/>
        <w:sz w:val="22"/>
        <w:szCs w:val="22"/>
      </w:rPr>
      <w:t>4</w:t>
    </w:r>
    <w:r w:rsidRPr="002053A9">
      <w:rPr>
        <w:rFonts w:ascii="Calibri" w:eastAsia="Calibri" w:hAnsi="Calibri" w:cs="Times New Roman"/>
        <w:bCs/>
        <w:i/>
        <w:sz w:val="22"/>
        <w:szCs w:val="22"/>
      </w:rPr>
      <w:t>.K</w:t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  <w:t xml:space="preserve">           załącznik nr </w:t>
    </w:r>
    <w:r w:rsidR="00480F50">
      <w:rPr>
        <w:rFonts w:ascii="Calibri" w:eastAsia="Calibri" w:hAnsi="Calibri" w:cs="Times New Roman"/>
        <w:bCs/>
        <w:i/>
        <w:sz w:val="22"/>
        <w:szCs w:val="22"/>
      </w:rPr>
      <w:t>9</w:t>
    </w:r>
    <w:r w:rsidRPr="002053A9">
      <w:rPr>
        <w:rFonts w:ascii="Calibri" w:eastAsia="Calibri" w:hAnsi="Calibri" w:cs="Times New Roman"/>
        <w:bCs/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A7A44"/>
    <w:multiLevelType w:val="multilevel"/>
    <w:tmpl w:val="9A0EA2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7D53"/>
    <w:multiLevelType w:val="multilevel"/>
    <w:tmpl w:val="65840F1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412B13"/>
    <w:multiLevelType w:val="multilevel"/>
    <w:tmpl w:val="4D86791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046EAB"/>
    <w:multiLevelType w:val="multilevel"/>
    <w:tmpl w:val="B08EDC2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5755E99"/>
    <w:multiLevelType w:val="hybridMultilevel"/>
    <w:tmpl w:val="A5D2DC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634527">
    <w:abstractNumId w:val="3"/>
  </w:num>
  <w:num w:numId="2" w16cid:durableId="1918854375">
    <w:abstractNumId w:val="2"/>
  </w:num>
  <w:num w:numId="3" w16cid:durableId="786196635">
    <w:abstractNumId w:val="1"/>
  </w:num>
  <w:num w:numId="4" w16cid:durableId="1371153887">
    <w:abstractNumId w:val="0"/>
  </w:num>
  <w:num w:numId="5" w16cid:durableId="891817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35"/>
    <w:rsid w:val="00087FAF"/>
    <w:rsid w:val="000E1198"/>
    <w:rsid w:val="001842A1"/>
    <w:rsid w:val="002037DE"/>
    <w:rsid w:val="002053A9"/>
    <w:rsid w:val="00310A08"/>
    <w:rsid w:val="004059F3"/>
    <w:rsid w:val="004619A3"/>
    <w:rsid w:val="00480F50"/>
    <w:rsid w:val="00565B71"/>
    <w:rsid w:val="00580BC1"/>
    <w:rsid w:val="006C6E5E"/>
    <w:rsid w:val="009152D2"/>
    <w:rsid w:val="009448F2"/>
    <w:rsid w:val="009751E8"/>
    <w:rsid w:val="00C80FB8"/>
    <w:rsid w:val="00D96535"/>
    <w:rsid w:val="00E1550E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B4A4"/>
  <w15:docId w15:val="{0753B22F-8A2D-4D51-9295-E187D7E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styleId="Poprawka">
    <w:name w:val="Revision"/>
    <w:hidden/>
    <w:uiPriority w:val="99"/>
    <w:semiHidden/>
    <w:rsid w:val="009152D2"/>
    <w:pPr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2D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2D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2D2"/>
    <w:rPr>
      <w:rFonts w:cs="Mangal"/>
      <w:b/>
      <w:bCs/>
      <w:sz w:val="20"/>
      <w:szCs w:val="18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13</cp:revision>
  <cp:lastPrinted>2021-11-19T09:05:00Z</cp:lastPrinted>
  <dcterms:created xsi:type="dcterms:W3CDTF">2023-07-18T06:17:00Z</dcterms:created>
  <dcterms:modified xsi:type="dcterms:W3CDTF">2024-06-03T09:28:00Z</dcterms:modified>
</cp:coreProperties>
</file>