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5342A199" w:rsidR="00517052" w:rsidRPr="00A13D91" w:rsidRDefault="00E74ABE" w:rsidP="00A13D91">
      <w:pPr>
        <w:tabs>
          <w:tab w:val="left" w:pos="2600"/>
          <w:tab w:val="left" w:pos="3970"/>
        </w:tabs>
        <w:suppressAutoHyphens/>
        <w:spacing w:after="24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  <w:r w:rsidRPr="00A13D91">
        <w:rPr>
          <w:rFonts w:asciiTheme="majorHAnsi" w:eastAsia="Calibri" w:hAnsiTheme="majorHAnsi" w:cstheme="majorHAnsi"/>
          <w:bCs/>
          <w:sz w:val="20"/>
          <w:szCs w:val="20"/>
          <w:lang w:eastAsia="zh-CN"/>
        </w:rPr>
        <w:tab/>
      </w:r>
      <w:r w:rsidR="00517052" w:rsidRPr="00A13D9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Załącznik nr </w:t>
      </w:r>
      <w:r w:rsidR="000201A2" w:rsidRPr="00A13D9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>3</w:t>
      </w:r>
      <w:r w:rsidR="00193CEF" w:rsidRPr="00A13D9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 </w:t>
      </w:r>
      <w:r w:rsidR="00517052" w:rsidRPr="00A13D91"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  <w:t xml:space="preserve">do SWZ </w:t>
      </w:r>
    </w:p>
    <w:p w14:paraId="10495852" w14:textId="68CDEA64" w:rsidR="003A06C4" w:rsidRPr="00A13D91" w:rsidRDefault="003A06C4" w:rsidP="00A13D91">
      <w:pPr>
        <w:suppressAutoHyphens/>
        <w:spacing w:after="24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12036245" w14:textId="26DDA512" w:rsidR="003A06C4" w:rsidRPr="00A13D91" w:rsidRDefault="003A06C4" w:rsidP="00A13D91">
      <w:pPr>
        <w:suppressAutoHyphens/>
        <w:spacing w:after="240" w:line="312" w:lineRule="auto"/>
        <w:ind w:left="284"/>
        <w:rPr>
          <w:rFonts w:asciiTheme="majorHAnsi" w:eastAsia="Calibri" w:hAnsiTheme="majorHAnsi" w:cstheme="majorHAnsi"/>
          <w:kern w:val="1"/>
          <w:sz w:val="20"/>
          <w:szCs w:val="20"/>
          <w:lang w:eastAsia="hi-IN" w:bidi="hi-IN"/>
        </w:rPr>
      </w:pPr>
    </w:p>
    <w:p w14:paraId="16EF658C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 xml:space="preserve">Nazwa Wykonawcy/Wykonawców w przypadku oferty wspólnej: </w:t>
      </w:r>
    </w:p>
    <w:p w14:paraId="791760D5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_______________________</w:t>
      </w:r>
    </w:p>
    <w:p w14:paraId="10EAB555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Adres: ________________</w:t>
      </w:r>
    </w:p>
    <w:p w14:paraId="173B2B5D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TEL.: _________________________</w:t>
      </w:r>
    </w:p>
    <w:p w14:paraId="53FB4C13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NIP: _____________________</w:t>
      </w:r>
    </w:p>
    <w:p w14:paraId="06635645" w14:textId="7B013D52" w:rsidR="00A13D91" w:rsidRPr="00A13D91" w:rsidRDefault="00A13D91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KRS:___________________________</w:t>
      </w:r>
    </w:p>
    <w:p w14:paraId="6AA26511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hAnsiTheme="majorHAnsi" w:cstheme="majorHAnsi"/>
          <w:bCs/>
          <w:sz w:val="20"/>
          <w:szCs w:val="20"/>
        </w:rPr>
      </w:pPr>
      <w:r w:rsidRPr="00A13D91">
        <w:rPr>
          <w:rFonts w:asciiTheme="majorHAnsi" w:hAnsiTheme="majorHAnsi" w:cstheme="majorHAnsi"/>
          <w:bCs/>
          <w:sz w:val="20"/>
          <w:szCs w:val="20"/>
        </w:rPr>
        <w:t>reprezentowany przez:  _____________________________________</w:t>
      </w:r>
    </w:p>
    <w:p w14:paraId="730C3A27" w14:textId="77777777" w:rsidR="006269E4" w:rsidRPr="00A13D91" w:rsidRDefault="006269E4" w:rsidP="00A13D91">
      <w:pPr>
        <w:pStyle w:val="Tekstpodstawowywcity31"/>
        <w:spacing w:after="24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0"/>
          <w:szCs w:val="20"/>
        </w:rPr>
      </w:pPr>
      <w:r w:rsidRPr="00A13D91">
        <w:rPr>
          <w:rFonts w:asciiTheme="majorHAnsi" w:eastAsia="Times New Roman" w:hAnsiTheme="majorHAnsi" w:cstheme="majorHAnsi"/>
          <w:bCs/>
          <w:sz w:val="20"/>
          <w:szCs w:val="20"/>
        </w:rPr>
        <w:t xml:space="preserve">                                            (imię, nazwisko/podstawa do reprezentacji)</w:t>
      </w:r>
      <w:r w:rsidRPr="00A13D91">
        <w:rPr>
          <w:rFonts w:asciiTheme="majorHAnsi" w:eastAsia="Times New Roman" w:hAnsiTheme="majorHAnsi" w:cstheme="majorHAnsi"/>
          <w:bCs/>
          <w:i/>
          <w:sz w:val="20"/>
          <w:szCs w:val="20"/>
        </w:rPr>
        <w:tab/>
        <w:t xml:space="preserve">   </w:t>
      </w:r>
    </w:p>
    <w:p w14:paraId="7960B20A" w14:textId="547DBED3" w:rsidR="00B756C6" w:rsidRPr="00A13D91" w:rsidRDefault="00B756C6" w:rsidP="00A13D91">
      <w:pPr>
        <w:suppressAutoHyphens/>
        <w:spacing w:after="24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</w:pPr>
      <w:r w:rsidRPr="00A13D91">
        <w:rPr>
          <w:rFonts w:asciiTheme="majorHAnsi" w:eastAsia="Times New Roman" w:hAnsiTheme="majorHAnsi" w:cstheme="majorHAnsi"/>
          <w:i/>
          <w:color w:val="000000"/>
          <w:sz w:val="20"/>
          <w:szCs w:val="20"/>
          <w:lang w:eastAsia="ar-SA"/>
        </w:rPr>
        <w:tab/>
      </w:r>
      <w:r w:rsidRPr="00A13D91">
        <w:rPr>
          <w:rFonts w:asciiTheme="majorHAnsi" w:eastAsia="Times New Roman" w:hAnsiTheme="majorHAnsi" w:cstheme="majorHAnsi"/>
          <w:iCs/>
          <w:color w:val="000000"/>
          <w:sz w:val="20"/>
          <w:szCs w:val="20"/>
          <w:lang w:eastAsia="ar-SA"/>
        </w:rPr>
        <w:tab/>
      </w:r>
    </w:p>
    <w:p w14:paraId="30F42D6A" w14:textId="7EEF3A0C" w:rsidR="00DE4059" w:rsidRPr="00A13D91" w:rsidRDefault="00DE4059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bookmarkStart w:id="0" w:name="_Hlk62454254"/>
      <w:r w:rsidRPr="00A13D91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FORMULARZ OFERTOWY </w:t>
      </w:r>
      <w:r w:rsidR="00A06F15" w:rsidRPr="00A13D91">
        <w:rPr>
          <w:rFonts w:asciiTheme="majorHAnsi" w:eastAsia="Times New Roman" w:hAnsiTheme="majorHAnsi" w:cstheme="majorHAnsi"/>
          <w:b/>
          <w:bCs/>
          <w:sz w:val="20"/>
          <w:szCs w:val="20"/>
        </w:rPr>
        <w:t xml:space="preserve"> </w:t>
      </w:r>
    </w:p>
    <w:p w14:paraId="42D56B47" w14:textId="77777777" w:rsidR="00C76E70" w:rsidRPr="00A13D91" w:rsidRDefault="00C76E70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</w:p>
    <w:bookmarkEnd w:id="0"/>
    <w:p w14:paraId="59C4B749" w14:textId="4C38CCCD" w:rsidR="00517052" w:rsidRPr="00A13D91" w:rsidRDefault="00517052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eastAsia="Times New Roman" w:hAnsiTheme="majorHAnsi" w:cstheme="majorHAnsi"/>
          <w:sz w:val="20"/>
          <w:szCs w:val="20"/>
        </w:rPr>
        <w:t xml:space="preserve">W odpowiedzi na </w:t>
      </w:r>
      <w:r w:rsidR="00D2664B" w:rsidRPr="00A13D91">
        <w:rPr>
          <w:rFonts w:asciiTheme="majorHAnsi" w:eastAsia="Times New Roman" w:hAnsiTheme="majorHAnsi" w:cstheme="majorHAnsi"/>
          <w:sz w:val="20"/>
          <w:szCs w:val="20"/>
        </w:rPr>
        <w:t>prowadzone postępowanie o udzielenie zamówienia pn.:</w:t>
      </w:r>
      <w:r w:rsidR="00415A03" w:rsidRPr="00A13D91">
        <w:rPr>
          <w:rFonts w:asciiTheme="majorHAnsi" w:hAnsiTheme="majorHAnsi" w:cstheme="majorHAnsi"/>
          <w:sz w:val="20"/>
          <w:szCs w:val="20"/>
        </w:rPr>
        <w:t xml:space="preserve"> </w:t>
      </w:r>
      <w:r w:rsidR="00AA68FA" w:rsidRPr="00A13D91">
        <w:rPr>
          <w:rFonts w:asciiTheme="majorHAnsi" w:hAnsiTheme="majorHAnsi" w:cstheme="majorHAnsi"/>
          <w:sz w:val="20"/>
          <w:szCs w:val="20"/>
        </w:rPr>
        <w:t>„Kompleksowa dostawa energii elektrycznej wraz z usługą dystrybucji do Gminy Zaniemyśl  w okresie od 01.01.2024 r. do 31.12.2024 r.”</w:t>
      </w:r>
      <w:r w:rsidR="009366B0" w:rsidRPr="00A13D91">
        <w:rPr>
          <w:rFonts w:asciiTheme="majorHAnsi" w:hAnsiTheme="majorHAnsi" w:cstheme="majorHAnsi"/>
          <w:sz w:val="20"/>
          <w:szCs w:val="20"/>
        </w:rPr>
        <w:t xml:space="preserve"> </w:t>
      </w:r>
      <w:r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składamy ofertę na wykonanie przedmiotu zamówienia w zakresie określonym w Specyfikacji Warunków Zamówienia</w:t>
      </w:r>
      <w:r w:rsidR="00B32BD9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 (SWZ)</w:t>
      </w:r>
      <w:r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, zgodnie z opisem przedmiotu zamówienia i warunkami umowy, </w:t>
      </w:r>
      <w:r w:rsidR="00994A69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  <w:r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za wynagrodzeniem w następującej wysokości</w:t>
      </w:r>
      <w:r w:rsidR="000A6F23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(zamówienie </w:t>
      </w:r>
      <w:r w:rsidR="003A06C4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podstawowe wraz z prawem opcji</w:t>
      </w:r>
      <w:r w:rsidR="000A6F23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)</w:t>
      </w:r>
      <w:r w:rsidR="009518ED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>:</w:t>
      </w:r>
      <w:r w:rsidR="00583608" w:rsidRPr="00A13D91">
        <w:rPr>
          <w:rFonts w:asciiTheme="majorHAnsi" w:eastAsia="Times New Roman" w:hAnsiTheme="majorHAnsi" w:cstheme="majorHAnsi"/>
          <w:sz w:val="20"/>
          <w:szCs w:val="20"/>
          <w:lang w:eastAsia="zh-CN"/>
        </w:rPr>
        <w:t xml:space="preserve"> </w:t>
      </w:r>
    </w:p>
    <w:p w14:paraId="7305B5A0" w14:textId="3B5F92FF" w:rsidR="002B139A" w:rsidRPr="00A13D91" w:rsidRDefault="002B139A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267BDCE" w14:textId="77777777" w:rsidR="002B139A" w:rsidRPr="00A13D91" w:rsidRDefault="002B139A" w:rsidP="00A13D91">
      <w:pPr>
        <w:suppressAutoHyphens/>
        <w:spacing w:after="240" w:line="312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62F2424D" w14:textId="018E9AD4" w:rsidR="003C51F9" w:rsidRPr="00A13D91" w:rsidRDefault="003C51F9" w:rsidP="00A13D91">
      <w:pPr>
        <w:tabs>
          <w:tab w:val="left" w:pos="6510"/>
        </w:tabs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042771D5" w14:textId="6157B89F" w:rsidR="004633FA" w:rsidRDefault="009518ED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  <w:r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Cena </w:t>
      </w:r>
      <w:r w:rsidR="00B25F02"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oferty </w:t>
      </w:r>
      <w:r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BRUTTO</w:t>
      </w:r>
      <w:r w:rsidR="00ED7FE4"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(zamówienia podstawowe wraz z prawem opcji)</w:t>
      </w:r>
      <w:r w:rsidRPr="00A13D91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 xml:space="preserve">:     </w:t>
      </w:r>
      <w:r w:rsidR="006269E4" w:rsidRPr="00A13D91">
        <w:rPr>
          <w:rFonts w:asciiTheme="majorHAnsi" w:eastAsia="Times New Roman" w:hAnsiTheme="majorHAnsi" w:cstheme="majorHAnsi"/>
          <w:b/>
          <w:sz w:val="20"/>
          <w:szCs w:val="20"/>
          <w:lang w:eastAsia="zh-CN"/>
        </w:rPr>
        <w:t>__________________________</w:t>
      </w:r>
      <w:r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 xml:space="preserve"> zł  (słownie: </w:t>
      </w:r>
      <w:r w:rsidR="006269E4"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____________________________________</w:t>
      </w:r>
      <w:r w:rsidRPr="00A13D91"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  <w:t>)</w:t>
      </w:r>
    </w:p>
    <w:p w14:paraId="0259967A" w14:textId="77777777" w:rsidR="00A13D91" w:rsidRDefault="00A13D91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72003898" w14:textId="77777777" w:rsidR="00A13D91" w:rsidRDefault="00A13D91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3A3E6327" w14:textId="77777777" w:rsidR="00A13D91" w:rsidRDefault="00A13D91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bCs/>
          <w:sz w:val="20"/>
          <w:szCs w:val="20"/>
          <w:lang w:eastAsia="zh-CN"/>
        </w:rPr>
      </w:pPr>
    </w:p>
    <w:p w14:paraId="5C093DE9" w14:textId="77777777" w:rsidR="00A13D91" w:rsidRPr="00A13D91" w:rsidRDefault="00A13D91" w:rsidP="00A13D91">
      <w:pPr>
        <w:suppressAutoHyphens/>
        <w:spacing w:after="240" w:line="312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zh-CN"/>
        </w:rPr>
      </w:pPr>
    </w:p>
    <w:p w14:paraId="2E9FD818" w14:textId="50906CEB" w:rsidR="00E74ABE" w:rsidRPr="00A13D91" w:rsidRDefault="00E74ABE" w:rsidP="00A13D91">
      <w:pPr>
        <w:autoSpaceDE w:val="0"/>
        <w:autoSpaceDN w:val="0"/>
        <w:adjustRightInd w:val="0"/>
        <w:spacing w:after="240" w:line="312" w:lineRule="auto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lastRenderedPageBreak/>
        <w:t>Wyliczona wg zasady:</w:t>
      </w: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878"/>
        <w:gridCol w:w="1064"/>
        <w:gridCol w:w="1210"/>
        <w:gridCol w:w="1058"/>
        <w:gridCol w:w="549"/>
        <w:gridCol w:w="1068"/>
        <w:gridCol w:w="1044"/>
        <w:gridCol w:w="201"/>
      </w:tblGrid>
      <w:tr w:rsidR="00FD0F76" w:rsidRPr="00A13D91" w14:paraId="28490E47" w14:textId="77777777" w:rsidTr="00A13D91">
        <w:trPr>
          <w:gridAfter w:val="1"/>
          <w:wAfter w:w="201" w:type="dxa"/>
          <w:trHeight w:val="408"/>
        </w:trPr>
        <w:tc>
          <w:tcPr>
            <w:tcW w:w="3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9BA5AA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Dotyczy zamówienia na rok 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2F4618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A0F0AB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3DA3D2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C25EA6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B5B1FD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7A0CC8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</w:tr>
      <w:tr w:rsidR="00FD0F76" w:rsidRPr="00A13D91" w14:paraId="2FAADBF8" w14:textId="77777777" w:rsidTr="00A13D91">
        <w:trPr>
          <w:gridAfter w:val="1"/>
          <w:wAfter w:w="201" w:type="dxa"/>
          <w:trHeight w:val="45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876C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F49A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Oznaczenie składnika cenowego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A4E5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 xml:space="preserve">Ilość energii elektrycznej (kWh)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9CDD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Cena jednostkowa netto w zł. (do czterech miejsc po przecinku)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28D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 xml:space="preserve">Wartość netto w zł. (dwa miejsca po przecinku) </w:t>
            </w: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br/>
              <w:t>kol. 3 x kol. 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D404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Podatek VAT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5A4B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Wartość brutto w zł.(dwa miejsca po przecinku)</w:t>
            </w: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br/>
              <w:t xml:space="preserve"> kol. 5 + kol. 7</w:t>
            </w:r>
          </w:p>
        </w:tc>
      </w:tr>
      <w:tr w:rsidR="00FD0F76" w:rsidRPr="00A13D91" w14:paraId="70FD461C" w14:textId="77777777" w:rsidTr="00A13D91">
        <w:trPr>
          <w:trHeight w:val="26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C58213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BE998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DD4C21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E54A6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222CB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DB251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6EAEE8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030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D0F76" w:rsidRPr="00A13D91" w14:paraId="738B9489" w14:textId="77777777" w:rsidTr="00A13D91">
        <w:trPr>
          <w:trHeight w:val="151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77949C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8D0900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9F2727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E016D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79688C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9450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5F2E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kwota w zł (dwa miejsca po przecinku) kol. 5 x 23%</w:t>
            </w: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CA68A9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1" w:type="dxa"/>
            <w:vAlign w:val="center"/>
            <w:hideMark/>
          </w:tcPr>
          <w:p w14:paraId="4E1E1800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D0F76" w:rsidRPr="00A13D91" w14:paraId="38EB80D6" w14:textId="77777777" w:rsidTr="00A13D91">
        <w:trPr>
          <w:trHeight w:val="26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321F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ADE6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D13D7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FD4B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616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2AA8A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5416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B5AB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01" w:type="dxa"/>
            <w:vAlign w:val="center"/>
            <w:hideMark/>
          </w:tcPr>
          <w:p w14:paraId="1D614D9F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D0F76" w:rsidRPr="00A13D91" w14:paraId="179FE66B" w14:textId="77777777" w:rsidTr="00A13D91">
        <w:trPr>
          <w:trHeight w:val="264"/>
        </w:trPr>
        <w:tc>
          <w:tcPr>
            <w:tcW w:w="9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A74CC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ENERGIA CZYNNA WRAZ Z USŁUGĄ DYSTRYBUCJI</w:t>
            </w:r>
          </w:p>
        </w:tc>
        <w:tc>
          <w:tcPr>
            <w:tcW w:w="201" w:type="dxa"/>
            <w:vAlign w:val="center"/>
            <w:hideMark/>
          </w:tcPr>
          <w:p w14:paraId="351F94E5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D0F76" w:rsidRPr="00A13D91" w14:paraId="0445BA27" w14:textId="77777777" w:rsidTr="00A13D91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74673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690BA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 xml:space="preserve">Energia elektryczna (czynna)  dla Taryf  CXX -  od 01.01.2024 do 31.12.2024 r.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F97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1 183 616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AC9C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C4D3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98B6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5196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CEAB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1" w:type="dxa"/>
            <w:vAlign w:val="center"/>
            <w:hideMark/>
          </w:tcPr>
          <w:p w14:paraId="29E65488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D0F76" w:rsidRPr="00A13D91" w14:paraId="1874136C" w14:textId="77777777" w:rsidTr="00A13D91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32E5B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17C6" w14:textId="765AD893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 xml:space="preserve">Energia elektryczna (czynna)  dla Taryf  GXX </w:t>
            </w:r>
            <w:r w:rsid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–</w:t>
            </w: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 xml:space="preserve"> od 01.01.2024 do 31.12.2024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E20C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AC0B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F8FD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D754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8E0D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6F14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1" w:type="dxa"/>
            <w:vAlign w:val="center"/>
            <w:hideMark/>
          </w:tcPr>
          <w:p w14:paraId="27EF0A8A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D0F76" w:rsidRPr="00A13D91" w14:paraId="0143C661" w14:textId="77777777" w:rsidTr="00A13D91">
        <w:trPr>
          <w:trHeight w:val="67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9CE0F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D54A" w14:textId="519644EA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 xml:space="preserve">Prawo opcji 15% ilości energii dla zamówienia podstawowego dla Taryf CXX </w:t>
            </w:r>
            <w:r w:rsid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–</w:t>
            </w: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 xml:space="preserve"> od 01.01.2024 do 31.12.2024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486E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177 542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87EB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01D5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42CF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F7E9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87118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1" w:type="dxa"/>
            <w:vAlign w:val="center"/>
            <w:hideMark/>
          </w:tcPr>
          <w:p w14:paraId="1197A28D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D0F76" w:rsidRPr="00A13D91" w14:paraId="373F88D1" w14:textId="77777777" w:rsidTr="00A13D91">
        <w:trPr>
          <w:trHeight w:val="732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E31D6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93DE" w14:textId="52BA656D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 xml:space="preserve">Prawo opcji 15% ilości energii dla zamówienia podstawowego dla Taryf GXX </w:t>
            </w:r>
            <w:r w:rsid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–</w:t>
            </w: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 xml:space="preserve"> od 01.01.2024 do 31.12.2024 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88AC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088D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C96F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9AB7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2DD5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0591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1" w:type="dxa"/>
            <w:vAlign w:val="center"/>
            <w:hideMark/>
          </w:tcPr>
          <w:p w14:paraId="4AE46690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D0F76" w:rsidRPr="00A13D91" w14:paraId="2FDA67C3" w14:textId="77777777" w:rsidTr="00A13D91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7FFC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BA04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Wartość usługi dystrybucji za okres od 01.01.2024 r. do 31.12.2024 r. (wartość wyliczona przez Zamawiającego na podstawie obowiązujących przepisów prawa oraz stawek, Wykonawca nie modyfikuje kwoty za usługę dystrybucji)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12A1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88E5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B44D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495 202,62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B227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8D9C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113 896,60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74DC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609 099,22</w:t>
            </w:r>
          </w:p>
        </w:tc>
        <w:tc>
          <w:tcPr>
            <w:tcW w:w="201" w:type="dxa"/>
            <w:vAlign w:val="center"/>
            <w:hideMark/>
          </w:tcPr>
          <w:p w14:paraId="27DEF7F0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  <w:tr w:rsidR="00FD0F76" w:rsidRPr="00A13D91" w14:paraId="7847F79A" w14:textId="77777777" w:rsidTr="00A13D91">
        <w:trPr>
          <w:trHeight w:val="579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B78CE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8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6764A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Razem brutto (suma poz. 1-5)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CD9A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1 361 168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42D2" w14:textId="77777777" w:rsidR="00FD0F76" w:rsidRPr="00A13D91" w:rsidRDefault="00FD0F76" w:rsidP="00A13D91">
            <w:pPr>
              <w:spacing w:after="240" w:line="240" w:lineRule="auto"/>
              <w:jc w:val="center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3CC5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A2D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  <w:r w:rsidRPr="00A13D91"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E432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46AD" w14:textId="77777777" w:rsidR="00FD0F76" w:rsidRPr="00A13D91" w:rsidRDefault="00FD0F76" w:rsidP="00A13D91">
            <w:pPr>
              <w:spacing w:after="240" w:line="240" w:lineRule="auto"/>
              <w:jc w:val="right"/>
              <w:rPr>
                <w:rFonts w:asciiTheme="majorHAnsi" w:eastAsia="Calibri" w:hAnsiTheme="majorHAnsi" w:cstheme="majorHAns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01" w:type="dxa"/>
            <w:vAlign w:val="center"/>
            <w:hideMark/>
          </w:tcPr>
          <w:p w14:paraId="1BF74613" w14:textId="77777777" w:rsidR="00FD0F76" w:rsidRPr="00A13D91" w:rsidRDefault="00FD0F76" w:rsidP="00A13D91">
            <w:pPr>
              <w:spacing w:after="24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pl-PL"/>
              </w:rPr>
            </w:pPr>
          </w:p>
        </w:tc>
      </w:tr>
    </w:tbl>
    <w:p w14:paraId="14A0B468" w14:textId="3BE81FFD" w:rsidR="008776A0" w:rsidRPr="00A13D91" w:rsidRDefault="00CD1319" w:rsidP="00A13D91">
      <w:pPr>
        <w:autoSpaceDE w:val="0"/>
        <w:autoSpaceDN w:val="0"/>
        <w:adjustRightInd w:val="0"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*Cena jednostkowa energii elektrycznej dla zamówienia podstawowego i prawa opcji winna być taka sama.</w:t>
      </w:r>
    </w:p>
    <w:p w14:paraId="531FFD75" w14:textId="5697410F" w:rsidR="006269E4" w:rsidRPr="00A13D91" w:rsidRDefault="006269E4" w:rsidP="00A13D91">
      <w:pPr>
        <w:autoSpaceDE w:val="0"/>
        <w:autoSpaceDN w:val="0"/>
        <w:adjustRightInd w:val="0"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Zamawiający samodzielnie wyliczył wartość usługi dystrybucji, Wykonawca nie dokonuje zmiany podanej w ofercie wartości.</w:t>
      </w:r>
    </w:p>
    <w:p w14:paraId="78CF8F1D" w14:textId="174BAE85" w:rsidR="00A8043C" w:rsidRPr="00A13D91" w:rsidRDefault="00A8043C" w:rsidP="00A13D91">
      <w:pPr>
        <w:suppressAutoHyphens/>
        <w:spacing w:after="240" w:line="312" w:lineRule="auto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b/>
          <w:bCs/>
          <w:iCs/>
          <w:color w:val="000000"/>
          <w:sz w:val="20"/>
          <w:szCs w:val="20"/>
        </w:rPr>
        <w:t>UWAGA: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cenę jednostkową netto w zł/kWh (w kolumnie </w:t>
      </w:r>
      <w:r w:rsidR="00C76E70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4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) należy podać z dokładnością do </w:t>
      </w:r>
      <w:r w:rsidR="003057C7" w:rsidRPr="00A13D91">
        <w:rPr>
          <w:rFonts w:asciiTheme="majorHAnsi" w:hAnsiTheme="majorHAnsi" w:cstheme="majorHAnsi"/>
          <w:iCs/>
          <w:sz w:val="20"/>
          <w:szCs w:val="20"/>
        </w:rPr>
        <w:t>czterech</w:t>
      </w:r>
      <w:r w:rsidRPr="00A13D91">
        <w:rPr>
          <w:rFonts w:asciiTheme="majorHAnsi" w:hAnsiTheme="majorHAnsi" w:cstheme="majorHAnsi"/>
          <w:iCs/>
          <w:sz w:val="20"/>
          <w:szCs w:val="20"/>
        </w:rPr>
        <w:t xml:space="preserve"> miejsc 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po przecinku, natomiast pozostałe obliczenia (w kolumnach </w:t>
      </w:r>
      <w:r w:rsidR="00C76E70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5, 7, 8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) należy podać z dokładnością do dwóch miejsc po przecinku, przy zachowaniu matematycznej zasady zaokrąglania liczb.</w:t>
      </w:r>
    </w:p>
    <w:p w14:paraId="1B7C82A4" w14:textId="37E93FD9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 celu dokonania oceny ofert pod uwagę będzie brana cena oferty brutto obejmująca cały okres realizacji przedmiotu zamówienia </w:t>
      </w:r>
      <w:r w:rsidR="003A06C4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podstawowego wraz z prawem opcji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="00A13D91">
        <w:rPr>
          <w:rFonts w:asciiTheme="majorHAnsi" w:hAnsiTheme="majorHAnsi" w:cstheme="majorHAnsi"/>
          <w:iCs/>
          <w:color w:val="000000"/>
          <w:sz w:val="20"/>
          <w:szCs w:val="20"/>
        </w:rPr>
        <w:t>–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określonego w Specyfikacji Warunków Zamówienia (dalej SWZ). </w:t>
      </w:r>
    </w:p>
    <w:p w14:paraId="12AC8507" w14:textId="58E21CFE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lastRenderedPageBreak/>
        <w:t>Zobowiązuję się do realizacji przedmiotu zamówienia na warunkach, w terminach i zgodnie z wymaganiami określonymi w SWZ, w szczególności z zapisami w załączniku nr 2</w:t>
      </w:r>
      <w:r w:rsidR="00CF57F3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do SWZ – Projektowanych postanowieniami umowy, oraz wyjaśnień do SWZ i jej modyfikacji.</w:t>
      </w:r>
    </w:p>
    <w:p w14:paraId="7F7820E6" w14:textId="757F1609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Zobowiązuję się, w przypadku wyboru mojej oferty, do zawarcia umowy zgodnej z  Projektowanymi postanowieniami umowy, (stanowiącym załącznik nr 2</w:t>
      </w:r>
      <w:r w:rsidR="00E6103E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do SWZ), zapisami w SWZ, niniejszą ofertą w terminie wyznaczonym przez Zamawiającego.</w:t>
      </w:r>
    </w:p>
    <w:p w14:paraId="3E932312" w14:textId="77777777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Oświadczamy, że zapoznaliśmy się ze SWZ i nie wnosimy do niej żadnych zastrzeżeń.</w:t>
      </w:r>
    </w:p>
    <w:p w14:paraId="2DB54BC6" w14:textId="77777777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F28A36E" w14:textId="77777777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Oświadczamy, że uważamy się za związanych niniejszą ofertą przez czas wskazany w SWZ.</w:t>
      </w:r>
    </w:p>
    <w:p w14:paraId="751264C9" w14:textId="58097E6B" w:rsidR="00A8043C" w:rsidRPr="00A13D91" w:rsidRDefault="00A8043C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  <w:sz w:val="20"/>
          <w:szCs w:val="20"/>
        </w:rPr>
      </w:pP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Wynagrodzenie płatne będzie przez Zamawiającego w terminie do </w:t>
      </w:r>
      <w:r w:rsidR="00C76E70"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>30</w:t>
      </w:r>
      <w:r w:rsidRPr="00A13D91">
        <w:rPr>
          <w:rFonts w:asciiTheme="majorHAnsi" w:hAnsiTheme="majorHAnsi" w:cstheme="majorHAnsi"/>
          <w:iCs/>
          <w:color w:val="000000"/>
          <w:sz w:val="20"/>
          <w:szCs w:val="20"/>
        </w:rPr>
        <w:t xml:space="preserve"> dni od dnia wystawienia przez Wykonawcę prawidłowej pod względem formalnym i merytorycznym faktury.</w:t>
      </w:r>
    </w:p>
    <w:p w14:paraId="0A740AA1" w14:textId="24BE40B0" w:rsidR="00583608" w:rsidRPr="00A13D91" w:rsidRDefault="00583608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contextualSpacing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>Oświadczamy, że zamówienie zamierzamy / nie zamierzamy</w:t>
      </w:r>
      <w:r w:rsidRPr="00A13D91">
        <w:rPr>
          <w:rFonts w:asciiTheme="majorHAnsi" w:hAnsiTheme="majorHAnsi" w:cstheme="majorHAnsi"/>
          <w:sz w:val="20"/>
          <w:szCs w:val="20"/>
          <w:vertAlign w:val="superscript"/>
          <w:lang w:eastAsia="zh-CN"/>
        </w:rPr>
        <w:t>1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powierzyć podwykonawcom w następujących częściach</w:t>
      </w:r>
      <w:r w:rsidR="001E5F3C" w:rsidRPr="00A13D91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A13D91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13D9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13D9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Nazwa podwykonawcy</w:t>
            </w:r>
            <w:r w:rsidR="00005C0B" w:rsidRPr="00A13D9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jc w:val="center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  <w:r w:rsidRPr="00A13D91">
              <w:rPr>
                <w:rFonts w:asciiTheme="majorHAnsi" w:hAnsiTheme="majorHAnsi" w:cstheme="majorHAnsi"/>
                <w:sz w:val="20"/>
                <w:szCs w:val="20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A13D91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A13D91" w:rsidRDefault="00583608" w:rsidP="00A13D91">
            <w:pPr>
              <w:tabs>
                <w:tab w:val="left" w:pos="540"/>
              </w:tabs>
              <w:suppressAutoHyphens/>
              <w:spacing w:after="240" w:line="312" w:lineRule="auto"/>
              <w:rPr>
                <w:rFonts w:asciiTheme="majorHAnsi" w:hAnsiTheme="majorHAnsi" w:cstheme="majorHAnsi"/>
                <w:sz w:val="20"/>
                <w:szCs w:val="20"/>
                <w:lang w:eastAsia="zh-CN"/>
              </w:rPr>
            </w:pPr>
          </w:p>
        </w:tc>
      </w:tr>
    </w:tbl>
    <w:p w14:paraId="34564489" w14:textId="65BC72A7" w:rsidR="001E5F3C" w:rsidRPr="00A13D91" w:rsidRDefault="001E5F3C" w:rsidP="00A13D91">
      <w:pPr>
        <w:tabs>
          <w:tab w:val="left" w:pos="426"/>
        </w:tabs>
        <w:suppressAutoHyphens/>
        <w:spacing w:after="24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 xml:space="preserve">**W przypadku braku oświadczenia w zamawiający uzna, że wykonawca nie powierzy zamówienia podwykonawcy/-om. </w:t>
      </w:r>
    </w:p>
    <w:p w14:paraId="4FDD3186" w14:textId="1B87AA69" w:rsidR="000E51A6" w:rsidRPr="00A13D91" w:rsidRDefault="00583608" w:rsidP="00A13D91">
      <w:pPr>
        <w:numPr>
          <w:ilvl w:val="0"/>
          <w:numId w:val="10"/>
        </w:numPr>
        <w:tabs>
          <w:tab w:val="left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A13D91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1"/>
      </w: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. Jeśli tak, obowiązek ten będzie dotyczył</w:t>
      </w:r>
      <w:r w:rsidR="001E5F3C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***</w:t>
      </w:r>
      <w:r w:rsidR="000E51A6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:</w:t>
      </w:r>
    </w:p>
    <w:p w14:paraId="18F5E23F" w14:textId="005423D3" w:rsidR="000E51A6" w:rsidRPr="00A13D91" w:rsidRDefault="00583608" w:rsidP="00A13D9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nazwa/rodzaj towaru usługi</w:t>
      </w:r>
      <w:r w:rsidR="000E51A6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A13D91" w:rsidRDefault="00583608" w:rsidP="00A13D9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wartość netto będzie wynosiła</w:t>
      </w:r>
      <w:r w:rsidR="009A7D3E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: </w:t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________________________</w:t>
      </w:r>
    </w:p>
    <w:p w14:paraId="4F063308" w14:textId="6BD36648" w:rsidR="00583608" w:rsidRPr="00A13D91" w:rsidRDefault="009A7D3E" w:rsidP="00A13D91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stawka podatku od towaru i usług</w:t>
      </w:r>
      <w:r w:rsidR="000E51A6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wynosi:</w:t>
      </w:r>
      <w:r w:rsidR="00C76E70"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>________________</w:t>
      </w:r>
      <w:r w:rsidRPr="00A13D91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 w:rsidR="00583608" w:rsidRPr="00A13D91">
        <w:rPr>
          <w:rStyle w:val="Zakotwiczenieprzypisudolnego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eastAsia="zh-CN"/>
        </w:rPr>
        <w:footnoteReference w:id="2"/>
      </w:r>
    </w:p>
    <w:p w14:paraId="3668764B" w14:textId="3EA14DA5" w:rsidR="00261968" w:rsidRPr="00A13D91" w:rsidRDefault="001E5F3C" w:rsidP="00A13D91">
      <w:pPr>
        <w:tabs>
          <w:tab w:val="left" w:pos="426"/>
        </w:tabs>
        <w:suppressAutoHyphens/>
        <w:spacing w:after="24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***</w:t>
      </w:r>
      <w:r w:rsidR="00261968" w:rsidRPr="00A13D91">
        <w:rPr>
          <w:rFonts w:asciiTheme="majorHAnsi" w:hAnsiTheme="majorHAnsi" w:cstheme="majorHAnsi"/>
          <w:sz w:val="20"/>
          <w:szCs w:val="20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3CD620BD" w14:textId="330020DC" w:rsidR="00F973C4" w:rsidRPr="004730B6" w:rsidRDefault="00F973C4" w:rsidP="00F973C4">
      <w:pPr>
        <w:numPr>
          <w:ilvl w:val="0"/>
          <w:numId w:val="10"/>
        </w:numPr>
        <w:suppressAutoHyphens/>
        <w:spacing w:after="0" w:line="288" w:lineRule="auto"/>
        <w:ind w:left="425" w:hanging="426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Korzystając z uprawnienia nadanego treścią art. 18 ust. 3 ustawy </w:t>
      </w:r>
      <w:proofErr w:type="spellStart"/>
      <w:r w:rsidRPr="004730B6">
        <w:rPr>
          <w:rFonts w:asciiTheme="majorHAnsi" w:hAnsiTheme="majorHAnsi" w:cstheme="majorHAnsi"/>
          <w:sz w:val="20"/>
          <w:szCs w:val="20"/>
          <w:lang w:eastAsia="zh-CN"/>
        </w:rPr>
        <w:t>Pzp</w:t>
      </w:r>
      <w:proofErr w:type="spellEnd"/>
      <w:r w:rsidRPr="004730B6">
        <w:rPr>
          <w:rFonts w:asciiTheme="majorHAnsi" w:hAnsiTheme="majorHAnsi" w:cstheme="majorHAnsi"/>
          <w:sz w:val="20"/>
          <w:szCs w:val="20"/>
          <w:lang w:eastAsia="zh-CN"/>
        </w:rPr>
        <w:t>*</w:t>
      </w: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7DB2B472" w14:textId="77777777" w:rsidR="00F973C4" w:rsidRPr="004730B6" w:rsidRDefault="00F973C4" w:rsidP="00F973C4">
      <w:pPr>
        <w:suppressAutoHyphens/>
        <w:spacing w:after="0" w:line="288" w:lineRule="auto"/>
        <w:ind w:left="834" w:hanging="408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zastrzegam, że informacje:  </w:t>
      </w:r>
    </w:p>
    <w:p w14:paraId="4BC165AF" w14:textId="6BB7D675" w:rsidR="00F973C4" w:rsidRPr="004730B6" w:rsidRDefault="00F973C4" w:rsidP="00F973C4">
      <w:pPr>
        <w:suppressAutoHyphens/>
        <w:spacing w:after="0" w:line="288" w:lineRule="auto"/>
        <w:ind w:left="425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___________________________________________________</w:t>
      </w:r>
    </w:p>
    <w:p w14:paraId="5566D68B" w14:textId="77777777" w:rsidR="00F973C4" w:rsidRPr="004730B6" w:rsidRDefault="00F973C4" w:rsidP="00F973C4">
      <w:pPr>
        <w:suppressAutoHyphens/>
        <w:spacing w:after="0" w:line="288" w:lineRule="auto"/>
        <w:ind w:left="425"/>
        <w:jc w:val="center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lastRenderedPageBreak/>
        <w:t>(wymienić czego dotyczą)</w:t>
      </w:r>
    </w:p>
    <w:p w14:paraId="654188E1" w14:textId="77777777" w:rsidR="00F973C4" w:rsidRPr="004730B6" w:rsidRDefault="00F973C4" w:rsidP="00F973C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zawarte w następujących dokumentach:</w:t>
      </w:r>
    </w:p>
    <w:p w14:paraId="1E2D1FA5" w14:textId="598A39C1" w:rsidR="00F973C4" w:rsidRPr="004730B6" w:rsidRDefault="00F973C4" w:rsidP="00F973C4">
      <w:pPr>
        <w:suppressAutoHyphens/>
        <w:spacing w:after="0" w:line="288" w:lineRule="auto"/>
        <w:ind w:left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>
        <w:rPr>
          <w:rFonts w:asciiTheme="majorHAnsi" w:hAnsiTheme="majorHAnsi" w:cstheme="majorHAnsi"/>
          <w:sz w:val="20"/>
          <w:szCs w:val="20"/>
          <w:lang w:eastAsia="zh-CN"/>
        </w:rPr>
        <w:t>_______________________________</w:t>
      </w:r>
    </w:p>
    <w:p w14:paraId="4423B2BD" w14:textId="77777777" w:rsidR="00F973C4" w:rsidRPr="004730B6" w:rsidRDefault="00F973C4" w:rsidP="00F973C4">
      <w:pPr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288CE689" w14:textId="77777777" w:rsidR="00F973C4" w:rsidRPr="004730B6" w:rsidRDefault="00F973C4" w:rsidP="00F973C4">
      <w:pPr>
        <w:pStyle w:val="Akapitzlist"/>
        <w:suppressAutoHyphens/>
        <w:spacing w:after="120" w:line="288" w:lineRule="auto"/>
        <w:ind w:left="851" w:hanging="284"/>
        <w:jc w:val="both"/>
        <w:rPr>
          <w:rFonts w:asciiTheme="majorHAnsi" w:hAnsiTheme="majorHAnsi" w:cstheme="majorHAnsi"/>
          <w:i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</w:t>
      </w:r>
      <w:r w:rsidRPr="004730B6">
        <w:rPr>
          <w:rFonts w:ascii="Tahoma" w:hAnsi="Tahoma" w:cs="Tahoma"/>
          <w:sz w:val="20"/>
          <w:szCs w:val="20"/>
          <w:lang w:eastAsia="zh-CN"/>
        </w:rPr>
        <w:t>⃣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 xml:space="preserve">     Nie zastrzegam informacji.</w:t>
      </w:r>
    </w:p>
    <w:p w14:paraId="4074E27F" w14:textId="214538F5" w:rsidR="00F973C4" w:rsidRPr="004730B6" w:rsidRDefault="00F973C4" w:rsidP="00F973C4">
      <w:pPr>
        <w:pStyle w:val="Akapitzlist"/>
        <w:suppressAutoHyphens/>
        <w:spacing w:after="120" w:line="288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4730B6">
        <w:rPr>
          <w:rFonts w:asciiTheme="majorHAnsi" w:hAnsiTheme="majorHAnsi" w:cstheme="majorHAnsi"/>
          <w:sz w:val="20"/>
          <w:szCs w:val="20"/>
          <w:lang w:eastAsia="zh-CN"/>
        </w:rPr>
        <w:t>*</w:t>
      </w:r>
      <w:r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4730B6">
        <w:rPr>
          <w:rFonts w:asciiTheme="majorHAnsi" w:hAnsiTheme="majorHAnsi" w:cstheme="majorHAnsi"/>
          <w:sz w:val="20"/>
          <w:szCs w:val="20"/>
          <w:lang w:eastAsia="zh-CN"/>
        </w:rPr>
        <w:t>zaznaczyć krzyżykiem odpowiednio</w:t>
      </w:r>
    </w:p>
    <w:p w14:paraId="6F241A37" w14:textId="79146296" w:rsidR="00583608" w:rsidRPr="00A13D91" w:rsidRDefault="00583608" w:rsidP="00A13D91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Oświadczam, że wypełniłem obowiązki informacyjne przewidziane w </w:t>
      </w:r>
      <w:r w:rsidR="00A13D91">
        <w:rPr>
          <w:rFonts w:asciiTheme="majorHAnsi" w:hAnsiTheme="majorHAnsi" w:cstheme="majorHAnsi"/>
          <w:sz w:val="20"/>
          <w:szCs w:val="20"/>
          <w:lang w:eastAsia="zh-CN"/>
        </w:rPr>
        <w:t>art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. 13 lub </w:t>
      </w:r>
      <w:r w:rsidR="00A13D91">
        <w:rPr>
          <w:rFonts w:asciiTheme="majorHAnsi" w:hAnsiTheme="majorHAnsi" w:cstheme="majorHAnsi"/>
          <w:sz w:val="20"/>
          <w:szCs w:val="20"/>
          <w:lang w:eastAsia="zh-CN"/>
        </w:rPr>
        <w:t>art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. 14 RODO </w:t>
      </w:r>
      <w:r w:rsidRPr="00A13D91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3"/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A13D91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4"/>
      </w:r>
    </w:p>
    <w:p w14:paraId="187F442E" w14:textId="1CD3A49C" w:rsidR="009D3309" w:rsidRDefault="009D3309" w:rsidP="00A13D9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bookmarkStart w:id="1" w:name="_Hlk45534532"/>
      <w:r w:rsidRPr="00A13D91">
        <w:rPr>
          <w:rFonts w:asciiTheme="majorHAnsi" w:hAnsiTheme="majorHAnsi" w:cstheme="majorHAnsi"/>
          <w:sz w:val="20"/>
          <w:szCs w:val="20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08952EE9" w14:textId="77777777" w:rsidR="00C52A2C" w:rsidRPr="00A13D91" w:rsidRDefault="00C52A2C" w:rsidP="00C52A2C">
      <w:pPr>
        <w:pStyle w:val="Akapitzlist"/>
        <w:spacing w:after="240" w:line="312" w:lineRule="auto"/>
        <w:ind w:left="426"/>
        <w:jc w:val="both"/>
        <w:rPr>
          <w:rFonts w:asciiTheme="majorHAnsi" w:hAnsiTheme="majorHAnsi" w:cstheme="majorHAnsi"/>
          <w:sz w:val="20"/>
          <w:szCs w:val="20"/>
        </w:rPr>
      </w:pPr>
    </w:p>
    <w:p w14:paraId="32D5009F" w14:textId="6D7C5F5D" w:rsidR="003C51F9" w:rsidRPr="00A13D91" w:rsidRDefault="003C51F9" w:rsidP="00A13D91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Dane kontaktowe osoby upoważnionej do kontaktu:</w:t>
      </w:r>
    </w:p>
    <w:p w14:paraId="10EA309F" w14:textId="3E8E3AAC" w:rsidR="003C51F9" w:rsidRPr="00A13D91" w:rsidRDefault="003C51F9" w:rsidP="00A13D91">
      <w:pPr>
        <w:pStyle w:val="Akapitzlist"/>
        <w:numPr>
          <w:ilvl w:val="0"/>
          <w:numId w:val="13"/>
        </w:numPr>
        <w:tabs>
          <w:tab w:val="num" w:pos="426"/>
        </w:tabs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Imię i nazwisko osoby kontaktowej: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</w:t>
      </w:r>
    </w:p>
    <w:p w14:paraId="21C4969E" w14:textId="26A1E5C2" w:rsidR="003C51F9" w:rsidRPr="00A13D91" w:rsidRDefault="00583608" w:rsidP="00A13D91">
      <w:pPr>
        <w:pStyle w:val="Akapitzlist"/>
        <w:numPr>
          <w:ilvl w:val="0"/>
          <w:numId w:val="13"/>
        </w:numPr>
        <w:tabs>
          <w:tab w:val="num" w:pos="426"/>
        </w:tabs>
        <w:spacing w:after="240" w:line="312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Adres poczty elektronicznej za pomocą, której prowadzona będzie korespondencja związana z niniejszym postępowaniem: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_______________</w:t>
      </w:r>
    </w:p>
    <w:p w14:paraId="734CF4D6" w14:textId="58695AD7" w:rsidR="003C51F9" w:rsidRDefault="003C51F9" w:rsidP="00A13D91">
      <w:pPr>
        <w:pStyle w:val="Akapitzlist"/>
        <w:numPr>
          <w:ilvl w:val="0"/>
          <w:numId w:val="13"/>
        </w:numPr>
        <w:tabs>
          <w:tab w:val="num" w:pos="426"/>
        </w:tabs>
        <w:spacing w:after="100" w:afterAutospacing="1" w:line="312" w:lineRule="auto"/>
        <w:ind w:left="782" w:hanging="357"/>
        <w:jc w:val="both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Numer telefonu: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________________________</w:t>
      </w:r>
    </w:p>
    <w:p w14:paraId="55B79C95" w14:textId="77777777" w:rsidR="00A13D91" w:rsidRPr="00A13D91" w:rsidRDefault="00A13D91" w:rsidP="00A13D91">
      <w:pPr>
        <w:pStyle w:val="Akapitzlist"/>
        <w:spacing w:after="100" w:afterAutospacing="1" w:line="312" w:lineRule="auto"/>
        <w:ind w:left="782"/>
        <w:jc w:val="both"/>
        <w:rPr>
          <w:rFonts w:asciiTheme="majorHAnsi" w:hAnsiTheme="majorHAnsi" w:cstheme="majorHAnsi"/>
          <w:sz w:val="20"/>
          <w:szCs w:val="20"/>
        </w:rPr>
      </w:pPr>
    </w:p>
    <w:bookmarkEnd w:id="1"/>
    <w:p w14:paraId="509CE513" w14:textId="29A1978B" w:rsidR="002B656E" w:rsidRPr="00A13D91" w:rsidRDefault="002B656E" w:rsidP="00A13D91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4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>Wykonawca informuje, że jest:*</w:t>
      </w:r>
      <w:r w:rsidR="001E5F3C" w:rsidRPr="00A13D91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 w:rsidRPr="00A13D91">
        <w:rPr>
          <w:rFonts w:asciiTheme="majorHAnsi" w:hAnsiTheme="majorHAnsi" w:cstheme="majorHAnsi"/>
          <w:sz w:val="20"/>
          <w:szCs w:val="20"/>
          <w:lang w:eastAsia="zh-CN"/>
        </w:rPr>
        <w:t>**</w:t>
      </w:r>
      <w:r w:rsidRPr="00A13D91">
        <w:rPr>
          <w:rStyle w:val="Zakotwiczenieprzypisudolnego"/>
          <w:rFonts w:asciiTheme="majorHAnsi" w:hAnsiTheme="majorHAnsi" w:cstheme="majorHAnsi"/>
          <w:sz w:val="20"/>
          <w:szCs w:val="20"/>
          <w:lang w:eastAsia="zh-CN"/>
        </w:rPr>
        <w:footnoteReference w:id="5"/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>:</w:t>
      </w:r>
    </w:p>
    <w:p w14:paraId="3C3A425D" w14:textId="68BB9661" w:rsidR="009F134F" w:rsidRPr="00A13D91" w:rsidRDefault="002B139A" w:rsidP="00A13D91">
      <w:pPr>
        <w:tabs>
          <w:tab w:val="left" w:pos="709"/>
        </w:tabs>
        <w:suppressAutoHyphens/>
        <w:spacing w:after="24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 </w:t>
      </w:r>
      <w:r w:rsidRPr="00A13D9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DB0356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jest mikroprzedsiębiorstwem</w:t>
      </w:r>
    </w:p>
    <w:p w14:paraId="2210BC49" w14:textId="3CA40F96" w:rsidR="009F134F" w:rsidRPr="00A13D91" w:rsidRDefault="003A06C4" w:rsidP="00A13D91">
      <w:pPr>
        <w:tabs>
          <w:tab w:val="left" w:pos="709"/>
        </w:tabs>
        <w:suppressAutoHyphens/>
        <w:spacing w:after="24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A13D9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jest małym przedsiębiorstwem</w:t>
      </w:r>
    </w:p>
    <w:p w14:paraId="7713EF78" w14:textId="7CF6C754" w:rsidR="009F134F" w:rsidRPr="00A13D91" w:rsidRDefault="003A06C4" w:rsidP="00A13D91">
      <w:pPr>
        <w:tabs>
          <w:tab w:val="left" w:pos="709"/>
        </w:tabs>
        <w:suppressAutoHyphens/>
        <w:spacing w:after="24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A13D9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jest średnim przedsiębiorstwem</w:t>
      </w:r>
    </w:p>
    <w:p w14:paraId="6929D208" w14:textId="2249D98E" w:rsidR="009F134F" w:rsidRPr="00A13D91" w:rsidRDefault="003A06C4" w:rsidP="00A13D91">
      <w:pPr>
        <w:tabs>
          <w:tab w:val="left" w:pos="709"/>
        </w:tabs>
        <w:suppressAutoHyphens/>
        <w:spacing w:after="240" w:line="312" w:lineRule="auto"/>
        <w:ind w:left="709" w:hanging="425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lastRenderedPageBreak/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</w:t>
      </w:r>
      <w:r w:rsidR="009F134F" w:rsidRPr="00A13D91">
        <w:rPr>
          <w:rFonts w:ascii="Tahoma" w:hAnsi="Tahoma" w:cs="Tahoma"/>
          <w:sz w:val="20"/>
          <w:szCs w:val="20"/>
          <w:lang w:eastAsia="zh-CN"/>
        </w:rPr>
        <w:t>⃣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     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  <w:r w:rsidR="009F134F"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jest inny rodzaj</w:t>
      </w:r>
    </w:p>
    <w:p w14:paraId="10505473" w14:textId="373F6E83" w:rsidR="002B656E" w:rsidRPr="00A13D91" w:rsidRDefault="002B656E" w:rsidP="00A13D91">
      <w:pPr>
        <w:tabs>
          <w:tab w:val="left" w:pos="426"/>
          <w:tab w:val="left" w:pos="851"/>
        </w:tabs>
        <w:suppressAutoHyphens/>
        <w:spacing w:after="240" w:line="312" w:lineRule="auto"/>
        <w:ind w:left="502" w:hanging="7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>*</w:t>
      </w:r>
      <w:r w:rsidR="001E5F3C" w:rsidRPr="00A13D91">
        <w:rPr>
          <w:rFonts w:asciiTheme="majorHAnsi" w:hAnsiTheme="majorHAnsi" w:cstheme="majorHAnsi"/>
          <w:sz w:val="20"/>
          <w:szCs w:val="20"/>
          <w:lang w:eastAsia="zh-CN"/>
        </w:rPr>
        <w:t>***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*zaznaczyć krzyżykiem odpowiednio   </w:t>
      </w:r>
    </w:p>
    <w:p w14:paraId="6E3BA8FA" w14:textId="77777777" w:rsidR="00A13D91" w:rsidRPr="00A13D91" w:rsidRDefault="00A13D91" w:rsidP="00A13D91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40" w:line="312" w:lineRule="auto"/>
        <w:ind w:left="426" w:hanging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2298195E" w14:textId="77777777" w:rsidR="00A13D91" w:rsidRPr="00A13D91" w:rsidRDefault="00A13D91" w:rsidP="00A13D91">
      <w:pPr>
        <w:pStyle w:val="Akapitzlist"/>
        <w:tabs>
          <w:tab w:val="left" w:pos="426"/>
        </w:tabs>
        <w:suppressAutoHyphens/>
        <w:spacing w:after="240" w:line="312" w:lineRule="auto"/>
        <w:ind w:left="426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</w:p>
    <w:p w14:paraId="0D023675" w14:textId="5C2633DF" w:rsidR="009518ED" w:rsidRPr="00A13D91" w:rsidRDefault="006618E1" w:rsidP="00A13D91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40" w:line="312" w:lineRule="auto"/>
        <w:ind w:hanging="644"/>
        <w:jc w:val="both"/>
        <w:rPr>
          <w:rFonts w:asciiTheme="majorHAnsi" w:hAnsiTheme="majorHAnsi" w:cstheme="majorHAnsi"/>
          <w:sz w:val="20"/>
          <w:szCs w:val="20"/>
          <w:lang w:eastAsia="zh-CN"/>
        </w:rPr>
      </w:pP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Oferta została złożona na </w:t>
      </w:r>
      <w:r w:rsidR="00C76E70" w:rsidRPr="00A13D91">
        <w:rPr>
          <w:rFonts w:asciiTheme="majorHAnsi" w:hAnsiTheme="majorHAnsi" w:cstheme="majorHAnsi"/>
          <w:sz w:val="20"/>
          <w:szCs w:val="20"/>
          <w:lang w:eastAsia="zh-CN"/>
        </w:rPr>
        <w:t>_______________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>kolejno ponumerowanych stronach.</w:t>
      </w:r>
      <w:r w:rsidRPr="00A13D91">
        <w:rPr>
          <w:rFonts w:asciiTheme="majorHAnsi" w:hAnsiTheme="majorHAnsi" w:cstheme="majorHAnsi"/>
          <w:b/>
          <w:sz w:val="20"/>
          <w:szCs w:val="20"/>
          <w:lang w:eastAsia="zh-CN"/>
        </w:rPr>
        <w:t xml:space="preserve"> </w:t>
      </w:r>
      <w:r w:rsidRPr="00A13D91">
        <w:rPr>
          <w:rFonts w:asciiTheme="majorHAnsi" w:hAnsiTheme="majorHAnsi" w:cstheme="majorHAnsi"/>
          <w:sz w:val="20"/>
          <w:szCs w:val="20"/>
          <w:lang w:eastAsia="zh-CN"/>
        </w:rPr>
        <w:t xml:space="preserve"> </w:t>
      </w:r>
    </w:p>
    <w:p w14:paraId="5C3B13A4" w14:textId="77777777" w:rsidR="006508C3" w:rsidRPr="00A13D91" w:rsidRDefault="006508C3" w:rsidP="00A13D91">
      <w:pPr>
        <w:pStyle w:val="Tekstpodstawowywcity3"/>
        <w:spacing w:after="240" w:line="312" w:lineRule="auto"/>
        <w:ind w:left="0"/>
        <w:rPr>
          <w:rFonts w:asciiTheme="majorHAnsi" w:hAnsiTheme="majorHAnsi" w:cstheme="majorHAnsi"/>
          <w:sz w:val="20"/>
          <w:szCs w:val="20"/>
        </w:rPr>
      </w:pPr>
    </w:p>
    <w:p w14:paraId="2D3F5798" w14:textId="5B2DCA61" w:rsidR="003C51F9" w:rsidRPr="00A13D91" w:rsidRDefault="003C51F9" w:rsidP="00A13D91">
      <w:pPr>
        <w:pStyle w:val="Tekstpodstawowywcity3"/>
        <w:spacing w:after="240" w:line="312" w:lineRule="auto"/>
        <w:ind w:left="0"/>
        <w:rPr>
          <w:rFonts w:asciiTheme="majorHAnsi" w:hAnsiTheme="majorHAnsi" w:cstheme="majorHAnsi"/>
          <w:sz w:val="20"/>
          <w:szCs w:val="20"/>
        </w:rPr>
      </w:pPr>
      <w:r w:rsidRPr="00A13D91">
        <w:rPr>
          <w:rFonts w:asciiTheme="majorHAnsi" w:hAnsiTheme="majorHAnsi" w:cstheme="majorHAnsi"/>
          <w:sz w:val="20"/>
          <w:szCs w:val="20"/>
        </w:rPr>
        <w:t>Miejscowość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_______________</w:t>
      </w:r>
      <w:r w:rsidRPr="00A13D91">
        <w:rPr>
          <w:rFonts w:asciiTheme="majorHAnsi" w:hAnsiTheme="majorHAnsi" w:cstheme="majorHAnsi"/>
          <w:sz w:val="20"/>
          <w:szCs w:val="20"/>
        </w:rPr>
        <w:t>, data</w:t>
      </w:r>
      <w:r w:rsidR="00C76E70" w:rsidRPr="00A13D91">
        <w:rPr>
          <w:rFonts w:asciiTheme="majorHAnsi" w:hAnsiTheme="majorHAnsi" w:cstheme="majorHAnsi"/>
          <w:sz w:val="20"/>
          <w:szCs w:val="20"/>
        </w:rPr>
        <w:t>____________________</w:t>
      </w:r>
    </w:p>
    <w:p w14:paraId="1A30726A" w14:textId="77777777" w:rsidR="00C714C4" w:rsidRPr="00A13D91" w:rsidRDefault="00C714C4" w:rsidP="00A13D91">
      <w:pPr>
        <w:spacing w:before="120" w:after="24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3E193103" w14:textId="65196479" w:rsidR="003C51F9" w:rsidRPr="00A13D91" w:rsidRDefault="003C51F9" w:rsidP="00A13D91">
      <w:pPr>
        <w:spacing w:before="120" w:after="240" w:line="312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13D91">
        <w:rPr>
          <w:rFonts w:asciiTheme="majorHAnsi" w:hAnsiTheme="majorHAnsi" w:cstheme="majorHAnsi"/>
          <w:sz w:val="20"/>
          <w:szCs w:val="20"/>
          <w:lang w:eastAsia="pl-PL"/>
        </w:rPr>
        <w:t xml:space="preserve">Oferta składana jest pod </w:t>
      </w:r>
      <w:r w:rsidR="001349D4" w:rsidRPr="00A13D91">
        <w:rPr>
          <w:rFonts w:asciiTheme="majorHAnsi" w:hAnsiTheme="majorHAnsi" w:cstheme="majorHAnsi"/>
          <w:sz w:val="20"/>
          <w:szCs w:val="20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A13D91" w:rsidSect="004200E7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5D4C" w14:textId="77777777" w:rsidR="007F4488" w:rsidRDefault="007F4488" w:rsidP="00517052">
      <w:pPr>
        <w:spacing w:after="0" w:line="240" w:lineRule="auto"/>
      </w:pPr>
      <w:r>
        <w:separator/>
      </w:r>
    </w:p>
  </w:endnote>
  <w:endnote w:type="continuationSeparator" w:id="0">
    <w:p w14:paraId="3E38C556" w14:textId="77777777" w:rsidR="007F4488" w:rsidRDefault="007F4488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1E1ADC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1E1ADC" w:rsidRDefault="001E1ADC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133C" w14:textId="77777777" w:rsidR="007F4488" w:rsidRDefault="007F4488" w:rsidP="00517052">
      <w:pPr>
        <w:spacing w:after="0" w:line="240" w:lineRule="auto"/>
      </w:pPr>
      <w:r>
        <w:separator/>
      </w:r>
    </w:p>
  </w:footnote>
  <w:footnote w:type="continuationSeparator" w:id="0">
    <w:p w14:paraId="20DC4907" w14:textId="77777777" w:rsidR="007F4488" w:rsidRDefault="007F4488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196D" w14:textId="77777777" w:rsidR="00244F81" w:rsidRPr="00244F81" w:rsidRDefault="00244F81" w:rsidP="00244F81">
    <w:pPr>
      <w:pStyle w:val="Nagwek"/>
      <w:jc w:val="center"/>
      <w:rPr>
        <w:rFonts w:ascii="Calibri Light" w:eastAsia="Times New Roman" w:hAnsi="Calibri Light" w:cs="Calibri Light"/>
        <w:bCs/>
        <w:iCs/>
        <w:sz w:val="20"/>
        <w:szCs w:val="20"/>
        <w:lang w:eastAsia="zh-CN"/>
      </w:rPr>
    </w:pPr>
    <w:bookmarkStart w:id="2" w:name="_Hlk149117619"/>
    <w:r w:rsidRPr="00244F81">
      <w:rPr>
        <w:rFonts w:ascii="Calibri Light" w:eastAsia="Times New Roman" w:hAnsi="Calibri Light" w:cs="Calibri Light"/>
        <w:bCs/>
        <w:iCs/>
        <w:sz w:val="20"/>
        <w:szCs w:val="20"/>
        <w:lang w:eastAsia="zh-CN"/>
      </w:rPr>
      <w:t>„Kompleksowa dostawa energii elektrycznej wraz z usługą dystrybucji do Gminy</w:t>
    </w:r>
  </w:p>
  <w:p w14:paraId="31F32318" w14:textId="77777777" w:rsidR="00244F81" w:rsidRPr="00244F81" w:rsidRDefault="00244F81" w:rsidP="00244F81">
    <w:pPr>
      <w:pStyle w:val="Nagwek"/>
      <w:jc w:val="center"/>
      <w:rPr>
        <w:rFonts w:ascii="Calibri Light" w:eastAsia="Times New Roman" w:hAnsi="Calibri Light" w:cs="Calibri Light"/>
        <w:bCs/>
        <w:sz w:val="20"/>
        <w:szCs w:val="20"/>
        <w:lang w:eastAsia="zh-CN"/>
      </w:rPr>
    </w:pPr>
    <w:r w:rsidRPr="00244F81">
      <w:rPr>
        <w:rFonts w:ascii="Calibri Light" w:eastAsia="Times New Roman" w:hAnsi="Calibri Light" w:cs="Calibri Light"/>
        <w:bCs/>
        <w:iCs/>
        <w:sz w:val="20"/>
        <w:szCs w:val="20"/>
        <w:lang w:eastAsia="zh-CN"/>
      </w:rPr>
      <w:t>Zaniemyśl w okresie od 01.01.2024 r. do 31.12.2024 r.”</w:t>
    </w:r>
  </w:p>
  <w:bookmarkEnd w:id="2"/>
  <w:p w14:paraId="116AB812" w14:textId="76833EB6" w:rsidR="00617F18" w:rsidRPr="00793044" w:rsidRDefault="00617F18" w:rsidP="00793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EAB00E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4A32"/>
    <w:rsid w:val="00005C0B"/>
    <w:rsid w:val="00007801"/>
    <w:rsid w:val="000201A2"/>
    <w:rsid w:val="00021665"/>
    <w:rsid w:val="00024ED6"/>
    <w:rsid w:val="000273EB"/>
    <w:rsid w:val="000316BA"/>
    <w:rsid w:val="00050378"/>
    <w:rsid w:val="00062DC1"/>
    <w:rsid w:val="000715A7"/>
    <w:rsid w:val="00072A37"/>
    <w:rsid w:val="00077ED5"/>
    <w:rsid w:val="0009155A"/>
    <w:rsid w:val="000932E1"/>
    <w:rsid w:val="000A1A45"/>
    <w:rsid w:val="000A2E30"/>
    <w:rsid w:val="000A3E8E"/>
    <w:rsid w:val="000A6F23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1ADC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36CD8"/>
    <w:rsid w:val="00236E2D"/>
    <w:rsid w:val="00242733"/>
    <w:rsid w:val="0024485F"/>
    <w:rsid w:val="00244F81"/>
    <w:rsid w:val="00245471"/>
    <w:rsid w:val="00260571"/>
    <w:rsid w:val="00261968"/>
    <w:rsid w:val="00264282"/>
    <w:rsid w:val="00265982"/>
    <w:rsid w:val="00267680"/>
    <w:rsid w:val="002709CD"/>
    <w:rsid w:val="00273056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1212A"/>
    <w:rsid w:val="00315256"/>
    <w:rsid w:val="00315DB7"/>
    <w:rsid w:val="003174B0"/>
    <w:rsid w:val="00323C55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65F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F707A"/>
    <w:rsid w:val="00502632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4EC2"/>
    <w:rsid w:val="005C5589"/>
    <w:rsid w:val="005D4C61"/>
    <w:rsid w:val="005D7531"/>
    <w:rsid w:val="005E5036"/>
    <w:rsid w:val="005E631C"/>
    <w:rsid w:val="005F0239"/>
    <w:rsid w:val="005F6622"/>
    <w:rsid w:val="0060085C"/>
    <w:rsid w:val="006041FC"/>
    <w:rsid w:val="0061003C"/>
    <w:rsid w:val="00617F18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36C82"/>
    <w:rsid w:val="007403BF"/>
    <w:rsid w:val="0075119B"/>
    <w:rsid w:val="007545BA"/>
    <w:rsid w:val="00756D1F"/>
    <w:rsid w:val="00764620"/>
    <w:rsid w:val="00793044"/>
    <w:rsid w:val="007A3F32"/>
    <w:rsid w:val="007A59B8"/>
    <w:rsid w:val="007B5D05"/>
    <w:rsid w:val="007B6BE8"/>
    <w:rsid w:val="007B7345"/>
    <w:rsid w:val="007B79C5"/>
    <w:rsid w:val="007C2B2C"/>
    <w:rsid w:val="007C5CAE"/>
    <w:rsid w:val="007E243C"/>
    <w:rsid w:val="007E6A89"/>
    <w:rsid w:val="007F035B"/>
    <w:rsid w:val="007F201E"/>
    <w:rsid w:val="007F4488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E30F8"/>
    <w:rsid w:val="009037F4"/>
    <w:rsid w:val="00932CD4"/>
    <w:rsid w:val="00933061"/>
    <w:rsid w:val="009336B4"/>
    <w:rsid w:val="00934E1A"/>
    <w:rsid w:val="00935412"/>
    <w:rsid w:val="00935704"/>
    <w:rsid w:val="009366B0"/>
    <w:rsid w:val="009439F7"/>
    <w:rsid w:val="00944079"/>
    <w:rsid w:val="009518ED"/>
    <w:rsid w:val="00961896"/>
    <w:rsid w:val="00970C2B"/>
    <w:rsid w:val="009761BC"/>
    <w:rsid w:val="009773D0"/>
    <w:rsid w:val="00977AAD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D3309"/>
    <w:rsid w:val="009D5DD5"/>
    <w:rsid w:val="009F134F"/>
    <w:rsid w:val="00A050BC"/>
    <w:rsid w:val="00A06F15"/>
    <w:rsid w:val="00A13D91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45CA"/>
    <w:rsid w:val="00A85B56"/>
    <w:rsid w:val="00A8798E"/>
    <w:rsid w:val="00A9652A"/>
    <w:rsid w:val="00A97B5A"/>
    <w:rsid w:val="00AA0A48"/>
    <w:rsid w:val="00AA210C"/>
    <w:rsid w:val="00AA63EE"/>
    <w:rsid w:val="00AA68FA"/>
    <w:rsid w:val="00AB2CAD"/>
    <w:rsid w:val="00AB52D2"/>
    <w:rsid w:val="00AC69AF"/>
    <w:rsid w:val="00AD0AD7"/>
    <w:rsid w:val="00AD799E"/>
    <w:rsid w:val="00AE0FCB"/>
    <w:rsid w:val="00AE6E2D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87A43"/>
    <w:rsid w:val="00B977E2"/>
    <w:rsid w:val="00BA600B"/>
    <w:rsid w:val="00BB1EE2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EBC"/>
    <w:rsid w:val="00BF60C9"/>
    <w:rsid w:val="00C01809"/>
    <w:rsid w:val="00C07333"/>
    <w:rsid w:val="00C170B5"/>
    <w:rsid w:val="00C22D91"/>
    <w:rsid w:val="00C26E90"/>
    <w:rsid w:val="00C27250"/>
    <w:rsid w:val="00C2751D"/>
    <w:rsid w:val="00C31E8A"/>
    <w:rsid w:val="00C3636D"/>
    <w:rsid w:val="00C42AE4"/>
    <w:rsid w:val="00C47DF9"/>
    <w:rsid w:val="00C52A2C"/>
    <w:rsid w:val="00C6798C"/>
    <w:rsid w:val="00C714C4"/>
    <w:rsid w:val="00C73636"/>
    <w:rsid w:val="00C7543C"/>
    <w:rsid w:val="00C76E70"/>
    <w:rsid w:val="00CA53B1"/>
    <w:rsid w:val="00CD12F3"/>
    <w:rsid w:val="00CD1319"/>
    <w:rsid w:val="00CE7C5F"/>
    <w:rsid w:val="00CF3E0C"/>
    <w:rsid w:val="00CF57F3"/>
    <w:rsid w:val="00D10A68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EF3BAC"/>
    <w:rsid w:val="00F03EB6"/>
    <w:rsid w:val="00F10F16"/>
    <w:rsid w:val="00F34BB6"/>
    <w:rsid w:val="00F3627A"/>
    <w:rsid w:val="00F47271"/>
    <w:rsid w:val="00F52ED9"/>
    <w:rsid w:val="00F54559"/>
    <w:rsid w:val="00F619D7"/>
    <w:rsid w:val="00F723A7"/>
    <w:rsid w:val="00F82296"/>
    <w:rsid w:val="00F824C5"/>
    <w:rsid w:val="00F85EDE"/>
    <w:rsid w:val="00F90BC5"/>
    <w:rsid w:val="00F92C8E"/>
    <w:rsid w:val="00F973C4"/>
    <w:rsid w:val="00FA45A9"/>
    <w:rsid w:val="00FA5ADC"/>
    <w:rsid w:val="00FB4BAF"/>
    <w:rsid w:val="00FD0F76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F61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Enmedia Biuro</cp:lastModifiedBy>
  <cp:revision>6</cp:revision>
  <dcterms:created xsi:type="dcterms:W3CDTF">2023-10-25T12:29:00Z</dcterms:created>
  <dcterms:modified xsi:type="dcterms:W3CDTF">2023-10-26T10:02:00Z</dcterms:modified>
</cp:coreProperties>
</file>