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0" w:rsidRPr="001301F3" w:rsidRDefault="006D7335" w:rsidP="00864521">
      <w:pPr>
        <w:spacing w:after="60"/>
        <w:ind w:left="12746" w:right="17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 w:rsidR="006F0287" w:rsidRPr="001301F3">
        <w:rPr>
          <w:rFonts w:ascii="Arial" w:hAnsi="Arial"/>
          <w:sz w:val="20"/>
          <w:szCs w:val="20"/>
        </w:rPr>
        <w:t xml:space="preserve"> </w:t>
      </w:r>
      <w:r w:rsidR="00342D37">
        <w:rPr>
          <w:rFonts w:ascii="Arial" w:hAnsi="Arial"/>
          <w:sz w:val="20"/>
          <w:szCs w:val="20"/>
        </w:rPr>
        <w:t xml:space="preserve">   </w:t>
      </w:r>
      <w:r w:rsidR="00BC4E74">
        <w:rPr>
          <w:rFonts w:ascii="Arial" w:hAnsi="Arial"/>
          <w:sz w:val="20"/>
          <w:szCs w:val="20"/>
        </w:rPr>
        <w:t xml:space="preserve">Załącznik nr </w:t>
      </w:r>
      <w:r w:rsidR="00FC4EAC">
        <w:rPr>
          <w:rFonts w:ascii="Arial" w:hAnsi="Arial"/>
          <w:sz w:val="20"/>
          <w:szCs w:val="20"/>
        </w:rPr>
        <w:t>2</w:t>
      </w:r>
      <w:r w:rsidR="007167D2">
        <w:rPr>
          <w:rFonts w:ascii="Arial" w:hAnsi="Arial"/>
          <w:sz w:val="20"/>
          <w:szCs w:val="20"/>
        </w:rPr>
        <w:t xml:space="preserve"> do </w:t>
      </w:r>
      <w:r w:rsidR="000314ED">
        <w:rPr>
          <w:rFonts w:ascii="Arial" w:hAnsi="Arial"/>
          <w:sz w:val="20"/>
          <w:szCs w:val="20"/>
        </w:rPr>
        <w:t>S</w:t>
      </w:r>
      <w:r w:rsidR="00951E13">
        <w:rPr>
          <w:rFonts w:ascii="Arial" w:hAnsi="Arial"/>
          <w:sz w:val="20"/>
          <w:szCs w:val="20"/>
        </w:rPr>
        <w:t>WZ</w:t>
      </w:r>
    </w:p>
    <w:p w:rsidR="0029632E" w:rsidRPr="006F3765" w:rsidRDefault="0029632E" w:rsidP="0029632E">
      <w:pPr>
        <w:ind w:left="5664"/>
        <w:jc w:val="right"/>
        <w:rPr>
          <w:rFonts w:ascii="Arial" w:hAnsi="Arial" w:cs="Arial"/>
          <w:sz w:val="20"/>
          <w:szCs w:val="20"/>
        </w:rPr>
      </w:pPr>
      <w:r>
        <w:t xml:space="preserve">        </w:t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 w:rsidRPr="005E7EB1">
        <w:rPr>
          <w:rFonts w:ascii="Arial" w:hAnsi="Arial" w:cs="Arial"/>
          <w:sz w:val="22"/>
          <w:szCs w:val="22"/>
        </w:rPr>
        <w:t xml:space="preserve">         </w:t>
      </w:r>
      <w:r w:rsidR="000E2BEB" w:rsidRPr="005E7EB1">
        <w:rPr>
          <w:rFonts w:ascii="Arial" w:hAnsi="Arial" w:cs="Arial"/>
          <w:sz w:val="22"/>
          <w:szCs w:val="22"/>
        </w:rPr>
        <w:t xml:space="preserve">  </w:t>
      </w:r>
      <w:r w:rsidR="008E4BC6" w:rsidRPr="005E7EB1">
        <w:rPr>
          <w:rFonts w:ascii="Arial" w:hAnsi="Arial" w:cs="Arial"/>
          <w:sz w:val="22"/>
          <w:szCs w:val="22"/>
        </w:rPr>
        <w:t xml:space="preserve">  </w:t>
      </w:r>
      <w:r w:rsidRPr="004F6AA1">
        <w:rPr>
          <w:rFonts w:ascii="Arial" w:hAnsi="Arial" w:cs="Arial"/>
          <w:sz w:val="20"/>
          <w:szCs w:val="20"/>
        </w:rPr>
        <w:t xml:space="preserve">Nr </w:t>
      </w:r>
      <w:r w:rsidRPr="00782F59">
        <w:rPr>
          <w:rFonts w:ascii="Arial" w:hAnsi="Arial" w:cs="Arial"/>
          <w:sz w:val="20"/>
          <w:szCs w:val="20"/>
        </w:rPr>
        <w:t xml:space="preserve">postępowania </w:t>
      </w:r>
      <w:r w:rsidR="004C32BF">
        <w:rPr>
          <w:rFonts w:ascii="Arial" w:hAnsi="Arial"/>
          <w:sz w:val="20"/>
          <w:szCs w:val="20"/>
        </w:rPr>
        <w:t>24/D-8</w:t>
      </w:r>
      <w:r w:rsidR="00943F22">
        <w:rPr>
          <w:rFonts w:ascii="Arial" w:hAnsi="Arial"/>
          <w:sz w:val="20"/>
          <w:szCs w:val="20"/>
        </w:rPr>
        <w:t>6</w:t>
      </w:r>
      <w:r w:rsidR="000D0B11" w:rsidRPr="000D0B11">
        <w:rPr>
          <w:rFonts w:ascii="Arial" w:hAnsi="Arial"/>
          <w:sz w:val="20"/>
          <w:szCs w:val="20"/>
        </w:rPr>
        <w:t>/</w:t>
      </w:r>
      <w:r w:rsidR="00F67D1C">
        <w:rPr>
          <w:rFonts w:ascii="Arial" w:hAnsi="Arial"/>
          <w:sz w:val="20"/>
          <w:szCs w:val="20"/>
        </w:rPr>
        <w:t>PIiZ2021</w:t>
      </w:r>
      <w:r w:rsidR="000D0B11" w:rsidRPr="000D0B11">
        <w:rPr>
          <w:rFonts w:ascii="Arial" w:hAnsi="Arial"/>
          <w:sz w:val="20"/>
          <w:szCs w:val="20"/>
        </w:rPr>
        <w:t>/PN/202</w:t>
      </w:r>
      <w:r w:rsidR="009766E3">
        <w:rPr>
          <w:rFonts w:ascii="Arial" w:hAnsi="Arial"/>
          <w:sz w:val="20"/>
          <w:szCs w:val="20"/>
        </w:rPr>
        <w:t>1</w:t>
      </w:r>
      <w:r w:rsidR="000D0B11" w:rsidRPr="000D0B11">
        <w:rPr>
          <w:rFonts w:ascii="Arial" w:hAnsi="Arial"/>
          <w:sz w:val="20"/>
          <w:szCs w:val="20"/>
        </w:rPr>
        <w:t>/D</w:t>
      </w:r>
    </w:p>
    <w:p w:rsidR="005E7EB1" w:rsidRPr="00C15C04" w:rsidRDefault="005E7EB1" w:rsidP="005E7EB1">
      <w:pPr>
        <w:ind w:left="-426"/>
        <w:jc w:val="right"/>
        <w:rPr>
          <w:rFonts w:ascii="Arial" w:hAnsi="Arial" w:cs="Arial"/>
          <w:caps/>
          <w:sz w:val="20"/>
          <w:szCs w:val="20"/>
        </w:rPr>
      </w:pPr>
    </w:p>
    <w:p w:rsidR="008E4BC6" w:rsidRPr="008E4BC6" w:rsidRDefault="008E4BC6" w:rsidP="005E7EB1">
      <w:pPr>
        <w:pStyle w:val="Nagwek1"/>
        <w:ind w:right="16" w:firstLine="540"/>
        <w:jc w:val="right"/>
      </w:pPr>
    </w:p>
    <w:p w:rsidR="00741C80" w:rsidRPr="00CD2582" w:rsidRDefault="007D64CA" w:rsidP="00D474C7">
      <w:pPr>
        <w:pStyle w:val="Nagwek2"/>
        <w:tabs>
          <w:tab w:val="left" w:pos="10440"/>
        </w:tabs>
        <w:ind w:right="-32"/>
        <w:rPr>
          <w:b w:val="0"/>
          <w:sz w:val="22"/>
          <w:szCs w:val="22"/>
          <w:u w:val="single"/>
        </w:rPr>
      </w:pPr>
      <w:r w:rsidRPr="005F3C70">
        <w:rPr>
          <w:b w:val="0"/>
          <w:i/>
          <w:sz w:val="20"/>
        </w:rPr>
        <w:t xml:space="preserve">                                                            </w:t>
      </w:r>
      <w:r w:rsidR="006E4689">
        <w:rPr>
          <w:b w:val="0"/>
          <w:i/>
          <w:sz w:val="20"/>
        </w:rPr>
        <w:t xml:space="preserve">                                                                 </w:t>
      </w:r>
      <w:r w:rsidR="00D474C7">
        <w:rPr>
          <w:b w:val="0"/>
          <w:i/>
          <w:sz w:val="20"/>
        </w:rPr>
        <w:tab/>
      </w:r>
      <w:r w:rsidR="00D474C7">
        <w:rPr>
          <w:b w:val="0"/>
          <w:i/>
          <w:sz w:val="20"/>
        </w:rPr>
        <w:tab/>
      </w:r>
      <w:r w:rsidRPr="005F3C70">
        <w:rPr>
          <w:b w:val="0"/>
          <w:i/>
          <w:sz w:val="20"/>
        </w:rPr>
        <w:t xml:space="preserve"> </w:t>
      </w:r>
      <w:r w:rsidR="005A6A1E" w:rsidRPr="00CD2582">
        <w:rPr>
          <w:b w:val="0"/>
          <w:sz w:val="22"/>
          <w:szCs w:val="22"/>
        </w:rPr>
        <w:t>...........</w:t>
      </w:r>
      <w:r w:rsidR="00741C80" w:rsidRPr="00CD2582">
        <w:rPr>
          <w:b w:val="0"/>
          <w:sz w:val="22"/>
          <w:szCs w:val="22"/>
        </w:rPr>
        <w:t xml:space="preserve">........................, dnia </w:t>
      </w:r>
      <w:r w:rsidR="00D474C7">
        <w:rPr>
          <w:b w:val="0"/>
          <w:sz w:val="22"/>
          <w:szCs w:val="22"/>
        </w:rPr>
        <w:t>……………...……</w:t>
      </w:r>
    </w:p>
    <w:p w:rsidR="00741C80" w:rsidRPr="002D7C4A" w:rsidRDefault="00741C80" w:rsidP="00D474C7">
      <w:pPr>
        <w:pStyle w:val="Nagwek2"/>
        <w:spacing w:before="60"/>
        <w:ind w:right="737"/>
        <w:rPr>
          <w:sz w:val="22"/>
          <w:szCs w:val="22"/>
          <w:u w:val="single"/>
        </w:rPr>
      </w:pPr>
      <w:r w:rsidRPr="002D7C4A">
        <w:rPr>
          <w:sz w:val="22"/>
          <w:szCs w:val="22"/>
          <w:u w:val="single"/>
        </w:rPr>
        <w:t>Dane Wykonawcy</w:t>
      </w:r>
    </w:p>
    <w:p w:rsidR="006F0287" w:rsidRPr="006F0287" w:rsidRDefault="006F0287" w:rsidP="006F0287">
      <w:pPr>
        <w:rPr>
          <w:lang w:eastAsia="en-US"/>
        </w:rPr>
      </w:pPr>
    </w:p>
    <w:p w:rsidR="00741C80" w:rsidRDefault="00D474C7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Nazwa:</w:t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3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5"/>
        </w:tabs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  <w:r w:rsidR="003A6416">
        <w:rPr>
          <w:rFonts w:ascii="Arial" w:hAnsi="Arial"/>
          <w:sz w:val="22"/>
        </w:rPr>
        <w:tab/>
      </w:r>
    </w:p>
    <w:p w:rsidR="00741C80" w:rsidRDefault="00741C80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Siedziba: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D474C7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</w:p>
    <w:p w:rsidR="00D474C7" w:rsidRPr="00D474C7" w:rsidRDefault="00D474C7" w:rsidP="00D474C7">
      <w:pPr>
        <w:rPr>
          <w:rFonts w:ascii="Arial" w:hAnsi="Arial" w:cs="Arial"/>
          <w:b/>
          <w:sz w:val="22"/>
          <w:szCs w:val="22"/>
          <w:u w:val="single"/>
        </w:rPr>
      </w:pPr>
      <w:r w:rsidRPr="00D474C7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D474C7">
        <w:rPr>
          <w:rFonts w:ascii="Arial" w:hAnsi="Arial" w:cs="Arial"/>
          <w:b/>
          <w:sz w:val="22"/>
          <w:szCs w:val="22"/>
        </w:rPr>
        <w:t>Imię i nazwisko:</w:t>
      </w:r>
      <w:r w:rsidRPr="00D474C7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rPr>
          <w:sz w:val="20"/>
          <w:szCs w:val="20"/>
        </w:rPr>
      </w:pPr>
      <w:r w:rsidRPr="00D474C7">
        <w:rPr>
          <w:rFonts w:ascii="Arial" w:hAnsi="Arial" w:cs="Arial"/>
          <w:b/>
          <w:sz w:val="22"/>
          <w:szCs w:val="22"/>
        </w:rPr>
        <w:t>Sposób reprezentacji Wykonawcy:</w:t>
      </w:r>
      <w:r w:rsidRPr="00D474C7">
        <w:rPr>
          <w:rFonts w:ascii="Arial" w:hAnsi="Arial" w:cs="Arial"/>
          <w:sz w:val="22"/>
          <w:szCs w:val="22"/>
        </w:rPr>
        <w:t xml:space="preserve"> pełnomocnictwo / wpis w rejestrze lub ewidencji*) </w:t>
      </w: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C82A69" w:rsidRDefault="00C82A69" w:rsidP="00D474C7">
      <w:pPr>
        <w:spacing w:after="60"/>
        <w:ind w:right="737"/>
        <w:jc w:val="both"/>
        <w:rPr>
          <w:rFonts w:ascii="Arial" w:hAnsi="Arial"/>
        </w:rPr>
      </w:pPr>
    </w:p>
    <w:p w:rsidR="004253DE" w:rsidRPr="002B37AC" w:rsidRDefault="004253DE" w:rsidP="002B37AC"/>
    <w:p w:rsidR="00D474C7" w:rsidRDefault="007021AB" w:rsidP="00501382">
      <w:pPr>
        <w:pStyle w:val="Nagwek1"/>
        <w:ind w:right="736" w:firstLine="540"/>
        <w:jc w:val="center"/>
        <w:rPr>
          <w:sz w:val="24"/>
          <w:szCs w:val="24"/>
        </w:rPr>
      </w:pPr>
      <w:r w:rsidRPr="00272E7A">
        <w:rPr>
          <w:sz w:val="24"/>
          <w:szCs w:val="24"/>
        </w:rPr>
        <w:t>FORMULARZ TECHNICZNY PRZEDMIOTU ZAMÓWIENIA</w:t>
      </w:r>
    </w:p>
    <w:p w:rsidR="00501382" w:rsidRPr="00323D33" w:rsidRDefault="00501382" w:rsidP="00501382">
      <w:pPr>
        <w:rPr>
          <w:color w:val="FF0000"/>
          <w:sz w:val="22"/>
          <w:szCs w:val="22"/>
        </w:rPr>
      </w:pP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323D33">
        <w:rPr>
          <w:rFonts w:ascii="Arial" w:hAnsi="Arial" w:cs="Arial"/>
          <w:b/>
          <w:i/>
          <w:iCs/>
          <w:color w:val="FF0000"/>
          <w:sz w:val="22"/>
          <w:szCs w:val="22"/>
        </w:rPr>
        <w:t>Uwaga: Wykonawca obowiązany jest wskazać w tabeli, w kolumnie „Specyfikacja oferowanego przedmiotu zamówienia” oferowany przedmiot zamówienia poprzez jego jednoznaczne określenie (np. producent, nazwa, typ, nr katalogowy) oraz dokładnie opisać jego charakterystykę, parametry techniczne i cechy funkcjonalne!</w:t>
      </w:r>
    </w:p>
    <w:p w:rsidR="00D474C7" w:rsidRPr="00D474C7" w:rsidRDefault="00D474C7" w:rsidP="00D474C7"/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2B37AC" w:rsidRDefault="00DE59C6" w:rsidP="000B6C1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C663D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1484"/>
        <w:gridCol w:w="7450"/>
        <w:gridCol w:w="1417"/>
      </w:tblGrid>
      <w:tr w:rsidR="004E1DC1" w:rsidRPr="006864F4" w:rsidTr="00D551DA">
        <w:tc>
          <w:tcPr>
            <w:tcW w:w="6585" w:type="dxa"/>
            <w:gridSpan w:val="2"/>
            <w:vAlign w:val="center"/>
          </w:tcPr>
          <w:p w:rsidR="00056CCA" w:rsidRDefault="00056CCA" w:rsidP="00D474C7">
            <w:pPr>
              <w:spacing w:after="60"/>
              <w:jc w:val="center"/>
              <w:rPr>
                <w:rFonts w:ascii="Arial" w:hAnsi="Arial"/>
                <w:i/>
                <w:sz w:val="20"/>
              </w:rPr>
            </w:pPr>
          </w:p>
          <w:p w:rsidR="004E1DC1" w:rsidRPr="006864F4" w:rsidRDefault="004E1DC1" w:rsidP="00D474C7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4F4">
              <w:rPr>
                <w:rFonts w:ascii="Arial" w:hAnsi="Arial"/>
                <w:i/>
                <w:sz w:val="20"/>
              </w:rPr>
              <w:t>Charakterystyka, parametry techniczne</w:t>
            </w:r>
            <w:r w:rsidR="00D474C7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 w:rsidRPr="006864F4">
              <w:rPr>
                <w:rFonts w:ascii="Arial" w:hAnsi="Arial"/>
                <w:i/>
                <w:sz w:val="20"/>
              </w:rPr>
              <w:t xml:space="preserve">zamówienia oraz ilość zamawiana. </w:t>
            </w:r>
          </w:p>
        </w:tc>
        <w:tc>
          <w:tcPr>
            <w:tcW w:w="8867" w:type="dxa"/>
            <w:gridSpan w:val="2"/>
            <w:vAlign w:val="center"/>
          </w:tcPr>
          <w:p w:rsidR="004E1DC1" w:rsidRPr="006864F4" w:rsidRDefault="004E1DC1" w:rsidP="006864F4">
            <w:pPr>
              <w:jc w:val="center"/>
              <w:rPr>
                <w:rFonts w:ascii="Arial" w:hAnsi="Arial"/>
                <w:i/>
                <w:sz w:val="20"/>
              </w:rPr>
            </w:pPr>
            <w:r w:rsidRPr="006864F4">
              <w:rPr>
                <w:rFonts w:ascii="Arial" w:hAnsi="Arial"/>
                <w:i/>
                <w:sz w:val="20"/>
              </w:rPr>
              <w:t>Specyfikacja oferowanego przedmiotu zamówienia oraz ilość oferowana</w:t>
            </w:r>
          </w:p>
        </w:tc>
      </w:tr>
      <w:tr w:rsidR="004C32BF" w:rsidRPr="006864F4" w:rsidTr="000141D0">
        <w:tc>
          <w:tcPr>
            <w:tcW w:w="15452" w:type="dxa"/>
            <w:gridSpan w:val="4"/>
            <w:vAlign w:val="center"/>
          </w:tcPr>
          <w:p w:rsidR="004C32BF" w:rsidRDefault="004C32BF" w:rsidP="006864F4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4C32BF" w:rsidRPr="001D022A" w:rsidRDefault="004C32BF" w:rsidP="004C32B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22A">
              <w:rPr>
                <w:rFonts w:ascii="Arial" w:hAnsi="Arial" w:cs="Arial"/>
                <w:b/>
              </w:rPr>
              <w:t>Część</w:t>
            </w:r>
            <w:r w:rsidRPr="00EB39D8">
              <w:rPr>
                <w:rFonts w:ascii="Arial" w:hAnsi="Arial" w:cs="Arial"/>
                <w:b/>
              </w:rPr>
              <w:t xml:space="preserve"> I zamówienia</w:t>
            </w:r>
          </w:p>
          <w:p w:rsidR="004C32BF" w:rsidRPr="004C32BF" w:rsidRDefault="004C32BF" w:rsidP="004C32B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22A">
              <w:rPr>
                <w:rFonts w:ascii="Arial" w:hAnsi="Arial" w:cs="Arial"/>
                <w:b/>
              </w:rPr>
              <w:t xml:space="preserve">Fabrycznie nowy, nieużywany </w:t>
            </w:r>
            <w:r w:rsidRPr="00EB39D8">
              <w:rPr>
                <w:rFonts w:ascii="Arial" w:hAnsi="Arial" w:cs="Arial"/>
                <w:b/>
              </w:rPr>
              <w:t>samoch</w:t>
            </w:r>
            <w:r w:rsidRPr="001D022A">
              <w:rPr>
                <w:rFonts w:ascii="Arial" w:hAnsi="Arial" w:cs="Arial"/>
                <w:b/>
              </w:rPr>
              <w:t xml:space="preserve">ód </w:t>
            </w:r>
            <w:r w:rsidRPr="00EB39D8">
              <w:rPr>
                <w:rFonts w:ascii="Arial" w:hAnsi="Arial" w:cs="Arial"/>
                <w:b/>
              </w:rPr>
              <w:t>o</w:t>
            </w:r>
            <w:r w:rsidRPr="001D022A">
              <w:rPr>
                <w:rFonts w:ascii="Arial" w:hAnsi="Arial" w:cs="Arial"/>
                <w:b/>
              </w:rPr>
              <w:t>sobowy</w:t>
            </w:r>
            <w:r w:rsidRPr="00EB39D8">
              <w:rPr>
                <w:rFonts w:ascii="Arial" w:hAnsi="Arial" w:cs="Arial"/>
                <w:b/>
              </w:rPr>
              <w:t xml:space="preserve"> </w:t>
            </w:r>
            <w:r w:rsidRPr="001D022A">
              <w:rPr>
                <w:rFonts w:ascii="Arial" w:hAnsi="Arial" w:cs="Arial"/>
                <w:b/>
              </w:rPr>
              <w:t>– 1 szt.</w:t>
            </w:r>
          </w:p>
          <w:p w:rsidR="004C32BF" w:rsidRDefault="004C32BF" w:rsidP="006864F4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4C32BF" w:rsidRPr="006864F4" w:rsidRDefault="004C32BF" w:rsidP="006864F4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82A69" w:rsidRPr="006864F4" w:rsidTr="00D551DA">
        <w:trPr>
          <w:trHeight w:val="986"/>
        </w:trPr>
        <w:tc>
          <w:tcPr>
            <w:tcW w:w="5101" w:type="dxa"/>
          </w:tcPr>
          <w:p w:rsidR="004C32BF" w:rsidRPr="004C32BF" w:rsidRDefault="00B64F52" w:rsidP="00D551DA">
            <w:pPr>
              <w:spacing w:before="240"/>
              <w:ind w:left="3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E0B">
              <w:rPr>
                <w:rFonts w:ascii="Arial" w:hAnsi="Arial" w:cs="Arial"/>
                <w:b/>
              </w:rPr>
              <w:t>Fabrycznie</w:t>
            </w:r>
            <w:r w:rsidR="004C32BF">
              <w:rPr>
                <w:rFonts w:ascii="Arial" w:hAnsi="Arial" w:cs="Arial"/>
                <w:b/>
              </w:rPr>
              <w:t xml:space="preserve"> </w:t>
            </w:r>
            <w:r w:rsidR="004C32BF" w:rsidRPr="004C32BF">
              <w:rPr>
                <w:rFonts w:ascii="Arial" w:hAnsi="Arial" w:cs="Arial"/>
                <w:b/>
              </w:rPr>
              <w:t>nowy, nieużywany samochód osobowy</w:t>
            </w:r>
          </w:p>
          <w:p w:rsidR="004C32BF" w:rsidRPr="0065275D" w:rsidRDefault="004C32BF" w:rsidP="004C32BF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4E1DC1" w:rsidRPr="006864F4" w:rsidRDefault="00F67D1C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zamawiana</w:t>
            </w:r>
          </w:p>
        </w:tc>
        <w:tc>
          <w:tcPr>
            <w:tcW w:w="7450" w:type="dxa"/>
          </w:tcPr>
          <w:p w:rsidR="00943F22" w:rsidRDefault="00943F22" w:rsidP="00D551DA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943F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D551DA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Pr="00943F22"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:rsidR="00943F22" w:rsidRPr="00C82A69" w:rsidRDefault="00943F22" w:rsidP="00D551DA">
            <w:pPr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F2538"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 w:rsidR="00EF2538"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E1DC1" w:rsidRPr="006864F4" w:rsidRDefault="004E1DC1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ofer</w:t>
            </w:r>
            <w:r w:rsidR="00F67D1C">
              <w:rPr>
                <w:rFonts w:ascii="Arial" w:hAnsi="Arial" w:cs="Arial"/>
                <w:b/>
                <w:sz w:val="20"/>
                <w:szCs w:val="20"/>
              </w:rPr>
              <w:t>owana</w:t>
            </w:r>
          </w:p>
        </w:tc>
      </w:tr>
      <w:tr w:rsidR="004C32BF" w:rsidRPr="006864F4" w:rsidTr="00D551DA">
        <w:trPr>
          <w:trHeight w:val="986"/>
        </w:trPr>
        <w:tc>
          <w:tcPr>
            <w:tcW w:w="5101" w:type="dxa"/>
          </w:tcPr>
          <w:p w:rsidR="004C32BF" w:rsidRPr="004C32BF" w:rsidRDefault="004C32BF" w:rsidP="004C32BF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before="80"/>
              <w:ind w:left="426" w:hanging="426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Samochód  osobowy, 5 miejscowy, typu </w:t>
            </w:r>
            <w:proofErr w:type="spellStart"/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liftback</w:t>
            </w:r>
            <w:proofErr w:type="spellEnd"/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Zamawiający dopuszcza samochód  osobowy, 5 miejscowy, typu </w:t>
            </w:r>
            <w:proofErr w:type="spellStart"/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liftback</w:t>
            </w:r>
            <w:proofErr w:type="spellEnd"/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sedan.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before="80"/>
              <w:ind w:left="426" w:hanging="426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Samochód posiada: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Układ kierowniczy po lewej stronie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Silnik: benzyna/diesel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Pojemność silnika od 1,5 dm</w:t>
            </w:r>
            <w:r w:rsidRPr="004C32BF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Moc silnika min. 115 KM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</w:t>
            </w:r>
            <w:proofErr w:type="spellStart"/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bezkluczykowego</w:t>
            </w:r>
            <w:proofErr w:type="spellEnd"/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uruchamiania silnika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Niezależne ogrzewanie np. typu WEBASTO – postojowe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Normę emisji spalin EURO 6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Manualną skrzynię biegów. Zamawiający dopuszcza automatyczną skrzynię biegów.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Rozstaw osi - min. 2650 mm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Długość pojazdu (min./max) – 4650 - 4870 mm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Szerokość min.  - 1800 mm (bez </w:t>
            </w: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lusterek)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Lakier nadwozia – metalik czarny /grafitowy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Obudowę lusterek oraz zderzaki w kolorze nadwozia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stabilizacji toru jazdy ESP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wspomagania awaryjnego hamowania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kontroli trakcji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Wspomaganie ruszania pod wzniesienia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Asystenta pasa ruchu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Czujniki parkowania – przód i tył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Światła przeciwmgłowe przednie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Światła mijania i drogowe 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Światła do jazdy dziennej 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Lampki do czytania z przodu i z tyłu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Klimatyzację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Poduszki powietrzne przednie i kurtyny boczne kierowcy i pasażera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kontroli ciśnienia w oponach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pokładowy z wyświetlaczem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Lusterka boczne podgrzewane, sterowane  elektrycznie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Immobiliser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Autoalarm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Centralny zamek na wszystkie drzwi sterowany pilotem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Fabryczny system multimedialny (radio), z wyjściem na USB, głośnikami i funkcją Bluetooth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Szyby boczne sterowane elektrycznie – przód i tył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Tapicerka materiałowa w kolorze ciemnym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Schowek na okulary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Pojemność zbiornika paliwa min. 45 litrów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Tylna kanapa dzielona (asymetrycznie) i składana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Komplet dywaników gumowych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Bagażnik o pojemności min. 550 l.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Gniazdo 12V w bagażniku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Wykładzina gumowa bagażnika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Oświetlenie bagażnika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Przyciemniane szyby tylne</w:t>
            </w:r>
          </w:p>
          <w:p w:rsidR="004C32BF" w:rsidRP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3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Komplet opon zimowych i letnich</w:t>
            </w:r>
          </w:p>
          <w:p w:rsid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2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Obręcze kół ze stopów lekkich  - 16/17 calowe</w:t>
            </w:r>
          </w:p>
          <w:p w:rsidR="004C32BF" w:rsidRDefault="004C32BF" w:rsidP="004C32BF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before="80"/>
              <w:ind w:left="992" w:hanging="567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3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Kamizelkę odblaskową, gaśnicę, trójkąt ostrzegawczy, apteczkę samochodową</w:t>
            </w:r>
          </w:p>
          <w:p w:rsidR="004C32BF" w:rsidRDefault="004C32BF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6016E" w:rsidRPr="004C32BF" w:rsidRDefault="0026016E" w:rsidP="0026016E">
            <w:pPr>
              <w:widowControl w:val="0"/>
              <w:suppressAutoHyphens/>
              <w:autoSpaceDN w:val="0"/>
              <w:spacing w:before="8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C32BF" w:rsidRDefault="004C32BF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7450" w:type="dxa"/>
          </w:tcPr>
          <w:p w:rsidR="004C32BF" w:rsidRPr="00943F22" w:rsidRDefault="004C32BF" w:rsidP="004C32BF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2BF" w:rsidRPr="006864F4" w:rsidRDefault="004C32BF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……..szt.</w:t>
            </w:r>
          </w:p>
        </w:tc>
      </w:tr>
      <w:tr w:rsidR="004C32BF" w:rsidRPr="006864F4" w:rsidTr="00855E49">
        <w:trPr>
          <w:trHeight w:val="986"/>
        </w:trPr>
        <w:tc>
          <w:tcPr>
            <w:tcW w:w="15452" w:type="dxa"/>
            <w:gridSpan w:val="4"/>
          </w:tcPr>
          <w:p w:rsidR="004C32BF" w:rsidRPr="001D022A" w:rsidRDefault="004C32BF" w:rsidP="004C32B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22A">
              <w:rPr>
                <w:rFonts w:ascii="Arial" w:hAnsi="Arial" w:cs="Arial"/>
                <w:b/>
              </w:rPr>
              <w:lastRenderedPageBreak/>
              <w:t>Część</w:t>
            </w:r>
            <w:r w:rsidRPr="00EB39D8">
              <w:rPr>
                <w:rFonts w:ascii="Arial" w:hAnsi="Arial" w:cs="Arial"/>
                <w:b/>
              </w:rPr>
              <w:t xml:space="preserve"> I</w:t>
            </w:r>
            <w:r w:rsidRPr="001D022A">
              <w:rPr>
                <w:rFonts w:ascii="Arial" w:hAnsi="Arial" w:cs="Arial"/>
                <w:b/>
              </w:rPr>
              <w:t>I</w:t>
            </w:r>
            <w:r w:rsidRPr="00EB39D8">
              <w:rPr>
                <w:rFonts w:ascii="Arial" w:hAnsi="Arial" w:cs="Arial"/>
                <w:b/>
              </w:rPr>
              <w:t xml:space="preserve"> zamówienia</w:t>
            </w:r>
          </w:p>
          <w:p w:rsidR="004C32BF" w:rsidRPr="00EB39D8" w:rsidRDefault="004C32BF" w:rsidP="004C32B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D022A">
              <w:rPr>
                <w:rFonts w:ascii="Arial" w:hAnsi="Arial" w:cs="Arial"/>
                <w:b/>
              </w:rPr>
              <w:t>Fabrycznie nowy, nieużywany samochód ciężarowy</w:t>
            </w:r>
            <w:r w:rsidRPr="00EB39D8">
              <w:rPr>
                <w:rFonts w:ascii="Arial" w:hAnsi="Arial" w:cs="Arial"/>
                <w:b/>
              </w:rPr>
              <w:t xml:space="preserve"> do przewozu materiałów niebezpiecznych </w:t>
            </w:r>
            <w:r w:rsidRPr="001D022A">
              <w:rPr>
                <w:rFonts w:ascii="Arial" w:hAnsi="Arial" w:cs="Arial"/>
                <w:b/>
              </w:rPr>
              <w:t>– 1 szt.</w:t>
            </w:r>
          </w:p>
          <w:p w:rsidR="004C32BF" w:rsidRPr="006864F4" w:rsidRDefault="004C32BF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2BF" w:rsidRPr="004C32BF" w:rsidTr="00D551DA">
        <w:trPr>
          <w:trHeight w:val="986"/>
        </w:trPr>
        <w:tc>
          <w:tcPr>
            <w:tcW w:w="5101" w:type="dxa"/>
          </w:tcPr>
          <w:p w:rsidR="004C32BF" w:rsidRPr="00D551DA" w:rsidRDefault="004C32BF" w:rsidP="00D551D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551DA">
              <w:rPr>
                <w:rFonts w:ascii="Arial" w:hAnsi="Arial" w:cs="Arial"/>
                <w:b/>
              </w:rPr>
              <w:t>Fabrycznie nowy, nieużywany samochód ciężarowy do przewozu materiałów niebezpiecznych</w:t>
            </w:r>
          </w:p>
          <w:p w:rsidR="004C32BF" w:rsidRPr="004C32BF" w:rsidRDefault="004C32BF" w:rsidP="004C32BF">
            <w:pPr>
              <w:spacing w:before="240"/>
              <w:ind w:left="31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</w:tcPr>
          <w:p w:rsidR="004C32BF" w:rsidRPr="004C32BF" w:rsidRDefault="004C32BF" w:rsidP="00F67D1C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4C32BF">
              <w:rPr>
                <w:rFonts w:ascii="Arial" w:hAnsi="Arial" w:cs="Arial"/>
                <w:b/>
              </w:rPr>
              <w:t>Ilość zamawiana</w:t>
            </w:r>
          </w:p>
        </w:tc>
        <w:tc>
          <w:tcPr>
            <w:tcW w:w="7450" w:type="dxa"/>
          </w:tcPr>
          <w:p w:rsidR="00D551DA" w:rsidRDefault="00D551DA" w:rsidP="00D551DA">
            <w:pPr>
              <w:ind w:left="380"/>
              <w:rPr>
                <w:rFonts w:ascii="Arial" w:hAnsi="Arial" w:cs="Arial"/>
                <w:b/>
              </w:rPr>
            </w:pPr>
          </w:p>
          <w:p w:rsidR="004C32BF" w:rsidRPr="004C32BF" w:rsidRDefault="004C32BF" w:rsidP="00D551DA">
            <w:pPr>
              <w:ind w:left="380"/>
              <w:rPr>
                <w:rFonts w:ascii="Arial" w:hAnsi="Arial" w:cs="Arial"/>
                <w:b/>
              </w:rPr>
            </w:pPr>
            <w:r w:rsidRPr="004C32BF">
              <w:rPr>
                <w:rFonts w:ascii="Arial" w:hAnsi="Arial" w:cs="Arial"/>
                <w:b/>
              </w:rPr>
              <w:t>…………………………………………………………………………..</w:t>
            </w:r>
          </w:p>
          <w:p w:rsidR="004C32BF" w:rsidRPr="004C32BF" w:rsidRDefault="004C32BF" w:rsidP="004C32BF">
            <w:pPr>
              <w:ind w:left="380"/>
              <w:rPr>
                <w:rFonts w:ascii="Arial" w:hAnsi="Arial" w:cs="Arial"/>
                <w:b/>
              </w:rPr>
            </w:pPr>
            <w:r w:rsidRPr="004C32BF">
              <w:rPr>
                <w:rFonts w:ascii="Arial" w:hAnsi="Arial" w:cs="Arial"/>
                <w:i/>
              </w:rPr>
              <w:t xml:space="preserve">                 (np. producent, nazwa, typ, nr katalogowy)</w:t>
            </w:r>
          </w:p>
        </w:tc>
        <w:tc>
          <w:tcPr>
            <w:tcW w:w="1417" w:type="dxa"/>
          </w:tcPr>
          <w:p w:rsidR="004C32BF" w:rsidRPr="004C32BF" w:rsidRDefault="004C32BF" w:rsidP="00F67D1C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4C32BF">
              <w:rPr>
                <w:rFonts w:ascii="Arial" w:hAnsi="Arial" w:cs="Arial"/>
                <w:b/>
              </w:rPr>
              <w:t>Ilość oferowana</w:t>
            </w:r>
          </w:p>
        </w:tc>
      </w:tr>
      <w:tr w:rsidR="004C32BF" w:rsidRPr="004C32BF" w:rsidTr="00D551DA">
        <w:trPr>
          <w:trHeight w:val="986"/>
        </w:trPr>
        <w:tc>
          <w:tcPr>
            <w:tcW w:w="5101" w:type="dxa"/>
          </w:tcPr>
          <w:p w:rsidR="00D551DA" w:rsidRPr="006721A8" w:rsidRDefault="00D551DA" w:rsidP="00D551DA">
            <w:pPr>
              <w:pStyle w:val="Akapitzlist"/>
              <w:numPr>
                <w:ilvl w:val="0"/>
                <w:numId w:val="37"/>
              </w:numPr>
              <w:suppressAutoHyphens/>
              <w:spacing w:before="80" w:after="0"/>
              <w:ind w:left="284" w:hanging="284"/>
              <w:rPr>
                <w:rFonts w:ascii="Arial" w:eastAsia="Calibri" w:hAnsi="Arial" w:cs="Arial"/>
                <w:b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Wymagania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ogólne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Pojazd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z napędem 4x4 </w:t>
            </w: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przygotowany do przewozu materiałó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w niebezpiecznych ADR typ EX/II</w:t>
            </w:r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Pojazd wykonany w w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ersji dla ruchu prawostronnego</w:t>
            </w:r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Rok produkcji – 2021</w:t>
            </w:r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Pojazd przystosowany do eksploatacji we wszystkich porach roku i doby w warunkach atmosferycznych spotykanych w polskiej strefie klimatycznej tj. w temperaturach od -30</w:t>
            </w:r>
            <w:r w:rsidRPr="00001B62">
              <w:rPr>
                <w:rFonts w:ascii="Arial" w:eastAsia="Calibri" w:hAnsi="Arial" w:cs="Arial"/>
                <w:sz w:val="22"/>
                <w:szCs w:val="22"/>
                <w:vertAlign w:val="superscript"/>
                <w:lang w:eastAsia="ar-SA"/>
              </w:rPr>
              <w:t>0</w:t>
            </w: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C do +50</w:t>
            </w:r>
            <w:r w:rsidRPr="00001B62">
              <w:rPr>
                <w:rFonts w:ascii="Arial" w:eastAsia="Calibri" w:hAnsi="Arial" w:cs="Arial"/>
                <w:sz w:val="22"/>
                <w:szCs w:val="22"/>
                <w:vertAlign w:val="superscript"/>
                <w:lang w:eastAsia="ar-SA"/>
              </w:rPr>
              <w:t>0</w:t>
            </w: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C i wilgotności względnej powietrza d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o 98% (przy temperaturze +25°C)</w:t>
            </w:r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Kolor podw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ozia – czarny (grafit) RAL 9011</w:t>
            </w:r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Kolor kabin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y – niebieski (błękit) RAL 5015</w:t>
            </w:r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Masa całkowita po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jazdu nie większa niż 18 000 kg</w:t>
            </w:r>
          </w:p>
          <w:p w:rsidR="00D551DA" w:rsidRPr="00001B62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Wysokość całkow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ita pojazdu nie większa niż 4 m</w:t>
            </w:r>
          </w:p>
          <w:p w:rsidR="00D551DA" w:rsidRDefault="00D551DA" w:rsidP="00D551DA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Alarm antywłamaniowy</w:t>
            </w:r>
          </w:p>
          <w:p w:rsidR="0026016E" w:rsidRPr="00D551DA" w:rsidRDefault="0026016E" w:rsidP="0026016E">
            <w:pPr>
              <w:tabs>
                <w:tab w:val="left" w:pos="709"/>
              </w:tabs>
              <w:suppressAutoHyphens/>
              <w:spacing w:before="80" w:line="276" w:lineRule="auto"/>
              <w:ind w:left="709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551DA" w:rsidRPr="006721A8" w:rsidRDefault="00D551DA" w:rsidP="00D551DA">
            <w:pPr>
              <w:pStyle w:val="Akapitzlist"/>
              <w:numPr>
                <w:ilvl w:val="0"/>
                <w:numId w:val="37"/>
              </w:numPr>
              <w:tabs>
                <w:tab w:val="left" w:pos="284"/>
                <w:tab w:val="left" w:pos="540"/>
              </w:tabs>
              <w:suppressAutoHyphens/>
              <w:spacing w:before="80" w:after="0"/>
              <w:ind w:left="318" w:hanging="318"/>
              <w:rPr>
                <w:rFonts w:ascii="Arial" w:eastAsia="Calibri" w:hAnsi="Arial" w:cs="Arial"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lastRenderedPageBreak/>
              <w:t>Wymagania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techniczne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dla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silnika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i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układu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zasilania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35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Silnik o zapłonie samoczynnym spełniający, co najmn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iej poziom emisji spalin Euro 6</w:t>
            </w:r>
          </w:p>
          <w:p w:rsidR="00D551DA" w:rsidRPr="00001B62" w:rsidRDefault="00D551DA" w:rsidP="00D551DA">
            <w:pPr>
              <w:numPr>
                <w:ilvl w:val="0"/>
                <w:numId w:val="35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Moc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silnika nie mniejsza niż 200 kW</w:t>
            </w:r>
          </w:p>
          <w:p w:rsidR="00D551DA" w:rsidRPr="00001B62" w:rsidRDefault="00D551DA" w:rsidP="00D551DA">
            <w:pPr>
              <w:numPr>
                <w:ilvl w:val="0"/>
                <w:numId w:val="35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Pojemność zbiornika paliwa nie mniejsza niż 200 dm</w:t>
            </w:r>
            <w:r w:rsidRPr="00001B62">
              <w:rPr>
                <w:rFonts w:ascii="Arial" w:eastAsia="Calibri" w:hAnsi="Arial" w:cs="Arial"/>
                <w:sz w:val="22"/>
                <w:szCs w:val="22"/>
                <w:vertAlign w:val="superscript"/>
                <w:lang w:eastAsia="ar-SA"/>
              </w:rPr>
              <w:t>3</w:t>
            </w:r>
          </w:p>
          <w:p w:rsidR="00D551DA" w:rsidRPr="00001B62" w:rsidRDefault="00D551DA" w:rsidP="00D551DA">
            <w:pPr>
              <w:numPr>
                <w:ilvl w:val="0"/>
                <w:numId w:val="35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Wlew paliwa zamykany</w:t>
            </w:r>
          </w:p>
          <w:p w:rsidR="00D551DA" w:rsidRPr="00001B62" w:rsidRDefault="00D551DA" w:rsidP="00D551DA">
            <w:pPr>
              <w:numPr>
                <w:ilvl w:val="0"/>
                <w:numId w:val="35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Hamulec silnikowy</w:t>
            </w:r>
          </w:p>
          <w:p w:rsidR="00D551DA" w:rsidRPr="006721A8" w:rsidRDefault="00D551DA" w:rsidP="00D551DA">
            <w:pPr>
              <w:numPr>
                <w:ilvl w:val="0"/>
                <w:numId w:val="35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Hamulec silnikowy z dodatkowym uruchamianiem przez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pedał hamulca</w:t>
            </w:r>
          </w:p>
          <w:p w:rsidR="00D551DA" w:rsidRDefault="00D551DA" w:rsidP="00D551DA">
            <w:pPr>
              <w:numPr>
                <w:ilvl w:val="0"/>
                <w:numId w:val="35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Tempomat.</w:t>
            </w:r>
          </w:p>
          <w:p w:rsidR="00D551DA" w:rsidRPr="00001B62" w:rsidRDefault="00D551DA" w:rsidP="00D551DA">
            <w:pPr>
              <w:tabs>
                <w:tab w:val="left" w:pos="709"/>
              </w:tabs>
              <w:suppressAutoHyphens/>
              <w:spacing w:before="80" w:line="276" w:lineRule="auto"/>
              <w:ind w:left="709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551DA" w:rsidRPr="006721A8" w:rsidRDefault="00D551DA" w:rsidP="00D551DA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uppressAutoHyphens/>
              <w:spacing w:before="80" w:after="0"/>
              <w:ind w:left="318" w:hanging="318"/>
              <w:rPr>
                <w:rFonts w:ascii="Arial" w:eastAsia="Calibri" w:hAnsi="Arial" w:cs="Arial"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Wymagania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techniczne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dla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podwozia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i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układu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napędowego</w:t>
            </w:r>
            <w:proofErr w:type="spellEnd"/>
          </w:p>
          <w:p w:rsidR="00D551DA" w:rsidRPr="006721A8" w:rsidRDefault="00D551DA" w:rsidP="00D551DA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before="80" w:after="0"/>
              <w:ind w:left="743" w:hanging="459"/>
              <w:rPr>
                <w:rFonts w:ascii="Arial" w:eastAsia="Calibri" w:hAnsi="Arial" w:cs="Arial"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Skrzynia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biegów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manualna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w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pełni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synchronizowana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;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wyposażona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w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nie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mniej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niż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8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biegów</w:t>
            </w:r>
            <w:proofErr w:type="spellEnd"/>
            <w:r w:rsidRPr="006721A8">
              <w:rPr>
                <w:rFonts w:ascii="Arial" w:eastAsia="Calibri" w:hAnsi="Arial" w:cs="Arial"/>
                <w:lang w:eastAsia="ar-SA"/>
              </w:rPr>
              <w:t xml:space="preserve"> do </w:t>
            </w:r>
            <w:proofErr w:type="spellStart"/>
            <w:r w:rsidRPr="006721A8">
              <w:rPr>
                <w:rFonts w:ascii="Arial" w:eastAsia="Calibri" w:hAnsi="Arial" w:cs="Arial"/>
                <w:lang w:eastAsia="ar-SA"/>
              </w:rPr>
              <w:t>przodu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Przenies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ienie napędu na dwie osie (4x4)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Konstrukcja podwyższona zapewniaj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ąca lepsze właściwości terenowe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Blokada mechani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zmu różnicowego w osi przedniej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Odłączany (p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rzyłączany) napęd kół przednich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Blokada me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chanizmu różnicowego tylnej osi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Układ kiero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wniczy wspomagany hydraulicznie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Koło kierownicy z regulacją wysokości i poc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hylenia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Układ zapobiegający blokowani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u kół podczas hamowania np. ABS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System zapobiegający poślizgowi kół podczas ruszania i przyspieszania np. ASR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Elektroniczny system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stabilizacji toru jazdy np. ESP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Sprzęg przyczepy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spełniający wymagania ADR EX/II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Instalacja elektryczna przygotowana do podłączenia windy </w:t>
            </w:r>
            <w:proofErr w:type="spellStart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samozaładowczej</w:t>
            </w:r>
            <w:proofErr w:type="spellEnd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i żurawia hydraulicznego (wzmocniona instalacja elektryczna, akumulatory, generator prądu trójfazowego)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spełniająca wymagania ADR EX/II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Mechaniczn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y wyłącznik główny akumulatorów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Gniazdo systemu ABS na końcu ramy (do podłączenia przycz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epy spełniającej wymagania ADR)</w:t>
            </w:r>
          </w:p>
          <w:p w:rsidR="00D551DA" w:rsidRPr="00001B62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Pr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zyłącze hamulcowe na końcu ramy</w:t>
            </w:r>
          </w:p>
          <w:p w:rsidR="00D551DA" w:rsidRPr="006721A8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Gniazdo wtykowe przyczepy 24V 15-pinowe na zakończeniu ramy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spełniające wymagania ADR EX/II</w:t>
            </w:r>
          </w:p>
          <w:p w:rsidR="00D551DA" w:rsidRDefault="00D551DA" w:rsidP="00D551DA">
            <w:pPr>
              <w:numPr>
                <w:ilvl w:val="0"/>
                <w:numId w:val="32"/>
              </w:numPr>
              <w:tabs>
                <w:tab w:val="clear" w:pos="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Adapter elektryczny (luzem) umożliwiający podłączenie złącza przyczepy 12V 13</w:t>
            </w: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noBreakHyphen/>
              <w:t>pinowego do gniazd wtykowego przyczepy na końcu ramy</w:t>
            </w:r>
          </w:p>
          <w:p w:rsidR="00D551DA" w:rsidRPr="00001B62" w:rsidRDefault="00D551DA" w:rsidP="00D551DA">
            <w:pPr>
              <w:tabs>
                <w:tab w:val="left" w:pos="709"/>
              </w:tabs>
              <w:suppressAutoHyphens/>
              <w:spacing w:before="80" w:line="276" w:lineRule="auto"/>
              <w:ind w:left="709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551DA" w:rsidRPr="00001B62" w:rsidRDefault="00D551DA" w:rsidP="00D551DA">
            <w:pPr>
              <w:tabs>
                <w:tab w:val="left" w:pos="426"/>
              </w:tabs>
              <w:suppressAutoHyphens/>
              <w:spacing w:before="80"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lastRenderedPageBreak/>
              <w:t>II. Kabina – wyposażenie zewnętrzne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Kabina przedłużona typu „L”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Szy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by drzwi sterowane elektrycznie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Tylna ściana kabiny bez okna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Owiewka, spojler dachowy o wysokości przystosowanej do wysokości ste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laża opończy skrzyni ładunkowej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Centralny zamek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Oświetle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nie wejścia kierowcy i pasażera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Lusterka zasadnicze podgr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zewane i elektrycznie sterowane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Lus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terka szerokokątne podgrzewane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Lusterko przednie po stronie pasażera tzw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. „dojazdowe”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Lusterko tzw. „</w:t>
            </w:r>
            <w:proofErr w:type="spellStart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rampowe</w:t>
            </w:r>
            <w:proofErr w:type="spellEnd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” (krawężnikowe) prawe ogr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zewane i elektrycznie sterowane</w:t>
            </w:r>
          </w:p>
          <w:p w:rsidR="00D551DA" w:rsidRPr="00001B62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Światła główne przyst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osowane do ruchu prawostronnego</w:t>
            </w:r>
          </w:p>
          <w:p w:rsidR="00D551DA" w:rsidRPr="006721A8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Światła do jazdy dziennej</w:t>
            </w:r>
          </w:p>
          <w:p w:rsidR="00D551DA" w:rsidRDefault="00D551DA" w:rsidP="00D551DA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Światła przeciwmgielne</w:t>
            </w:r>
          </w:p>
          <w:p w:rsidR="00D551DA" w:rsidRPr="00001B62" w:rsidRDefault="00D551DA" w:rsidP="00D551DA">
            <w:pPr>
              <w:tabs>
                <w:tab w:val="left" w:pos="709"/>
              </w:tabs>
              <w:suppressAutoHyphens/>
              <w:spacing w:before="80" w:line="276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551DA" w:rsidRPr="00001B62" w:rsidRDefault="00D551DA" w:rsidP="00D551DA">
            <w:pPr>
              <w:tabs>
                <w:tab w:val="left" w:pos="540"/>
              </w:tabs>
              <w:suppressAutoHyphens/>
              <w:spacing w:before="8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III Kabina – wyposażenie wewnętrzne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Klimatyzacja auto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matyczna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Dodatkowy niezależny od silnika układ ogrzewania wnętrza zasilany ze zbiornika paliwa pojazdu. Układ ogrzewania musi umożliwiać regulację i automatyczne utrzyman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ie stałej temperatury w kabinie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Co najmniej poduszki gazowe przednie </w:t>
            </w: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kierowcy i pasa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żera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Fotel kierowcy z podłokietnikiem, amortyzowany z regulacją, co najmniej w dwóch płaszczyznach przód - tył, góra - dół i płynną re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gulacja kąta pochylenia oparcia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Fotel pasażera z podłokietnikiem oraz z regulacją, co najmniej w dwóch płaszczyznach przód - tył, góra - dół i płynną re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gulacja kąta pochylenia oparcia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Fotele kierowcy i pasażera powinny posiadać poszycie wykonane z materiału, odpornego na zużycie mechaniczne, ła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twego do utrzymania w czystości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Schowek nad szybą przednią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Cyfrowy tachograf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Radio z obsługą telefonu komórkowego i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funkcją zestawu głośnomówiącego</w:t>
            </w:r>
          </w:p>
          <w:p w:rsidR="00D551DA" w:rsidRPr="006721A8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Komplet dywaników gumowych</w:t>
            </w:r>
          </w:p>
          <w:p w:rsidR="00D551DA" w:rsidRPr="00001B62" w:rsidRDefault="00D551DA" w:rsidP="00D551DA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Gaśnica 2 kg</w:t>
            </w:r>
          </w:p>
          <w:p w:rsidR="00D551DA" w:rsidRPr="006721A8" w:rsidRDefault="00D551DA" w:rsidP="00D551DA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uppressAutoHyphens/>
              <w:spacing w:before="80" w:after="0"/>
              <w:ind w:hanging="1080"/>
              <w:rPr>
                <w:rFonts w:ascii="Arial" w:eastAsia="Calibri" w:hAnsi="Arial" w:cs="Arial"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Żuraw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hydrauliczny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Żuraw hydrauliczny zamontowany pomię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dzy kabiną a skrzynią ładunkową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Wysięg – co najmniej 9 m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Wysokość podnoszenia ponad poziom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zamocowania – co najmniej 11 m</w:t>
            </w:r>
          </w:p>
          <w:p w:rsidR="00D551DA" w:rsidRPr="00015F38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15F38">
              <w:rPr>
                <w:rFonts w:ascii="Arial" w:eastAsia="Calibri" w:hAnsi="Arial" w:cs="Arial"/>
                <w:sz w:val="22"/>
                <w:szCs w:val="22"/>
                <w:lang w:eastAsia="ar-SA"/>
              </w:rPr>
              <w:t>Kąt obrotu kolumny – co najmniej 380°</w:t>
            </w:r>
          </w:p>
          <w:p w:rsidR="00D551DA" w:rsidRPr="00015F38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15F38">
              <w:rPr>
                <w:rFonts w:ascii="Arial" w:eastAsia="Calibri" w:hAnsi="Arial" w:cs="Arial"/>
                <w:sz w:val="22"/>
                <w:szCs w:val="22"/>
                <w:lang w:eastAsia="ar-SA"/>
              </w:rPr>
              <w:t>Udźwig na ramieniu długości 4 m – co najmniej 1950 kg</w:t>
            </w:r>
          </w:p>
          <w:p w:rsidR="00D551DA" w:rsidRPr="00015F38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15F3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Udźwig na ramieniu długości 9 m – co </w:t>
            </w:r>
            <w:r w:rsidRPr="00015F38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najmniej 700 kg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Belka nóg podp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orowych rozsuwana hydraulicznie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Nogi podporowe belki głównej długie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ze wspomaganiem sprężyną gazową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Baza żurawia odlewana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Pompa oleju o wydatku zapewniającym optyma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lną (dynamiczną) pracę żurawia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Ślizgi r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amion nie wymagające smarowania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Rozwiązania konstrukcyjne u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możliwiające </w:t>
            </w:r>
            <w:proofErr w:type="spellStart"/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przeprost</w:t>
            </w:r>
            <w:proofErr w:type="spellEnd"/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ramienia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Zamki hydrauliczne na wszystkich f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unkcjach hydraulicznych żurawia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System kontroli pracy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żurawia z diagnozowaniem błędów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System zab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ezpieczenia przed przeciążeniem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System kontroli stateczności zapewniający udźwig żurawia wprost proporcjonalny do szerokości rozst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awienia nóg podporowych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System półautomatycznego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składania i rozkładania żurawia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Czujnik informujący o nieprawidłowym złożeniu nóg podpo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rowych do pozycji transportowej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Radiowe sterowanie żurawiem z wyłącznikiem awaryjnym, proporcjonalnym ruchem dźwigienek i wskaźnikiem naładow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ania akumulatorów zasilających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Lampki diodowe zamontowane na nogach podporowych informuj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ące o stanie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obciążenia żurawia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Lampa diodowa oświetlająca miejsce pracy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zamontowana na drugim ramieniu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Podkłady pod nogi podporowe wykonane z plastiku o wymiarach min 0,4x0,4 m wraz z kasetami do ich mocowania do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podwozia pojazdu – dwie sztuki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proofErr w:type="spellStart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Zawiesia</w:t>
            </w:r>
            <w:proofErr w:type="spellEnd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pasowe 2-cięgnowe z hakami o nośności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3T i długości 4 m – dwie sztuki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proofErr w:type="spellStart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Zawiesia</w:t>
            </w:r>
            <w:proofErr w:type="spellEnd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wężowe o obwodzie zamkniętym, nośności 1T i długości 1,5 m –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cztery sztuki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proofErr w:type="spellStart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Zawiesia</w:t>
            </w:r>
            <w:proofErr w:type="spellEnd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wężowe o obwodzie zamkniętym, nośności 3T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i długości 6 m – cztery sztuki</w:t>
            </w:r>
          </w:p>
          <w:p w:rsidR="00D551DA" w:rsidRPr="00001B62" w:rsidRDefault="00D551DA" w:rsidP="00D551D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Uchwyt do palet o udźwigu 1T szerokości ok. 0,8 m i wysokości ok. 1,6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m – waga nie większa niż 80 kg</w:t>
            </w:r>
          </w:p>
          <w:p w:rsidR="00D551DA" w:rsidRPr="00001B62" w:rsidRDefault="00D551DA" w:rsidP="00D551DA">
            <w:pPr>
              <w:suppressAutoHyphens/>
              <w:spacing w:before="80" w:line="276" w:lineRule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551DA" w:rsidRPr="006721A8" w:rsidRDefault="00D551DA" w:rsidP="00D551DA">
            <w:pPr>
              <w:pStyle w:val="Akapitzlist"/>
              <w:numPr>
                <w:ilvl w:val="0"/>
                <w:numId w:val="37"/>
              </w:numPr>
              <w:suppressAutoHyphens/>
              <w:spacing w:before="80" w:after="0"/>
              <w:ind w:left="284" w:hanging="284"/>
              <w:rPr>
                <w:rFonts w:ascii="Arial" w:eastAsia="Calibri" w:hAnsi="Arial" w:cs="Arial"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Skrzynia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ładunkowa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Długość (mierzona wewnątrz) – mi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n. 6 m</w:t>
            </w:r>
          </w:p>
          <w:p w:rsidR="005658D2" w:rsidRPr="005658D2" w:rsidRDefault="005658D2" w:rsidP="005658D2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5658D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Szerokość: 2,30 m - 2,45 m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Wysokoś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ć (od podłogi do opończy) 2,4 m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Ładowność minimalna – 6000 kg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Rama pomocnicza wykonana ze sta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li o podwyższonej wytrzymałości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Elementy konstrukcyjne ocynkowane i pomalowane w kolorze ramy pod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wozia – RAL 9011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Burty aluminiowe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o wysokości 1 m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dzielone na pół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Przednia ściana skrzyni ładunkowej wykonana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zgodnie z wymaganiami ADR EX/II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Kłonice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środkowe i tylne – demontowane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Podłoga w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ykonana ze sklejki wodoodpornej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Minimum 16 (8 po każdej stronie) zaczepów chowanych w podłogę do mocowania ładunków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za pomocą pasów transportowych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Minimum jeden stopień z tyłu ułatwiając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y wejście na skrzynię ładunkową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Osłony boczne </w:t>
            </w:r>
            <w:proofErr w:type="spellStart"/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przeciwrowerowe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Skrzynia ładunkowa kryta opończą na stelażach przesuwnych (dach i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boki)</w:t>
            </w:r>
          </w:p>
          <w:p w:rsidR="00D551DA" w:rsidRPr="00001B62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Stelaż i opończa powinny kończyć się na wysok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ości podłogi skrzyni ładunkowej</w:t>
            </w:r>
          </w:p>
          <w:p w:rsidR="00D551DA" w:rsidRDefault="00D551DA" w:rsidP="00D551DA">
            <w:pPr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Stelaż opończy łatwo </w:t>
            </w:r>
            <w:proofErr w:type="spellStart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demontowalny</w:t>
            </w:r>
            <w:proofErr w:type="spellEnd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umożliwiający załadunek towa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rów o nieregularnych kształtach</w:t>
            </w:r>
          </w:p>
          <w:p w:rsidR="00D551DA" w:rsidRPr="00001B62" w:rsidRDefault="00D551DA" w:rsidP="00D551DA">
            <w:pPr>
              <w:tabs>
                <w:tab w:val="left" w:pos="709"/>
              </w:tabs>
              <w:suppressAutoHyphens/>
              <w:spacing w:before="80" w:line="276" w:lineRule="auto"/>
              <w:ind w:left="709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551DA" w:rsidRPr="006721A8" w:rsidRDefault="00D551DA" w:rsidP="00D551DA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uppressAutoHyphens/>
              <w:spacing w:before="80" w:after="0"/>
              <w:ind w:hanging="1080"/>
              <w:rPr>
                <w:rFonts w:ascii="Arial" w:eastAsia="Calibri" w:hAnsi="Arial" w:cs="Arial"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Hydrauliczna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platforma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załadunkowa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Platforma załadunkowa składana montowana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pod ramą za tylną osią pojazdu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Przy maksymalnym obciążeniu pojazdu, prześwit pomiędzy platformą w stanie złożonym a podłożem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nie może być mniejszy niż 0,5 m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Główne elementy nośne platformy </w:t>
            </w: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powinny być wykonane ze stali wysokogatunkowej, a rampa pla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tformy z wytrzymałego aluminium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Długość rampy od progu załadunkowego nie może być mniejsza niż 1,7 m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Maksymalny udźwig ni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e może być mniejszy niż 1500 kg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Punkt maksymalnego udźwigu nie może być położony bliżej n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iż 0,7 m od progu załadunkowego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Agregaty napędu hydraulicznego powinny być u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sytuowane wewnątrz belki nośnej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Sterownik główny powinien być zabezpieczony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przed zamarzaniem (podgrzewany)</w:t>
            </w:r>
          </w:p>
          <w:p w:rsidR="00D551DA" w:rsidRPr="00001B62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R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olki odbojowe ramion siłowników</w:t>
            </w:r>
          </w:p>
          <w:p w:rsidR="00D551DA" w:rsidRDefault="00D551DA" w:rsidP="00D551DA">
            <w:pPr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Sterownik wyniesiony (pilot) na przewodzie spiralnym z wtyczką wpinaną do panelu sterowania o długości umożliwiającej s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terowanie ze skrzyni ładunkowej</w:t>
            </w:r>
          </w:p>
          <w:p w:rsidR="00D551DA" w:rsidRPr="00001B62" w:rsidRDefault="00D551DA" w:rsidP="00D551DA">
            <w:pPr>
              <w:tabs>
                <w:tab w:val="left" w:pos="709"/>
              </w:tabs>
              <w:suppressAutoHyphens/>
              <w:spacing w:before="80" w:line="276" w:lineRule="auto"/>
              <w:ind w:left="709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551DA" w:rsidRPr="006721A8" w:rsidRDefault="00D551DA" w:rsidP="00D551DA">
            <w:pPr>
              <w:pStyle w:val="Akapitzlist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spacing w:before="80" w:after="0"/>
              <w:ind w:hanging="1080"/>
              <w:rPr>
                <w:rFonts w:ascii="Arial" w:eastAsia="Calibri" w:hAnsi="Arial" w:cs="Arial"/>
                <w:lang w:eastAsia="ar-SA"/>
              </w:rPr>
            </w:pP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Inne</w:t>
            </w:r>
            <w:proofErr w:type="spellEnd"/>
            <w:r w:rsidRPr="006721A8">
              <w:rPr>
                <w:rFonts w:ascii="Arial" w:eastAsia="Calibri" w:hAnsi="Arial" w:cs="Arial"/>
                <w:b/>
                <w:lang w:eastAsia="ar-SA"/>
              </w:rPr>
              <w:t xml:space="preserve"> </w:t>
            </w:r>
            <w:proofErr w:type="spellStart"/>
            <w:r w:rsidRPr="006721A8">
              <w:rPr>
                <w:rFonts w:ascii="Arial" w:eastAsia="Calibri" w:hAnsi="Arial" w:cs="Arial"/>
                <w:b/>
                <w:lang w:eastAsia="ar-SA"/>
              </w:rPr>
              <w:t>wymagania</w:t>
            </w:r>
            <w:proofErr w:type="spellEnd"/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Skrzynia narzędziowa hermetyczna do przewozu </w:t>
            </w:r>
            <w:proofErr w:type="spellStart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zawieśi</w:t>
            </w:r>
            <w:proofErr w:type="spellEnd"/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i pasów transp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ortowych (mocowana do podwozia)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Skrzynia narzędziowa do przewozu wyposażenia ADR (mocowana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do podwozia)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Apteczka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Dwie gaśnice 6k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g  (ABC) (mocowane do 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podwozia)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Trójkąt ostrzegawczy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Lampa ostrzegawcza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Podnośnik hydrau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liczny właściwy do masy pojazdu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klin pod koła – dwie sztuki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Pas transportowy z napinaczem 50 mm/5t długość 6 m – cztery sztu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ki</w:t>
            </w:r>
          </w:p>
          <w:p w:rsidR="00D551DA" w:rsidRPr="006721A8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Pas transportowy z napinaczem 50 mm</w:t>
            </w:r>
            <w:r w:rsidRPr="006721A8">
              <w:rPr>
                <w:rFonts w:ascii="Arial" w:eastAsia="Calibri" w:hAnsi="Arial" w:cs="Arial"/>
                <w:sz w:val="22"/>
                <w:szCs w:val="22"/>
                <w:lang w:eastAsia="ar-SA"/>
              </w:rPr>
              <w:t>/4t długość 4 m – cztery sztuki</w:t>
            </w:r>
          </w:p>
          <w:p w:rsidR="00D551DA" w:rsidRPr="00001B62" w:rsidRDefault="00D551DA" w:rsidP="00D551DA">
            <w:pPr>
              <w:numPr>
                <w:ilvl w:val="0"/>
                <w:numId w:val="33"/>
              </w:numPr>
              <w:tabs>
                <w:tab w:val="clear" w:pos="720"/>
                <w:tab w:val="left" w:pos="709"/>
              </w:tabs>
              <w:suppressAutoHyphens/>
              <w:spacing w:before="80" w:line="276" w:lineRule="auto"/>
              <w:ind w:left="709" w:hanging="425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01B62">
              <w:rPr>
                <w:rFonts w:ascii="Arial" w:eastAsia="Calibri" w:hAnsi="Arial" w:cs="Arial"/>
                <w:sz w:val="22"/>
                <w:szCs w:val="22"/>
                <w:lang w:eastAsia="ar-SA"/>
              </w:rPr>
              <w:t>Pas transportowy z napinaczem 25 mm/1,4t długość 3 m – dwie sztuki</w:t>
            </w:r>
          </w:p>
          <w:p w:rsidR="004C32BF" w:rsidRPr="004C32BF" w:rsidRDefault="004C32BF" w:rsidP="004C32BF">
            <w:pPr>
              <w:spacing w:before="240"/>
              <w:ind w:left="31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</w:tcPr>
          <w:p w:rsidR="004C32BF" w:rsidRPr="004C32BF" w:rsidRDefault="004C32BF" w:rsidP="00F67D1C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4C32BF">
              <w:rPr>
                <w:rFonts w:ascii="Arial" w:hAnsi="Arial" w:cs="Arial"/>
                <w:b/>
              </w:rPr>
              <w:lastRenderedPageBreak/>
              <w:t>1 szt.</w:t>
            </w:r>
          </w:p>
        </w:tc>
        <w:tc>
          <w:tcPr>
            <w:tcW w:w="7450" w:type="dxa"/>
          </w:tcPr>
          <w:p w:rsidR="004C32BF" w:rsidRPr="004C32BF" w:rsidRDefault="004C32BF" w:rsidP="004C32BF">
            <w:pPr>
              <w:spacing w:before="240"/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C32BF" w:rsidRPr="004C32BF" w:rsidRDefault="004C32BF" w:rsidP="00F67D1C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4C32BF">
              <w:rPr>
                <w:rFonts w:ascii="Arial" w:hAnsi="Arial" w:cs="Arial"/>
                <w:b/>
              </w:rPr>
              <w:t>……. szt.</w:t>
            </w:r>
          </w:p>
        </w:tc>
      </w:tr>
    </w:tbl>
    <w:p w:rsidR="003C4FA7" w:rsidRDefault="003C4FA7" w:rsidP="00EF02CC">
      <w:pPr>
        <w:spacing w:after="60"/>
        <w:rPr>
          <w:rFonts w:ascii="Arial" w:hAnsi="Arial" w:cs="Arial"/>
          <w:b/>
          <w:sz w:val="22"/>
          <w:szCs w:val="22"/>
        </w:rPr>
      </w:pPr>
    </w:p>
    <w:p w:rsidR="009766E3" w:rsidRPr="009766E3" w:rsidRDefault="009766E3" w:rsidP="009766E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66E3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9766E3" w:rsidRPr="009766E3" w:rsidRDefault="009766E3" w:rsidP="009766E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766E3" w:rsidRPr="009766E3" w:rsidRDefault="009766E3" w:rsidP="009766E3">
      <w:pPr>
        <w:ind w:left="-1080"/>
        <w:rPr>
          <w:rFonts w:ascii="Arial" w:hAnsi="Arial" w:cs="Arial"/>
          <w:i/>
          <w:sz w:val="20"/>
          <w:szCs w:val="20"/>
        </w:rPr>
      </w:pPr>
      <w:r w:rsidRPr="009766E3">
        <w:rPr>
          <w:rFonts w:ascii="Arial" w:hAnsi="Arial" w:cs="Arial"/>
          <w:sz w:val="22"/>
          <w:szCs w:val="22"/>
        </w:rPr>
        <w:t>....</w:t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</w:p>
    <w:p w:rsidR="00056CCA" w:rsidRDefault="009766E3" w:rsidP="00C82A69">
      <w:pPr>
        <w:jc w:val="both"/>
        <w:rPr>
          <w:rFonts w:ascii="Arial" w:hAnsi="Arial" w:cs="Arial"/>
          <w:b/>
          <w:sz w:val="20"/>
          <w:szCs w:val="20"/>
        </w:rPr>
      </w:pPr>
      <w:r w:rsidRPr="009766E3">
        <w:rPr>
          <w:rFonts w:ascii="Arial" w:hAnsi="Arial" w:cs="Arial"/>
          <w:i/>
          <w:sz w:val="22"/>
          <w:szCs w:val="22"/>
        </w:rPr>
        <w:t>*</w:t>
      </w:r>
      <w:r w:rsidRPr="009766E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Pr="009766E3">
        <w:rPr>
          <w:rFonts w:ascii="Arial" w:hAnsi="Arial" w:cs="Arial"/>
          <w:i/>
          <w:sz w:val="20"/>
          <w:szCs w:val="20"/>
        </w:rPr>
        <w:t>niepotrzebne skreślić</w:t>
      </w:r>
    </w:p>
    <w:sectPr w:rsidR="00056CCA" w:rsidSect="00957B9C">
      <w:footerReference w:type="even" r:id="rId9"/>
      <w:footerReference w:type="default" r:id="rId10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C9" w:rsidRDefault="000D5FC9">
      <w:r>
        <w:separator/>
      </w:r>
    </w:p>
  </w:endnote>
  <w:endnote w:type="continuationSeparator" w:id="0">
    <w:p w:rsidR="000D5FC9" w:rsidRDefault="000D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Default="00D40C22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F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FE5" w:rsidRDefault="00FA0FE5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Pr="003770F3" w:rsidRDefault="00FA0FE5" w:rsidP="00D551DA">
    <w:pPr>
      <w:pStyle w:val="Stopka"/>
      <w:framePr w:w="916" w:h="537" w:hRule="exact" w:wrap="around" w:vAnchor="text" w:hAnchor="page" w:x="15166" w:y="-90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>Str.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7824F8">
      <w:rPr>
        <w:rStyle w:val="Numerstrony"/>
        <w:rFonts w:ascii="Arial" w:hAnsi="Arial" w:cs="Arial"/>
        <w:noProof/>
        <w:sz w:val="20"/>
        <w:szCs w:val="20"/>
      </w:rPr>
      <w:t>14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  <w:r w:rsidRPr="00877084">
      <w:rPr>
        <w:rStyle w:val="Numerstrony"/>
        <w:rFonts w:ascii="Arial" w:hAnsi="Arial" w:cs="Arial"/>
        <w:sz w:val="20"/>
        <w:szCs w:val="20"/>
      </w:rPr>
      <w:t>/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7824F8">
      <w:rPr>
        <w:rStyle w:val="Numerstrony"/>
        <w:rFonts w:ascii="Arial" w:hAnsi="Arial" w:cs="Arial"/>
        <w:noProof/>
        <w:sz w:val="20"/>
        <w:szCs w:val="20"/>
      </w:rPr>
      <w:t>14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</w:p>
  <w:p w:rsidR="00FA0FE5" w:rsidRDefault="00FA0FE5" w:rsidP="00AF2994">
    <w:pPr>
      <w:pStyle w:val="Stopka"/>
      <w:tabs>
        <w:tab w:val="clear" w:pos="4536"/>
        <w:tab w:val="clear" w:pos="9072"/>
        <w:tab w:val="left" w:pos="133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C9" w:rsidRDefault="000D5FC9">
      <w:r>
        <w:separator/>
      </w:r>
    </w:p>
  </w:footnote>
  <w:footnote w:type="continuationSeparator" w:id="0">
    <w:p w:rsidR="000D5FC9" w:rsidRDefault="000D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B980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C97E7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2"/>
    <w:multiLevelType w:val="singleLevel"/>
    <w:tmpl w:val="E85EE3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>
    <w:nsid w:val="00000003"/>
    <w:multiLevelType w:val="singleLevel"/>
    <w:tmpl w:val="467C6F48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</w:abstractNum>
  <w:abstractNum w:abstractNumId="4">
    <w:nsid w:val="00000004"/>
    <w:multiLevelType w:val="singleLevel"/>
    <w:tmpl w:val="103E91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>
    <w:nsid w:val="00000005"/>
    <w:multiLevelType w:val="multilevel"/>
    <w:tmpl w:val="B1ACAD6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6">
    <w:nsid w:val="00000006"/>
    <w:multiLevelType w:val="singleLevel"/>
    <w:tmpl w:val="B1BAD07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>
    <w:nsid w:val="00000007"/>
    <w:multiLevelType w:val="singleLevel"/>
    <w:tmpl w:val="45E6ED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8">
    <w:nsid w:val="00000008"/>
    <w:multiLevelType w:val="singleLevel"/>
    <w:tmpl w:val="95348A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9">
    <w:nsid w:val="00000009"/>
    <w:multiLevelType w:val="singleLevel"/>
    <w:tmpl w:val="D8CE03C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1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2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612A10"/>
    <w:multiLevelType w:val="hybridMultilevel"/>
    <w:tmpl w:val="F1981C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8377AD"/>
    <w:multiLevelType w:val="hybridMultilevel"/>
    <w:tmpl w:val="6D943B10"/>
    <w:lvl w:ilvl="0" w:tplc="1F3ED75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F5E3A"/>
    <w:multiLevelType w:val="hybridMultilevel"/>
    <w:tmpl w:val="AD5AE8DE"/>
    <w:lvl w:ilvl="0" w:tplc="0D6067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D26BB7"/>
    <w:multiLevelType w:val="hybridMultilevel"/>
    <w:tmpl w:val="4406308E"/>
    <w:lvl w:ilvl="0" w:tplc="ECEA5FD8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6B18D4"/>
    <w:multiLevelType w:val="multilevel"/>
    <w:tmpl w:val="19B6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>
    <w:nsid w:val="20D42180"/>
    <w:multiLevelType w:val="hybridMultilevel"/>
    <w:tmpl w:val="6E004F8A"/>
    <w:lvl w:ilvl="0" w:tplc="DA8A74E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407437"/>
    <w:multiLevelType w:val="hybridMultilevel"/>
    <w:tmpl w:val="E2EAD37E"/>
    <w:lvl w:ilvl="0" w:tplc="DA8A74E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9B6ADD"/>
    <w:multiLevelType w:val="hybridMultilevel"/>
    <w:tmpl w:val="78C6C532"/>
    <w:lvl w:ilvl="0" w:tplc="968CF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CA00A6"/>
    <w:multiLevelType w:val="hybridMultilevel"/>
    <w:tmpl w:val="0C5463D8"/>
    <w:lvl w:ilvl="0" w:tplc="C292D2B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479467A"/>
    <w:multiLevelType w:val="multilevel"/>
    <w:tmpl w:val="283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34AE3B95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9EB3237"/>
    <w:multiLevelType w:val="multilevel"/>
    <w:tmpl w:val="BB2A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6C2A2E"/>
    <w:multiLevelType w:val="hybridMultilevel"/>
    <w:tmpl w:val="A99C5A60"/>
    <w:lvl w:ilvl="0" w:tplc="E4A63B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A356E"/>
    <w:multiLevelType w:val="multilevel"/>
    <w:tmpl w:val="E57A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7047093"/>
    <w:multiLevelType w:val="hybridMultilevel"/>
    <w:tmpl w:val="FC64276A"/>
    <w:lvl w:ilvl="0" w:tplc="9FC27E3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8E70EF"/>
    <w:multiLevelType w:val="multilevel"/>
    <w:tmpl w:val="3232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D913E9"/>
    <w:multiLevelType w:val="multilevel"/>
    <w:tmpl w:val="EE9E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>
    <w:nsid w:val="684A2B18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CB0C79"/>
    <w:multiLevelType w:val="multilevel"/>
    <w:tmpl w:val="D4E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73012EE7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064998"/>
    <w:multiLevelType w:val="multilevel"/>
    <w:tmpl w:val="15D87BA0"/>
    <w:styleLink w:val="WW8Num7"/>
    <w:lvl w:ilvl="0">
      <w:start w:val="1"/>
      <w:numFmt w:val="upperRoman"/>
      <w:lvlText w:val="%1."/>
      <w:lvlJc w:val="left"/>
      <w:rPr>
        <w:rFonts w:ascii="Arial" w:eastAsia="Calibri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39"/>
  </w:num>
  <w:num w:numId="9">
    <w:abstractNumId w:val="37"/>
  </w:num>
  <w:num w:numId="10">
    <w:abstractNumId w:val="42"/>
  </w:num>
  <w:num w:numId="11">
    <w:abstractNumId w:val="29"/>
  </w:num>
  <w:num w:numId="12">
    <w:abstractNumId w:val="44"/>
  </w:num>
  <w:num w:numId="13">
    <w:abstractNumId w:val="41"/>
  </w:num>
  <w:num w:numId="14">
    <w:abstractNumId w:val="43"/>
  </w:num>
  <w:num w:numId="15">
    <w:abstractNumId w:val="30"/>
  </w:num>
  <w:num w:numId="16">
    <w:abstractNumId w:val="36"/>
  </w:num>
  <w:num w:numId="17">
    <w:abstractNumId w:val="19"/>
  </w:num>
  <w:num w:numId="18">
    <w:abstractNumId w:val="28"/>
  </w:num>
  <w:num w:numId="19">
    <w:abstractNumId w:val="18"/>
  </w:num>
  <w:num w:numId="20">
    <w:abstractNumId w:val="15"/>
  </w:num>
  <w:num w:numId="21">
    <w:abstractNumId w:val="13"/>
  </w:num>
  <w:num w:numId="22">
    <w:abstractNumId w:val="12"/>
  </w:num>
  <w:num w:numId="23">
    <w:abstractNumId w:val="24"/>
  </w:num>
  <w:num w:numId="24">
    <w:abstractNumId w:val="45"/>
  </w:num>
  <w:num w:numId="25">
    <w:abstractNumId w:val="45"/>
    <w:lvlOverride w:ilvl="0">
      <w:startOverride w:val="1"/>
    </w:lvlOverride>
  </w:num>
  <w:num w:numId="26">
    <w:abstractNumId w:val="32"/>
  </w:num>
  <w:num w:numId="27">
    <w:abstractNumId w:val="2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29AC"/>
    <w:rsid w:val="000032F3"/>
    <w:rsid w:val="00007724"/>
    <w:rsid w:val="00015F38"/>
    <w:rsid w:val="00020731"/>
    <w:rsid w:val="0002676A"/>
    <w:rsid w:val="000314ED"/>
    <w:rsid w:val="000319C3"/>
    <w:rsid w:val="00031E48"/>
    <w:rsid w:val="00035B47"/>
    <w:rsid w:val="00044673"/>
    <w:rsid w:val="00045112"/>
    <w:rsid w:val="000459E6"/>
    <w:rsid w:val="00053308"/>
    <w:rsid w:val="00056CCA"/>
    <w:rsid w:val="00056EF2"/>
    <w:rsid w:val="00061B84"/>
    <w:rsid w:val="00071895"/>
    <w:rsid w:val="00081CA0"/>
    <w:rsid w:val="00082A43"/>
    <w:rsid w:val="000839B0"/>
    <w:rsid w:val="00084359"/>
    <w:rsid w:val="00090DB8"/>
    <w:rsid w:val="000A2AF5"/>
    <w:rsid w:val="000A76CF"/>
    <w:rsid w:val="000B3A11"/>
    <w:rsid w:val="000B57AC"/>
    <w:rsid w:val="000B6C15"/>
    <w:rsid w:val="000C2FA4"/>
    <w:rsid w:val="000D0896"/>
    <w:rsid w:val="000D0B11"/>
    <w:rsid w:val="000D1989"/>
    <w:rsid w:val="000D3311"/>
    <w:rsid w:val="000D399B"/>
    <w:rsid w:val="000D5FC9"/>
    <w:rsid w:val="000E05EA"/>
    <w:rsid w:val="000E25DA"/>
    <w:rsid w:val="000E2BEB"/>
    <w:rsid w:val="000E3E57"/>
    <w:rsid w:val="000E4467"/>
    <w:rsid w:val="000E4D9F"/>
    <w:rsid w:val="000E7F42"/>
    <w:rsid w:val="000F14DD"/>
    <w:rsid w:val="00104CA4"/>
    <w:rsid w:val="001104B1"/>
    <w:rsid w:val="001130EA"/>
    <w:rsid w:val="0011447E"/>
    <w:rsid w:val="00114DD7"/>
    <w:rsid w:val="001209A3"/>
    <w:rsid w:val="00120AFA"/>
    <w:rsid w:val="001211DF"/>
    <w:rsid w:val="00123CEA"/>
    <w:rsid w:val="001262F2"/>
    <w:rsid w:val="001274A9"/>
    <w:rsid w:val="00127E90"/>
    <w:rsid w:val="001301F3"/>
    <w:rsid w:val="001338BA"/>
    <w:rsid w:val="0013450C"/>
    <w:rsid w:val="0014410C"/>
    <w:rsid w:val="00157F2F"/>
    <w:rsid w:val="00165BEE"/>
    <w:rsid w:val="00165FFF"/>
    <w:rsid w:val="00166FD9"/>
    <w:rsid w:val="00174821"/>
    <w:rsid w:val="00174D52"/>
    <w:rsid w:val="0017554E"/>
    <w:rsid w:val="00181957"/>
    <w:rsid w:val="001843F1"/>
    <w:rsid w:val="00184FB2"/>
    <w:rsid w:val="001932BE"/>
    <w:rsid w:val="00194010"/>
    <w:rsid w:val="00194AB7"/>
    <w:rsid w:val="001A19CC"/>
    <w:rsid w:val="001A3A8B"/>
    <w:rsid w:val="001A47A1"/>
    <w:rsid w:val="001B0110"/>
    <w:rsid w:val="001B1FF6"/>
    <w:rsid w:val="001B3710"/>
    <w:rsid w:val="001B3AC2"/>
    <w:rsid w:val="001B77BC"/>
    <w:rsid w:val="001C315F"/>
    <w:rsid w:val="001C60D2"/>
    <w:rsid w:val="001D027F"/>
    <w:rsid w:val="001D059D"/>
    <w:rsid w:val="001D37D8"/>
    <w:rsid w:val="001D4957"/>
    <w:rsid w:val="001E4BB4"/>
    <w:rsid w:val="001F0233"/>
    <w:rsid w:val="001F115C"/>
    <w:rsid w:val="001F176A"/>
    <w:rsid w:val="001F38C9"/>
    <w:rsid w:val="001F5A1D"/>
    <w:rsid w:val="00201AD3"/>
    <w:rsid w:val="00203FB0"/>
    <w:rsid w:val="00213401"/>
    <w:rsid w:val="00215C40"/>
    <w:rsid w:val="0022748A"/>
    <w:rsid w:val="0023053F"/>
    <w:rsid w:val="00233064"/>
    <w:rsid w:val="0023744C"/>
    <w:rsid w:val="002375CC"/>
    <w:rsid w:val="00241BCF"/>
    <w:rsid w:val="0024210D"/>
    <w:rsid w:val="002426E9"/>
    <w:rsid w:val="00242F3F"/>
    <w:rsid w:val="002455C9"/>
    <w:rsid w:val="002471AF"/>
    <w:rsid w:val="00250216"/>
    <w:rsid w:val="00252324"/>
    <w:rsid w:val="002523C6"/>
    <w:rsid w:val="002541A4"/>
    <w:rsid w:val="0025784C"/>
    <w:rsid w:val="00257850"/>
    <w:rsid w:val="0026016E"/>
    <w:rsid w:val="00271E33"/>
    <w:rsid w:val="00272E7A"/>
    <w:rsid w:val="00277D21"/>
    <w:rsid w:val="00281F60"/>
    <w:rsid w:val="002820C1"/>
    <w:rsid w:val="00286D9E"/>
    <w:rsid w:val="002931E3"/>
    <w:rsid w:val="00293EF7"/>
    <w:rsid w:val="0029632E"/>
    <w:rsid w:val="002A20E8"/>
    <w:rsid w:val="002A2C3F"/>
    <w:rsid w:val="002A3C56"/>
    <w:rsid w:val="002B37AC"/>
    <w:rsid w:val="002B691A"/>
    <w:rsid w:val="002C2396"/>
    <w:rsid w:val="002C2AE8"/>
    <w:rsid w:val="002C65B0"/>
    <w:rsid w:val="002C7B07"/>
    <w:rsid w:val="002C7BBD"/>
    <w:rsid w:val="002D1197"/>
    <w:rsid w:val="002D48CB"/>
    <w:rsid w:val="002D58C8"/>
    <w:rsid w:val="002D69C3"/>
    <w:rsid w:val="002D7C4A"/>
    <w:rsid w:val="002E13D6"/>
    <w:rsid w:val="002E2E21"/>
    <w:rsid w:val="002E56AF"/>
    <w:rsid w:val="002E5E8F"/>
    <w:rsid w:val="002E615B"/>
    <w:rsid w:val="002F2D0E"/>
    <w:rsid w:val="002F4CCD"/>
    <w:rsid w:val="002F5FBE"/>
    <w:rsid w:val="00302147"/>
    <w:rsid w:val="0030441F"/>
    <w:rsid w:val="003068BD"/>
    <w:rsid w:val="00306E22"/>
    <w:rsid w:val="00307B5C"/>
    <w:rsid w:val="0031007A"/>
    <w:rsid w:val="003163FB"/>
    <w:rsid w:val="00316403"/>
    <w:rsid w:val="00322CC8"/>
    <w:rsid w:val="00323D33"/>
    <w:rsid w:val="0032764A"/>
    <w:rsid w:val="00337CDB"/>
    <w:rsid w:val="00341ACE"/>
    <w:rsid w:val="00342612"/>
    <w:rsid w:val="00342D37"/>
    <w:rsid w:val="00342D47"/>
    <w:rsid w:val="00344068"/>
    <w:rsid w:val="00347A84"/>
    <w:rsid w:val="00347E2A"/>
    <w:rsid w:val="00350B06"/>
    <w:rsid w:val="00352175"/>
    <w:rsid w:val="00353643"/>
    <w:rsid w:val="00356F74"/>
    <w:rsid w:val="00357E52"/>
    <w:rsid w:val="003629A8"/>
    <w:rsid w:val="0036301E"/>
    <w:rsid w:val="00373859"/>
    <w:rsid w:val="00374585"/>
    <w:rsid w:val="003770F3"/>
    <w:rsid w:val="0038073E"/>
    <w:rsid w:val="003824F6"/>
    <w:rsid w:val="00384935"/>
    <w:rsid w:val="00384F46"/>
    <w:rsid w:val="003904AE"/>
    <w:rsid w:val="00391B6E"/>
    <w:rsid w:val="003A3567"/>
    <w:rsid w:val="003A6416"/>
    <w:rsid w:val="003B21A1"/>
    <w:rsid w:val="003C3118"/>
    <w:rsid w:val="003C4EE8"/>
    <w:rsid w:val="003C4FA7"/>
    <w:rsid w:val="003D0895"/>
    <w:rsid w:val="003D538B"/>
    <w:rsid w:val="003E0A8D"/>
    <w:rsid w:val="003E73D5"/>
    <w:rsid w:val="003F1310"/>
    <w:rsid w:val="003F5916"/>
    <w:rsid w:val="003F60B4"/>
    <w:rsid w:val="0040231B"/>
    <w:rsid w:val="00403250"/>
    <w:rsid w:val="00403816"/>
    <w:rsid w:val="00404204"/>
    <w:rsid w:val="00404CB3"/>
    <w:rsid w:val="004075E4"/>
    <w:rsid w:val="004107D5"/>
    <w:rsid w:val="0042444A"/>
    <w:rsid w:val="004253DE"/>
    <w:rsid w:val="004300B2"/>
    <w:rsid w:val="004309B5"/>
    <w:rsid w:val="00433EB1"/>
    <w:rsid w:val="0043525E"/>
    <w:rsid w:val="004376FC"/>
    <w:rsid w:val="0044618C"/>
    <w:rsid w:val="0045134F"/>
    <w:rsid w:val="004514CF"/>
    <w:rsid w:val="004530A2"/>
    <w:rsid w:val="00453D07"/>
    <w:rsid w:val="00455C8D"/>
    <w:rsid w:val="00461220"/>
    <w:rsid w:val="00466D80"/>
    <w:rsid w:val="00472FB7"/>
    <w:rsid w:val="00475046"/>
    <w:rsid w:val="004750A1"/>
    <w:rsid w:val="00475EE7"/>
    <w:rsid w:val="0047730A"/>
    <w:rsid w:val="00483DB7"/>
    <w:rsid w:val="0049540B"/>
    <w:rsid w:val="004A371D"/>
    <w:rsid w:val="004A553B"/>
    <w:rsid w:val="004A6B09"/>
    <w:rsid w:val="004B0176"/>
    <w:rsid w:val="004B78E1"/>
    <w:rsid w:val="004C22BE"/>
    <w:rsid w:val="004C32BF"/>
    <w:rsid w:val="004C40B5"/>
    <w:rsid w:val="004D0C1C"/>
    <w:rsid w:val="004D4129"/>
    <w:rsid w:val="004D6DE7"/>
    <w:rsid w:val="004E05A3"/>
    <w:rsid w:val="004E1DC1"/>
    <w:rsid w:val="004E40BF"/>
    <w:rsid w:val="004E4420"/>
    <w:rsid w:val="004F27FF"/>
    <w:rsid w:val="004F3664"/>
    <w:rsid w:val="004F3EA7"/>
    <w:rsid w:val="004F6AA1"/>
    <w:rsid w:val="00500AEA"/>
    <w:rsid w:val="00501382"/>
    <w:rsid w:val="00512E3D"/>
    <w:rsid w:val="00515744"/>
    <w:rsid w:val="00520434"/>
    <w:rsid w:val="00520A74"/>
    <w:rsid w:val="00524208"/>
    <w:rsid w:val="00524ABF"/>
    <w:rsid w:val="00526C72"/>
    <w:rsid w:val="00527FFC"/>
    <w:rsid w:val="00535CE5"/>
    <w:rsid w:val="005409C3"/>
    <w:rsid w:val="00545C6F"/>
    <w:rsid w:val="005469A5"/>
    <w:rsid w:val="005509A3"/>
    <w:rsid w:val="0055397F"/>
    <w:rsid w:val="00554118"/>
    <w:rsid w:val="00556692"/>
    <w:rsid w:val="00560CBE"/>
    <w:rsid w:val="005658D2"/>
    <w:rsid w:val="00571AC7"/>
    <w:rsid w:val="00574599"/>
    <w:rsid w:val="0057527D"/>
    <w:rsid w:val="00583566"/>
    <w:rsid w:val="00583983"/>
    <w:rsid w:val="0058508D"/>
    <w:rsid w:val="00586448"/>
    <w:rsid w:val="00586BB6"/>
    <w:rsid w:val="00587157"/>
    <w:rsid w:val="00593EEA"/>
    <w:rsid w:val="00595F02"/>
    <w:rsid w:val="00597B00"/>
    <w:rsid w:val="00597BA7"/>
    <w:rsid w:val="005A1C46"/>
    <w:rsid w:val="005A1DF7"/>
    <w:rsid w:val="005A3F46"/>
    <w:rsid w:val="005A6A1E"/>
    <w:rsid w:val="005B0A28"/>
    <w:rsid w:val="005B2491"/>
    <w:rsid w:val="005B2757"/>
    <w:rsid w:val="005D16B4"/>
    <w:rsid w:val="005D25B5"/>
    <w:rsid w:val="005D598F"/>
    <w:rsid w:val="005E2D8E"/>
    <w:rsid w:val="005E50AE"/>
    <w:rsid w:val="005E7EB1"/>
    <w:rsid w:val="005F2728"/>
    <w:rsid w:val="005F3C70"/>
    <w:rsid w:val="00601506"/>
    <w:rsid w:val="00603252"/>
    <w:rsid w:val="00604C8C"/>
    <w:rsid w:val="00620670"/>
    <w:rsid w:val="006275A1"/>
    <w:rsid w:val="0063007A"/>
    <w:rsid w:val="00630EEE"/>
    <w:rsid w:val="00636443"/>
    <w:rsid w:val="00636471"/>
    <w:rsid w:val="006367AC"/>
    <w:rsid w:val="006411D2"/>
    <w:rsid w:val="00641AD5"/>
    <w:rsid w:val="0064236B"/>
    <w:rsid w:val="0064518E"/>
    <w:rsid w:val="00645FEE"/>
    <w:rsid w:val="00646DFD"/>
    <w:rsid w:val="00647B0F"/>
    <w:rsid w:val="0065172E"/>
    <w:rsid w:val="0065275D"/>
    <w:rsid w:val="006548F8"/>
    <w:rsid w:val="00654ECB"/>
    <w:rsid w:val="00655228"/>
    <w:rsid w:val="006578D0"/>
    <w:rsid w:val="006704D3"/>
    <w:rsid w:val="00671255"/>
    <w:rsid w:val="00673183"/>
    <w:rsid w:val="006733BD"/>
    <w:rsid w:val="00673E3E"/>
    <w:rsid w:val="0067428C"/>
    <w:rsid w:val="00681C52"/>
    <w:rsid w:val="0068608F"/>
    <w:rsid w:val="006864F4"/>
    <w:rsid w:val="006870D7"/>
    <w:rsid w:val="00687578"/>
    <w:rsid w:val="006926F7"/>
    <w:rsid w:val="00692D86"/>
    <w:rsid w:val="00693C47"/>
    <w:rsid w:val="006A13B0"/>
    <w:rsid w:val="006A5248"/>
    <w:rsid w:val="006B17EB"/>
    <w:rsid w:val="006B1C41"/>
    <w:rsid w:val="006B3150"/>
    <w:rsid w:val="006B31CF"/>
    <w:rsid w:val="006B3E8E"/>
    <w:rsid w:val="006C27D0"/>
    <w:rsid w:val="006C3E85"/>
    <w:rsid w:val="006D051E"/>
    <w:rsid w:val="006D4119"/>
    <w:rsid w:val="006D7335"/>
    <w:rsid w:val="006D799C"/>
    <w:rsid w:val="006E4689"/>
    <w:rsid w:val="006E51E0"/>
    <w:rsid w:val="006E530C"/>
    <w:rsid w:val="006E7202"/>
    <w:rsid w:val="006F0287"/>
    <w:rsid w:val="006F0D6E"/>
    <w:rsid w:val="006F3765"/>
    <w:rsid w:val="006F3AD0"/>
    <w:rsid w:val="0070112D"/>
    <w:rsid w:val="007021AB"/>
    <w:rsid w:val="0070278B"/>
    <w:rsid w:val="007167D2"/>
    <w:rsid w:val="00720752"/>
    <w:rsid w:val="00720FFA"/>
    <w:rsid w:val="007226D9"/>
    <w:rsid w:val="007230B7"/>
    <w:rsid w:val="007258DF"/>
    <w:rsid w:val="00727BC9"/>
    <w:rsid w:val="00741254"/>
    <w:rsid w:val="00741C80"/>
    <w:rsid w:val="0074599A"/>
    <w:rsid w:val="00745F8A"/>
    <w:rsid w:val="0075578E"/>
    <w:rsid w:val="0077277A"/>
    <w:rsid w:val="007775BF"/>
    <w:rsid w:val="00777696"/>
    <w:rsid w:val="007824F8"/>
    <w:rsid w:val="00782F50"/>
    <w:rsid w:val="00782F59"/>
    <w:rsid w:val="00787716"/>
    <w:rsid w:val="00794FA2"/>
    <w:rsid w:val="00796A85"/>
    <w:rsid w:val="0079700E"/>
    <w:rsid w:val="007A38C4"/>
    <w:rsid w:val="007A604F"/>
    <w:rsid w:val="007B03C5"/>
    <w:rsid w:val="007B338C"/>
    <w:rsid w:val="007C015C"/>
    <w:rsid w:val="007C07D7"/>
    <w:rsid w:val="007C3222"/>
    <w:rsid w:val="007C39D8"/>
    <w:rsid w:val="007D43E7"/>
    <w:rsid w:val="007D64CA"/>
    <w:rsid w:val="007E1FBC"/>
    <w:rsid w:val="0080095A"/>
    <w:rsid w:val="00804D6C"/>
    <w:rsid w:val="00814ECE"/>
    <w:rsid w:val="00821B04"/>
    <w:rsid w:val="00822612"/>
    <w:rsid w:val="00824343"/>
    <w:rsid w:val="00832A0E"/>
    <w:rsid w:val="008467F2"/>
    <w:rsid w:val="00846809"/>
    <w:rsid w:val="0085642D"/>
    <w:rsid w:val="0085754F"/>
    <w:rsid w:val="0085779B"/>
    <w:rsid w:val="00862BC5"/>
    <w:rsid w:val="00864521"/>
    <w:rsid w:val="0086739D"/>
    <w:rsid w:val="00867924"/>
    <w:rsid w:val="008725E0"/>
    <w:rsid w:val="00877084"/>
    <w:rsid w:val="00883191"/>
    <w:rsid w:val="00890266"/>
    <w:rsid w:val="0089226B"/>
    <w:rsid w:val="008927B4"/>
    <w:rsid w:val="0089492E"/>
    <w:rsid w:val="00894A2E"/>
    <w:rsid w:val="00896738"/>
    <w:rsid w:val="00896DF6"/>
    <w:rsid w:val="008A4467"/>
    <w:rsid w:val="008B3F64"/>
    <w:rsid w:val="008C78C6"/>
    <w:rsid w:val="008D1620"/>
    <w:rsid w:val="008D6D73"/>
    <w:rsid w:val="008E4429"/>
    <w:rsid w:val="008E4BC6"/>
    <w:rsid w:val="008E71FA"/>
    <w:rsid w:val="008F1480"/>
    <w:rsid w:val="008F255D"/>
    <w:rsid w:val="008F5CEB"/>
    <w:rsid w:val="00901254"/>
    <w:rsid w:val="00902BE9"/>
    <w:rsid w:val="00907830"/>
    <w:rsid w:val="009118F8"/>
    <w:rsid w:val="009138B1"/>
    <w:rsid w:val="00915B89"/>
    <w:rsid w:val="009214F2"/>
    <w:rsid w:val="009222AC"/>
    <w:rsid w:val="009230DA"/>
    <w:rsid w:val="009232B0"/>
    <w:rsid w:val="009232F5"/>
    <w:rsid w:val="0094102E"/>
    <w:rsid w:val="0094335D"/>
    <w:rsid w:val="00943F22"/>
    <w:rsid w:val="00951B00"/>
    <w:rsid w:val="00951E13"/>
    <w:rsid w:val="009535D5"/>
    <w:rsid w:val="00957B9C"/>
    <w:rsid w:val="00961B56"/>
    <w:rsid w:val="00962CF6"/>
    <w:rsid w:val="00964E50"/>
    <w:rsid w:val="009653D5"/>
    <w:rsid w:val="00971D2C"/>
    <w:rsid w:val="00972479"/>
    <w:rsid w:val="009743F5"/>
    <w:rsid w:val="009766E3"/>
    <w:rsid w:val="00976D3A"/>
    <w:rsid w:val="00976DD8"/>
    <w:rsid w:val="00990ADD"/>
    <w:rsid w:val="009916DB"/>
    <w:rsid w:val="009A0B61"/>
    <w:rsid w:val="009A2095"/>
    <w:rsid w:val="009A6F57"/>
    <w:rsid w:val="009A7A96"/>
    <w:rsid w:val="009B15ED"/>
    <w:rsid w:val="009B241A"/>
    <w:rsid w:val="009B34BC"/>
    <w:rsid w:val="009B51A3"/>
    <w:rsid w:val="009C42D7"/>
    <w:rsid w:val="009C446B"/>
    <w:rsid w:val="009C5DE9"/>
    <w:rsid w:val="009D1F81"/>
    <w:rsid w:val="009D7155"/>
    <w:rsid w:val="009E16C5"/>
    <w:rsid w:val="009E3EE3"/>
    <w:rsid w:val="009E59B6"/>
    <w:rsid w:val="009E6823"/>
    <w:rsid w:val="009E6F8E"/>
    <w:rsid w:val="009F5910"/>
    <w:rsid w:val="009F6A29"/>
    <w:rsid w:val="00A04022"/>
    <w:rsid w:val="00A0409A"/>
    <w:rsid w:val="00A06823"/>
    <w:rsid w:val="00A11056"/>
    <w:rsid w:val="00A11ACE"/>
    <w:rsid w:val="00A150BE"/>
    <w:rsid w:val="00A237D6"/>
    <w:rsid w:val="00A25FEE"/>
    <w:rsid w:val="00A27A92"/>
    <w:rsid w:val="00A33501"/>
    <w:rsid w:val="00A337B2"/>
    <w:rsid w:val="00A46AC8"/>
    <w:rsid w:val="00A50921"/>
    <w:rsid w:val="00A5136E"/>
    <w:rsid w:val="00A527C1"/>
    <w:rsid w:val="00A52AA2"/>
    <w:rsid w:val="00A6394A"/>
    <w:rsid w:val="00A644F8"/>
    <w:rsid w:val="00A666DD"/>
    <w:rsid w:val="00A66E5B"/>
    <w:rsid w:val="00A74300"/>
    <w:rsid w:val="00A76204"/>
    <w:rsid w:val="00A81C03"/>
    <w:rsid w:val="00A82FDD"/>
    <w:rsid w:val="00A92C7E"/>
    <w:rsid w:val="00A93305"/>
    <w:rsid w:val="00A93FE9"/>
    <w:rsid w:val="00AB4A23"/>
    <w:rsid w:val="00AB73B3"/>
    <w:rsid w:val="00AC3ECF"/>
    <w:rsid w:val="00AE1F8C"/>
    <w:rsid w:val="00AF0166"/>
    <w:rsid w:val="00AF2994"/>
    <w:rsid w:val="00AF54CF"/>
    <w:rsid w:val="00AF5A31"/>
    <w:rsid w:val="00B02D7A"/>
    <w:rsid w:val="00B04CE6"/>
    <w:rsid w:val="00B10896"/>
    <w:rsid w:val="00B26CEC"/>
    <w:rsid w:val="00B3124E"/>
    <w:rsid w:val="00B3754D"/>
    <w:rsid w:val="00B37F40"/>
    <w:rsid w:val="00B42E3D"/>
    <w:rsid w:val="00B42F44"/>
    <w:rsid w:val="00B448E1"/>
    <w:rsid w:val="00B47461"/>
    <w:rsid w:val="00B4748F"/>
    <w:rsid w:val="00B54ABC"/>
    <w:rsid w:val="00B55528"/>
    <w:rsid w:val="00B64E1F"/>
    <w:rsid w:val="00B64F52"/>
    <w:rsid w:val="00B70DC7"/>
    <w:rsid w:val="00B72B1A"/>
    <w:rsid w:val="00B736EA"/>
    <w:rsid w:val="00B77867"/>
    <w:rsid w:val="00B85445"/>
    <w:rsid w:val="00B920DF"/>
    <w:rsid w:val="00B92E25"/>
    <w:rsid w:val="00B951B4"/>
    <w:rsid w:val="00BB3BB8"/>
    <w:rsid w:val="00BB3FA9"/>
    <w:rsid w:val="00BB703A"/>
    <w:rsid w:val="00BC4E74"/>
    <w:rsid w:val="00BC6028"/>
    <w:rsid w:val="00BD6184"/>
    <w:rsid w:val="00BE30E3"/>
    <w:rsid w:val="00BE77FB"/>
    <w:rsid w:val="00BE7DEA"/>
    <w:rsid w:val="00BF5EFD"/>
    <w:rsid w:val="00BF6083"/>
    <w:rsid w:val="00BF7623"/>
    <w:rsid w:val="00C053E4"/>
    <w:rsid w:val="00C0545C"/>
    <w:rsid w:val="00C06A65"/>
    <w:rsid w:val="00C11244"/>
    <w:rsid w:val="00C1160F"/>
    <w:rsid w:val="00C12C78"/>
    <w:rsid w:val="00C15C04"/>
    <w:rsid w:val="00C20BFB"/>
    <w:rsid w:val="00C21026"/>
    <w:rsid w:val="00C22A33"/>
    <w:rsid w:val="00C22A7B"/>
    <w:rsid w:val="00C232D0"/>
    <w:rsid w:val="00C25511"/>
    <w:rsid w:val="00C36AED"/>
    <w:rsid w:val="00C4081F"/>
    <w:rsid w:val="00C42EAC"/>
    <w:rsid w:val="00C443AF"/>
    <w:rsid w:val="00C44B27"/>
    <w:rsid w:val="00C45371"/>
    <w:rsid w:val="00C53BC8"/>
    <w:rsid w:val="00C57B1D"/>
    <w:rsid w:val="00C6480C"/>
    <w:rsid w:val="00C65918"/>
    <w:rsid w:val="00C663DC"/>
    <w:rsid w:val="00C66858"/>
    <w:rsid w:val="00C75F51"/>
    <w:rsid w:val="00C823F9"/>
    <w:rsid w:val="00C82A69"/>
    <w:rsid w:val="00C82E4B"/>
    <w:rsid w:val="00C85429"/>
    <w:rsid w:val="00C923C2"/>
    <w:rsid w:val="00CA40E3"/>
    <w:rsid w:val="00CB72A5"/>
    <w:rsid w:val="00CC5C97"/>
    <w:rsid w:val="00CD1E5B"/>
    <w:rsid w:val="00CD2582"/>
    <w:rsid w:val="00CD561F"/>
    <w:rsid w:val="00CD644C"/>
    <w:rsid w:val="00CE5D1E"/>
    <w:rsid w:val="00D0635B"/>
    <w:rsid w:val="00D11C25"/>
    <w:rsid w:val="00D170BE"/>
    <w:rsid w:val="00D21112"/>
    <w:rsid w:val="00D22784"/>
    <w:rsid w:val="00D252CA"/>
    <w:rsid w:val="00D26EAE"/>
    <w:rsid w:val="00D27593"/>
    <w:rsid w:val="00D32DD1"/>
    <w:rsid w:val="00D33BAE"/>
    <w:rsid w:val="00D37549"/>
    <w:rsid w:val="00D40C22"/>
    <w:rsid w:val="00D474C7"/>
    <w:rsid w:val="00D52C62"/>
    <w:rsid w:val="00D551DA"/>
    <w:rsid w:val="00D5558B"/>
    <w:rsid w:val="00D63AEA"/>
    <w:rsid w:val="00D72BCC"/>
    <w:rsid w:val="00D77264"/>
    <w:rsid w:val="00D80296"/>
    <w:rsid w:val="00D808FD"/>
    <w:rsid w:val="00D80B7C"/>
    <w:rsid w:val="00D855F5"/>
    <w:rsid w:val="00D91199"/>
    <w:rsid w:val="00D93309"/>
    <w:rsid w:val="00D93B3C"/>
    <w:rsid w:val="00D93BF8"/>
    <w:rsid w:val="00D950AF"/>
    <w:rsid w:val="00D9558D"/>
    <w:rsid w:val="00DA4F20"/>
    <w:rsid w:val="00DA6ADD"/>
    <w:rsid w:val="00DB64C9"/>
    <w:rsid w:val="00DC239A"/>
    <w:rsid w:val="00DC68F4"/>
    <w:rsid w:val="00DD0A6A"/>
    <w:rsid w:val="00DD0AEE"/>
    <w:rsid w:val="00DD37BB"/>
    <w:rsid w:val="00DE0FB9"/>
    <w:rsid w:val="00DE2518"/>
    <w:rsid w:val="00DE28FA"/>
    <w:rsid w:val="00DE2ED9"/>
    <w:rsid w:val="00DE59C6"/>
    <w:rsid w:val="00DF1CD3"/>
    <w:rsid w:val="00DF312A"/>
    <w:rsid w:val="00DF6049"/>
    <w:rsid w:val="00DF6444"/>
    <w:rsid w:val="00E03C68"/>
    <w:rsid w:val="00E07939"/>
    <w:rsid w:val="00E133D8"/>
    <w:rsid w:val="00E14612"/>
    <w:rsid w:val="00E14980"/>
    <w:rsid w:val="00E15CAB"/>
    <w:rsid w:val="00E15CF5"/>
    <w:rsid w:val="00E17EE0"/>
    <w:rsid w:val="00E27E64"/>
    <w:rsid w:val="00E300A4"/>
    <w:rsid w:val="00E32AAB"/>
    <w:rsid w:val="00E346E3"/>
    <w:rsid w:val="00E555DD"/>
    <w:rsid w:val="00E64AA9"/>
    <w:rsid w:val="00E72FC6"/>
    <w:rsid w:val="00E762C3"/>
    <w:rsid w:val="00E7734D"/>
    <w:rsid w:val="00E77627"/>
    <w:rsid w:val="00E92EB5"/>
    <w:rsid w:val="00E96C4D"/>
    <w:rsid w:val="00EA0AF9"/>
    <w:rsid w:val="00EA36F4"/>
    <w:rsid w:val="00EA5D9A"/>
    <w:rsid w:val="00EB1EE9"/>
    <w:rsid w:val="00EB227A"/>
    <w:rsid w:val="00EB543A"/>
    <w:rsid w:val="00EC1798"/>
    <w:rsid w:val="00EC3A1F"/>
    <w:rsid w:val="00EC3FA5"/>
    <w:rsid w:val="00EC42E2"/>
    <w:rsid w:val="00EC5357"/>
    <w:rsid w:val="00ED3583"/>
    <w:rsid w:val="00ED6349"/>
    <w:rsid w:val="00EE2899"/>
    <w:rsid w:val="00EE3A32"/>
    <w:rsid w:val="00EE538A"/>
    <w:rsid w:val="00EF02CC"/>
    <w:rsid w:val="00EF0ED9"/>
    <w:rsid w:val="00EF2538"/>
    <w:rsid w:val="00EF3099"/>
    <w:rsid w:val="00EF5A09"/>
    <w:rsid w:val="00EF741F"/>
    <w:rsid w:val="00F003EE"/>
    <w:rsid w:val="00F02C39"/>
    <w:rsid w:val="00F05064"/>
    <w:rsid w:val="00F11E0B"/>
    <w:rsid w:val="00F246EC"/>
    <w:rsid w:val="00F24A0B"/>
    <w:rsid w:val="00F24B1A"/>
    <w:rsid w:val="00F31D22"/>
    <w:rsid w:val="00F37820"/>
    <w:rsid w:val="00F41739"/>
    <w:rsid w:val="00F4175F"/>
    <w:rsid w:val="00F437C8"/>
    <w:rsid w:val="00F4776C"/>
    <w:rsid w:val="00F52E01"/>
    <w:rsid w:val="00F54F19"/>
    <w:rsid w:val="00F552E3"/>
    <w:rsid w:val="00F56596"/>
    <w:rsid w:val="00F614D5"/>
    <w:rsid w:val="00F65671"/>
    <w:rsid w:val="00F67D1C"/>
    <w:rsid w:val="00F9040C"/>
    <w:rsid w:val="00F90A6A"/>
    <w:rsid w:val="00F91650"/>
    <w:rsid w:val="00F947B1"/>
    <w:rsid w:val="00F969F3"/>
    <w:rsid w:val="00FA0FE5"/>
    <w:rsid w:val="00FA2CD9"/>
    <w:rsid w:val="00FA4EFB"/>
    <w:rsid w:val="00FB4C43"/>
    <w:rsid w:val="00FB4D5A"/>
    <w:rsid w:val="00FB6E0D"/>
    <w:rsid w:val="00FC4EAC"/>
    <w:rsid w:val="00FE03C6"/>
    <w:rsid w:val="00FE17DD"/>
    <w:rsid w:val="00FE4427"/>
    <w:rsid w:val="00FE4C32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16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C2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0C22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0C22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0C22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0C22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0C22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0C22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0C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40C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40C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D40C2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40C2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D40C2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D40C22"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D40C2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40C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0C2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C2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40C22"/>
    <w:rPr>
      <w:rFonts w:cs="Times New Roman"/>
    </w:rPr>
  </w:style>
  <w:style w:type="paragraph" w:customStyle="1" w:styleId="FR1">
    <w:name w:val="FR1"/>
    <w:rsid w:val="00D40C22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D40C22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D40C2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40C22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C22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D40C22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0C22"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0C2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40C22"/>
    <w:rPr>
      <w:rFonts w:cs="Times New Roman"/>
      <w:b/>
    </w:rPr>
  </w:style>
  <w:style w:type="character" w:customStyle="1" w:styleId="c41">
    <w:name w:val="c41"/>
    <w:rsid w:val="00D40C22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sid w:val="00D40C2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0C22"/>
    <w:rPr>
      <w:rFonts w:cs="Times New Roman"/>
      <w:sz w:val="24"/>
      <w:szCs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4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40C22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81F60"/>
    <w:rPr>
      <w:rFonts w:cs="Times New Roman"/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D7155"/>
    <w:rPr>
      <w:rFonts w:ascii="Times New Roman" w:hAnsi="Times New Roman"/>
      <w:sz w:val="20"/>
    </w:rPr>
  </w:style>
  <w:style w:type="paragraph" w:customStyle="1" w:styleId="Default">
    <w:name w:val="Default"/>
    <w:rsid w:val="003426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34261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List">
    <w:name w:val="FSC: List"/>
    <w:basedOn w:val="Normalny"/>
    <w:rsid w:val="00342612"/>
    <w:pPr>
      <w:numPr>
        <w:numId w:val="5"/>
      </w:numPr>
      <w:tabs>
        <w:tab w:val="left" w:pos="227"/>
      </w:tabs>
    </w:pPr>
    <w:rPr>
      <w:rFonts w:ascii="Arial" w:hAnsi="Arial"/>
      <w:sz w:val="18"/>
      <w:szCs w:val="20"/>
      <w:lang w:val="en-US" w:eastAsia="de-DE"/>
    </w:rPr>
  </w:style>
  <w:style w:type="character" w:customStyle="1" w:styleId="para">
    <w:name w:val="para"/>
    <w:rsid w:val="00203FB0"/>
  </w:style>
  <w:style w:type="paragraph" w:styleId="Tekstdymka">
    <w:name w:val="Balloon Text"/>
    <w:basedOn w:val="Normalny"/>
    <w:link w:val="TekstdymkaZnak"/>
    <w:uiPriority w:val="99"/>
    <w:semiHidden/>
    <w:rsid w:val="0060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F8A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E7F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0C2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0C22"/>
    <w:rPr>
      <w:rFonts w:cs="Times New Roman"/>
      <w:b/>
      <w:bCs/>
    </w:rPr>
  </w:style>
  <w:style w:type="paragraph" w:customStyle="1" w:styleId="Standard">
    <w:name w:val="Standard"/>
    <w:rsid w:val="004C32BF"/>
    <w:pPr>
      <w:widowControl w:val="0"/>
      <w:suppressAutoHyphens/>
    </w:pPr>
    <w:rPr>
      <w:lang w:eastAsia="ar-SA"/>
    </w:rPr>
  </w:style>
  <w:style w:type="numbering" w:customStyle="1" w:styleId="WW8Num7">
    <w:name w:val="WW8Num7"/>
    <w:basedOn w:val="Bezlisty"/>
    <w:rsid w:val="004C32BF"/>
    <w:pPr>
      <w:numPr>
        <w:numId w:val="24"/>
      </w:numPr>
    </w:pPr>
  </w:style>
  <w:style w:type="numbering" w:customStyle="1" w:styleId="WW8Num71">
    <w:name w:val="WW8Num71"/>
    <w:basedOn w:val="Bezlisty"/>
    <w:rsid w:val="004C32BF"/>
  </w:style>
  <w:style w:type="numbering" w:customStyle="1" w:styleId="WW8Num72">
    <w:name w:val="WW8Num72"/>
    <w:basedOn w:val="Bezlisty"/>
    <w:rsid w:val="004C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3049-2EE5-42EF-AC56-1A325B68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19</cp:revision>
  <cp:lastPrinted>2021-11-09T13:48:00Z</cp:lastPrinted>
  <dcterms:created xsi:type="dcterms:W3CDTF">2021-10-25T11:53:00Z</dcterms:created>
  <dcterms:modified xsi:type="dcterms:W3CDTF">2021-11-09T13:48:00Z</dcterms:modified>
</cp:coreProperties>
</file>