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3" w:rsidRPr="00785C43" w:rsidRDefault="00BA2786" w:rsidP="004D19B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Gmina Susz                                                                                              </w:t>
      </w:r>
      <w:r w:rsidR="004D19BA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 xml:space="preserve">   </w:t>
      </w:r>
      <w:r w:rsidR="00785C43" w:rsidRPr="00785C43">
        <w:rPr>
          <w:rFonts w:cstheme="minorHAnsi"/>
          <w:bCs/>
          <w:sz w:val="24"/>
          <w:szCs w:val="24"/>
        </w:rPr>
        <w:t xml:space="preserve">Susz, dnia </w:t>
      </w:r>
      <w:r w:rsidR="004D19BA">
        <w:rPr>
          <w:rFonts w:cstheme="minorHAnsi"/>
          <w:bCs/>
          <w:sz w:val="24"/>
          <w:szCs w:val="24"/>
        </w:rPr>
        <w:t>1</w:t>
      </w:r>
      <w:r w:rsidR="000946AA">
        <w:rPr>
          <w:rFonts w:cstheme="minorHAnsi"/>
          <w:bCs/>
          <w:sz w:val="24"/>
          <w:szCs w:val="24"/>
        </w:rPr>
        <w:t>6</w:t>
      </w:r>
      <w:r w:rsidR="004D19BA">
        <w:rPr>
          <w:rFonts w:cstheme="minorHAnsi"/>
          <w:bCs/>
          <w:sz w:val="24"/>
          <w:szCs w:val="24"/>
        </w:rPr>
        <w:t>.0</w:t>
      </w:r>
      <w:r w:rsidR="000946AA">
        <w:rPr>
          <w:rFonts w:cstheme="minorHAnsi"/>
          <w:bCs/>
          <w:sz w:val="24"/>
          <w:szCs w:val="24"/>
        </w:rPr>
        <w:t>3</w:t>
      </w:r>
      <w:r w:rsidR="004D19BA">
        <w:rPr>
          <w:rFonts w:cstheme="minorHAnsi"/>
          <w:bCs/>
          <w:sz w:val="24"/>
          <w:szCs w:val="24"/>
        </w:rPr>
        <w:t>.2021</w:t>
      </w:r>
      <w:r w:rsidR="00785C43" w:rsidRPr="00785C43">
        <w:rPr>
          <w:rFonts w:cstheme="minorHAnsi"/>
          <w:bCs/>
          <w:sz w:val="24"/>
          <w:szCs w:val="24"/>
        </w:rPr>
        <w:t xml:space="preserve"> r.</w:t>
      </w:r>
    </w:p>
    <w:p w:rsidR="004D19BA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Ul. Józefa Wybickiego 6, </w:t>
      </w:r>
    </w:p>
    <w:p w:rsidR="00BA2786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14-240 Susz</w:t>
      </w:r>
    </w:p>
    <w:p w:rsidR="00785C43" w:rsidRPr="00785C43" w:rsidRDefault="00785C43" w:rsidP="00785C43">
      <w:pPr>
        <w:spacing w:after="0"/>
        <w:ind w:left="4248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/>
          <w:bCs/>
          <w:sz w:val="24"/>
          <w:szCs w:val="24"/>
        </w:rPr>
        <w:t>Wykonawcy biorący udział w postępowaniu</w:t>
      </w:r>
    </w:p>
    <w:p w:rsidR="00BA2786" w:rsidRPr="00785C43" w:rsidRDefault="00BA2786" w:rsidP="00BA2786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>RLZP.I.271.</w:t>
      </w:r>
      <w:r w:rsidR="000946AA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.</w:t>
      </w:r>
      <w:r w:rsidR="00434F8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.202</w:t>
      </w:r>
      <w:r w:rsidR="00434F86">
        <w:rPr>
          <w:rFonts w:cstheme="minorHAnsi"/>
          <w:bCs/>
          <w:sz w:val="24"/>
          <w:szCs w:val="24"/>
        </w:rPr>
        <w:t>1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Dotyczy: </w:t>
      </w:r>
      <w:r w:rsidRPr="00785C43">
        <w:rPr>
          <w:rFonts w:cstheme="minorHAnsi"/>
          <w:b/>
          <w:bCs/>
          <w:sz w:val="24"/>
          <w:szCs w:val="24"/>
        </w:rPr>
        <w:t xml:space="preserve">postępowania znak </w:t>
      </w:r>
      <w:r w:rsidRPr="00785C43">
        <w:rPr>
          <w:rFonts w:cstheme="minorHAnsi"/>
          <w:bCs/>
          <w:sz w:val="24"/>
          <w:szCs w:val="24"/>
        </w:rPr>
        <w:t>RLZP.I.271.</w:t>
      </w:r>
      <w:r w:rsidR="000946AA">
        <w:rPr>
          <w:rFonts w:cstheme="minorHAnsi"/>
          <w:bCs/>
          <w:sz w:val="24"/>
          <w:szCs w:val="24"/>
        </w:rPr>
        <w:t>2</w:t>
      </w:r>
      <w:r w:rsidR="00522902">
        <w:rPr>
          <w:rFonts w:cstheme="minorHAnsi"/>
          <w:bCs/>
          <w:sz w:val="24"/>
          <w:szCs w:val="24"/>
        </w:rPr>
        <w:t>.202</w:t>
      </w:r>
      <w:r w:rsidR="005C4CED">
        <w:rPr>
          <w:rFonts w:cstheme="minorHAnsi"/>
          <w:bCs/>
          <w:sz w:val="24"/>
          <w:szCs w:val="24"/>
        </w:rPr>
        <w:t>1</w:t>
      </w:r>
      <w:r w:rsidRPr="00785C43">
        <w:rPr>
          <w:rFonts w:cstheme="minorHAnsi"/>
          <w:bCs/>
          <w:sz w:val="24"/>
          <w:szCs w:val="24"/>
        </w:rPr>
        <w:t xml:space="preserve"> pn.: </w:t>
      </w:r>
      <w:r w:rsidRPr="00785C43">
        <w:rPr>
          <w:rFonts w:cstheme="minorHAnsi"/>
          <w:b/>
          <w:bCs/>
          <w:sz w:val="24"/>
          <w:szCs w:val="24"/>
        </w:rPr>
        <w:t>„</w:t>
      </w:r>
      <w:r w:rsidR="000946AA" w:rsidRPr="000946AA">
        <w:rPr>
          <w:rFonts w:cstheme="minorHAnsi"/>
          <w:b/>
          <w:bCs/>
          <w:sz w:val="24"/>
          <w:szCs w:val="24"/>
        </w:rPr>
        <w:t>Budowa kontenerowej stacji uzdatniania wody w Dolinie</w:t>
      </w:r>
      <w:r w:rsidRPr="00785C43">
        <w:rPr>
          <w:rFonts w:cstheme="minorHAnsi"/>
          <w:b/>
          <w:bCs/>
          <w:sz w:val="24"/>
          <w:szCs w:val="24"/>
        </w:rPr>
        <w:t>”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Zamawiający </w:t>
      </w:r>
      <w:r w:rsidR="005C4CED">
        <w:rPr>
          <w:rFonts w:cstheme="minorHAnsi"/>
          <w:bCs/>
          <w:sz w:val="24"/>
          <w:szCs w:val="24"/>
        </w:rPr>
        <w:t xml:space="preserve">informuje, że w terminie określonym zgodnie z art. 284 ust. 2 ustawy z dnia 11 </w:t>
      </w:r>
      <w:r w:rsidR="0070457E">
        <w:rPr>
          <w:rFonts w:cstheme="minorHAnsi"/>
          <w:bCs/>
          <w:sz w:val="24"/>
          <w:szCs w:val="24"/>
        </w:rPr>
        <w:t>września</w:t>
      </w:r>
      <w:r w:rsidR="005C4CED">
        <w:rPr>
          <w:rFonts w:cstheme="minorHAnsi"/>
          <w:bCs/>
          <w:sz w:val="24"/>
          <w:szCs w:val="24"/>
        </w:rPr>
        <w:t xml:space="preserve"> 2019 roku</w:t>
      </w:r>
      <w:r w:rsidR="0070457E">
        <w:rPr>
          <w:rFonts w:cstheme="minorHAnsi"/>
          <w:bCs/>
          <w:sz w:val="24"/>
          <w:szCs w:val="24"/>
        </w:rPr>
        <w:t xml:space="preserve"> Prawo zamówień publicznych (t.j. Dz.U. 2019 poz. 2019) - </w:t>
      </w:r>
      <w:r w:rsidRPr="00785C43">
        <w:rPr>
          <w:rFonts w:cstheme="minorHAnsi"/>
          <w:bCs/>
          <w:sz w:val="24"/>
          <w:szCs w:val="24"/>
        </w:rPr>
        <w:t xml:space="preserve">zwanej dalej „ustawą Pzp” </w:t>
      </w:r>
      <w:r w:rsidR="0070457E">
        <w:rPr>
          <w:rFonts w:cstheme="minorHAnsi"/>
          <w:bCs/>
          <w:sz w:val="24"/>
          <w:szCs w:val="24"/>
        </w:rPr>
        <w:t xml:space="preserve">Wykonawcy zwrócili się do Zamawiającego z wnioskiem o wyjaśnienie treści specyfikacji. </w:t>
      </w:r>
    </w:p>
    <w:p w:rsidR="00617DD9" w:rsidRDefault="0070457E" w:rsidP="00D840D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powyższym, Zamawiający udziela następujących wyjaśnień:</w:t>
      </w:r>
    </w:p>
    <w:p w:rsidR="0070457E" w:rsidRDefault="0070457E" w:rsidP="00D840D3">
      <w:pPr>
        <w:spacing w:after="0"/>
        <w:jc w:val="both"/>
        <w:rPr>
          <w:rFonts w:cstheme="minorHAnsi"/>
          <w:sz w:val="24"/>
          <w:szCs w:val="24"/>
        </w:rPr>
      </w:pPr>
    </w:p>
    <w:p w:rsidR="00954046" w:rsidRPr="00954046" w:rsidRDefault="00954046" w:rsidP="0095404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54046">
        <w:rPr>
          <w:rFonts w:cstheme="minorHAnsi"/>
          <w:b/>
          <w:i/>
          <w:sz w:val="24"/>
          <w:szCs w:val="24"/>
        </w:rPr>
        <w:t>Pytanie nr 1</w:t>
      </w:r>
    </w:p>
    <w:p w:rsidR="008F3024" w:rsidRPr="008F3024" w:rsidRDefault="008F3024" w:rsidP="008F3024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  <w:r w:rsidRPr="008F3024">
        <w:rPr>
          <w:rFonts w:eastAsia="Times New Roman" w:cstheme="minorHAnsi"/>
          <w:i/>
          <w:kern w:val="3"/>
          <w:sz w:val="24"/>
          <w:szCs w:val="24"/>
          <w:lang w:eastAsia="zh-CN"/>
        </w:rPr>
        <w:t>Zgodnie z projektem technologii, punkt 7.4 Zespół filtracyjny – I stopień filtracji, filtry maja być wykonane ze stali. Podany przykładowy szerogotyp przez projektanta jednoznacznie wskazuje na zbiorniki z tworzywa sztucznego. Taka sama sytuacja ma miejsce w przypadku filtracji II stopnia. Prosimy o wyjaśnienie rozbieżności.</w:t>
      </w:r>
    </w:p>
    <w:p w:rsidR="009D00CC" w:rsidRDefault="009D00CC" w:rsidP="00954046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</w:p>
    <w:p w:rsidR="009D00CC" w:rsidRPr="009D00CC" w:rsidRDefault="009D00CC" w:rsidP="00954046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kern w:val="3"/>
          <w:sz w:val="24"/>
          <w:szCs w:val="24"/>
          <w:lang w:eastAsia="zh-CN"/>
        </w:rPr>
        <w:t>Odpowiedź na pytanie nr 1</w:t>
      </w:r>
    </w:p>
    <w:p w:rsidR="008F3024" w:rsidRPr="008F3024" w:rsidRDefault="008F3024" w:rsidP="008F3024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  <w:r w:rsidRPr="008F3024">
        <w:rPr>
          <w:rFonts w:eastAsia="Times New Roman" w:cstheme="minorHAnsi"/>
          <w:kern w:val="3"/>
          <w:sz w:val="24"/>
          <w:szCs w:val="24"/>
          <w:lang w:eastAsia="zh-CN"/>
        </w:rPr>
        <w:t>Zbiorniki filtracyjne mają być wykonane z tworzywa sztucznego wzmocnionego</w:t>
      </w:r>
    </w:p>
    <w:p w:rsidR="008F3024" w:rsidRPr="008F3024" w:rsidRDefault="008F3024" w:rsidP="008F3024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  <w:r w:rsidRPr="008F3024">
        <w:rPr>
          <w:rFonts w:eastAsia="Times New Roman" w:cstheme="minorHAnsi"/>
          <w:kern w:val="3"/>
          <w:sz w:val="24"/>
          <w:szCs w:val="24"/>
          <w:lang w:eastAsia="zh-CN"/>
        </w:rPr>
        <w:t>włóknem szklanym.</w:t>
      </w:r>
    </w:p>
    <w:p w:rsidR="00115301" w:rsidRPr="009D00CC" w:rsidRDefault="00115301" w:rsidP="009D00CC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9D00CC" w:rsidRPr="009D00CC" w:rsidRDefault="009D00CC" w:rsidP="00C64FA1">
      <w:pPr>
        <w:keepLines/>
        <w:spacing w:after="0" w:line="240" w:lineRule="auto"/>
        <w:jc w:val="both"/>
        <w:rPr>
          <w:rFonts w:eastAsia="Times New Roman" w:cstheme="minorHAnsi"/>
          <w:b/>
          <w:i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>Pytanie 2</w:t>
      </w:r>
    </w:p>
    <w:p w:rsidR="008F3024" w:rsidRPr="008F3024" w:rsidRDefault="008F3024" w:rsidP="008F3024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  <w:r w:rsidRPr="008F3024">
        <w:rPr>
          <w:rFonts w:eastAsia="Times New Roman" w:cstheme="minorHAnsi"/>
          <w:i/>
          <w:kern w:val="3"/>
          <w:sz w:val="24"/>
          <w:szCs w:val="24"/>
          <w:lang w:eastAsia="zh-CN"/>
        </w:rPr>
        <w:t>Czy Inwestor dopuszcza zastosowanie rur z tworzywa zamiast rur ze stali nierdzewnej?</w:t>
      </w:r>
    </w:p>
    <w:p w:rsidR="004D19BA" w:rsidRDefault="008F3024" w:rsidP="008F3024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8F3024">
        <w:rPr>
          <w:rFonts w:eastAsia="Times New Roman" w:cstheme="minorHAnsi"/>
          <w:i/>
          <w:kern w:val="3"/>
          <w:sz w:val="24"/>
          <w:szCs w:val="24"/>
          <w:lang w:eastAsia="zh-CN"/>
        </w:rPr>
        <w:t>Rurociągi z tworzywa są bardziej ekonomiczne, dodatkowo zwracamy uwagę, na kolumny filtracyjne i</w:t>
      </w: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 xml:space="preserve"> </w:t>
      </w:r>
      <w:r w:rsidRPr="008F3024">
        <w:rPr>
          <w:rFonts w:eastAsia="Times New Roman" w:cstheme="minorHAnsi"/>
          <w:i/>
          <w:kern w:val="3"/>
          <w:sz w:val="24"/>
          <w:szCs w:val="24"/>
          <w:lang w:eastAsia="zh-CN"/>
        </w:rPr>
        <w:t>głowicę, które są wykonane z tworzywa.</w:t>
      </w:r>
    </w:p>
    <w:p w:rsidR="008F3024" w:rsidRDefault="008F3024" w:rsidP="006D3BD4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:rsidR="006D3BD4" w:rsidRPr="009D00CC" w:rsidRDefault="006D3BD4" w:rsidP="006D3BD4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>
        <w:rPr>
          <w:rFonts w:eastAsia="Times New Roman" w:cstheme="minorHAnsi"/>
          <w:b/>
          <w:kern w:val="3"/>
          <w:sz w:val="24"/>
          <w:szCs w:val="24"/>
          <w:lang w:eastAsia="zh-CN"/>
        </w:rPr>
        <w:t>Odpowiedź na pytanie nr 2</w:t>
      </w:r>
    </w:p>
    <w:p w:rsidR="000D3BC6" w:rsidRDefault="000D3BC6" w:rsidP="00954046">
      <w:pPr>
        <w:spacing w:after="0" w:line="240" w:lineRule="auto"/>
        <w:jc w:val="both"/>
      </w:pPr>
      <w:r w:rsidRPr="000D3BC6">
        <w:t>Inwestor nie dopuszcza zmiany materiału rurociągów technologicznych. Rurociągi ze stali nierdzewnej zostały przyjęte zgodnie z wymaganiami przyszłego Eksploatatora obiektu.</w:t>
      </w:r>
    </w:p>
    <w:p w:rsidR="000D3BC6" w:rsidRDefault="000D3BC6" w:rsidP="00954046">
      <w:pPr>
        <w:spacing w:after="0" w:line="240" w:lineRule="auto"/>
        <w:jc w:val="both"/>
      </w:pP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  <w:bookmarkStart w:id="0" w:name="_GoBack"/>
      <w:bookmarkEnd w:id="0"/>
      <w:r w:rsidRPr="008F3024">
        <w:rPr>
          <w:b/>
        </w:rPr>
        <w:t>Powyższe odpowiedzi na zapytania do treści SWZ są wiążące dla wszystkich Wykonawców i stanowią jego integralną część.</w:t>
      </w:r>
      <w:r w:rsidRPr="008F3024">
        <w:rPr>
          <w:b/>
        </w:rPr>
        <w:tab/>
      </w: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  <w:r w:rsidRPr="008F3024">
        <w:rPr>
          <w:b/>
          <w:highlight w:val="yellow"/>
        </w:rPr>
        <w:t>Termin składania i otwarcia ofert nie ulega zmianie.</w:t>
      </w:r>
      <w:r w:rsidRPr="008F3024">
        <w:rPr>
          <w:b/>
        </w:rPr>
        <w:t xml:space="preserve"> </w:t>
      </w: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  <w:r w:rsidRPr="008F3024">
        <w:rPr>
          <w:b/>
        </w:rPr>
        <w:t xml:space="preserve">Pozostałe zapisy treści Specyfikacji Warunków Zamówienia oraz Ogłoszenia </w:t>
      </w:r>
      <w:r w:rsidRPr="008F3024">
        <w:rPr>
          <w:b/>
        </w:rPr>
        <w:br/>
        <w:t>o zamówieniu pozostają bez zmian.</w:t>
      </w:r>
    </w:p>
    <w:p w:rsidR="00336AE4" w:rsidRPr="00963F2F" w:rsidRDefault="00336AE4" w:rsidP="00EE0220">
      <w:pPr>
        <w:ind w:firstLine="284"/>
        <w:contextualSpacing/>
        <w:jc w:val="both"/>
        <w:rPr>
          <w:b/>
        </w:rPr>
      </w:pPr>
    </w:p>
    <w:p w:rsidR="00EE0220" w:rsidRPr="00EE0220" w:rsidRDefault="00EE0220" w:rsidP="00EE0220">
      <w:pPr>
        <w:ind w:left="4248"/>
        <w:jc w:val="center"/>
        <w:rPr>
          <w:b/>
          <w:i/>
        </w:rPr>
      </w:pPr>
      <w:r w:rsidRPr="00EE0220">
        <w:rPr>
          <w:b/>
          <w:i/>
        </w:rPr>
        <w:t>BURMISTRZ SUSZA</w:t>
      </w:r>
    </w:p>
    <w:p w:rsidR="00D0375D" w:rsidRDefault="00EE0220" w:rsidP="003649F4">
      <w:pPr>
        <w:ind w:left="4248"/>
        <w:jc w:val="center"/>
      </w:pPr>
      <w:r w:rsidRPr="00EE0220">
        <w:rPr>
          <w:b/>
          <w:i/>
        </w:rPr>
        <w:t>/-/ Krzysztof Pietrzykowski</w:t>
      </w:r>
    </w:p>
    <w:sectPr w:rsidR="00D0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4C" w:rsidRDefault="009D464C" w:rsidP="00E9787D">
      <w:pPr>
        <w:spacing w:after="0" w:line="240" w:lineRule="auto"/>
      </w:pPr>
      <w:r>
        <w:separator/>
      </w:r>
    </w:p>
  </w:endnote>
  <w:endnote w:type="continuationSeparator" w:id="0">
    <w:p w:rsidR="009D464C" w:rsidRDefault="009D464C" w:rsidP="00E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4C" w:rsidRDefault="009D464C" w:rsidP="00E9787D">
      <w:pPr>
        <w:spacing w:after="0" w:line="240" w:lineRule="auto"/>
      </w:pPr>
      <w:r>
        <w:separator/>
      </w:r>
    </w:p>
  </w:footnote>
  <w:footnote w:type="continuationSeparator" w:id="0">
    <w:p w:rsidR="009D464C" w:rsidRDefault="009D464C" w:rsidP="00E9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036"/>
    <w:multiLevelType w:val="hybridMultilevel"/>
    <w:tmpl w:val="813C46D2"/>
    <w:lvl w:ilvl="0" w:tplc="87789D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2F66"/>
    <w:multiLevelType w:val="hybridMultilevel"/>
    <w:tmpl w:val="1AD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E1C"/>
    <w:multiLevelType w:val="hybridMultilevel"/>
    <w:tmpl w:val="ABF8F23E"/>
    <w:lvl w:ilvl="0" w:tplc="BCD4B11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ADD"/>
    <w:multiLevelType w:val="hybridMultilevel"/>
    <w:tmpl w:val="B70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2DE9"/>
    <w:multiLevelType w:val="hybridMultilevel"/>
    <w:tmpl w:val="D6C493E2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CA7"/>
    <w:multiLevelType w:val="hybridMultilevel"/>
    <w:tmpl w:val="A682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0D19"/>
    <w:multiLevelType w:val="hybridMultilevel"/>
    <w:tmpl w:val="65A4C63C"/>
    <w:lvl w:ilvl="0" w:tplc="1650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500F9"/>
    <w:multiLevelType w:val="multilevel"/>
    <w:tmpl w:val="E54C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F6F65"/>
    <w:multiLevelType w:val="multilevel"/>
    <w:tmpl w:val="82E8611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F5819B1"/>
    <w:multiLevelType w:val="multilevel"/>
    <w:tmpl w:val="AAF0634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1DFA"/>
    <w:multiLevelType w:val="multilevel"/>
    <w:tmpl w:val="4A8E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1122D"/>
    <w:multiLevelType w:val="hybridMultilevel"/>
    <w:tmpl w:val="C15C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51C13"/>
    <w:multiLevelType w:val="hybridMultilevel"/>
    <w:tmpl w:val="7BD8A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83zr32FoVkv9VziH9f8L0/cOuvoZ34NgZIR8r8ut3zGd9IT3tofKF97gf4EPrPa5vf12RISjc4tL0JRMsy4+w==" w:salt="ZHBVGdu/Whc87VZw5Axa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0"/>
    <w:rsid w:val="00002DEF"/>
    <w:rsid w:val="000131AA"/>
    <w:rsid w:val="00016867"/>
    <w:rsid w:val="0002282A"/>
    <w:rsid w:val="00026393"/>
    <w:rsid w:val="00035B7E"/>
    <w:rsid w:val="0004755E"/>
    <w:rsid w:val="00060E6B"/>
    <w:rsid w:val="00063C2C"/>
    <w:rsid w:val="000809F2"/>
    <w:rsid w:val="00083F6C"/>
    <w:rsid w:val="000946AA"/>
    <w:rsid w:val="000965A3"/>
    <w:rsid w:val="000A1E93"/>
    <w:rsid w:val="000B4894"/>
    <w:rsid w:val="000B6DFF"/>
    <w:rsid w:val="000C7B85"/>
    <w:rsid w:val="000D3BC6"/>
    <w:rsid w:val="000D704F"/>
    <w:rsid w:val="000E11F1"/>
    <w:rsid w:val="00104334"/>
    <w:rsid w:val="001060A9"/>
    <w:rsid w:val="001132EA"/>
    <w:rsid w:val="00115301"/>
    <w:rsid w:val="0012368D"/>
    <w:rsid w:val="00125607"/>
    <w:rsid w:val="0016704F"/>
    <w:rsid w:val="001759FC"/>
    <w:rsid w:val="00175D57"/>
    <w:rsid w:val="00192437"/>
    <w:rsid w:val="0019531A"/>
    <w:rsid w:val="00195AE5"/>
    <w:rsid w:val="001B04FC"/>
    <w:rsid w:val="001B6A58"/>
    <w:rsid w:val="001B74E2"/>
    <w:rsid w:val="001C1B69"/>
    <w:rsid w:val="001C27D2"/>
    <w:rsid w:val="001C6082"/>
    <w:rsid w:val="001D09FC"/>
    <w:rsid w:val="001D223B"/>
    <w:rsid w:val="001D6D46"/>
    <w:rsid w:val="001E2B44"/>
    <w:rsid w:val="001E3D39"/>
    <w:rsid w:val="0021678C"/>
    <w:rsid w:val="00226016"/>
    <w:rsid w:val="00227B6E"/>
    <w:rsid w:val="00232FC0"/>
    <w:rsid w:val="00234BF7"/>
    <w:rsid w:val="002477BD"/>
    <w:rsid w:val="00286F1B"/>
    <w:rsid w:val="00291958"/>
    <w:rsid w:val="0029505B"/>
    <w:rsid w:val="002C4694"/>
    <w:rsid w:val="002D72C7"/>
    <w:rsid w:val="003006A2"/>
    <w:rsid w:val="00312022"/>
    <w:rsid w:val="00332EF2"/>
    <w:rsid w:val="00336AE4"/>
    <w:rsid w:val="00345054"/>
    <w:rsid w:val="003521C9"/>
    <w:rsid w:val="0035289C"/>
    <w:rsid w:val="003649F4"/>
    <w:rsid w:val="00374F0A"/>
    <w:rsid w:val="003A34EC"/>
    <w:rsid w:val="003A5014"/>
    <w:rsid w:val="003A65D4"/>
    <w:rsid w:val="003B7A9D"/>
    <w:rsid w:val="003C1C5E"/>
    <w:rsid w:val="003C5288"/>
    <w:rsid w:val="003C75CF"/>
    <w:rsid w:val="003C7A70"/>
    <w:rsid w:val="003F52C4"/>
    <w:rsid w:val="00424B5D"/>
    <w:rsid w:val="00434F86"/>
    <w:rsid w:val="0047756F"/>
    <w:rsid w:val="004A7AC8"/>
    <w:rsid w:val="004B39F5"/>
    <w:rsid w:val="004B51A4"/>
    <w:rsid w:val="004C092D"/>
    <w:rsid w:val="004C6F75"/>
    <w:rsid w:val="004D0B16"/>
    <w:rsid w:val="004D19BA"/>
    <w:rsid w:val="004F6C9C"/>
    <w:rsid w:val="005127FE"/>
    <w:rsid w:val="00522902"/>
    <w:rsid w:val="0052524B"/>
    <w:rsid w:val="005429FB"/>
    <w:rsid w:val="00554582"/>
    <w:rsid w:val="00556004"/>
    <w:rsid w:val="00557A32"/>
    <w:rsid w:val="00565866"/>
    <w:rsid w:val="00575D59"/>
    <w:rsid w:val="00576CC6"/>
    <w:rsid w:val="00594FA2"/>
    <w:rsid w:val="00596154"/>
    <w:rsid w:val="005A2F7F"/>
    <w:rsid w:val="005A66F1"/>
    <w:rsid w:val="005B6D0F"/>
    <w:rsid w:val="005C4CED"/>
    <w:rsid w:val="005E34C3"/>
    <w:rsid w:val="005F42F6"/>
    <w:rsid w:val="006064D3"/>
    <w:rsid w:val="00617DD9"/>
    <w:rsid w:val="00637152"/>
    <w:rsid w:val="0064323D"/>
    <w:rsid w:val="0067471B"/>
    <w:rsid w:val="00675300"/>
    <w:rsid w:val="00693DC1"/>
    <w:rsid w:val="006A03ED"/>
    <w:rsid w:val="006C6FB6"/>
    <w:rsid w:val="006D3BD4"/>
    <w:rsid w:val="006F6361"/>
    <w:rsid w:val="006F7958"/>
    <w:rsid w:val="00701E11"/>
    <w:rsid w:val="0070457E"/>
    <w:rsid w:val="007255D7"/>
    <w:rsid w:val="00725736"/>
    <w:rsid w:val="007264D2"/>
    <w:rsid w:val="00752B8B"/>
    <w:rsid w:val="00760DEA"/>
    <w:rsid w:val="00763E57"/>
    <w:rsid w:val="0078540E"/>
    <w:rsid w:val="00785C43"/>
    <w:rsid w:val="00797BC7"/>
    <w:rsid w:val="007A3E2F"/>
    <w:rsid w:val="007A66FD"/>
    <w:rsid w:val="007B0E71"/>
    <w:rsid w:val="007E2FB7"/>
    <w:rsid w:val="008020F1"/>
    <w:rsid w:val="00823308"/>
    <w:rsid w:val="00831B56"/>
    <w:rsid w:val="008325D4"/>
    <w:rsid w:val="00837361"/>
    <w:rsid w:val="008478E9"/>
    <w:rsid w:val="00883298"/>
    <w:rsid w:val="00883354"/>
    <w:rsid w:val="00892AB8"/>
    <w:rsid w:val="008A278B"/>
    <w:rsid w:val="008A2B22"/>
    <w:rsid w:val="008B26DF"/>
    <w:rsid w:val="008C1F11"/>
    <w:rsid w:val="008D06E9"/>
    <w:rsid w:val="008F1060"/>
    <w:rsid w:val="008F3024"/>
    <w:rsid w:val="008F6DDE"/>
    <w:rsid w:val="00935E4B"/>
    <w:rsid w:val="00954046"/>
    <w:rsid w:val="00955A04"/>
    <w:rsid w:val="00982EA1"/>
    <w:rsid w:val="00997629"/>
    <w:rsid w:val="009D00CC"/>
    <w:rsid w:val="009D0E9F"/>
    <w:rsid w:val="009D464C"/>
    <w:rsid w:val="009D5A2B"/>
    <w:rsid w:val="00A06937"/>
    <w:rsid w:val="00A15E0E"/>
    <w:rsid w:val="00A365E2"/>
    <w:rsid w:val="00A54177"/>
    <w:rsid w:val="00A74D69"/>
    <w:rsid w:val="00A84F5C"/>
    <w:rsid w:val="00AA7062"/>
    <w:rsid w:val="00AB1ABF"/>
    <w:rsid w:val="00AC7DA0"/>
    <w:rsid w:val="00AD0ED9"/>
    <w:rsid w:val="00AD445F"/>
    <w:rsid w:val="00AE3B33"/>
    <w:rsid w:val="00B16CC4"/>
    <w:rsid w:val="00B31B56"/>
    <w:rsid w:val="00B37CC7"/>
    <w:rsid w:val="00B4340A"/>
    <w:rsid w:val="00B66241"/>
    <w:rsid w:val="00B82925"/>
    <w:rsid w:val="00B8701A"/>
    <w:rsid w:val="00B95771"/>
    <w:rsid w:val="00BA2786"/>
    <w:rsid w:val="00BA7C47"/>
    <w:rsid w:val="00BC58E1"/>
    <w:rsid w:val="00BF5F10"/>
    <w:rsid w:val="00C06B3B"/>
    <w:rsid w:val="00C24E71"/>
    <w:rsid w:val="00C337CF"/>
    <w:rsid w:val="00C4672C"/>
    <w:rsid w:val="00C549BD"/>
    <w:rsid w:val="00C64FA1"/>
    <w:rsid w:val="00C97E85"/>
    <w:rsid w:val="00CA0F13"/>
    <w:rsid w:val="00CB5A7E"/>
    <w:rsid w:val="00CB745E"/>
    <w:rsid w:val="00CD1F35"/>
    <w:rsid w:val="00CF41A9"/>
    <w:rsid w:val="00CF5C30"/>
    <w:rsid w:val="00D0375D"/>
    <w:rsid w:val="00D04A64"/>
    <w:rsid w:val="00D157AB"/>
    <w:rsid w:val="00D32862"/>
    <w:rsid w:val="00D33B0B"/>
    <w:rsid w:val="00D35BC7"/>
    <w:rsid w:val="00D37C27"/>
    <w:rsid w:val="00D505A8"/>
    <w:rsid w:val="00D60FD0"/>
    <w:rsid w:val="00D64E56"/>
    <w:rsid w:val="00D71E1C"/>
    <w:rsid w:val="00D75DE4"/>
    <w:rsid w:val="00D840D3"/>
    <w:rsid w:val="00D8736B"/>
    <w:rsid w:val="00DB6A60"/>
    <w:rsid w:val="00DC0E34"/>
    <w:rsid w:val="00DC5AE5"/>
    <w:rsid w:val="00DD0257"/>
    <w:rsid w:val="00DD39CC"/>
    <w:rsid w:val="00DD7466"/>
    <w:rsid w:val="00DE6376"/>
    <w:rsid w:val="00E04882"/>
    <w:rsid w:val="00E05165"/>
    <w:rsid w:val="00E10C5D"/>
    <w:rsid w:val="00E15D30"/>
    <w:rsid w:val="00E23593"/>
    <w:rsid w:val="00E3616A"/>
    <w:rsid w:val="00E4016C"/>
    <w:rsid w:val="00E41B6C"/>
    <w:rsid w:val="00E474A3"/>
    <w:rsid w:val="00E56458"/>
    <w:rsid w:val="00E60FC8"/>
    <w:rsid w:val="00E621FF"/>
    <w:rsid w:val="00E72B60"/>
    <w:rsid w:val="00E7696B"/>
    <w:rsid w:val="00E77F59"/>
    <w:rsid w:val="00E9787D"/>
    <w:rsid w:val="00EA2F05"/>
    <w:rsid w:val="00EA78FF"/>
    <w:rsid w:val="00EB406B"/>
    <w:rsid w:val="00EE0220"/>
    <w:rsid w:val="00EE074F"/>
    <w:rsid w:val="00EE54BF"/>
    <w:rsid w:val="00F02A2B"/>
    <w:rsid w:val="00F17E5A"/>
    <w:rsid w:val="00F17E64"/>
    <w:rsid w:val="00F20E1B"/>
    <w:rsid w:val="00F813EE"/>
    <w:rsid w:val="00F8166C"/>
    <w:rsid w:val="00F95A13"/>
    <w:rsid w:val="00F96DC6"/>
    <w:rsid w:val="00F97771"/>
    <w:rsid w:val="00FB08AA"/>
    <w:rsid w:val="00FC0C94"/>
    <w:rsid w:val="00FC161D"/>
    <w:rsid w:val="00FF0B35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C580-CB4B-4BEE-BAD0-FAF2AF6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35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1111">
    <w:name w:val="1111111"/>
    <w:basedOn w:val="Standard"/>
    <w:rsid w:val="00935E4B"/>
    <w:pPr>
      <w:spacing w:after="80"/>
      <w:ind w:left="794" w:hanging="397"/>
      <w:jc w:val="both"/>
    </w:pPr>
    <w:rPr>
      <w:szCs w:val="20"/>
    </w:rPr>
  </w:style>
  <w:style w:type="numbering" w:customStyle="1" w:styleId="WW8Num5">
    <w:name w:val="WW8Num5"/>
    <w:basedOn w:val="Bezlisty"/>
    <w:rsid w:val="00935E4B"/>
    <w:pPr>
      <w:numPr>
        <w:numId w:val="1"/>
      </w:numPr>
    </w:pPr>
  </w:style>
  <w:style w:type="paragraph" w:styleId="Akapitzlist">
    <w:name w:val="List Paragraph"/>
    <w:basedOn w:val="Standard"/>
    <w:uiPriority w:val="99"/>
    <w:qFormat/>
    <w:rsid w:val="00701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4">
    <w:name w:val="WW8Num14"/>
    <w:basedOn w:val="Bezlisty"/>
    <w:rsid w:val="00701E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59"/>
    <w:rPr>
      <w:rFonts w:ascii="Tahoma" w:hAnsi="Tahoma" w:cs="Tahoma"/>
      <w:sz w:val="16"/>
      <w:szCs w:val="16"/>
    </w:rPr>
  </w:style>
  <w:style w:type="paragraph" w:customStyle="1" w:styleId="11111111ust">
    <w:name w:val="11111111 ust"/>
    <w:basedOn w:val="Standard"/>
    <w:rsid w:val="00831B56"/>
    <w:pPr>
      <w:spacing w:after="80"/>
      <w:ind w:left="431" w:hanging="25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A39F-B2B2-4893-9226-D761B3A2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kasagn</cp:lastModifiedBy>
  <cp:revision>11</cp:revision>
  <cp:lastPrinted>2021-03-16T10:02:00Z</cp:lastPrinted>
  <dcterms:created xsi:type="dcterms:W3CDTF">2021-02-19T11:28:00Z</dcterms:created>
  <dcterms:modified xsi:type="dcterms:W3CDTF">2021-03-16T10:03:00Z</dcterms:modified>
</cp:coreProperties>
</file>