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6EF0CC2A" w:rsidR="00AD7717" w:rsidRDefault="004C3AAB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4</w:t>
      </w:r>
      <w:r w:rsidR="00990A50">
        <w:rPr>
          <w:b/>
          <w:spacing w:val="-2"/>
          <w:sz w:val="20"/>
        </w:rPr>
        <w:t>/ZP/</w:t>
      </w:r>
      <w:r>
        <w:rPr>
          <w:b/>
          <w:spacing w:val="-2"/>
          <w:sz w:val="20"/>
        </w:rPr>
        <w:t>PROM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</w:t>
      </w:r>
      <w:r>
        <w:rPr>
          <w:b/>
          <w:spacing w:val="-4"/>
          <w:sz w:val="20"/>
        </w:rPr>
        <w:t>3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55797729" w:rsidR="00AD7717" w:rsidRPr="004C3AAB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4D182F" w:rsidRPr="004C3AAB">
        <w:rPr>
          <w:sz w:val="24"/>
        </w:rPr>
        <w:t>„</w:t>
      </w:r>
      <w:r w:rsidR="004C3AAB" w:rsidRPr="004C3AAB">
        <w:rPr>
          <w:rFonts w:eastAsia="Times New Roman"/>
          <w:i/>
          <w:iCs/>
          <w:sz w:val="24"/>
          <w:szCs w:val="24"/>
          <w:lang w:eastAsia="pl-PL"/>
        </w:rPr>
        <w:t>Kompleksowa organizacja ceremonii otwarcia i zamknięcia III Igrzysk Europejskich 2023</w:t>
      </w:r>
      <w:r w:rsidR="004C3AAB" w:rsidRPr="004C3AAB">
        <w:rPr>
          <w:rFonts w:eastAsia="Times New Roman"/>
          <w:i/>
          <w:iCs/>
          <w:sz w:val="24"/>
          <w:szCs w:val="24"/>
          <w:lang w:eastAsia="pl-PL"/>
        </w:rPr>
        <w:t>”.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3EAC59EA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4C3AAB" w:rsidRPr="004C3AAB">
        <w:rPr>
          <w:color w:val="222222"/>
          <w:sz w:val="24"/>
        </w:rPr>
        <w:t>„</w:t>
      </w:r>
      <w:r w:rsidR="004C3AAB" w:rsidRPr="004C3AAB">
        <w:rPr>
          <w:rFonts w:eastAsia="Times New Roman"/>
          <w:i/>
          <w:iCs/>
          <w:sz w:val="24"/>
          <w:szCs w:val="24"/>
          <w:lang w:eastAsia="pl-PL"/>
        </w:rPr>
        <w:t>Kompleksowa organizacja ceremonii otwarcia i zamknięcia III Igrzysk Europejskich 2023</w:t>
      </w:r>
      <w:r w:rsidR="004C3AAB" w:rsidRPr="004C3AAB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>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390F1B"/>
    <w:rsid w:val="004C3AAB"/>
    <w:rsid w:val="004D182F"/>
    <w:rsid w:val="0064422F"/>
    <w:rsid w:val="00990A50"/>
    <w:rsid w:val="009E196E"/>
    <w:rsid w:val="00AB5C6E"/>
    <w:rsid w:val="00AD7717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2023-01-19T00:23:00Z</dcterms:created>
  <dcterms:modified xsi:type="dcterms:W3CDTF">2023-01-19T00:23:00Z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