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2804" w14:textId="1C5048E1" w:rsidR="00D30702" w:rsidRDefault="00D30702" w:rsidP="00D30702">
      <w:pPr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  <w:t xml:space="preserve">Znak </w:t>
      </w:r>
      <w:r>
        <w:rPr>
          <w:rFonts w:asciiTheme="minorHAnsi" w:hAnsiTheme="minorHAnsi"/>
          <w:iCs/>
          <w:kern w:val="2"/>
          <w:sz w:val="22"/>
          <w:szCs w:val="22"/>
          <w:lang w:eastAsia="ar-SA"/>
        </w:rPr>
        <w:t>sprawy: ZP 0</w:t>
      </w:r>
      <w:r w:rsidR="005F1A8C">
        <w:rPr>
          <w:rFonts w:asciiTheme="minorHAnsi" w:hAnsiTheme="minorHAnsi"/>
          <w:iCs/>
          <w:kern w:val="2"/>
          <w:sz w:val="22"/>
          <w:szCs w:val="22"/>
          <w:lang w:eastAsia="ar-SA"/>
        </w:rPr>
        <w:t>3</w:t>
      </w:r>
      <w:r>
        <w:rPr>
          <w:rFonts w:asciiTheme="minorHAnsi" w:hAnsiTheme="minorHAnsi"/>
          <w:iCs/>
          <w:kern w:val="2"/>
          <w:sz w:val="22"/>
          <w:szCs w:val="22"/>
          <w:lang w:eastAsia="ar-SA"/>
        </w:rPr>
        <w:t>/21</w:t>
      </w:r>
    </w:p>
    <w:p w14:paraId="47BB6243" w14:textId="77777777" w:rsidR="005F1A8C" w:rsidRDefault="005F1A8C" w:rsidP="005F1A8C">
      <w:pPr>
        <w:rPr>
          <w:i/>
          <w:color w:val="000000"/>
          <w:sz w:val="22"/>
          <w:szCs w:val="22"/>
        </w:rPr>
      </w:pPr>
      <w:r w:rsidRPr="009C642D">
        <w:rPr>
          <w:i/>
          <w:color w:val="000000"/>
          <w:sz w:val="22"/>
          <w:szCs w:val="22"/>
        </w:rPr>
        <w:t>Przebudowa poddasza budynku usługowo-magazynowego</w:t>
      </w:r>
    </w:p>
    <w:p w14:paraId="3EE8E297" w14:textId="77777777" w:rsidR="00D30702" w:rsidRDefault="00D30702" w:rsidP="00D30702">
      <w:pPr>
        <w:rPr>
          <w:rFonts w:asciiTheme="minorHAnsi" w:hAnsiTheme="minorHAnsi"/>
          <w:b/>
          <w:iCs/>
          <w:color w:val="000000"/>
          <w:kern w:val="2"/>
          <w:szCs w:val="22"/>
          <w:lang w:eastAsia="ar-SA"/>
        </w:rPr>
      </w:pPr>
    </w:p>
    <w:p w14:paraId="074995D2" w14:textId="61A8CEAA" w:rsidR="00D30702" w:rsidRDefault="00D30702" w:rsidP="00D30702">
      <w:pPr>
        <w:jc w:val="center"/>
        <w:rPr>
          <w:rFonts w:asciiTheme="minorHAnsi" w:hAnsiTheme="minorHAnsi"/>
          <w:b/>
          <w:iCs/>
          <w:color w:val="000000"/>
          <w:kern w:val="2"/>
          <w:szCs w:val="22"/>
          <w:lang w:eastAsia="ar-SA"/>
        </w:rPr>
      </w:pPr>
      <w:r>
        <w:rPr>
          <w:rFonts w:asciiTheme="minorHAnsi" w:hAnsiTheme="minorHAnsi"/>
          <w:b/>
          <w:iCs/>
          <w:color w:val="000000"/>
          <w:kern w:val="2"/>
          <w:szCs w:val="22"/>
          <w:lang w:eastAsia="ar-SA"/>
        </w:rPr>
        <w:t>FORMULARZ OFERTOWY</w:t>
      </w:r>
    </w:p>
    <w:p w14:paraId="240D4207" w14:textId="777B333E" w:rsidR="00BD41F9" w:rsidRDefault="00BD41F9" w:rsidP="00D30702">
      <w:pPr>
        <w:jc w:val="center"/>
        <w:rPr>
          <w:rFonts w:asciiTheme="minorHAnsi" w:hAnsiTheme="minorHAnsi"/>
          <w:b/>
          <w:iCs/>
          <w:color w:val="000000"/>
          <w:kern w:val="2"/>
          <w:szCs w:val="22"/>
          <w:lang w:eastAsia="ar-SA"/>
        </w:rPr>
      </w:pPr>
      <w:r>
        <w:rPr>
          <w:rFonts w:asciiTheme="minorHAnsi" w:hAnsiTheme="minorHAnsi"/>
          <w:b/>
          <w:iCs/>
          <w:color w:val="000000"/>
          <w:kern w:val="2"/>
          <w:szCs w:val="22"/>
          <w:lang w:eastAsia="ar-SA"/>
        </w:rPr>
        <w:t>dla oferty dodatkowej</w:t>
      </w:r>
    </w:p>
    <w:p w14:paraId="2D056066" w14:textId="77777777" w:rsidR="00D30702" w:rsidRDefault="00D30702" w:rsidP="00D30702">
      <w:pPr>
        <w:jc w:val="center"/>
        <w:rPr>
          <w:rFonts w:asciiTheme="minorHAnsi" w:hAnsiTheme="minorHAnsi"/>
          <w:b/>
          <w:iCs/>
          <w:color w:val="000000"/>
          <w:kern w:val="2"/>
          <w:sz w:val="22"/>
          <w:szCs w:val="22"/>
          <w:lang w:eastAsia="ar-SA"/>
        </w:rPr>
      </w:pPr>
    </w:p>
    <w:p w14:paraId="424FEAFE" w14:textId="77777777" w:rsidR="00D30702" w:rsidRDefault="00D30702" w:rsidP="00D30702">
      <w:pPr>
        <w:rPr>
          <w:rFonts w:ascii="Calibri" w:hAnsi="Calibri"/>
          <w:b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/>
          <w:iCs/>
          <w:color w:val="000000"/>
          <w:kern w:val="2"/>
          <w:sz w:val="22"/>
          <w:szCs w:val="22"/>
          <w:lang w:eastAsia="ar-SA"/>
        </w:rPr>
        <w:t>I. DANE TELEADRESOWE</w:t>
      </w:r>
    </w:p>
    <w:p w14:paraId="0EF6E61F" w14:textId="77777777" w:rsidR="00D30702" w:rsidRDefault="00D30702" w:rsidP="00D30702">
      <w:pPr>
        <w:rPr>
          <w:rFonts w:ascii="Calibri" w:hAnsi="Calibri"/>
          <w:b/>
          <w:iCs/>
          <w:color w:val="000000"/>
          <w:kern w:val="2"/>
          <w:sz w:val="22"/>
          <w:szCs w:val="22"/>
          <w:lang w:eastAsia="ar-SA"/>
        </w:rPr>
      </w:pPr>
    </w:p>
    <w:p w14:paraId="30E6F08E" w14:textId="77777777" w:rsidR="00D30702" w:rsidRDefault="00D30702" w:rsidP="00D30702">
      <w:pPr>
        <w:rPr>
          <w:rFonts w:asciiTheme="minorHAnsi" w:hAnsiTheme="minorHAnsi"/>
          <w:b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/>
          <w:b/>
          <w:bCs/>
          <w:iCs/>
          <w:color w:val="000000"/>
          <w:kern w:val="2"/>
          <w:sz w:val="22"/>
          <w:szCs w:val="22"/>
          <w:lang w:eastAsia="ar-SA"/>
        </w:rPr>
        <w:t>Dane dotyczące Zamawiającego</w:t>
      </w:r>
    </w:p>
    <w:p w14:paraId="26A74164" w14:textId="77777777" w:rsidR="00D30702" w:rsidRDefault="00D30702" w:rsidP="00D30702">
      <w:pPr>
        <w:rPr>
          <w:rFonts w:asciiTheme="minorHAnsi" w:hAnsiTheme="minorHAnsi"/>
          <w:bCs/>
          <w:iCs/>
          <w:color w:val="000000"/>
          <w:kern w:val="2"/>
          <w:sz w:val="22"/>
          <w:szCs w:val="22"/>
          <w:lang w:eastAsia="ar-SA"/>
        </w:rPr>
      </w:pPr>
    </w:p>
    <w:p w14:paraId="79846FF1" w14:textId="77777777" w:rsidR="00D30702" w:rsidRDefault="00D30702" w:rsidP="00D30702">
      <w:pPr>
        <w:rPr>
          <w:rFonts w:asciiTheme="minorHAnsi" w:hAnsiTheme="minorHAns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/>
          <w:bCs/>
          <w:iCs/>
          <w:color w:val="000000"/>
          <w:kern w:val="2"/>
          <w:sz w:val="22"/>
          <w:szCs w:val="22"/>
          <w:lang w:eastAsia="ar-SA"/>
        </w:rPr>
        <w:t>Przedsiębiorstwo Gospodarki Komunalnej i Mieszkaniowej w Rykach Sp. z o.o., 08-500 Ryki, ul. Słowackiego 5</w:t>
      </w:r>
    </w:p>
    <w:p w14:paraId="68C76FDA" w14:textId="77777777" w:rsidR="00D30702" w:rsidRDefault="00D30702" w:rsidP="00D30702">
      <w:pPr>
        <w:rPr>
          <w:rFonts w:ascii="Calibri" w:hAnsi="Calibri"/>
          <w:b/>
          <w:iCs/>
          <w:color w:val="000000"/>
          <w:kern w:val="2"/>
          <w:sz w:val="22"/>
          <w:szCs w:val="22"/>
          <w:lang w:eastAsia="ar-SA"/>
        </w:rPr>
      </w:pPr>
    </w:p>
    <w:p w14:paraId="461AEF69" w14:textId="77777777" w:rsidR="00D30702" w:rsidRDefault="00D30702" w:rsidP="00D30702">
      <w:pP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/>
          <w:iCs/>
          <w:color w:val="000000"/>
          <w:kern w:val="2"/>
          <w:sz w:val="22"/>
          <w:szCs w:val="22"/>
          <w:lang w:eastAsia="ar-SA"/>
        </w:rPr>
        <w:t>Dane dotyczące Wykonawcy</w:t>
      </w:r>
    </w:p>
    <w:p w14:paraId="125F7A98" w14:textId="77777777" w:rsidR="00D30702" w:rsidRDefault="00D30702" w:rsidP="00D30702">
      <w:pP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</w:p>
    <w:p w14:paraId="73EEDED3" w14:textId="77777777" w:rsidR="00D30702" w:rsidRDefault="00D30702" w:rsidP="00D30702">
      <w:pPr>
        <w:spacing w:line="276" w:lineRule="auto"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Nazwa: .............................................................................................................</w:t>
      </w:r>
    </w:p>
    <w:p w14:paraId="2DE73B0A" w14:textId="77777777" w:rsidR="00D30702" w:rsidRDefault="00D30702" w:rsidP="00D30702">
      <w:pPr>
        <w:spacing w:line="276" w:lineRule="auto"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 xml:space="preserve">Siedziba: ............................................................................................................. </w:t>
      </w:r>
    </w:p>
    <w:p w14:paraId="1AD0C82D" w14:textId="77777777" w:rsidR="00D30702" w:rsidRDefault="00D30702" w:rsidP="00D30702">
      <w:pPr>
        <w:spacing w:line="276" w:lineRule="auto"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Adres korespondencyjny: ………………………………………………………………………………..</w:t>
      </w:r>
    </w:p>
    <w:p w14:paraId="569C1C25" w14:textId="77777777" w:rsidR="00D30702" w:rsidRDefault="00D30702" w:rsidP="00D30702">
      <w:pPr>
        <w:spacing w:line="276" w:lineRule="auto"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 xml:space="preserve">Adres poczty elektronicznej: ................................................ </w:t>
      </w:r>
    </w:p>
    <w:p w14:paraId="3DF0A151" w14:textId="77777777" w:rsidR="00D30702" w:rsidRDefault="00D30702" w:rsidP="00D30702">
      <w:pPr>
        <w:spacing w:line="276" w:lineRule="auto"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 xml:space="preserve">Strona internetowa: ................................................ </w:t>
      </w:r>
    </w:p>
    <w:p w14:paraId="53696D27" w14:textId="77777777" w:rsidR="00D30702" w:rsidRDefault="00D30702" w:rsidP="00D30702">
      <w:pPr>
        <w:spacing w:line="276" w:lineRule="auto"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 xml:space="preserve">Numer telefonu: ……........................................ </w:t>
      </w:r>
    </w:p>
    <w:p w14:paraId="13A2EB72" w14:textId="7F35381C" w:rsidR="00D30702" w:rsidRDefault="00D30702" w:rsidP="00D30702">
      <w:pPr>
        <w:spacing w:line="276" w:lineRule="auto"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Numer REGON: ................................................</w:t>
      </w:r>
      <w:r w:rsidR="008D22C0"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 xml:space="preserve">  </w:t>
      </w: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Numer NIP: ................................................</w:t>
      </w:r>
    </w:p>
    <w:p w14:paraId="6C2F42A3" w14:textId="77777777" w:rsidR="00D30702" w:rsidRDefault="00D30702" w:rsidP="00D30702">
      <w:pPr>
        <w:spacing w:line="276" w:lineRule="auto"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Numer KRS: (jeśli dotyczy) …………………………………………</w:t>
      </w:r>
    </w:p>
    <w:p w14:paraId="6C1C5954" w14:textId="77777777" w:rsidR="00D30702" w:rsidRDefault="00D30702" w:rsidP="00D30702">
      <w:pPr>
        <w:spacing w:line="276" w:lineRule="auto"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Osoba do kontaktu w postępowaniu: ............................................................., tel. ……………………………………………</w:t>
      </w:r>
    </w:p>
    <w:p w14:paraId="5D56783F" w14:textId="52CD35A8" w:rsidR="000357B5" w:rsidRPr="000357B5" w:rsidRDefault="00D30702" w:rsidP="00D30702">
      <w:pPr>
        <w:spacing w:line="276" w:lineRule="auto"/>
        <w:rPr>
          <w:rFonts w:ascii="Calibri" w:hAnsi="Calibri"/>
          <w:i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Wykonawca jest</w:t>
      </w:r>
      <w:r w:rsidR="000357B5"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 xml:space="preserve"> </w:t>
      </w:r>
      <w:r w:rsidR="000357B5">
        <w:rPr>
          <w:rFonts w:ascii="Calibri" w:hAnsi="Calibri"/>
          <w:i/>
          <w:iCs/>
          <w:color w:val="000000"/>
          <w:kern w:val="2"/>
          <w:sz w:val="22"/>
          <w:szCs w:val="22"/>
          <w:lang w:eastAsia="ar-SA"/>
        </w:rPr>
        <w:t>(zaznaczyć właściwe)</w:t>
      </w:r>
      <w:r w:rsidR="000357B5">
        <w:rPr>
          <w:rStyle w:val="Odwoanieprzypisudolnego"/>
          <w:rFonts w:ascii="Calibri" w:hAnsi="Calibri"/>
          <w:i/>
          <w:iCs/>
          <w:color w:val="000000"/>
          <w:kern w:val="2"/>
          <w:sz w:val="22"/>
          <w:szCs w:val="22"/>
          <w:lang w:eastAsia="ar-SA"/>
        </w:rPr>
        <w:footnoteReference w:id="1"/>
      </w:r>
      <w:r w:rsidR="000357B5"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:</w:t>
      </w:r>
    </w:p>
    <w:p w14:paraId="3324B101" w14:textId="2590458D" w:rsidR="000357B5" w:rsidRDefault="000357B5" w:rsidP="000357B5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mikroprzedsiębiorstwem </w:t>
      </w:r>
      <w:r>
        <w:rPr>
          <w:rFonts w:ascii="Verdana" w:hAnsi="Verdana"/>
          <w:b/>
        </w:rPr>
        <w:sym w:font="Symbol" w:char="F07F"/>
      </w:r>
    </w:p>
    <w:p w14:paraId="21A7451D" w14:textId="2AC8EBB2" w:rsidR="000357B5" w:rsidRDefault="000357B5" w:rsidP="000357B5">
      <w:pPr>
        <w:pStyle w:val="Zwykytekst1"/>
        <w:numPr>
          <w:ilvl w:val="0"/>
          <w:numId w:val="3"/>
        </w:numPr>
        <w:spacing w:before="120" w:after="120"/>
        <w:ind w:right="139"/>
        <w:rPr>
          <w:rFonts w:ascii="Verdana" w:hAnsi="Verdana"/>
        </w:rPr>
      </w:pPr>
      <w:r>
        <w:rPr>
          <w:rFonts w:ascii="Verdana" w:hAnsi="Verdana"/>
        </w:rPr>
        <w:t xml:space="preserve">będącego małym przedsiębiorstwem </w:t>
      </w:r>
      <w:r>
        <w:rPr>
          <w:rFonts w:ascii="Verdana" w:hAnsi="Verdana"/>
          <w:b/>
        </w:rPr>
        <w:sym w:font="Symbol" w:char="F07F"/>
      </w:r>
    </w:p>
    <w:p w14:paraId="29132F08" w14:textId="7906CB5A" w:rsidR="000357B5" w:rsidRDefault="000357B5" w:rsidP="000357B5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będącego średnim przedsiębiorstwem </w:t>
      </w:r>
      <w:r>
        <w:rPr>
          <w:rFonts w:ascii="Verdana" w:hAnsi="Verdana"/>
          <w:b/>
        </w:rPr>
        <w:sym w:font="Symbol" w:char="F07F"/>
      </w:r>
    </w:p>
    <w:p w14:paraId="60001EA8" w14:textId="07DA434A" w:rsidR="000357B5" w:rsidRDefault="000357B5" w:rsidP="000357B5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prowadzącego jednoosobową działalność gospodarczą </w:t>
      </w:r>
      <w:r>
        <w:rPr>
          <w:rFonts w:ascii="Verdana" w:hAnsi="Verdana"/>
          <w:b/>
        </w:rPr>
        <w:sym w:font="Symbol" w:char="F07F"/>
      </w:r>
    </w:p>
    <w:p w14:paraId="7FA505EE" w14:textId="5B54234E" w:rsidR="000357B5" w:rsidRDefault="000357B5" w:rsidP="000357B5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będącego osobą fizyczną nieprowadzącą działalności gospodarczej </w:t>
      </w:r>
      <w:r>
        <w:rPr>
          <w:rFonts w:ascii="Verdana" w:hAnsi="Verdana"/>
          <w:b/>
        </w:rPr>
        <w:sym w:font="Symbol" w:char="F07F"/>
      </w:r>
    </w:p>
    <w:p w14:paraId="6C68A0D2" w14:textId="0384DFA5" w:rsidR="000357B5" w:rsidRPr="000357B5" w:rsidRDefault="000357B5" w:rsidP="000357B5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20" w:after="120"/>
        <w:rPr>
          <w:rFonts w:ascii="Verdana" w:hAnsi="Verdana"/>
          <w:bCs/>
          <w:i/>
          <w:iCs/>
        </w:rPr>
      </w:pPr>
      <w:r>
        <w:rPr>
          <w:rFonts w:ascii="Verdana" w:hAnsi="Verdana"/>
        </w:rPr>
        <w:t xml:space="preserve">inny rodzaj </w:t>
      </w:r>
      <w:r>
        <w:rPr>
          <w:rFonts w:ascii="Verdana" w:hAnsi="Verdana"/>
          <w:b/>
        </w:rPr>
        <w:sym w:font="Symbol" w:char="F07F"/>
      </w:r>
      <w:r>
        <w:rPr>
          <w:rFonts w:ascii="Verdana" w:hAnsi="Verdana"/>
          <w:b/>
        </w:rPr>
        <w:t xml:space="preserve"> ……………………………………………. </w:t>
      </w:r>
      <w:r w:rsidRPr="000357B5">
        <w:rPr>
          <w:rFonts w:ascii="Verdana" w:hAnsi="Verdana"/>
          <w:bCs/>
          <w:i/>
          <w:iCs/>
        </w:rPr>
        <w:t>(wpisać właściwe)</w:t>
      </w:r>
    </w:p>
    <w:p w14:paraId="749DDB62" w14:textId="77777777" w:rsidR="00D30702" w:rsidRDefault="00D30702" w:rsidP="00D30702">
      <w:pPr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</w:pPr>
    </w:p>
    <w:p w14:paraId="66F63C54" w14:textId="77777777" w:rsidR="00D30702" w:rsidRDefault="00D30702" w:rsidP="00D30702">
      <w:pPr>
        <w:rPr>
          <w:rFonts w:ascii="Calibri" w:hAnsi="Calibri"/>
          <w:b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/>
          <w:bCs/>
          <w:iCs/>
          <w:color w:val="000000"/>
          <w:kern w:val="2"/>
          <w:sz w:val="22"/>
          <w:szCs w:val="22"/>
          <w:lang w:eastAsia="ar-SA"/>
        </w:rPr>
        <w:t>II. Zobowiązania Wykonawcy</w:t>
      </w:r>
    </w:p>
    <w:p w14:paraId="0F755AEE" w14:textId="77777777" w:rsidR="00D30702" w:rsidRDefault="00D30702" w:rsidP="00D30702">
      <w:pPr>
        <w:rPr>
          <w:rFonts w:ascii="Calibri" w:hAnsi="Calibri"/>
          <w:b/>
          <w:bCs/>
          <w:iCs/>
          <w:color w:val="000000"/>
          <w:kern w:val="2"/>
          <w:sz w:val="22"/>
          <w:szCs w:val="22"/>
          <w:lang w:eastAsia="ar-SA"/>
        </w:rPr>
      </w:pPr>
    </w:p>
    <w:p w14:paraId="242E0BF8" w14:textId="7F7F96D4" w:rsidR="00D30702" w:rsidRDefault="00D30702" w:rsidP="00BD41F9">
      <w:pPr>
        <w:spacing w:line="276" w:lineRule="auto"/>
        <w:ind w:firstLine="708"/>
        <w:jc w:val="both"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 xml:space="preserve">Nawiązując do </w:t>
      </w:r>
      <w:r w:rsidR="00BD41F9"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 xml:space="preserve">zaproszenie do złożenia oferty dodatkowej z dnia </w:t>
      </w:r>
      <w:r w:rsidR="005F1A8C"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10</w:t>
      </w:r>
      <w:r w:rsidR="00BD41F9"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.0</w:t>
      </w:r>
      <w:r w:rsidR="005F1A8C"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8</w:t>
      </w:r>
      <w:r w:rsidR="00BD41F9"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.2021r.</w:t>
      </w:r>
      <w:r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 xml:space="preserve"> na ww. zadanie oferuję wykonanie zamówienia, zgodnie z wymogami określonymi w Specyfikacji Warunków Zamówienia (dalej „SWZ”) za cenę:</w:t>
      </w:r>
    </w:p>
    <w:p w14:paraId="158DE2B7" w14:textId="77777777" w:rsidR="00D30702" w:rsidRDefault="00D30702" w:rsidP="00D30702">
      <w:pPr>
        <w:ind w:firstLine="708"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</w:p>
    <w:p w14:paraId="7F3F541A" w14:textId="77777777" w:rsidR="00D30702" w:rsidRDefault="00D30702" w:rsidP="00D30702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cena netto.....................................zł </w:t>
      </w:r>
    </w:p>
    <w:p w14:paraId="3B8A708B" w14:textId="77777777" w:rsidR="00D30702" w:rsidRDefault="00D30702" w:rsidP="00D30702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podatek VAT (23%)……………………… zł</w:t>
      </w:r>
    </w:p>
    <w:p w14:paraId="490C4B27" w14:textId="77777777" w:rsidR="00D30702" w:rsidRDefault="00D30702" w:rsidP="00D30702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cena brutto ...................................zł</w:t>
      </w:r>
    </w:p>
    <w:p w14:paraId="77ABFC05" w14:textId="77777777" w:rsidR="00D30702" w:rsidRDefault="00D30702" w:rsidP="00D30702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</w:p>
    <w:p w14:paraId="1BF03864" w14:textId="77777777" w:rsidR="00D30702" w:rsidRDefault="00D30702" w:rsidP="00D30702">
      <w:pPr>
        <w:rPr>
          <w:rFonts w:ascii="Calibri" w:hAnsi="Calibri"/>
          <w:b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/>
          <w:bCs/>
          <w:iCs/>
          <w:color w:val="000000"/>
          <w:kern w:val="2"/>
          <w:sz w:val="22"/>
          <w:szCs w:val="22"/>
          <w:lang w:eastAsia="ar-SA"/>
        </w:rPr>
        <w:t>III. Oświadczenia Wykonawcy</w:t>
      </w:r>
    </w:p>
    <w:p w14:paraId="69B00F72" w14:textId="77777777" w:rsidR="00D30702" w:rsidRDefault="00D30702" w:rsidP="00D30702">
      <w:pPr>
        <w:rPr>
          <w:rFonts w:ascii="Calibri" w:hAnsi="Calibri"/>
          <w:b/>
          <w:bCs/>
          <w:iCs/>
          <w:color w:val="000000"/>
          <w:kern w:val="2"/>
          <w:sz w:val="22"/>
          <w:szCs w:val="22"/>
          <w:lang w:eastAsia="ar-SA"/>
        </w:rPr>
      </w:pPr>
    </w:p>
    <w:p w14:paraId="6F0E9D68" w14:textId="77777777" w:rsidR="00D30702" w:rsidRDefault="00D30702" w:rsidP="00D30702">
      <w:pPr>
        <w:pStyle w:val="Akapitzlist"/>
        <w:numPr>
          <w:ilvl w:val="0"/>
          <w:numId w:val="1"/>
        </w:numPr>
        <w:spacing w:line="276" w:lineRule="auto"/>
        <w:rPr>
          <w:rFonts w:ascii="Calibri" w:hAnsi="Calibri"/>
          <w:bCs/>
          <w:i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 xml:space="preserve">Składając niniejszą ofertę, zgodnie z art. 225 ust. 2 ustawy </w:t>
      </w:r>
      <w:proofErr w:type="spellStart"/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Pzp</w:t>
      </w:r>
      <w:proofErr w:type="spellEnd"/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, informuję że wybór oferty (zaznaczyć właściwe):</w:t>
      </w:r>
    </w:p>
    <w:p w14:paraId="1EB99911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sym w:font="Symbol" w:char="F0A0"/>
      </w: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 xml:space="preserve"> </w:t>
      </w:r>
      <w:r>
        <w:rPr>
          <w:rFonts w:ascii="Calibri" w:hAnsi="Calibri"/>
          <w:b/>
          <w:bCs/>
          <w:iCs/>
          <w:color w:val="000000"/>
          <w:kern w:val="2"/>
          <w:sz w:val="22"/>
          <w:szCs w:val="22"/>
          <w:lang w:eastAsia="ar-SA"/>
        </w:rPr>
        <w:t xml:space="preserve">nie będzie </w:t>
      </w: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 xml:space="preserve">prowadzić do powstania u Zamawiającego obowiązku podatkowego po stronie </w:t>
      </w:r>
    </w:p>
    <w:p w14:paraId="5131E56F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 xml:space="preserve">    Zamawiającego,</w:t>
      </w:r>
    </w:p>
    <w:p w14:paraId="023BBF60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sym w:font="Symbol" w:char="F07F"/>
      </w: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 xml:space="preserve"> </w:t>
      </w:r>
      <w:r>
        <w:rPr>
          <w:rFonts w:ascii="Calibri" w:hAnsi="Calibri"/>
          <w:b/>
          <w:bCs/>
          <w:iCs/>
          <w:color w:val="000000"/>
          <w:kern w:val="2"/>
          <w:sz w:val="22"/>
          <w:szCs w:val="22"/>
          <w:lang w:eastAsia="ar-SA"/>
        </w:rPr>
        <w:t xml:space="preserve">będzie </w:t>
      </w: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 xml:space="preserve">prowadzić do powstania u Zamawiającego obowiązku podatkowego w odniesieniu do </w:t>
      </w:r>
    </w:p>
    <w:p w14:paraId="49297681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 xml:space="preserve">    następujących towarów lub usług </w:t>
      </w:r>
      <w:r>
        <w:rPr>
          <w:rFonts w:ascii="Calibri" w:hAnsi="Calibri"/>
          <w:bCs/>
          <w:i/>
          <w:iCs/>
          <w:color w:val="000000"/>
          <w:kern w:val="2"/>
          <w:sz w:val="22"/>
          <w:szCs w:val="22"/>
          <w:lang w:eastAsia="ar-SA"/>
        </w:rPr>
        <w:t>(należy podać rodzaj każdego towaru/usługi):</w:t>
      </w:r>
    </w:p>
    <w:p w14:paraId="56B40848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………………………………………………………………………………………………………………………………………………………………..</w:t>
      </w:r>
    </w:p>
    <w:p w14:paraId="53AEA5B2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………………………………………………………………………………………………………………………………………………………………..</w:t>
      </w:r>
    </w:p>
    <w:p w14:paraId="6E177AF3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………………………………………………………………………………………………………………………………………………………………..</w:t>
      </w:r>
    </w:p>
    <w:p w14:paraId="15D49B97" w14:textId="77777777" w:rsidR="00D30702" w:rsidRDefault="00D30702" w:rsidP="00D30702">
      <w:pPr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 xml:space="preserve">których dostawa bądź świadczenie będzie prowadzić do jego powstania. Wartość towaru powodująca   </w:t>
      </w:r>
    </w:p>
    <w:p w14:paraId="1861A522" w14:textId="77777777" w:rsidR="00D30702" w:rsidRDefault="00D30702" w:rsidP="00D30702">
      <w:pPr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 xml:space="preserve">              obowiązek podatkowy u Zamawiającego to ……………………………….. zł netto</w:t>
      </w:r>
      <w:r>
        <w:rPr>
          <w:rStyle w:val="Odwoanieprzypisudolnego"/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footnoteReference w:id="2"/>
      </w: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 xml:space="preserve">. Zgodnie z wiedzą Wykonawcy  </w:t>
      </w:r>
    </w:p>
    <w:p w14:paraId="7508C272" w14:textId="77777777" w:rsidR="00D30702" w:rsidRDefault="00D30702" w:rsidP="00D30702">
      <w:pPr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 xml:space="preserve">              należy uwzględnić stawkę VAT w wysokości …….. %</w:t>
      </w:r>
    </w:p>
    <w:p w14:paraId="6C1878FC" w14:textId="77777777" w:rsidR="00D30702" w:rsidRDefault="00D30702" w:rsidP="00D30702">
      <w:pPr>
        <w:rPr>
          <w:rFonts w:ascii="Calibri" w:hAnsi="Calibri"/>
          <w:b/>
          <w:bCs/>
          <w:iCs/>
          <w:color w:val="000000"/>
          <w:kern w:val="2"/>
          <w:sz w:val="22"/>
          <w:szCs w:val="22"/>
          <w:lang w:eastAsia="ar-SA"/>
        </w:rPr>
      </w:pPr>
    </w:p>
    <w:p w14:paraId="01E65935" w14:textId="77777777" w:rsidR="00D30702" w:rsidRDefault="00D30702" w:rsidP="00D30702">
      <w:pPr>
        <w:rPr>
          <w:rFonts w:ascii="Calibri" w:hAnsi="Calibri"/>
          <w:bCs/>
          <w:i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/>
          <w:bCs/>
          <w:iCs/>
          <w:color w:val="000000"/>
          <w:kern w:val="2"/>
          <w:sz w:val="22"/>
          <w:szCs w:val="22"/>
          <w:lang w:eastAsia="ar-SA"/>
        </w:rPr>
        <w:t xml:space="preserve">IV. Informacje na temat podwykonawców </w:t>
      </w:r>
      <w:r>
        <w:rPr>
          <w:rFonts w:ascii="Calibri" w:hAnsi="Calibri"/>
          <w:bCs/>
          <w:i/>
          <w:iCs/>
          <w:color w:val="000000"/>
          <w:kern w:val="2"/>
          <w:sz w:val="22"/>
          <w:szCs w:val="22"/>
          <w:lang w:eastAsia="ar-SA"/>
        </w:rPr>
        <w:t xml:space="preserve">(wskazać zakres podwykonawstwa oraz dane teleadresowe </w:t>
      </w:r>
    </w:p>
    <w:p w14:paraId="7CF8EAE4" w14:textId="77777777" w:rsidR="00D30702" w:rsidRDefault="00D30702" w:rsidP="00D30702">
      <w:pPr>
        <w:rPr>
          <w:rFonts w:ascii="Calibri" w:hAnsi="Calibri"/>
          <w:bCs/>
          <w:i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/>
          <w:iCs/>
          <w:color w:val="000000"/>
          <w:kern w:val="2"/>
          <w:sz w:val="22"/>
          <w:szCs w:val="22"/>
          <w:lang w:eastAsia="ar-SA"/>
        </w:rPr>
        <w:t xml:space="preserve">    podwykonawców)</w:t>
      </w:r>
    </w:p>
    <w:p w14:paraId="74582636" w14:textId="77777777" w:rsidR="00D30702" w:rsidRDefault="00D30702" w:rsidP="00D30702">
      <w:pPr>
        <w:rPr>
          <w:rFonts w:ascii="Calibri" w:hAnsi="Calibri"/>
          <w:bCs/>
          <w:i/>
          <w:iCs/>
          <w:color w:val="000000"/>
          <w:kern w:val="2"/>
          <w:sz w:val="22"/>
          <w:szCs w:val="22"/>
          <w:lang w:eastAsia="ar-SA"/>
        </w:rPr>
      </w:pPr>
    </w:p>
    <w:p w14:paraId="74BEE06C" w14:textId="77777777" w:rsidR="00D30702" w:rsidRDefault="00D30702" w:rsidP="00D30702">
      <w:pPr>
        <w:pStyle w:val="Akapitzlist"/>
        <w:numPr>
          <w:ilvl w:val="0"/>
          <w:numId w:val="2"/>
        </w:numPr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Zamierzamy zlecić podwykonawcy/-com następujący zakres zamówienia………………………………………........</w:t>
      </w:r>
    </w:p>
    <w:p w14:paraId="59B48459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………………………………………………………………………………………………………………………………………………………………...</w:t>
      </w:r>
    </w:p>
    <w:p w14:paraId="7D462092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14:paraId="065C83DE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………………………………………………………………………………………</w:t>
      </w:r>
    </w:p>
    <w:p w14:paraId="263B94D2" w14:textId="77777777" w:rsidR="00D30702" w:rsidRDefault="00D30702" w:rsidP="00D30702">
      <w:pPr>
        <w:pStyle w:val="Akapitzlist"/>
        <w:numPr>
          <w:ilvl w:val="0"/>
          <w:numId w:val="2"/>
        </w:numPr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Dane teleadresowe podwykonawcy/-ów ………………………………………………………………………………………………..</w:t>
      </w:r>
    </w:p>
    <w:p w14:paraId="56C90678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</w:t>
      </w:r>
    </w:p>
    <w:p w14:paraId="7909FCB0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……………………………………………………………………………………….</w:t>
      </w:r>
    </w:p>
    <w:p w14:paraId="0F2FD6A4" w14:textId="77777777" w:rsidR="00D30702" w:rsidRDefault="00D30702" w:rsidP="00D30702">
      <w:pPr>
        <w:pStyle w:val="Akapitzlist"/>
        <w:numPr>
          <w:ilvl w:val="0"/>
          <w:numId w:val="2"/>
        </w:numPr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Wartość brutto lub procentowa część zamówienia, jaka zostanie powierzona podwykonawcy/-com</w:t>
      </w:r>
    </w:p>
    <w:p w14:paraId="3949F7DE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14:paraId="65B6D284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14:paraId="31B70E1C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………………………………………………………………………………………..</w:t>
      </w:r>
    </w:p>
    <w:p w14:paraId="56A52130" w14:textId="77777777" w:rsidR="00D30702" w:rsidRDefault="00D30702" w:rsidP="00D30702">
      <w:pPr>
        <w:pStyle w:val="Akapitzlist"/>
        <w:spacing w:line="276" w:lineRule="auto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</w:p>
    <w:p w14:paraId="17F70030" w14:textId="77777777" w:rsidR="00D30702" w:rsidRDefault="00D30702" w:rsidP="00D30702">
      <w:pPr>
        <w:rPr>
          <w:rFonts w:ascii="Calibri" w:hAnsi="Calibri"/>
          <w:b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/>
          <w:bCs/>
          <w:iCs/>
          <w:color w:val="000000"/>
          <w:kern w:val="2"/>
          <w:sz w:val="22"/>
          <w:szCs w:val="22"/>
          <w:lang w:eastAsia="ar-SA"/>
        </w:rPr>
        <w:t>V. Inne informacje Wykonawcy</w:t>
      </w:r>
    </w:p>
    <w:p w14:paraId="79CEEB6E" w14:textId="77777777" w:rsidR="00D30702" w:rsidRDefault="00D30702" w:rsidP="00D30702">
      <w:pP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</w:p>
    <w:p w14:paraId="122ACB6E" w14:textId="77777777" w:rsidR="00D30702" w:rsidRDefault="00D30702" w:rsidP="00D30702">
      <w:pP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Oświadczam, że wypełniłem obowiązki informacyjne przewidziane w art. 13 lub art. 14 RODO</w:t>
      </w:r>
      <w:r>
        <w:rPr>
          <w:rFonts w:ascii="Calibri" w:hAnsi="Calibri"/>
          <w:bCs/>
          <w:iCs/>
          <w:color w:val="000000"/>
          <w:kern w:val="2"/>
          <w:sz w:val="22"/>
          <w:szCs w:val="22"/>
          <w:vertAlign w:val="superscript"/>
          <w:lang w:eastAsia="ar-SA"/>
        </w:rPr>
        <w:footnoteReference w:id="3"/>
      </w: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 xml:space="preserve">  wobec osób fizycznych, od których dane osobowe bezpośrednio lub pośrednio pozyskałem w celu ubiegania się o udzielenie zamówienia publicznego w niniejszym postępowaniu.*</w:t>
      </w:r>
    </w:p>
    <w:p w14:paraId="0ECB072B" w14:textId="77777777" w:rsidR="00D30702" w:rsidRDefault="00D30702" w:rsidP="00D30702">
      <w:pP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</w:p>
    <w:p w14:paraId="42EEBE37" w14:textId="0E1472CE" w:rsidR="00D30702" w:rsidRPr="00597D2B" w:rsidRDefault="00D30702" w:rsidP="00D30702">
      <w:pPr>
        <w:rPr>
          <w:rFonts w:ascii="Calibri" w:hAnsi="Calibri"/>
          <w:bCs/>
          <w:iCs/>
          <w:color w:val="000000"/>
          <w:kern w:val="2"/>
          <w:sz w:val="20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0"/>
          <w:szCs w:val="22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3729D5" w14:textId="77777777" w:rsidR="0078421B" w:rsidRDefault="0078421B"/>
    <w:sectPr w:rsidR="007842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08" w:right="851" w:bottom="908" w:left="851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417C" w14:textId="77777777" w:rsidR="0058372D" w:rsidRDefault="0058372D">
      <w:r>
        <w:separator/>
      </w:r>
    </w:p>
  </w:endnote>
  <w:endnote w:type="continuationSeparator" w:id="0">
    <w:p w14:paraId="568EC6A7" w14:textId="77777777" w:rsidR="0058372D" w:rsidRDefault="0058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E52" w14:textId="7842A67C" w:rsidR="0078421B" w:rsidRDefault="00CB67F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8DB6" w14:textId="29E74D58" w:rsidR="0078421B" w:rsidRDefault="00CB67F6">
    <w:pPr>
      <w:pStyle w:val="Stopka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4283FF86" wp14:editId="5CEE9304">
              <wp:simplePos x="0" y="0"/>
              <wp:positionH relativeFrom="column">
                <wp:posOffset>314325</wp:posOffset>
              </wp:positionH>
              <wp:positionV relativeFrom="paragraph">
                <wp:posOffset>603250</wp:posOffset>
              </wp:positionV>
              <wp:extent cx="5944870" cy="2540"/>
              <wp:effectExtent l="0" t="0" r="19050" b="36830"/>
              <wp:wrapNone/>
              <wp:docPr id="8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4320" cy="1440"/>
                      </a:xfrm>
                      <a:prstGeom prst="line">
                        <a:avLst/>
                      </a:prstGeom>
                      <a:ln w="12700">
                        <a:solidFill>
                          <a:srgbClr val="BFBFB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E009A9" id="Line 6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.75pt,47.5pt" to="492.8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" o:allowincell="f" strokecolor="#bfbfbf" strokeweight="1pt"/>
          </w:pict>
        </mc:Fallback>
      </mc:AlternateContent>
    </w:r>
    <w:r>
      <w:rPr>
        <w:sz w:val="16"/>
        <w:szCs w:val="16"/>
      </w:rPr>
      <w:tab/>
    </w:r>
  </w:p>
  <w:p w14:paraId="12F43957" w14:textId="77777777" w:rsidR="0078421B" w:rsidRDefault="00CB67F6">
    <w:pPr>
      <w:pStyle w:val="Stopka"/>
      <w:jc w:val="center"/>
      <w:rPr>
        <w:rFonts w:ascii="Tahoma" w:hAnsi="Tahoma" w:cs="Tahoma"/>
        <w:bCs/>
        <w:color w:val="BFBFBF" w:themeColor="background1" w:themeShade="BF"/>
        <w:sz w:val="14"/>
        <w:szCs w:val="14"/>
        <w:lang w:val="de-DE"/>
      </w:rPr>
    </w:pPr>
    <w:proofErr w:type="spellStart"/>
    <w:r>
      <w:rPr>
        <w:rFonts w:ascii="Arial Black" w:hAnsi="Arial Black" w:cs="Tahoma"/>
        <w:bCs/>
        <w:color w:val="BFBFBF" w:themeColor="background1" w:themeShade="BF"/>
        <w:sz w:val="14"/>
        <w:szCs w:val="14"/>
      </w:rPr>
      <w:t>PGKiM</w:t>
    </w:r>
    <w:proofErr w:type="spellEnd"/>
    <w:r>
      <w:rPr>
        <w:rFonts w:ascii="Arial Black" w:hAnsi="Arial Black" w:cs="Tahoma"/>
        <w:bCs/>
        <w:color w:val="BFBFBF" w:themeColor="background1" w:themeShade="BF"/>
        <w:sz w:val="14"/>
        <w:szCs w:val="14"/>
      </w:rPr>
      <w:t xml:space="preserve"> Ryki Sp. z o. o., ul. Słowackiego 5, 08-500 Ryki, </w:t>
    </w:r>
    <w:hyperlink r:id="rId1">
      <w:r>
        <w:rPr>
          <w:rStyle w:val="czeinternetowe"/>
          <w:rFonts w:ascii="Arial Black" w:hAnsi="Arial Black" w:cs="Tahoma"/>
          <w:bCs/>
          <w:color w:val="BFBFBF" w:themeColor="background1" w:themeShade="BF"/>
          <w:sz w:val="14"/>
          <w:szCs w:val="14"/>
          <w:lang w:val="de-DE"/>
        </w:rPr>
        <w:t>www.pgkimryki.pl</w:t>
      </w:r>
    </w:hyperlink>
    <w:r>
      <w:rPr>
        <w:rStyle w:val="czeinternetowe"/>
        <w:rFonts w:ascii="Arial Black" w:hAnsi="Arial Black" w:cs="Tahoma"/>
        <w:bCs/>
        <w:color w:val="BFBFBF" w:themeColor="background1" w:themeShade="BF"/>
        <w:sz w:val="14"/>
        <w:szCs w:val="14"/>
        <w:lang w:val="de-DE"/>
      </w:rPr>
      <w:t>,</w:t>
    </w:r>
    <w:r>
      <w:rPr>
        <w:color w:val="BFBFBF" w:themeColor="background1" w:themeShade="BF"/>
        <w:sz w:val="14"/>
        <w:szCs w:val="14"/>
      </w:rPr>
      <w:t xml:space="preserve"> </w:t>
    </w:r>
    <w:r>
      <w:rPr>
        <w:rFonts w:ascii="Tahoma" w:hAnsi="Tahoma" w:cs="Tahoma"/>
        <w:b/>
        <w:bCs/>
        <w:color w:val="BFBFBF" w:themeColor="background1" w:themeShade="BF"/>
        <w:sz w:val="14"/>
        <w:szCs w:val="14"/>
      </w:rPr>
      <w:t>tel.</w:t>
    </w:r>
    <w:r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 (081) 865 15 39, </w:t>
    </w:r>
    <w:r>
      <w:rPr>
        <w:rFonts w:ascii="Tahoma" w:hAnsi="Tahoma" w:cs="Tahoma"/>
        <w:b/>
        <w:bCs/>
        <w:color w:val="BFBFBF" w:themeColor="background1" w:themeShade="BF"/>
        <w:sz w:val="14"/>
        <w:szCs w:val="14"/>
      </w:rPr>
      <w:t>fax:</w:t>
    </w:r>
    <w:r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 (081) 865 16 02,</w:t>
    </w:r>
    <w:r>
      <w:rPr>
        <w:rFonts w:ascii="Tahoma" w:hAnsi="Tahoma" w:cs="Tahoma"/>
        <w:bCs/>
        <w:color w:val="BFBFBF" w:themeColor="background1" w:themeShade="BF"/>
        <w:sz w:val="14"/>
        <w:szCs w:val="14"/>
        <w:lang w:val="de-DE"/>
      </w:rPr>
      <w:t xml:space="preserve"> </w:t>
    </w:r>
  </w:p>
  <w:p w14:paraId="3E487740" w14:textId="77777777" w:rsidR="0078421B" w:rsidRDefault="00CB67F6">
    <w:pPr>
      <w:pStyle w:val="Stopka"/>
      <w:jc w:val="center"/>
      <w:rPr>
        <w:rFonts w:ascii="Tahoma" w:hAnsi="Tahoma" w:cs="Tahoma"/>
        <w:bCs/>
        <w:color w:val="BFBFBF" w:themeColor="background1" w:themeShade="BF"/>
        <w:sz w:val="14"/>
        <w:szCs w:val="14"/>
      </w:rPr>
    </w:pPr>
    <w:proofErr w:type="spellStart"/>
    <w:r>
      <w:rPr>
        <w:rFonts w:ascii="Tahoma" w:hAnsi="Tahoma" w:cs="Tahoma"/>
        <w:b/>
        <w:bCs/>
        <w:color w:val="BFBFBF" w:themeColor="background1" w:themeShade="BF"/>
        <w:sz w:val="14"/>
        <w:szCs w:val="14"/>
        <w:lang w:val="de-DE"/>
      </w:rPr>
      <w:t>e-mail</w:t>
    </w:r>
    <w:proofErr w:type="spellEnd"/>
    <w:r>
      <w:rPr>
        <w:rFonts w:ascii="Tahoma" w:hAnsi="Tahoma" w:cs="Tahoma"/>
        <w:b/>
        <w:bCs/>
        <w:color w:val="BFBFBF" w:themeColor="background1" w:themeShade="BF"/>
        <w:sz w:val="14"/>
        <w:szCs w:val="14"/>
        <w:lang w:val="de-DE"/>
      </w:rPr>
      <w:t>:</w:t>
    </w:r>
    <w:r>
      <w:rPr>
        <w:rFonts w:ascii="Tahoma" w:hAnsi="Tahoma" w:cs="Tahoma"/>
        <w:bCs/>
        <w:color w:val="BFBFBF" w:themeColor="background1" w:themeShade="BF"/>
        <w:sz w:val="14"/>
        <w:szCs w:val="14"/>
        <w:lang w:val="de-DE"/>
      </w:rPr>
      <w:t xml:space="preserve"> sekretariat@pgkimryki.pl </w:t>
    </w:r>
    <w:r>
      <w:rPr>
        <w:rFonts w:ascii="Tahoma" w:hAnsi="Tahoma" w:cs="Tahoma"/>
        <w:b/>
        <w:bCs/>
        <w:color w:val="BFBFBF" w:themeColor="background1" w:themeShade="BF"/>
        <w:sz w:val="14"/>
        <w:szCs w:val="14"/>
      </w:rPr>
      <w:t>NIP:</w:t>
    </w:r>
    <w:r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 716-000-19-05, </w:t>
    </w:r>
    <w:r>
      <w:rPr>
        <w:rFonts w:ascii="Tahoma" w:hAnsi="Tahoma" w:cs="Tahoma"/>
        <w:b/>
        <w:bCs/>
        <w:color w:val="BFBFBF" w:themeColor="background1" w:themeShade="BF"/>
        <w:sz w:val="14"/>
        <w:szCs w:val="14"/>
      </w:rPr>
      <w:t>Regon:</w:t>
    </w:r>
    <w:r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 430844647,</w:t>
    </w:r>
    <w:r>
      <w:rPr>
        <w:rFonts w:ascii="Tahoma" w:hAnsi="Tahoma" w:cs="Tahoma"/>
        <w:b/>
        <w:bCs/>
        <w:color w:val="BFBFBF" w:themeColor="background1" w:themeShade="BF"/>
        <w:sz w:val="14"/>
        <w:szCs w:val="14"/>
      </w:rPr>
      <w:t xml:space="preserve"> Konto:</w:t>
    </w:r>
    <w:r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 Pekao SA I O/Ryki 05124024251111000032419528 </w:t>
    </w:r>
  </w:p>
  <w:p w14:paraId="7D13B860" w14:textId="77777777" w:rsidR="0078421B" w:rsidRDefault="00CB67F6">
    <w:pPr>
      <w:pStyle w:val="Stopka"/>
      <w:jc w:val="center"/>
      <w:rPr>
        <w:rFonts w:ascii="Tahoma" w:hAnsi="Tahoma" w:cs="Tahoma"/>
        <w:bCs/>
        <w:color w:val="BFBFBF" w:themeColor="background1" w:themeShade="BF"/>
        <w:sz w:val="14"/>
        <w:szCs w:val="14"/>
      </w:rPr>
    </w:pPr>
    <w:r>
      <w:rPr>
        <w:rFonts w:ascii="Tahoma" w:hAnsi="Tahoma" w:cs="Tahoma"/>
        <w:b/>
        <w:bCs/>
        <w:color w:val="BFBFBF" w:themeColor="background1" w:themeShade="BF"/>
        <w:sz w:val="14"/>
        <w:szCs w:val="14"/>
      </w:rPr>
      <w:t>Nr KRS</w:t>
    </w:r>
    <w:r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: 0000111420, Sąd Rejonowy z siedzibą w Świdniku, VI Wydział Gospodarczy KRS, </w:t>
    </w:r>
    <w:r>
      <w:rPr>
        <w:rFonts w:ascii="Tahoma" w:hAnsi="Tahoma" w:cs="Tahoma"/>
        <w:b/>
        <w:bCs/>
        <w:color w:val="BFBFBF" w:themeColor="background1" w:themeShade="BF"/>
        <w:sz w:val="14"/>
        <w:szCs w:val="14"/>
      </w:rPr>
      <w:t>Kapitał zakładowy:</w:t>
    </w:r>
    <w:r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 20 039 400 zł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BAA5" w14:textId="77777777" w:rsidR="0058372D" w:rsidRDefault="0058372D">
      <w:r>
        <w:separator/>
      </w:r>
    </w:p>
  </w:footnote>
  <w:footnote w:type="continuationSeparator" w:id="0">
    <w:p w14:paraId="741C48B8" w14:textId="77777777" w:rsidR="0058372D" w:rsidRDefault="0058372D">
      <w:r>
        <w:continuationSeparator/>
      </w:r>
    </w:p>
  </w:footnote>
  <w:footnote w:id="1">
    <w:p w14:paraId="39A8ABCD" w14:textId="53D7CE65" w:rsidR="000357B5" w:rsidRPr="00DE0353" w:rsidRDefault="000357B5" w:rsidP="000357B5">
      <w:pPr>
        <w:pStyle w:val="Tekstprzypisudolnego"/>
        <w:jc w:val="both"/>
        <w:rPr>
          <w:i/>
        </w:rPr>
      </w:pPr>
      <w:r w:rsidRPr="00DE0353">
        <w:rPr>
          <w:rStyle w:val="Odwoanieprzypisudolnego"/>
          <w:i/>
          <w:sz w:val="18"/>
        </w:rPr>
        <w:footnoteRef/>
      </w:r>
      <w:r w:rsidRPr="00DE0353">
        <w:rPr>
          <w:i/>
          <w:sz w:val="18"/>
        </w:rPr>
        <w:t xml:space="preserve"> </w:t>
      </w:r>
      <w:r w:rsidRPr="000357B5">
        <w:rPr>
          <w:i/>
          <w:sz w:val="18"/>
        </w:rPr>
        <w:t>Definicja mikro, małego i średniego przedsiębiorcy znajduje się w usta</w:t>
      </w:r>
      <w:r>
        <w:rPr>
          <w:i/>
          <w:sz w:val="18"/>
        </w:rPr>
        <w:t>wie</w:t>
      </w:r>
      <w:r w:rsidRPr="000357B5">
        <w:rPr>
          <w:i/>
          <w:sz w:val="18"/>
        </w:rPr>
        <w:t xml:space="preserve"> z dnia 6 marca 2018 r. </w:t>
      </w:r>
      <w:r>
        <w:rPr>
          <w:i/>
          <w:sz w:val="18"/>
        </w:rPr>
        <w:t>Prawo przedsiębiorców (Dz.U. z 2021r., poz. 162 ze zm.)</w:t>
      </w:r>
    </w:p>
  </w:footnote>
  <w:footnote w:id="2">
    <w:p w14:paraId="5CC6BCA3" w14:textId="77777777" w:rsidR="00D30702" w:rsidRPr="00C86680" w:rsidRDefault="00D30702" w:rsidP="00D30702">
      <w:pPr>
        <w:pStyle w:val="Tekstprzypisudolnego"/>
        <w:rPr>
          <w:i/>
          <w:sz w:val="18"/>
        </w:rPr>
      </w:pPr>
      <w:r w:rsidRPr="00C86680">
        <w:rPr>
          <w:rStyle w:val="Odwoanieprzypisudolnego"/>
          <w:i/>
          <w:sz w:val="18"/>
        </w:rPr>
        <w:footnoteRef/>
      </w:r>
      <w:r w:rsidRPr="00C86680">
        <w:rPr>
          <w:i/>
          <w:sz w:val="18"/>
        </w:rPr>
        <w:t xml:space="preserve"> Dotyczy Wykonawców, których oferty będą generować obowiązek doliczania wartości podatku VAT do wartości netto</w:t>
      </w:r>
      <w:r>
        <w:rPr>
          <w:i/>
          <w:sz w:val="18"/>
        </w:rPr>
        <w:t xml:space="preserve"> </w:t>
      </w:r>
      <w:r w:rsidRPr="00C86680">
        <w:rPr>
          <w:i/>
          <w:sz w:val="18"/>
        </w:rPr>
        <w:t xml:space="preserve">oferty, tj. w przypadku: </w:t>
      </w:r>
    </w:p>
    <w:p w14:paraId="4F3FAC27" w14:textId="77777777" w:rsidR="00D30702" w:rsidRPr="00C86680" w:rsidRDefault="00D30702" w:rsidP="00D30702">
      <w:pPr>
        <w:pStyle w:val="Tekstprzypisudolnego"/>
        <w:rPr>
          <w:i/>
          <w:sz w:val="18"/>
        </w:rPr>
      </w:pPr>
      <w:r w:rsidRPr="00C86680">
        <w:rPr>
          <w:i/>
          <w:sz w:val="18"/>
        </w:rPr>
        <w:sym w:font="Symbol" w:char="F02D"/>
      </w:r>
      <w:r w:rsidRPr="00C86680">
        <w:rPr>
          <w:i/>
          <w:sz w:val="18"/>
        </w:rPr>
        <w:t xml:space="preserve"> wewnątrzwspólnotowego nabycia towarów, </w:t>
      </w:r>
    </w:p>
    <w:p w14:paraId="58BC466F" w14:textId="77777777" w:rsidR="00D30702" w:rsidRPr="00C86680" w:rsidRDefault="00D30702" w:rsidP="00D30702">
      <w:pPr>
        <w:pStyle w:val="Tekstprzypisudolnego"/>
        <w:rPr>
          <w:i/>
          <w:sz w:val="18"/>
        </w:rPr>
      </w:pPr>
      <w:r w:rsidRPr="00C86680">
        <w:rPr>
          <w:i/>
          <w:sz w:val="18"/>
        </w:rPr>
        <w:sym w:font="Symbol" w:char="F02D"/>
      </w:r>
      <w:r w:rsidRPr="00C86680">
        <w:rPr>
          <w:i/>
          <w:sz w:val="18"/>
        </w:rPr>
        <w:t xml:space="preserve"> importu usług lub importu towarów, z którymi wiąże się obowiązek doliczenia przez zamawiającego przy porównywaniu </w:t>
      </w:r>
    </w:p>
    <w:p w14:paraId="49E6EA3D" w14:textId="77777777" w:rsidR="00D30702" w:rsidRPr="00C86680" w:rsidRDefault="00D30702" w:rsidP="00D30702">
      <w:pPr>
        <w:pStyle w:val="Tekstprzypisudolnego"/>
        <w:rPr>
          <w:i/>
          <w:sz w:val="18"/>
        </w:rPr>
      </w:pPr>
      <w:r w:rsidRPr="00C86680">
        <w:rPr>
          <w:i/>
          <w:sz w:val="18"/>
        </w:rPr>
        <w:t xml:space="preserve">   cen ofertowych podatku VAT. </w:t>
      </w:r>
    </w:p>
    <w:p w14:paraId="3AB4FECD" w14:textId="77777777" w:rsidR="00D30702" w:rsidRDefault="00D30702" w:rsidP="00D30702">
      <w:pPr>
        <w:pStyle w:val="Tekstprzypisudolnego"/>
      </w:pPr>
    </w:p>
  </w:footnote>
  <w:footnote w:id="3">
    <w:p w14:paraId="4C9FD3BE" w14:textId="77777777" w:rsidR="00D30702" w:rsidRDefault="00D30702" w:rsidP="00D30702">
      <w:pPr>
        <w:pStyle w:val="Tekstprzypisudolnego"/>
        <w:rPr>
          <w:i/>
        </w:rPr>
      </w:pPr>
      <w:r w:rsidRPr="00DE0353">
        <w:rPr>
          <w:rStyle w:val="Odwoanieprzypisudolnego"/>
          <w:i/>
          <w:sz w:val="18"/>
        </w:rPr>
        <w:footnoteRef/>
      </w:r>
      <w:r w:rsidRPr="00DE0353">
        <w:rPr>
          <w:i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C373" w14:textId="77777777" w:rsidR="0078421B" w:rsidRDefault="00CB67F6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2DDFB11F" wp14:editId="799ABAA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19100" cy="2183765"/>
              <wp:effectExtent l="0" t="0" r="0" b="0"/>
              <wp:wrapNone/>
              <wp:docPr id="1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32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35072965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1B3F40" w14:textId="77777777" w:rsidR="0078421B" w:rsidRDefault="00CB67F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000000"/>
                                </w:rPr>
                                <w:t>Strona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44"/>
                                  <w:szCs w:val="44"/>
                                </w:rPr>
                                <w:instrText>PAGE</w:instrTex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44"/>
                                  <w:szCs w:val="44"/>
                                </w:rPr>
                                <w:t>0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DDFB11F" id="Prostokąt 3" o:spid="_x0000_s1026" style="position:absolute;margin-left:0;margin-top:0;width:33pt;height:171.95pt;z-index:-503316475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" o:allowincell="f" filled="f" stroked="f" strokeweight="0">
              <v:textbox style="layout-flow:vertical;mso-layout-flow-alt:bottom-to-top;mso-fit-shape-to-text:t">
                <w:txbxContent>
                  <w:sdt>
                    <w:sdtPr>
                      <w:id w:val="1350729654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1B3F40" w14:textId="77777777" w:rsidR="0078421B" w:rsidRDefault="00CB67F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000000"/>
                          </w:rPr>
                          <w:t>Strona</w:t>
                        </w:r>
                        <w:r>
                          <w:rPr>
                            <w:rFonts w:ascii="Cambria" w:hAnsi="Cambria"/>
                            <w:color w:val="000000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rFonts w:ascii="Cambria" w:hAnsi="Cambria"/>
                            <w:color w:val="000000"/>
                            <w:sz w:val="44"/>
                            <w:szCs w:val="44"/>
                          </w:rPr>
                          <w:instrText>PAGE</w:instrText>
                        </w:r>
                        <w:r>
                          <w:rPr>
                            <w:rFonts w:ascii="Cambria" w:hAnsi="Cambria"/>
                            <w:color w:val="000000"/>
                            <w:sz w:val="44"/>
                            <w:szCs w:val="44"/>
                          </w:rPr>
                          <w:fldChar w:fldCharType="separate"/>
                        </w:r>
                        <w:r>
                          <w:rPr>
                            <w:rFonts w:ascii="Cambria" w:hAnsi="Cambria"/>
                            <w:color w:val="000000"/>
                            <w:sz w:val="44"/>
                            <w:szCs w:val="44"/>
                          </w:rPr>
                          <w:t>0</w:t>
                        </w:r>
                        <w:r>
                          <w:rPr>
                            <w:rFonts w:ascii="Cambria" w:hAnsi="Cambria"/>
                            <w:color w:val="000000"/>
                            <w:sz w:val="44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613F" w14:textId="77777777" w:rsidR="0078421B" w:rsidRDefault="00CB67F6">
    <w:pPr>
      <w:pStyle w:val="Nagwek"/>
      <w:jc w:val="right"/>
    </w:pPr>
    <w:r>
      <w:rPr>
        <w:noProof/>
      </w:rPr>
      <w:drawing>
        <wp:anchor distT="0" distB="0" distL="0" distR="0" simplePos="0" relativeHeight="3" behindDoc="1" locked="0" layoutInCell="0" allowOverlap="1" wp14:anchorId="16A368BD" wp14:editId="15F5CAD8">
          <wp:simplePos x="0" y="0"/>
          <wp:positionH relativeFrom="column">
            <wp:posOffset>88265</wp:posOffset>
          </wp:positionH>
          <wp:positionV relativeFrom="paragraph">
            <wp:posOffset>-83185</wp:posOffset>
          </wp:positionV>
          <wp:extent cx="1809750" cy="571500"/>
          <wp:effectExtent l="0" t="0" r="0" b="0"/>
          <wp:wrapNone/>
          <wp:docPr id="3" name="Obraz1" descr="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1736C15" wp14:editId="14060A2B">
              <wp:extent cx="4516120" cy="462280"/>
              <wp:effectExtent l="0" t="0" r="0" b="0"/>
              <wp:docPr id="4" name="Kształt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15480" cy="46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799356" w14:textId="77777777" w:rsidR="0078421B" w:rsidRDefault="00CB67F6">
                          <w:pPr>
                            <w:pStyle w:val="NormalnyWeb"/>
                            <w:spacing w:beforeAutospacing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PRZEDSIĘBIORSTWO GOSPODARKI KOMUNALNEJ I MIESZKANIOWEJ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br/>
                            <w:t>W RYKACH</w:t>
                          </w:r>
                        </w:p>
                        <w:p w14:paraId="49163145" w14:textId="77777777" w:rsidR="0078421B" w:rsidRDefault="00CB67F6">
                          <w:pPr>
                            <w:pStyle w:val="NormalnyWeb"/>
                            <w:spacing w:beforeAutospacing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Spółka z ograniczoną odpowiedzialnością</w:t>
                          </w:r>
                        </w:p>
                      </w:txbxContent>
                    </wps:txbx>
                    <wps:bodyPr numCol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11736C15" id="Kształt2" o:spid="_x0000_s1027" style="width:355.6pt;height:3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" filled="f" stroked="f" strokeweight="0">
              <v:textbox style="mso-fit-shape-to-text:t">
                <w:txbxContent>
                  <w:p w14:paraId="6E799356" w14:textId="77777777" w:rsidR="0078421B" w:rsidRDefault="00CB67F6">
                    <w:pPr>
                      <w:pStyle w:val="NormalnyWeb"/>
                      <w:spacing w:beforeAutospacing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PRZEDSIĘBIORSTWO GOSPODARKI KOMUNALNEJ I MIESZKANIOWEJ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br/>
                      <w:t>W RYKACH</w:t>
                    </w:r>
                  </w:p>
                  <w:p w14:paraId="49163145" w14:textId="77777777" w:rsidR="0078421B" w:rsidRDefault="00CB67F6">
                    <w:pPr>
                      <w:pStyle w:val="NormalnyWeb"/>
                      <w:spacing w:beforeAutospacing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Spółka z ograniczoną odpowiedzialnością</w:t>
                    </w:r>
                  </w:p>
                </w:txbxContent>
              </v:textbox>
              <w10:anchorlock/>
            </v:rect>
          </w:pict>
        </mc:Fallback>
      </mc:AlternateContent>
    </w:r>
  </w:p>
  <w:p w14:paraId="00C395D1" w14:textId="77777777" w:rsidR="0078421B" w:rsidRDefault="00CB67F6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46C0D15D" wp14:editId="6E2CAA09">
              <wp:simplePos x="0" y="0"/>
              <wp:positionH relativeFrom="column">
                <wp:posOffset>40640</wp:posOffset>
              </wp:positionH>
              <wp:positionV relativeFrom="paragraph">
                <wp:posOffset>103505</wp:posOffset>
              </wp:positionV>
              <wp:extent cx="6516370" cy="1270"/>
              <wp:effectExtent l="31115" t="36830" r="35560" b="29845"/>
              <wp:wrapNone/>
              <wp:docPr id="6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64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243F6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B1E144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.2pt,8.15pt" to="516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" o:allowincell="f" strokecolor="#243f60" strokeweight="4.5pt"/>
          </w:pict>
        </mc:Fallback>
      </mc:AlternateContent>
    </w:r>
  </w:p>
  <w:p w14:paraId="6A572400" w14:textId="77777777" w:rsidR="0078421B" w:rsidRDefault="007842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837"/>
    <w:multiLevelType w:val="hybridMultilevel"/>
    <w:tmpl w:val="9386FDC0"/>
    <w:lvl w:ilvl="0" w:tplc="64AA66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0B5B"/>
    <w:multiLevelType w:val="hybridMultilevel"/>
    <w:tmpl w:val="A4C4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B58EE"/>
    <w:multiLevelType w:val="hybridMultilevel"/>
    <w:tmpl w:val="B7023AEA"/>
    <w:lvl w:ilvl="0" w:tplc="8B0E3C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1B"/>
    <w:rsid w:val="000357B5"/>
    <w:rsid w:val="0027086D"/>
    <w:rsid w:val="004E749E"/>
    <w:rsid w:val="00582D60"/>
    <w:rsid w:val="0058372D"/>
    <w:rsid w:val="00597D2B"/>
    <w:rsid w:val="005F1A8C"/>
    <w:rsid w:val="0078421B"/>
    <w:rsid w:val="007C3106"/>
    <w:rsid w:val="008D22C0"/>
    <w:rsid w:val="00BD41F9"/>
    <w:rsid w:val="00CB67F6"/>
    <w:rsid w:val="00D30702"/>
    <w:rsid w:val="00F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57BB"/>
  <w15:docId w15:val="{3C680A61-5F35-4B3D-BF8E-282B9E0D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54A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540B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03F92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603F9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03F92"/>
    <w:rPr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787926"/>
    <w:rPr>
      <w:rFonts w:cs="Times New Roman"/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03F92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9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F5B5E"/>
    <w:rPr>
      <w:rFonts w:cs="Times New Roman"/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F70E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F2553"/>
    <w:rPr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70E3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8A48A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521CB3"/>
    <w:pPr>
      <w:spacing w:beforeAutospacing="1" w:afterAutospacing="1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FF619C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Pr>
      <w:rFonts w:ascii="Calibri" w:hAnsi="Calibri"/>
      <w:color w:val="000000"/>
      <w:sz w:val="24"/>
    </w:rPr>
  </w:style>
  <w:style w:type="table" w:styleId="Tabela-Siatka">
    <w:name w:val="Table Grid"/>
    <w:basedOn w:val="Standardowy"/>
    <w:uiPriority w:val="59"/>
    <w:rsid w:val="00FF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702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702"/>
  </w:style>
  <w:style w:type="character" w:styleId="Odwoanieprzypisudolnego">
    <w:name w:val="footnote reference"/>
    <w:basedOn w:val="Domylnaczcionkaakapitu"/>
    <w:uiPriority w:val="99"/>
    <w:semiHidden/>
    <w:unhideWhenUsed/>
    <w:rsid w:val="00D30702"/>
    <w:rPr>
      <w:vertAlign w:val="superscript"/>
    </w:rPr>
  </w:style>
  <w:style w:type="paragraph" w:customStyle="1" w:styleId="Zwykytekst1">
    <w:name w:val="Zwykły tekst1"/>
    <w:basedOn w:val="Normalny"/>
    <w:rsid w:val="000357B5"/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kimryki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70D7-0D23-4EF8-92FC-F1F9310E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3517</Characters>
  <Application>Microsoft Office Word</Application>
  <DocSecurity>0</DocSecurity>
  <Lines>29</Lines>
  <Paragraphs>8</Paragraphs>
  <ScaleCrop>false</ScaleCrop>
  <Company>PGKIM RYKI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Ryki, dnia 10</dc:title>
  <dc:subject/>
  <dc:creator>Autor</dc:creator>
  <dc:description/>
  <cp:lastModifiedBy>marek.janic</cp:lastModifiedBy>
  <cp:revision>2</cp:revision>
  <cp:lastPrinted>2018-06-21T07:56:00Z</cp:lastPrinted>
  <dcterms:created xsi:type="dcterms:W3CDTF">2021-08-10T11:51:00Z</dcterms:created>
  <dcterms:modified xsi:type="dcterms:W3CDTF">2021-08-10T11:51:00Z</dcterms:modified>
  <dc:language>pl-PL</dc:language>
</cp:coreProperties>
</file>