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55204E">
      <w:bookmarkStart w:id="0" w:name="_GoBack"/>
      <w:bookmarkEnd w:id="0"/>
      <w:r w:rsidRPr="0055204E"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0A291C">
        <w:rPr>
          <w:rFonts w:ascii="Calibri" w:eastAsia="Calibri" w:hAnsi="Calibri" w:cs="Calibri"/>
        </w:rPr>
        <w:t>ałącznik nr 6</w:t>
      </w: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/>
    <w:p w:rsidR="005C4DD5" w:rsidRDefault="000A291C">
      <w:pPr>
        <w:rPr>
          <w:rFonts w:ascii="Calibri" w:eastAsia="Calibri" w:hAnsi="Calibri" w:cs="Calibri"/>
          <w:i/>
          <w:color w:val="FF0000"/>
        </w:rPr>
      </w:pPr>
      <w:r>
        <w:rPr>
          <w:rFonts w:ascii="Arial" w:hAnsi="Arial" w:cs="Arial"/>
          <w:i/>
          <w:color w:val="000000"/>
          <w:sz w:val="22"/>
          <w:szCs w:val="22"/>
        </w:rPr>
        <w:t>Prze</w:t>
      </w:r>
      <w:r w:rsidR="00B23E9A">
        <w:rPr>
          <w:rFonts w:ascii="Arial" w:hAnsi="Arial" w:cs="Arial"/>
          <w:i/>
          <w:color w:val="000000"/>
          <w:sz w:val="22"/>
          <w:szCs w:val="22"/>
        </w:rPr>
        <w:t>budowa części budynku usługowo-</w:t>
      </w:r>
      <w:r>
        <w:rPr>
          <w:rFonts w:ascii="Arial" w:hAnsi="Arial" w:cs="Arial"/>
          <w:i/>
          <w:color w:val="000000"/>
          <w:sz w:val="22"/>
          <w:szCs w:val="22"/>
        </w:rPr>
        <w:t>magazynowego w zakresie zaprojektowania szatni wraz z węzłami sanitarnymi przy ul. Słowackiego 5</w:t>
      </w:r>
    </w:p>
    <w:p w:rsidR="005C4DD5" w:rsidRDefault="005C4DD5">
      <w:pPr>
        <w:rPr>
          <w:rFonts w:ascii="Calibri" w:eastAsia="Calibri" w:hAnsi="Calibri" w:cs="Calibri"/>
          <w:i/>
          <w:color w:val="FF0000"/>
        </w:rPr>
      </w:pPr>
    </w:p>
    <w:p w:rsidR="005C4DD5" w:rsidRDefault="000A2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Wykonawcy .................................................................................................</w:t>
      </w:r>
    </w:p>
    <w:p w:rsidR="005C4DD5" w:rsidRDefault="005C4DD5">
      <w:pPr>
        <w:rPr>
          <w:rFonts w:ascii="Calibri" w:eastAsia="Calibri" w:hAnsi="Calibri" w:cs="Calibri"/>
        </w:rPr>
      </w:pPr>
    </w:p>
    <w:p w:rsidR="005C4DD5" w:rsidRDefault="000A2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Wykonawcy ................................................................................................</w:t>
      </w:r>
    </w:p>
    <w:p w:rsidR="005C4DD5" w:rsidRDefault="005C4DD5">
      <w:pPr>
        <w:rPr>
          <w:rFonts w:ascii="Calibri" w:eastAsia="Calibri" w:hAnsi="Calibri" w:cs="Calibri"/>
        </w:rPr>
      </w:pPr>
    </w:p>
    <w:p w:rsidR="005C4DD5" w:rsidRDefault="000A2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 .............................................. Data .......................</w:t>
      </w:r>
    </w:p>
    <w:p w:rsidR="005C4DD5" w:rsidRDefault="005C4DD5">
      <w:pPr>
        <w:rPr>
          <w:rFonts w:ascii="Calibri" w:eastAsia="Calibri" w:hAnsi="Calibri" w:cs="Calibri"/>
        </w:rPr>
      </w:pPr>
    </w:p>
    <w:p w:rsidR="005C4DD5" w:rsidRDefault="000A291C">
      <w:pPr>
        <w:jc w:val="center"/>
      </w:pPr>
      <w:r>
        <w:rPr>
          <w:rFonts w:ascii="Calibri" w:eastAsia="Calibri" w:hAnsi="Calibri" w:cs="Calibri"/>
          <w:b/>
        </w:rPr>
        <w:t>WYKAZ OSÓB,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KTÓRE BĘDĄ UCZESTNICZYĆ W WYKONYWANIU ZAMÓWIENIA</w:t>
      </w:r>
    </w:p>
    <w:p w:rsidR="005C4DD5" w:rsidRDefault="005C4DD5">
      <w:pPr>
        <w:rPr>
          <w:rFonts w:ascii="Calibri" w:eastAsia="Calibri" w:hAnsi="Calibri" w:cs="Calibri"/>
        </w:rPr>
      </w:pPr>
    </w:p>
    <w:tbl>
      <w:tblPr>
        <w:tblStyle w:val="Style11"/>
        <w:tblW w:w="101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3372"/>
        <w:gridCol w:w="3840"/>
      </w:tblGrid>
      <w:tr w:rsidR="005C4DD5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specjalności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 wraz z informacją o podstawie dysponowania daną osobą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Informacje na temat kwalifikacji zawodowych, uprawnień i</w:t>
            </w:r>
            <w:r>
              <w:rPr>
                <w:rFonts w:ascii="Calibri" w:eastAsia="Calibri" w:hAnsi="Calibri" w:cs="Calibri"/>
                <w:b/>
              </w:rPr>
              <w:br/>
              <w:t>wykształcenia</w:t>
            </w:r>
          </w:p>
        </w:tc>
      </w:tr>
      <w:tr w:rsidR="005C4DD5">
        <w:trPr>
          <w:trHeight w:val="242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Konstrukcyjno-budowlana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</w:tr>
      <w:tr w:rsidR="005C4DD5">
        <w:trPr>
          <w:trHeight w:val="242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Tahoma"/>
              </w:rPr>
              <w:lastRenderedPageBreak/>
              <w:t>Instalacyjna</w:t>
            </w:r>
            <w:r>
              <w:rPr>
                <w:rFonts w:ascii="Calibri" w:hAnsi="Calibri" w:cs="Tahoma"/>
              </w:rPr>
              <w:br/>
              <w:t>w zakresie sieci, instalacji urządzeń cieplnych, wentylacyjnych, gazowych, wodociągowych i kanalizacyjnych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</w:tr>
      <w:tr w:rsidR="005C4DD5">
        <w:trPr>
          <w:trHeight w:val="242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Instalacyjna w zakresie sieci, instalacji i urządzeń elektrycznych i elektroenergetycznych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</w:tr>
    </w:tbl>
    <w:p w:rsidR="005C4DD5" w:rsidRDefault="005C4DD5">
      <w:pPr>
        <w:rPr>
          <w:rFonts w:ascii="Calibri" w:eastAsia="Calibri" w:hAnsi="Calibri" w:cs="Calibri"/>
        </w:rPr>
      </w:pPr>
    </w:p>
    <w:p w:rsidR="005C4DD5" w:rsidRDefault="000A291C" w:rsidP="00EB266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* Jeżeli Wykonawca polega na osobach zdolnych do wykonania zamówienia, innych podmiotów należy do powyższego wykazu dołączyć pisemne zobowiązania tych podmiotów do oddania do dyspozycji tych osób na okres korzystania z nich przy wykonywaniu zamówienia. </w:t>
      </w:r>
      <w:r w:rsidR="00EB266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F6" w:rsidRDefault="002057F6">
      <w:pPr>
        <w:spacing w:after="0" w:line="240" w:lineRule="auto"/>
      </w:pPr>
      <w:r>
        <w:separator/>
      </w:r>
    </w:p>
  </w:endnote>
  <w:endnote w:type="continuationSeparator" w:id="0">
    <w:p w:rsidR="002057F6" w:rsidRDefault="0020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B2665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F6" w:rsidRDefault="002057F6">
      <w:pPr>
        <w:spacing w:after="0" w:line="240" w:lineRule="auto"/>
      </w:pPr>
      <w:r>
        <w:separator/>
      </w:r>
    </w:p>
  </w:footnote>
  <w:footnote w:type="continuationSeparator" w:id="0">
    <w:p w:rsidR="002057F6" w:rsidRDefault="0020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057F6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11DE"/>
    <w:rsid w:val="00E56AD0"/>
    <w:rsid w:val="00EB2665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3A8D4-5DE2-49EB-965B-5046B8E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