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2C4D7E51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6738B5" w:rsidRPr="006738B5">
        <w:rPr>
          <w:b/>
          <w:bCs/>
          <w:iCs/>
          <w:color w:val="000000" w:themeColor="text1"/>
        </w:rPr>
        <w:t>1</w:t>
      </w:r>
      <w:r w:rsidR="004031A1">
        <w:rPr>
          <w:b/>
          <w:bCs/>
          <w:iCs/>
          <w:color w:val="000000" w:themeColor="text1"/>
        </w:rPr>
        <w:t>3</w:t>
      </w:r>
      <w:r w:rsidRPr="006738B5">
        <w:rPr>
          <w:b/>
          <w:bCs/>
          <w:iCs/>
          <w:color w:val="000000" w:themeColor="text1"/>
        </w:rPr>
        <w:t xml:space="preserve"> – </w:t>
      </w:r>
      <w:r w:rsidR="006738B5" w:rsidRPr="006738B5">
        <w:rPr>
          <w:b/>
          <w:bCs/>
          <w:iCs/>
          <w:color w:val="000000" w:themeColor="text1"/>
        </w:rPr>
        <w:t>SZAFA LEKARSKA</w:t>
      </w:r>
      <w:r w:rsidR="004031A1">
        <w:rPr>
          <w:b/>
          <w:bCs/>
          <w:iCs/>
          <w:color w:val="000000" w:themeColor="text1"/>
        </w:rPr>
        <w:t xml:space="preserve"> JEDNODRZWIOWA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D3605F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D3605F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30082C69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4031A1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5B4FD7" w14:paraId="66A47473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420CEB16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Szafa lekarska o wymiarach </w:t>
            </w:r>
            <w:r w:rsidR="004031A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00x435x1800 mm (+/-30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2B87F45A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50ADEFEF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 w:rsidRPr="00D3605F">
              <w:rPr>
                <w:bCs/>
                <w:sz w:val="20"/>
                <w:szCs w:val="20"/>
              </w:rPr>
              <w:t>Szaf</w:t>
            </w:r>
            <w:r>
              <w:rPr>
                <w:bCs/>
                <w:sz w:val="20"/>
                <w:szCs w:val="20"/>
              </w:rPr>
              <w:t>a</w:t>
            </w:r>
            <w:r w:rsidRPr="00D3605F">
              <w:rPr>
                <w:bCs/>
                <w:sz w:val="20"/>
                <w:szCs w:val="20"/>
              </w:rPr>
              <w:t xml:space="preserve"> wykonan</w:t>
            </w:r>
            <w:r>
              <w:rPr>
                <w:bCs/>
                <w:sz w:val="20"/>
                <w:szCs w:val="20"/>
              </w:rPr>
              <w:t>a</w:t>
            </w:r>
            <w:r w:rsidRPr="00D3605F">
              <w:rPr>
                <w:bCs/>
                <w:sz w:val="20"/>
                <w:szCs w:val="20"/>
              </w:rPr>
              <w:t xml:space="preserve"> z blachy gr.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3605F">
              <w:rPr>
                <w:bCs/>
                <w:sz w:val="20"/>
                <w:szCs w:val="20"/>
              </w:rPr>
              <w:t>0,7 – 1,0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1AED5336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7E7B7760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 w:rsidRPr="00D3605F">
              <w:rPr>
                <w:bCs/>
                <w:sz w:val="20"/>
                <w:szCs w:val="20"/>
              </w:rPr>
              <w:t xml:space="preserve">Drzwi </w:t>
            </w:r>
            <w:r w:rsidR="004031A1">
              <w:rPr>
                <w:bCs/>
                <w:sz w:val="20"/>
                <w:szCs w:val="20"/>
              </w:rPr>
              <w:t>jedno</w:t>
            </w:r>
            <w:r w:rsidRPr="00D3605F">
              <w:rPr>
                <w:bCs/>
                <w:sz w:val="20"/>
                <w:szCs w:val="20"/>
              </w:rPr>
              <w:t xml:space="preserve">skrzydłowe wypełnione szkłem hartowanym o gr. </w:t>
            </w:r>
            <w:r>
              <w:rPr>
                <w:bCs/>
                <w:sz w:val="20"/>
                <w:szCs w:val="20"/>
              </w:rPr>
              <w:t xml:space="preserve">min. </w:t>
            </w:r>
            <w:r w:rsidRPr="00D3605F">
              <w:rPr>
                <w:bCs/>
                <w:sz w:val="20"/>
                <w:szCs w:val="20"/>
              </w:rPr>
              <w:t>4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7F261E90" w14:textId="77777777" w:rsidTr="00D3605F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1A807A65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Szafka wyposażona w  półki </w:t>
            </w:r>
            <w:r w:rsidR="004031A1">
              <w:rPr>
                <w:bCs/>
                <w:sz w:val="20"/>
                <w:szCs w:val="20"/>
              </w:rPr>
              <w:t>ze szkła hartowanego</w:t>
            </w:r>
            <w:r>
              <w:rPr>
                <w:bCs/>
                <w:sz w:val="20"/>
                <w:szCs w:val="20"/>
              </w:rPr>
              <w:t xml:space="preserve"> o gr. </w:t>
            </w:r>
            <w:r w:rsidR="004031A1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6CE626F2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27D50EFE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 w:rsidRPr="00D3605F">
              <w:rPr>
                <w:bCs/>
                <w:sz w:val="20"/>
                <w:szCs w:val="20"/>
              </w:rPr>
              <w:t>Półki przestawne co 25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355B65D4" w14:textId="77777777" w:rsidTr="00D3605F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35EF5CEB" w:rsidR="005B4FD7" w:rsidRPr="003B7A3A" w:rsidRDefault="00D3605F" w:rsidP="005B4FD7">
            <w:pPr>
              <w:jc w:val="both"/>
              <w:rPr>
                <w:bCs/>
                <w:sz w:val="20"/>
                <w:szCs w:val="20"/>
              </w:rPr>
            </w:pPr>
            <w:r w:rsidRPr="00D3605F">
              <w:rPr>
                <w:bCs/>
                <w:sz w:val="20"/>
                <w:szCs w:val="20"/>
              </w:rPr>
              <w:t>Uchwyt drzwiowy z zamkiem zabezpieczającym ryglującym drzwi w dwóch punktach.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5B4FD7" w:rsidRPr="005B4FD7" w:rsidRDefault="005B4FD7" w:rsidP="00CD3C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B4FD7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D3605F" w14:paraId="42DC732B" w14:textId="77777777" w:rsidTr="000B0C9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D3605F" w:rsidRPr="005B4FD7" w:rsidRDefault="00D3605F" w:rsidP="00D3605F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47738B72" w:rsidR="00D3605F" w:rsidRPr="00D3605F" w:rsidRDefault="00D3605F" w:rsidP="00D3605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3605F">
              <w:rPr>
                <w:rFonts w:cstheme="minorHAnsi"/>
                <w:sz w:val="20"/>
                <w:szCs w:val="20"/>
              </w:rPr>
              <w:t xml:space="preserve">Wymaga się, aby producent posiadał certyfikat ISO 9001 oraz ISO 14001. </w:t>
            </w:r>
            <w:r>
              <w:rPr>
                <w:rFonts w:cstheme="minorHAnsi"/>
                <w:sz w:val="20"/>
                <w:szCs w:val="20"/>
              </w:rPr>
              <w:t>Stosowne dokumenty należy przedstawić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D3605F" w:rsidRPr="005B4FD7" w:rsidRDefault="00D3605F" w:rsidP="00D3605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4031A1"/>
    <w:rsid w:val="0049450D"/>
    <w:rsid w:val="0055707E"/>
    <w:rsid w:val="0057371A"/>
    <w:rsid w:val="005B4FD7"/>
    <w:rsid w:val="006738B5"/>
    <w:rsid w:val="00A16DE5"/>
    <w:rsid w:val="00A20625"/>
    <w:rsid w:val="00CA08C7"/>
    <w:rsid w:val="00CD3C32"/>
    <w:rsid w:val="00D3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</Words>
  <Characters>938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2024-11-07T07:39:00Z</dcterms:modified>
</cp:coreProperties>
</file>