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4044C388" w:rsidR="00CA08C7" w:rsidRPr="000777FF" w:rsidRDefault="005B4FD7">
      <w:pPr>
        <w:rPr>
          <w:i/>
        </w:rPr>
      </w:pPr>
      <w:r>
        <w:rPr>
          <w:b/>
        </w:rPr>
        <w:t>TABELA NR</w:t>
      </w:r>
      <w:r w:rsidR="000116A9">
        <w:rPr>
          <w:b/>
        </w:rPr>
        <w:t xml:space="preserve"> </w:t>
      </w:r>
      <w:r w:rsidR="00C419B8">
        <w:rPr>
          <w:b/>
        </w:rPr>
        <w:t xml:space="preserve">39 Defibrylator 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0116A9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0116A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0116A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0116A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0116A9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19DB4BE5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</w:t>
            </w:r>
            <w:r w:rsidR="00CF6F8F">
              <w:rPr>
                <w:b/>
                <w:sz w:val="20"/>
              </w:rPr>
              <w:t>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C419B8" w14:paraId="66A47473" w14:textId="77777777" w:rsidTr="00FE614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452C726A" w14:textId="6029D2D6" w:rsidR="00C419B8" w:rsidRPr="00C419B8" w:rsidRDefault="00C419B8" w:rsidP="00C419B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B45104">
              <w:rPr>
                <w:rFonts w:cstheme="minorHAnsi"/>
                <w:color w:val="000000"/>
                <w:sz w:val="18"/>
                <w:szCs w:val="18"/>
              </w:rPr>
              <w:t xml:space="preserve">Urządzenie spełnia wymagania aktualnie obowiązujących przepisów i norm, w szczególności Ustawy z dnia 07.04.2022 r. o wyrobach medycznych oraz Rozporządzenia Parlamentu Europejskiego i Rady (UE) 2017/745 z dnia 5 kwietnia 2017 r. w sprawie wyrobów medycznych, zmiany dyrektywy 2001/83/WE, rozporządzenia (WE) nr 178/2002 i rozporządzenia (WE) nr 1223/2009 oraz uchylenia dyrektyw Rady 90/385/EWG i 93/42/EWG lub posiada certyfikat WE potwierdzający zgodność z </w:t>
            </w:r>
            <w:r w:rsidRPr="00B45104">
              <w:rPr>
                <w:rFonts w:cstheme="minorHAnsi"/>
                <w:sz w:val="18"/>
                <w:szCs w:val="18"/>
              </w:rPr>
              <w:t>Dyrektywą Rady 93/42/EWG z dnia 14 czerwca 1993 r. dotyczącą wyrobów medycznych (</w:t>
            </w:r>
            <w:proofErr w:type="spellStart"/>
            <w:r w:rsidRPr="00B45104">
              <w:rPr>
                <w:rFonts w:cstheme="minorHAnsi"/>
                <w:sz w:val="18"/>
                <w:szCs w:val="18"/>
              </w:rPr>
              <w:t>MDD</w:t>
            </w:r>
            <w:proofErr w:type="spellEnd"/>
            <w:r w:rsidRPr="00B45104">
              <w:rPr>
                <w:rFonts w:cstheme="minorHAnsi"/>
                <w:sz w:val="18"/>
                <w:szCs w:val="18"/>
              </w:rPr>
              <w:t xml:space="preserve">) </w:t>
            </w:r>
            <w:r w:rsidRPr="00B45104">
              <w:rPr>
                <w:rFonts w:cstheme="minorHAnsi"/>
                <w:color w:val="000000"/>
                <w:sz w:val="18"/>
                <w:szCs w:val="18"/>
              </w:rPr>
              <w:t xml:space="preserve">ważny na mocy Rozporządzenia Parlamentu Europejskiego i Rady (UE) 2023/607 z dnia 15 marca 2023 r. w sprawie zmiany rozporządzeń (UE) 2017/745 i (UE) 2017/746 w odniesieniu do przepisów przejściowych dotyczących niektórych wyrobów medycznych i wyrobów medycznych do diagnostyki in vitro.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2B87F45A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7CF845C5" w14:textId="1446533F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b/>
                <w:sz w:val="18"/>
                <w:szCs w:val="18"/>
              </w:rPr>
              <w:t xml:space="preserve">Parametry ogólne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1AED5336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75114EAC" w14:textId="68F4546D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sz w:val="18"/>
                <w:szCs w:val="18"/>
              </w:rPr>
              <w:t>Defibrylator przeznaczony do terapii pacjentów w różnym wieku: - zintegrowane łyżki dla dorosłych i dzieci - możliwość przełączenia trybu pracy dorosły/dziecko. Zabezpieczenie w trybie dziecięcym do max: 70J.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7F261E90" w14:textId="77777777" w:rsidTr="00323713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4EF2F92D" w14:textId="0057D0D0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sz w:val="18"/>
                <w:szCs w:val="18"/>
              </w:rPr>
              <w:t>Polska wersja językowa – komunikaty ekranowe, opisy i menu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6CE626F2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73E709D5" w14:textId="43F26EAA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sz w:val="18"/>
                <w:szCs w:val="18"/>
              </w:rPr>
              <w:t>Defibrylator ze zintegrowanymi łyżkami twardymi dla dorosłych i dzieci wraz z przyciskami do ładowania oraz wyzwolenia energii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59C0C0A0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29857FE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19748471" w14:textId="468C44F4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sz w:val="18"/>
                <w:szCs w:val="18"/>
              </w:rPr>
              <w:t xml:space="preserve">Dwufazowa fala defibrylacji z kompensacją impedancji podczas defibrylacji. </w:t>
            </w:r>
            <w:r w:rsidRPr="00B45104">
              <w:rPr>
                <w:rFonts w:cstheme="minorHAnsi"/>
                <w:sz w:val="18"/>
                <w:szCs w:val="18"/>
                <w:lang w:eastAsia="pl-PL"/>
              </w:rPr>
              <w:t>Impulsu defibrylacji dopasowany w zależności od impedancji ciała pacjenta.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099C5F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0E9DABD7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4B1D6C3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7588D758" w14:textId="0E3E1AA9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sz w:val="18"/>
                <w:szCs w:val="18"/>
              </w:rPr>
              <w:t xml:space="preserve">Wbudowany uchwyt do przenoszenia defibrylatora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DBA4960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48474CDF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2FA6E5B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4C685EBE" w14:textId="7F918CF3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sz w:val="18"/>
                <w:szCs w:val="18"/>
              </w:rPr>
              <w:t>Waga defibrylator z elektrodami stałymi i akumulatorem max. 7 kg.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077604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36512209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416F6FA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200D939D" w14:textId="0DD93207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sz w:val="18"/>
                <w:szCs w:val="18"/>
              </w:rPr>
              <w:t>Wymienny akumulator przez użytkownika, dynamiczny ikona poziomu naładowania akumulatora widoczna na ekranie defibrylatora. Alarm sygnalizujący pracę ostatnich 10 minut pracy defibrylatora wraz z ikoną przedstawiającą ile minut pozostaje do wyłączenia urządzenia w okresie sygnalizacji alarmowej akumulatora.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3E4A9C1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07DCEDC7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49C6F11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405DAEE6" w14:textId="6060F1CF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color w:val="000000" w:themeColor="text1"/>
                <w:sz w:val="18"/>
                <w:szCs w:val="18"/>
              </w:rPr>
              <w:t>Funkcja auto-testu wykonywanego automatycznie bezobsługowo. Auto-test z możliwością ustawienia dowolnej godziny wykonania testu (dostępna cała doba zegarowa o pełnej godzinie), wraz z możliwością ustawienia cykliczności wykonania testu w dniach min: 1- 25 dni, bez udziału użytkownika, bez konieczności manualnego włączania urządzenia , z wydrukiem czasu wykonania  i wynikiem testu. Test wykonywany na zasilaniu sieciowym i bateryjnym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50B9195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5379758D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115BBEE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09D75BDA" w14:textId="0229860B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color w:val="000000" w:themeColor="text1"/>
                <w:sz w:val="18"/>
                <w:szCs w:val="18"/>
              </w:rPr>
              <w:t>Możliwość wykonania defibrylacji testowej przy użyciu łyżek twardych z wydrukiem energii i czasu wykonania defibrylacji bez korzystania z testerów zewnętrznych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5EB6B20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6BFF8C4A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0816967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2FB57EE4" w14:textId="0E08006F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color w:val="000000" w:themeColor="text1"/>
                <w:sz w:val="18"/>
                <w:szCs w:val="18"/>
              </w:rPr>
              <w:t xml:space="preserve">Urządzenie odporne na upadki, spełniające wymogi bezpieczeństwa zgodnie z normami EN 60601-2-4 i EN 60601-1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0D1CF03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227F337F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A9CE4E8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3006799E" w14:textId="64054AC9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sz w:val="18"/>
                <w:szCs w:val="18"/>
              </w:rPr>
              <w:t xml:space="preserve">Dioda sygnalizująca nie sprawność urządzenia na panelu czołowym defibrylatora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3745F78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421ADDD7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171002F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2720D7E1" w14:textId="3A12F529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sz w:val="18"/>
                <w:szCs w:val="18"/>
              </w:rPr>
              <w:t>Możliwość przywracania ustawień fabrycznych zabezpieczona kodem serwisowym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20698A6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249FC6FB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A899C04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0C333B3E" w14:textId="0453EE34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b/>
                <w:sz w:val="18"/>
                <w:szCs w:val="18"/>
              </w:rPr>
              <w:t>Ekran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47481AE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72FF4E73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27004CA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1E74661E" w14:textId="22E5FF3C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sz w:val="18"/>
                <w:szCs w:val="18"/>
              </w:rPr>
              <w:t xml:space="preserve">Kolorowy ekran o przekątnej min: </w:t>
            </w:r>
            <w:smartTag w:uri="urn:schemas-microsoft-com:office:smarttags" w:element="metricconverter">
              <w:smartTagPr>
                <w:attr w:name="ProductID" w:val="6,5 cala"/>
              </w:smartTagPr>
              <w:r w:rsidRPr="00B45104">
                <w:rPr>
                  <w:rFonts w:cstheme="minorHAnsi"/>
                  <w:sz w:val="18"/>
                  <w:szCs w:val="18"/>
                </w:rPr>
                <w:t>6,5 cala</w:t>
              </w:r>
            </w:smartTag>
            <w:r w:rsidRPr="00B45104">
              <w:rPr>
                <w:rFonts w:cstheme="minorHAnsi"/>
                <w:sz w:val="18"/>
                <w:szCs w:val="18"/>
              </w:rPr>
              <w:t xml:space="preserve">, LCD </w:t>
            </w:r>
            <w:proofErr w:type="spellStart"/>
            <w:r w:rsidRPr="00B45104">
              <w:rPr>
                <w:rFonts w:cstheme="minorHAnsi"/>
                <w:sz w:val="18"/>
                <w:szCs w:val="18"/>
              </w:rPr>
              <w:t>TFT</w:t>
            </w:r>
            <w:proofErr w:type="spellEnd"/>
            <w:r w:rsidRPr="00B45104">
              <w:rPr>
                <w:rFonts w:cstheme="minorHAnsi"/>
                <w:sz w:val="18"/>
                <w:szCs w:val="18"/>
              </w:rPr>
              <w:t xml:space="preserve"> i rozdzielczością ekranu min: 640 x 480.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27E513C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3D9EA2EA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2ADE6A2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34759A16" w14:textId="6C7D5911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sz w:val="18"/>
                <w:szCs w:val="18"/>
              </w:rPr>
              <w:t>4 ekrany do wyboru przez użytkownika, w tym ekran przedstawiający min: 5 odprowadzenia EKG jednocześnie oraz ekran automatyczny umożliwiając wyświetlanych parametrów w zależności od podłączonych kabli.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A5118A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4FE9FD97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9DD1891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32046C96" w14:textId="1FCECAD4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sz w:val="18"/>
                <w:szCs w:val="18"/>
              </w:rPr>
              <w:t>Komunikacja z użytkownikiem za pomocą klawiatury oraz wielofunkcyjnego pokrętła służącego do zmiany energii oraz przemieszczaniem się po menu urządzenia.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EC67E59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1D5D56E2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B157307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5B47DEFC" w14:textId="77777777" w:rsidR="00C419B8" w:rsidRPr="00B45104" w:rsidRDefault="00C419B8" w:rsidP="00C419B8">
            <w:pPr>
              <w:contextualSpacing/>
              <w:rPr>
                <w:rFonts w:cstheme="minorHAnsi"/>
                <w:sz w:val="18"/>
                <w:szCs w:val="18"/>
              </w:rPr>
            </w:pPr>
            <w:r w:rsidRPr="00B45104">
              <w:rPr>
                <w:rFonts w:cstheme="minorHAnsi"/>
                <w:sz w:val="18"/>
                <w:szCs w:val="18"/>
              </w:rPr>
              <w:t>Zasilanie z </w:t>
            </w:r>
            <w:r w:rsidRPr="00B45104">
              <w:rPr>
                <w:rFonts w:cstheme="minorHAnsi"/>
                <w:color w:val="000000" w:themeColor="text1"/>
                <w:sz w:val="18"/>
                <w:szCs w:val="18"/>
              </w:rPr>
              <w:t xml:space="preserve">sieci 110 – 230 </w:t>
            </w:r>
            <w:proofErr w:type="spellStart"/>
            <w:r w:rsidRPr="00B45104">
              <w:rPr>
                <w:rFonts w:cstheme="minorHAnsi"/>
                <w:color w:val="000000" w:themeColor="text1"/>
                <w:sz w:val="18"/>
                <w:szCs w:val="18"/>
              </w:rPr>
              <w:t>VAC</w:t>
            </w:r>
            <w:proofErr w:type="spellEnd"/>
            <w:r w:rsidRPr="00B45104">
              <w:rPr>
                <w:rFonts w:cstheme="minorHAnsi"/>
                <w:sz w:val="18"/>
                <w:szCs w:val="18"/>
              </w:rPr>
              <w:t xml:space="preserve"> 50/60Hz. </w:t>
            </w:r>
          </w:p>
          <w:p w14:paraId="20EA8F30" w14:textId="6F425DAF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sz w:val="18"/>
                <w:szCs w:val="18"/>
              </w:rPr>
              <w:t>Zasilacz i ładowarka fabrycznie wbudowana w urządzenie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183EE64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5F5F0780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0D23689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6010F13E" w14:textId="77777777" w:rsidR="00C419B8" w:rsidRPr="00B45104" w:rsidRDefault="00C419B8" w:rsidP="00C419B8">
            <w:pPr>
              <w:contextualSpacing/>
              <w:rPr>
                <w:rFonts w:cstheme="minorHAnsi"/>
                <w:sz w:val="18"/>
                <w:szCs w:val="18"/>
              </w:rPr>
            </w:pPr>
            <w:r w:rsidRPr="00B45104">
              <w:rPr>
                <w:rFonts w:cstheme="minorHAnsi"/>
                <w:sz w:val="18"/>
                <w:szCs w:val="18"/>
              </w:rPr>
              <w:t xml:space="preserve">Akumulator </w:t>
            </w:r>
            <w:proofErr w:type="spellStart"/>
            <w:r w:rsidRPr="00B45104">
              <w:rPr>
                <w:rFonts w:cstheme="minorHAnsi"/>
                <w:sz w:val="18"/>
                <w:szCs w:val="18"/>
              </w:rPr>
              <w:t>litowo</w:t>
            </w:r>
            <w:proofErr w:type="spellEnd"/>
            <w:r w:rsidRPr="00B45104">
              <w:rPr>
                <w:rFonts w:cstheme="minorHAnsi"/>
                <w:sz w:val="18"/>
                <w:szCs w:val="18"/>
              </w:rPr>
              <w:t xml:space="preserve"> jonowy, łatwo wymienialny w razie potrzeby bez udziału serwisu. </w:t>
            </w:r>
          </w:p>
          <w:p w14:paraId="0503BC4E" w14:textId="77777777" w:rsidR="00C419B8" w:rsidRPr="00B45104" w:rsidRDefault="00C419B8" w:rsidP="00C419B8">
            <w:pPr>
              <w:contextualSpacing/>
              <w:rPr>
                <w:rFonts w:cstheme="minorHAnsi"/>
                <w:sz w:val="18"/>
                <w:szCs w:val="18"/>
              </w:rPr>
            </w:pPr>
            <w:r w:rsidRPr="00B45104">
              <w:rPr>
                <w:rFonts w:cstheme="minorHAnsi"/>
                <w:sz w:val="18"/>
                <w:szCs w:val="18"/>
              </w:rPr>
              <w:t xml:space="preserve">Zasilanie z akumulatora min: </w:t>
            </w:r>
            <w:r>
              <w:rPr>
                <w:rFonts w:cstheme="minorHAnsi"/>
                <w:sz w:val="18"/>
                <w:szCs w:val="18"/>
              </w:rPr>
              <w:t>90</w:t>
            </w:r>
            <w:r w:rsidRPr="00B45104">
              <w:rPr>
                <w:rFonts w:cstheme="minorHAnsi"/>
                <w:sz w:val="18"/>
                <w:szCs w:val="18"/>
              </w:rPr>
              <w:t xml:space="preserve"> minut monitorowania lub </w:t>
            </w:r>
            <w:r>
              <w:rPr>
                <w:rFonts w:cstheme="minorHAnsi"/>
                <w:sz w:val="18"/>
                <w:szCs w:val="18"/>
              </w:rPr>
              <w:t>70</w:t>
            </w:r>
            <w:r w:rsidRPr="00B45104">
              <w:rPr>
                <w:rFonts w:cstheme="minorHAnsi"/>
                <w:sz w:val="18"/>
                <w:szCs w:val="18"/>
              </w:rPr>
              <w:t xml:space="preserve"> defibrylacji z maksymalną energią. </w:t>
            </w:r>
          </w:p>
          <w:p w14:paraId="1B82C64A" w14:textId="7B5BBB92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sz w:val="18"/>
                <w:szCs w:val="18"/>
              </w:rPr>
              <w:t>Czas ładowania akumulatora do 4 godzin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2FDD849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08D053FD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A885BF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721FA6EF" w14:textId="0937DBEF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sz w:val="18"/>
                <w:szCs w:val="18"/>
              </w:rPr>
              <w:t>Alarmy trzystopniowe dla wszystkich mierzonych parametrów. Alarmy akustyczne i wizualne dla wszystkich monitorowanych parametrów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35401A8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3D1C7AF2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B82411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144C8C01" w14:textId="3EFD1819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sz w:val="18"/>
                <w:szCs w:val="18"/>
              </w:rPr>
              <w:t>Możliwość ustawiania, przez użytkownika, granic alarmowych dla wszystkich monitorowanych parametrów, min: 3 zapamiętywane zestawy alarmów do wyboru</w:t>
            </w:r>
            <w:r w:rsidRPr="00B45104">
              <w:rPr>
                <w:rFonts w:cstheme="minorHAnsi"/>
                <w:sz w:val="18"/>
                <w:szCs w:val="18"/>
              </w:rPr>
              <w:br/>
              <w:t>Możliwość zawieszenia lub wyłączenia alarmu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7A3AC79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4E0FD5E3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B640509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1721DFC5" w14:textId="0E923A5F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sz w:val="18"/>
                <w:szCs w:val="18"/>
              </w:rPr>
              <w:t xml:space="preserve">Wydzielone przyciski na panelu przednim do użycia najczęściej używanych funkcji: kardiowersja, stymulacja, </w:t>
            </w:r>
            <w:proofErr w:type="spellStart"/>
            <w:r w:rsidRPr="00B45104">
              <w:rPr>
                <w:rFonts w:cstheme="minorHAnsi"/>
                <w:sz w:val="18"/>
                <w:szCs w:val="18"/>
              </w:rPr>
              <w:t>AED</w:t>
            </w:r>
            <w:proofErr w:type="spellEnd"/>
            <w:r w:rsidRPr="00B45104">
              <w:rPr>
                <w:rFonts w:cstheme="minorHAnsi"/>
                <w:sz w:val="18"/>
                <w:szCs w:val="18"/>
              </w:rPr>
              <w:t>, drukowanie, zwiększenie amplitudy EKG i tryb monitorowania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9925692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4D40E91E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8C3B834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777E6114" w14:textId="1AD60656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sz w:val="18"/>
                <w:szCs w:val="18"/>
              </w:rPr>
              <w:t xml:space="preserve">Tryb pracy defibrylatora: defibrylacja i monitowanie.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65F3354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1EDAD184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4764653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1FBDD115" w14:textId="77777777" w:rsidR="00C419B8" w:rsidRPr="00B45104" w:rsidRDefault="00C419B8" w:rsidP="00C419B8">
            <w:pPr>
              <w:contextualSpacing/>
              <w:rPr>
                <w:rFonts w:cstheme="minorHAnsi"/>
                <w:sz w:val="18"/>
                <w:szCs w:val="18"/>
              </w:rPr>
            </w:pPr>
            <w:r w:rsidRPr="00B45104">
              <w:rPr>
                <w:rFonts w:cstheme="minorHAnsi"/>
                <w:sz w:val="18"/>
                <w:szCs w:val="18"/>
              </w:rPr>
              <w:t>Przechowywanie danych w pamięci defibrylatora:</w:t>
            </w:r>
          </w:p>
          <w:p w14:paraId="500AE32D" w14:textId="77777777" w:rsidR="00C419B8" w:rsidRPr="00B45104" w:rsidRDefault="00C419B8" w:rsidP="00C419B8">
            <w:pPr>
              <w:contextualSpacing/>
              <w:rPr>
                <w:rFonts w:cstheme="minorHAnsi"/>
                <w:sz w:val="18"/>
                <w:szCs w:val="18"/>
              </w:rPr>
            </w:pPr>
            <w:r w:rsidRPr="00B45104">
              <w:rPr>
                <w:rFonts w:cstheme="minorHAnsi"/>
                <w:sz w:val="18"/>
                <w:szCs w:val="18"/>
              </w:rPr>
              <w:t xml:space="preserve">- min: </w:t>
            </w:r>
            <w:r w:rsidRPr="00B45104">
              <w:rPr>
                <w:rFonts w:cstheme="minorHAnsi"/>
                <w:color w:val="000000" w:themeColor="text1"/>
                <w:sz w:val="18"/>
                <w:szCs w:val="18"/>
              </w:rPr>
              <w:t>6</w:t>
            </w:r>
            <w:r w:rsidRPr="00B45104">
              <w:rPr>
                <w:rFonts w:cstheme="minorHAnsi"/>
                <w:sz w:val="18"/>
                <w:szCs w:val="18"/>
              </w:rPr>
              <w:t xml:space="preserve"> godzin pracy defibrylatora, w tym min: 3 krzywych dynamicznych EKG oraz krzywej </w:t>
            </w:r>
            <w:proofErr w:type="spellStart"/>
            <w:r w:rsidRPr="00B45104">
              <w:rPr>
                <w:rFonts w:cstheme="minorHAnsi"/>
                <w:sz w:val="18"/>
                <w:szCs w:val="18"/>
              </w:rPr>
              <w:t>pletyzmograficznej</w:t>
            </w:r>
            <w:proofErr w:type="spellEnd"/>
            <w:r w:rsidRPr="00B45104">
              <w:rPr>
                <w:rFonts w:cstheme="minorHAnsi"/>
                <w:sz w:val="18"/>
                <w:szCs w:val="18"/>
              </w:rPr>
              <w:t xml:space="preserve"> SpO2 </w:t>
            </w:r>
          </w:p>
          <w:p w14:paraId="6874A4A8" w14:textId="4CBA194D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sz w:val="18"/>
                <w:szCs w:val="18"/>
              </w:rPr>
              <w:t>- min 700 zdarzeń defibrylatora w tym informacji o przeprowadzonych auto-testach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DDDBE4F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23245BFF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E662C68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70C26F97" w14:textId="1A6984A7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color w:val="000000" w:themeColor="text1"/>
                <w:sz w:val="18"/>
                <w:szCs w:val="18"/>
              </w:rPr>
              <w:t>Wejście w zaawansowane ustawienia defibrylatora zabezpieczone kodem serwisowym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E3FDD94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1DAE0B97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914AA88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38DEF9A6" w14:textId="5D12C0CD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b/>
                <w:sz w:val="18"/>
                <w:szCs w:val="18"/>
              </w:rPr>
              <w:t xml:space="preserve">Defibrylacja ręczna i </w:t>
            </w:r>
            <w:proofErr w:type="spellStart"/>
            <w:r w:rsidRPr="00B45104">
              <w:rPr>
                <w:rFonts w:cstheme="minorHAnsi"/>
                <w:b/>
                <w:sz w:val="18"/>
                <w:szCs w:val="18"/>
              </w:rPr>
              <w:t>AED</w:t>
            </w:r>
            <w:proofErr w:type="spellEnd"/>
          </w:p>
        </w:tc>
        <w:tc>
          <w:tcPr>
            <w:tcW w:w="4242" w:type="dxa"/>
            <w:shd w:val="clear" w:color="auto" w:fill="auto"/>
            <w:vAlign w:val="center"/>
          </w:tcPr>
          <w:p w14:paraId="5D1C31C4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781C0DB1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33EBFD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337B52EA" w14:textId="77777777" w:rsidR="00C419B8" w:rsidRPr="00B45104" w:rsidRDefault="00C419B8" w:rsidP="00C419B8">
            <w:pPr>
              <w:contextualSpacing/>
              <w:rPr>
                <w:rFonts w:cstheme="minorHAnsi"/>
                <w:sz w:val="18"/>
                <w:szCs w:val="18"/>
              </w:rPr>
            </w:pPr>
            <w:r w:rsidRPr="00B45104">
              <w:rPr>
                <w:rFonts w:cstheme="minorHAnsi"/>
                <w:sz w:val="18"/>
                <w:szCs w:val="18"/>
              </w:rPr>
              <w:t xml:space="preserve">Zakres wyboru energii min: 1 – 300 J </w:t>
            </w:r>
          </w:p>
          <w:p w14:paraId="1D2897B4" w14:textId="77777777" w:rsidR="00C419B8" w:rsidRPr="00B45104" w:rsidRDefault="00C419B8" w:rsidP="00C419B8">
            <w:pPr>
              <w:contextualSpacing/>
              <w:rPr>
                <w:rFonts w:cstheme="minorHAnsi"/>
                <w:sz w:val="18"/>
                <w:szCs w:val="18"/>
              </w:rPr>
            </w:pPr>
            <w:r w:rsidRPr="00B45104">
              <w:rPr>
                <w:rFonts w:cstheme="minorHAnsi"/>
                <w:sz w:val="18"/>
                <w:szCs w:val="18"/>
              </w:rPr>
              <w:t xml:space="preserve">Zakres wyboru energii w trybie </w:t>
            </w:r>
            <w:proofErr w:type="spellStart"/>
            <w:r w:rsidRPr="00B45104">
              <w:rPr>
                <w:rFonts w:cstheme="minorHAnsi"/>
                <w:sz w:val="18"/>
                <w:szCs w:val="18"/>
              </w:rPr>
              <w:t>AED</w:t>
            </w:r>
            <w:proofErr w:type="spellEnd"/>
            <w:r w:rsidRPr="00B45104">
              <w:rPr>
                <w:rFonts w:cstheme="minorHAnsi"/>
                <w:sz w:val="18"/>
                <w:szCs w:val="18"/>
              </w:rPr>
              <w:t xml:space="preserve"> min: </w:t>
            </w:r>
            <w:r w:rsidRPr="00B45104">
              <w:rPr>
                <w:rFonts w:cstheme="minorHAnsi"/>
                <w:color w:val="000000" w:themeColor="text1"/>
                <w:sz w:val="18"/>
                <w:szCs w:val="18"/>
              </w:rPr>
              <w:t>30</w:t>
            </w:r>
            <w:r w:rsidRPr="00B45104">
              <w:rPr>
                <w:rFonts w:cstheme="minorHAnsi"/>
                <w:sz w:val="18"/>
                <w:szCs w:val="18"/>
              </w:rPr>
              <w:t xml:space="preserve"> – 300 J </w:t>
            </w:r>
          </w:p>
          <w:p w14:paraId="77F0F843" w14:textId="39508CD0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sz w:val="18"/>
                <w:szCs w:val="18"/>
              </w:rPr>
              <w:t xml:space="preserve">Czas ładowania do energii 300J nie dłuższy niż 10 sekund na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2711ABF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4ABD84BE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99966E2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4D0CB24F" w14:textId="6236D8C8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sz w:val="18"/>
                <w:szCs w:val="18"/>
              </w:rPr>
              <w:t xml:space="preserve">Ilość stopni dostępności energii zewnętrznej w defibrylacji ręcznej min: </w:t>
            </w:r>
            <w:r w:rsidRPr="00B45104">
              <w:rPr>
                <w:rFonts w:cstheme="minorHAnsi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B21621A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4A1E9A6A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12AD485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6327A6B1" w14:textId="6D276CF6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sz w:val="18"/>
                <w:szCs w:val="18"/>
              </w:rPr>
              <w:t xml:space="preserve">Defibrylacja ręczna: prowadzona przez twarde łyżki dla dorosłych i mniejsze łyżki dla dzieci lub naklejane elektrody </w:t>
            </w:r>
            <w:proofErr w:type="spellStart"/>
            <w:r w:rsidRPr="00B45104">
              <w:rPr>
                <w:rFonts w:cstheme="minorHAnsi"/>
                <w:sz w:val="18"/>
                <w:szCs w:val="18"/>
              </w:rPr>
              <w:t>defibrylacyjne</w:t>
            </w:r>
            <w:proofErr w:type="spellEnd"/>
          </w:p>
        </w:tc>
        <w:tc>
          <w:tcPr>
            <w:tcW w:w="4242" w:type="dxa"/>
            <w:shd w:val="clear" w:color="auto" w:fill="auto"/>
            <w:vAlign w:val="center"/>
          </w:tcPr>
          <w:p w14:paraId="0332ACDF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2B31FC04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168DECF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1C8C0052" w14:textId="77777777" w:rsidR="00C419B8" w:rsidRPr="00B45104" w:rsidRDefault="00C419B8" w:rsidP="00C419B8">
            <w:pPr>
              <w:contextualSpacing/>
              <w:rPr>
                <w:rFonts w:cstheme="minorHAnsi"/>
                <w:sz w:val="18"/>
                <w:szCs w:val="18"/>
              </w:rPr>
            </w:pPr>
            <w:r w:rsidRPr="00B45104">
              <w:rPr>
                <w:rFonts w:cstheme="minorHAnsi"/>
                <w:sz w:val="18"/>
                <w:szCs w:val="18"/>
              </w:rPr>
              <w:t xml:space="preserve">Defibrylacja półautomatyczna przy użyciu naklejanych elektrod </w:t>
            </w:r>
            <w:proofErr w:type="spellStart"/>
            <w:r w:rsidRPr="00B45104">
              <w:rPr>
                <w:rFonts w:cstheme="minorHAnsi"/>
                <w:sz w:val="18"/>
                <w:szCs w:val="18"/>
              </w:rPr>
              <w:t>defibrylacyjnych</w:t>
            </w:r>
            <w:proofErr w:type="spellEnd"/>
            <w:r w:rsidRPr="00B45104">
              <w:rPr>
                <w:rFonts w:cstheme="minorHAnsi"/>
                <w:sz w:val="18"/>
                <w:szCs w:val="18"/>
              </w:rPr>
              <w:t>.</w:t>
            </w:r>
          </w:p>
          <w:p w14:paraId="5F38B212" w14:textId="41F51372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sz w:val="18"/>
                <w:szCs w:val="18"/>
              </w:rPr>
              <w:lastRenderedPageBreak/>
              <w:t xml:space="preserve">Wielofunkcyjne elektrody </w:t>
            </w:r>
            <w:proofErr w:type="spellStart"/>
            <w:r w:rsidRPr="00B45104">
              <w:rPr>
                <w:rFonts w:cstheme="minorHAnsi"/>
                <w:sz w:val="18"/>
                <w:szCs w:val="18"/>
              </w:rPr>
              <w:t>defibrylacyjno</w:t>
            </w:r>
            <w:proofErr w:type="spellEnd"/>
            <w:r w:rsidRPr="00B45104">
              <w:rPr>
                <w:rFonts w:cstheme="minorHAnsi"/>
                <w:sz w:val="18"/>
                <w:szCs w:val="18"/>
              </w:rPr>
              <w:t>-stymulacyjne zintegrowane z kablem. Kabel do elektrod o długości min: 190 cm.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D143495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0035F803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E59430C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716E2429" w14:textId="71F7C517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b/>
                <w:sz w:val="18"/>
                <w:szCs w:val="18"/>
              </w:rPr>
              <w:t>Kardiowersja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96E1C07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355B65D4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49510AE7" w14:textId="77777777" w:rsidR="00C419B8" w:rsidRPr="00B45104" w:rsidRDefault="00C419B8" w:rsidP="00C419B8">
            <w:pPr>
              <w:pStyle w:val="Standard"/>
              <w:rPr>
                <w:rFonts w:asciiTheme="minorHAnsi" w:hAnsiTheme="minorHAnsi" w:cstheme="minorHAnsi"/>
                <w:sz w:val="18"/>
                <w:szCs w:val="18"/>
              </w:rPr>
            </w:pPr>
            <w:r w:rsidRPr="00B45104">
              <w:rPr>
                <w:rFonts w:asciiTheme="minorHAnsi" w:hAnsiTheme="minorHAnsi" w:cstheme="minorHAnsi"/>
                <w:sz w:val="18"/>
                <w:szCs w:val="18"/>
              </w:rPr>
              <w:t xml:space="preserve">Możliwość wykonania kardiowersji za pomocą: </w:t>
            </w:r>
          </w:p>
          <w:p w14:paraId="451C0A06" w14:textId="77777777" w:rsidR="00C419B8" w:rsidRDefault="00C419B8" w:rsidP="00C419B8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B45104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Pr="00B4510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łyżek twardych z wykorzystaniem kabla EKG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3 odprowadzeniowego</w:t>
            </w:r>
          </w:p>
          <w:p w14:paraId="5FB9544E" w14:textId="77777777" w:rsidR="00C419B8" w:rsidRPr="00B45104" w:rsidRDefault="00C419B8" w:rsidP="00C419B8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B4510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B45104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Pr="00B4510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łyżek twardych 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bez</w:t>
            </w:r>
            <w:r w:rsidRPr="00B4510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wykorzystaniem kabla EKG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3 odprowadzeniowego</w:t>
            </w:r>
          </w:p>
          <w:p w14:paraId="0D13B12E" w14:textId="63E42327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color w:val="000000" w:themeColor="text1"/>
                <w:sz w:val="18"/>
                <w:szCs w:val="18"/>
              </w:rPr>
              <w:t xml:space="preserve">- elektrod wielofunkcyjnych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6FE59442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5E448B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517849C2" w14:textId="422581CF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sz w:val="18"/>
                <w:szCs w:val="18"/>
              </w:rPr>
              <w:t>Kardiowersja synchroniczna z załamkiem R zapisu EKG. W trybie kardiowersji widoczne znaczniki nad załamkami R elektrokardiogramu.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B27956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5C924FFB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7594C5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1AD93FE1" w14:textId="33F1B898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sz w:val="18"/>
                <w:szCs w:val="18"/>
              </w:rPr>
              <w:t>Informacja na ekranie defibrylatora o włączonym trybie kardiowersji wraz z podświetleniem diody przy przycisku kardiowersji na panelu przednim defibrylatora.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B746D50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2FA417F8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1339AE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2098BED3" w14:textId="5B436341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b/>
                <w:sz w:val="18"/>
                <w:szCs w:val="18"/>
              </w:rPr>
              <w:t xml:space="preserve">Stymulacja przez skórna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DD6CD0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52ACE9BB" w14:textId="77777777" w:rsidTr="00323713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538459B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43438BC1" w14:textId="77777777" w:rsidR="00C419B8" w:rsidRPr="00B45104" w:rsidRDefault="00C419B8" w:rsidP="00C419B8">
            <w:pPr>
              <w:contextualSpacing/>
              <w:rPr>
                <w:rFonts w:cstheme="minorHAnsi"/>
                <w:sz w:val="18"/>
                <w:szCs w:val="18"/>
              </w:rPr>
            </w:pPr>
            <w:r w:rsidRPr="00B45104">
              <w:rPr>
                <w:rFonts w:cstheme="minorHAnsi"/>
                <w:sz w:val="18"/>
                <w:szCs w:val="18"/>
              </w:rPr>
              <w:t>Tryb stymulacji: „na żądanie” i asynchronicznym</w:t>
            </w:r>
          </w:p>
          <w:p w14:paraId="11554E79" w14:textId="77777777" w:rsidR="00C419B8" w:rsidRPr="00B45104" w:rsidRDefault="00C419B8" w:rsidP="00C419B8">
            <w:pPr>
              <w:contextualSpacing/>
              <w:rPr>
                <w:rFonts w:cstheme="minorHAnsi"/>
                <w:sz w:val="18"/>
                <w:szCs w:val="18"/>
              </w:rPr>
            </w:pPr>
            <w:r w:rsidRPr="00B45104">
              <w:rPr>
                <w:rFonts w:cstheme="minorHAnsi"/>
                <w:sz w:val="18"/>
                <w:szCs w:val="18"/>
              </w:rPr>
              <w:t xml:space="preserve">Częstotliwość stymulacji w zakresie min: 35-170 </w:t>
            </w:r>
            <w:proofErr w:type="spellStart"/>
            <w:r w:rsidRPr="00B45104">
              <w:rPr>
                <w:rFonts w:cstheme="minorHAnsi"/>
                <w:sz w:val="18"/>
                <w:szCs w:val="18"/>
              </w:rPr>
              <w:t>imp</w:t>
            </w:r>
            <w:proofErr w:type="spellEnd"/>
            <w:r w:rsidRPr="00B45104">
              <w:rPr>
                <w:rFonts w:cstheme="minorHAnsi"/>
                <w:sz w:val="18"/>
                <w:szCs w:val="18"/>
              </w:rPr>
              <w:t>./min</w:t>
            </w:r>
          </w:p>
          <w:p w14:paraId="10B025E4" w14:textId="77777777" w:rsidR="00C419B8" w:rsidRPr="00B45104" w:rsidRDefault="00C419B8" w:rsidP="00C419B8">
            <w:pPr>
              <w:contextualSpacing/>
              <w:rPr>
                <w:rFonts w:cstheme="minorHAnsi"/>
                <w:sz w:val="18"/>
                <w:szCs w:val="18"/>
              </w:rPr>
            </w:pPr>
            <w:r w:rsidRPr="00B45104">
              <w:rPr>
                <w:rFonts w:cstheme="minorHAnsi"/>
                <w:sz w:val="18"/>
                <w:szCs w:val="18"/>
              </w:rPr>
              <w:t xml:space="preserve">Natężenie prądu stymulacji w zakresie min: 10-190 </w:t>
            </w:r>
            <w:proofErr w:type="spellStart"/>
            <w:r w:rsidRPr="00B45104">
              <w:rPr>
                <w:rFonts w:cstheme="minorHAnsi"/>
                <w:sz w:val="18"/>
                <w:szCs w:val="18"/>
              </w:rPr>
              <w:t>mA</w:t>
            </w:r>
            <w:proofErr w:type="spellEnd"/>
          </w:p>
          <w:p w14:paraId="1AD33436" w14:textId="50AA5C91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sz w:val="18"/>
                <w:szCs w:val="18"/>
              </w:rPr>
              <w:t xml:space="preserve">Szerokość impulsu min: 10-35ms </w:t>
            </w:r>
            <w:r w:rsidRPr="00B45104">
              <w:rPr>
                <w:rFonts w:cstheme="minorHAnsi"/>
                <w:color w:val="000000" w:themeColor="text1"/>
                <w:sz w:val="18"/>
                <w:szCs w:val="18"/>
              </w:rPr>
              <w:t>regulowana płynnie co 1 ms.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386BA7C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10A96815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8F9E19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32ADFE1E" w14:textId="77777777" w:rsidR="00C419B8" w:rsidRPr="00B45104" w:rsidRDefault="00C419B8" w:rsidP="00C419B8">
            <w:pPr>
              <w:rPr>
                <w:rFonts w:cstheme="minorHAnsi"/>
                <w:sz w:val="18"/>
                <w:szCs w:val="18"/>
              </w:rPr>
            </w:pPr>
            <w:r w:rsidRPr="00B45104">
              <w:rPr>
                <w:rFonts w:cstheme="minorHAnsi"/>
                <w:sz w:val="18"/>
                <w:szCs w:val="18"/>
              </w:rPr>
              <w:t>Możliwość ustawienia przez użytkownika czasu refrakcji.</w:t>
            </w:r>
          </w:p>
          <w:p w14:paraId="76B105E3" w14:textId="57FA9DC3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sz w:val="18"/>
                <w:szCs w:val="18"/>
              </w:rPr>
              <w:t xml:space="preserve">Funkcja pozwalająca na zachowanie i promowanie własnego rytmu serca pacjenta przy stymulacji zewnętrznej, programowana w %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03BC962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7E80A2C2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A3E7109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18831B2C" w14:textId="44832C03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sz w:val="18"/>
                <w:szCs w:val="18"/>
              </w:rPr>
              <w:t>Informacja na ekranie defibrylatora o włączonym trybie stymulacji wraz z podświetleniem diody przy przycisku stymulacji na panelu przednim.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8B62399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6096BEE0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A9768B9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5D9960D0" w14:textId="773C57B0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sz w:val="18"/>
                <w:szCs w:val="18"/>
              </w:rPr>
              <w:t xml:space="preserve">Wielofunkcyjne elektrody </w:t>
            </w:r>
            <w:proofErr w:type="spellStart"/>
            <w:r w:rsidRPr="00B45104">
              <w:rPr>
                <w:rFonts w:cstheme="minorHAnsi"/>
                <w:sz w:val="18"/>
                <w:szCs w:val="18"/>
              </w:rPr>
              <w:t>defibrylacyjno</w:t>
            </w:r>
            <w:proofErr w:type="spellEnd"/>
            <w:r w:rsidRPr="00B45104">
              <w:rPr>
                <w:rFonts w:cstheme="minorHAnsi"/>
                <w:sz w:val="18"/>
                <w:szCs w:val="18"/>
              </w:rPr>
              <w:t>-stymulacyjne zintegrowane z kablem. Kabel do elektrod o długości min: 190 cm.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0240312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17AF6A25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C40784F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60545C78" w14:textId="60FCEAA7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b/>
                <w:sz w:val="18"/>
                <w:szCs w:val="18"/>
              </w:rPr>
              <w:t>Monitorowanie EKG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F6C4568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479A9ED1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A3FE6CF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20866447" w14:textId="61C30246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sz w:val="18"/>
                <w:szCs w:val="18"/>
              </w:rPr>
              <w:t>Pomiar częstości pracy serca w zakresie min. 20-290 ud/min.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EC1B070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6560A2F1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1E4386E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113B3011" w14:textId="77777777" w:rsidR="00C419B8" w:rsidRPr="00B45104" w:rsidRDefault="00C419B8" w:rsidP="00C419B8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B45104">
              <w:rPr>
                <w:rFonts w:asciiTheme="minorHAnsi" w:hAnsiTheme="minorHAnsi" w:cstheme="minorHAnsi"/>
                <w:b w:val="0"/>
                <w:bCs w:val="0"/>
                <w:color w:val="auto"/>
                <w:sz w:val="18"/>
                <w:szCs w:val="18"/>
              </w:rPr>
              <w:t xml:space="preserve">Monitorowanie </w:t>
            </w:r>
            <w:proofErr w:type="spellStart"/>
            <w:r w:rsidRPr="00B45104">
              <w:rPr>
                <w:rFonts w:asciiTheme="minorHAnsi" w:hAnsiTheme="minorHAnsi" w:cstheme="minorHAnsi"/>
                <w:b w:val="0"/>
                <w:bCs w:val="0"/>
                <w:color w:val="auto"/>
                <w:sz w:val="18"/>
                <w:szCs w:val="18"/>
              </w:rPr>
              <w:t>odprowadzeń</w:t>
            </w:r>
            <w:proofErr w:type="spellEnd"/>
            <w:r w:rsidRPr="00B45104">
              <w:rPr>
                <w:rFonts w:asciiTheme="minorHAnsi" w:hAnsiTheme="minorHAnsi" w:cstheme="minorHAnsi"/>
                <w:b w:val="0"/>
                <w:bCs w:val="0"/>
                <w:color w:val="auto"/>
                <w:sz w:val="18"/>
                <w:szCs w:val="18"/>
              </w:rPr>
              <w:t xml:space="preserve"> EKG</w:t>
            </w:r>
            <w:r w:rsidRPr="00B45104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18"/>
                <w:szCs w:val="18"/>
              </w:rPr>
              <w:t>:  I, II, III przy</w:t>
            </w:r>
            <w:r w:rsidRPr="00B45104">
              <w:rPr>
                <w:rFonts w:asciiTheme="minorHAnsi" w:hAnsiTheme="minorHAnsi" w:cstheme="minorHAnsi"/>
                <w:b w:val="0"/>
                <w:bCs w:val="0"/>
                <w:color w:val="auto"/>
                <w:sz w:val="18"/>
                <w:szCs w:val="18"/>
              </w:rPr>
              <w:t xml:space="preserve"> użyciu kabla 3 odprowadzeniowego. </w:t>
            </w:r>
          </w:p>
          <w:p w14:paraId="6B559CA4" w14:textId="26AFC096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sz w:val="18"/>
                <w:szCs w:val="18"/>
              </w:rPr>
              <w:t>Sygnalizacja braku kabla EKG gdy nie jest podłączony lub braku kontaktu elektrod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E6720C2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2426ADE8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8F98543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3F7C0E1D" w14:textId="77777777" w:rsidR="00C419B8" w:rsidRPr="00B45104" w:rsidRDefault="00C419B8" w:rsidP="00C419B8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hAnsiTheme="minorHAnsi" w:cstheme="minorHAnsi"/>
                <w:b w:val="0"/>
                <w:color w:val="auto"/>
                <w:sz w:val="18"/>
                <w:szCs w:val="18"/>
              </w:rPr>
            </w:pPr>
            <w:r w:rsidRPr="00B45104">
              <w:rPr>
                <w:rFonts w:asciiTheme="minorHAnsi" w:hAnsiTheme="minorHAnsi" w:cstheme="minorHAnsi"/>
                <w:b w:val="0"/>
                <w:color w:val="auto"/>
                <w:sz w:val="18"/>
                <w:szCs w:val="18"/>
              </w:rPr>
              <w:t xml:space="preserve">Wydzielony przycisk na panelu przednim do zwiększenia amplitudy EKG. Regulowane wzmocnienie sygnału EKG w zakresie min: </w:t>
            </w:r>
          </w:p>
          <w:p w14:paraId="777A45BC" w14:textId="15363D4A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sz w:val="18"/>
                <w:szCs w:val="18"/>
              </w:rPr>
              <w:t>- 0,25/0,5/0,75/1,5/2,5/3,5/4,0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8D23ACE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4447A57F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26B331D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5594B0FB" w14:textId="5CD9EFB0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sz w:val="18"/>
                <w:szCs w:val="18"/>
              </w:rPr>
              <w:t xml:space="preserve">Sygnalizacja </w:t>
            </w:r>
            <w:proofErr w:type="spellStart"/>
            <w:r w:rsidRPr="00B45104">
              <w:rPr>
                <w:rFonts w:cstheme="minorHAnsi"/>
                <w:sz w:val="18"/>
                <w:szCs w:val="18"/>
              </w:rPr>
              <w:t>QRS</w:t>
            </w:r>
            <w:proofErr w:type="spellEnd"/>
            <w:r w:rsidRPr="00B45104">
              <w:rPr>
                <w:rFonts w:cstheme="minorHAnsi"/>
                <w:sz w:val="18"/>
                <w:szCs w:val="18"/>
              </w:rPr>
              <w:t>: akustyczna i optyczna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4567808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7836DBC0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3C31152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7D7C5AE4" w14:textId="2FCD086F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sz w:val="18"/>
                <w:szCs w:val="18"/>
              </w:rPr>
              <w:t xml:space="preserve">Wejście zabezpieczone przed impulsem </w:t>
            </w:r>
            <w:proofErr w:type="spellStart"/>
            <w:r w:rsidRPr="00B45104">
              <w:rPr>
                <w:rFonts w:cstheme="minorHAnsi"/>
                <w:sz w:val="18"/>
                <w:szCs w:val="18"/>
              </w:rPr>
              <w:t>defibrylacyjnym</w:t>
            </w:r>
            <w:proofErr w:type="spellEnd"/>
            <w:r w:rsidRPr="00B45104">
              <w:rPr>
                <w:rFonts w:cstheme="minorHAnsi"/>
                <w:sz w:val="18"/>
                <w:szCs w:val="18"/>
              </w:rPr>
              <w:t xml:space="preserve"> i zakłóceniami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B7E773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253D5396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8AD2BDF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6678E379" w14:textId="67C94777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sz w:val="18"/>
                <w:szCs w:val="18"/>
              </w:rPr>
              <w:t xml:space="preserve">Możliwość rozbudowy o funkcję monitorowania 12 </w:t>
            </w:r>
            <w:proofErr w:type="spellStart"/>
            <w:r w:rsidRPr="00B45104">
              <w:rPr>
                <w:rFonts w:cstheme="minorHAnsi"/>
                <w:sz w:val="18"/>
                <w:szCs w:val="18"/>
              </w:rPr>
              <w:t>odprowadzeń</w:t>
            </w:r>
            <w:proofErr w:type="spellEnd"/>
            <w:r w:rsidRPr="00B45104">
              <w:rPr>
                <w:rFonts w:cstheme="minorHAnsi"/>
                <w:sz w:val="18"/>
                <w:szCs w:val="18"/>
              </w:rPr>
              <w:t xml:space="preserve"> EKG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6BB9484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030207E6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79CA7C4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6FDCC3AC" w14:textId="2FC78276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b/>
                <w:sz w:val="18"/>
                <w:szCs w:val="18"/>
              </w:rPr>
              <w:t>Monitorowanie Saturacji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34B838A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492CB01D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A00FFE0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13652E36" w14:textId="13E4C7BB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sz w:val="18"/>
                <w:szCs w:val="18"/>
              </w:rPr>
              <w:t xml:space="preserve">Pomiar saturacji krwi tętniczej przy niskiej perfuzji odporny na artefakty ruchowe w technologii </w:t>
            </w:r>
            <w:proofErr w:type="spellStart"/>
            <w:r w:rsidRPr="00B45104">
              <w:rPr>
                <w:rFonts w:cstheme="minorHAnsi"/>
                <w:sz w:val="18"/>
                <w:szCs w:val="18"/>
              </w:rPr>
              <w:t>Nellcor</w:t>
            </w:r>
            <w:proofErr w:type="spellEnd"/>
            <w:r w:rsidRPr="00B45104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B45104">
              <w:rPr>
                <w:rFonts w:cstheme="minorHAnsi"/>
                <w:sz w:val="18"/>
                <w:szCs w:val="18"/>
              </w:rPr>
              <w:t>OxiMax</w:t>
            </w:r>
            <w:proofErr w:type="spellEnd"/>
            <w:r w:rsidRPr="00B45104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BAA8E95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75FDDBE4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C8DC592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4ACF02C3" w14:textId="77777777" w:rsidR="00C419B8" w:rsidRPr="00B45104" w:rsidRDefault="00C419B8" w:rsidP="00C419B8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B45104">
              <w:rPr>
                <w:rFonts w:asciiTheme="minorHAnsi" w:hAnsiTheme="minorHAnsi" w:cstheme="minorHAnsi"/>
                <w:sz w:val="18"/>
                <w:szCs w:val="18"/>
              </w:rPr>
              <w:t xml:space="preserve">Zakres pomiaru min: 3 do 100 %, </w:t>
            </w:r>
          </w:p>
          <w:p w14:paraId="02A9C4AA" w14:textId="77777777" w:rsidR="00C419B8" w:rsidRPr="00B45104" w:rsidRDefault="00C419B8" w:rsidP="00C419B8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B45104">
              <w:rPr>
                <w:rFonts w:asciiTheme="minorHAnsi" w:hAnsiTheme="minorHAnsi" w:cstheme="minorHAnsi"/>
                <w:sz w:val="18"/>
                <w:szCs w:val="18"/>
              </w:rPr>
              <w:t>Dokładność pomiaru w zakres: 70 -100 %, max: 2 punkty procentowe</w:t>
            </w:r>
          </w:p>
          <w:p w14:paraId="45EA6EB8" w14:textId="77777777" w:rsidR="00C419B8" w:rsidRPr="00B45104" w:rsidRDefault="00C419B8" w:rsidP="00C419B8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B45104">
              <w:rPr>
                <w:rFonts w:asciiTheme="minorHAnsi" w:hAnsiTheme="minorHAnsi" w:cstheme="minorHAnsi"/>
                <w:sz w:val="18"/>
                <w:szCs w:val="18"/>
              </w:rPr>
              <w:t>Częstość pulsu min: 25 – 290 1/min.</w:t>
            </w:r>
          </w:p>
          <w:p w14:paraId="55E12C1C" w14:textId="4DA67531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sz w:val="18"/>
                <w:szCs w:val="18"/>
              </w:rPr>
              <w:t xml:space="preserve">Dokładność pomiaru pulsu: ±2 </w:t>
            </w:r>
            <w:proofErr w:type="spellStart"/>
            <w:r w:rsidRPr="00B45104">
              <w:rPr>
                <w:rFonts w:cstheme="minorHAnsi"/>
                <w:sz w:val="18"/>
                <w:szCs w:val="18"/>
              </w:rPr>
              <w:t>bpm</w:t>
            </w:r>
            <w:proofErr w:type="spellEnd"/>
          </w:p>
        </w:tc>
        <w:tc>
          <w:tcPr>
            <w:tcW w:w="4242" w:type="dxa"/>
            <w:shd w:val="clear" w:color="auto" w:fill="auto"/>
            <w:vAlign w:val="center"/>
          </w:tcPr>
          <w:p w14:paraId="3A65FF3F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10BFC1A1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00F03E5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6B154F84" w14:textId="05EABC4F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sz w:val="18"/>
                <w:szCs w:val="18"/>
              </w:rPr>
              <w:t xml:space="preserve">Wyświetlanie wartości cyfrowej saturacji i tętna, krzywej </w:t>
            </w:r>
            <w:proofErr w:type="spellStart"/>
            <w:r w:rsidRPr="00B45104">
              <w:rPr>
                <w:rFonts w:cstheme="minorHAnsi"/>
                <w:sz w:val="18"/>
                <w:szCs w:val="18"/>
              </w:rPr>
              <w:t>pletyzmograficznej</w:t>
            </w:r>
            <w:proofErr w:type="spellEnd"/>
            <w:r w:rsidRPr="00B45104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B98674D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3AE05DF3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3780DB3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7FB252D5" w14:textId="1946DE92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sz w:val="18"/>
                <w:szCs w:val="18"/>
              </w:rPr>
              <w:t xml:space="preserve">Pomiar przy zakłóceniach ruchowych oraz niskiej perfuzji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720A82A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57A39C8E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26B8F2F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3360DF7B" w14:textId="4ED53F89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proofErr w:type="spellStart"/>
            <w:r w:rsidRPr="00B45104">
              <w:rPr>
                <w:rFonts w:cstheme="minorHAnsi"/>
                <w:b/>
                <w:sz w:val="18"/>
                <w:szCs w:val="18"/>
              </w:rPr>
              <w:t>NIBP</w:t>
            </w:r>
            <w:proofErr w:type="spellEnd"/>
          </w:p>
        </w:tc>
        <w:tc>
          <w:tcPr>
            <w:tcW w:w="4242" w:type="dxa"/>
            <w:shd w:val="clear" w:color="auto" w:fill="auto"/>
            <w:vAlign w:val="center"/>
          </w:tcPr>
          <w:p w14:paraId="266A509F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56DF6E16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20DEB32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65F342F5" w14:textId="77777777" w:rsidR="00C419B8" w:rsidRPr="00B45104" w:rsidRDefault="00C419B8" w:rsidP="00C419B8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B45104">
              <w:rPr>
                <w:rFonts w:asciiTheme="minorHAnsi" w:hAnsiTheme="minorHAnsi" w:cstheme="minorHAnsi"/>
                <w:sz w:val="18"/>
                <w:szCs w:val="18"/>
              </w:rPr>
              <w:t>Zakres pomiaru ciśnienia min: 15 – 250 mmHg</w:t>
            </w:r>
          </w:p>
          <w:p w14:paraId="405CA930" w14:textId="77777777" w:rsidR="00C419B8" w:rsidRPr="00B45104" w:rsidRDefault="00C419B8" w:rsidP="00C419B8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B45104">
              <w:rPr>
                <w:rFonts w:asciiTheme="minorHAnsi" w:hAnsiTheme="minorHAnsi" w:cstheme="minorHAnsi"/>
                <w:sz w:val="18"/>
                <w:szCs w:val="18"/>
              </w:rPr>
              <w:t>Zakres pomiaru pulsu min: 35 – 230 mmHg</w:t>
            </w:r>
          </w:p>
          <w:p w14:paraId="5B04A385" w14:textId="3DD37DC4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sz w:val="18"/>
                <w:szCs w:val="18"/>
              </w:rPr>
              <w:t>Wyświetlanie i zakres alarmów dla ciśnienia: SP/</w:t>
            </w:r>
            <w:proofErr w:type="spellStart"/>
            <w:r w:rsidRPr="00B45104">
              <w:rPr>
                <w:rFonts w:cstheme="minorHAnsi"/>
                <w:sz w:val="18"/>
                <w:szCs w:val="18"/>
              </w:rPr>
              <w:t>DP</w:t>
            </w:r>
            <w:proofErr w:type="spellEnd"/>
            <w:r w:rsidRPr="00B45104">
              <w:rPr>
                <w:rFonts w:cstheme="minorHAnsi"/>
                <w:sz w:val="18"/>
                <w:szCs w:val="18"/>
              </w:rPr>
              <w:t>/MAP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C0214A9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29E226EB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25106DA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49809F2E" w14:textId="758C8E2F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sz w:val="18"/>
                <w:szCs w:val="18"/>
              </w:rPr>
              <w:t>Tryb pracy/pomiaru: ręczny, automatyczny i ciągły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6677436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2EF011C7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D9FB78D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2C3793F1" w14:textId="77777777" w:rsidR="00C419B8" w:rsidRPr="00B45104" w:rsidRDefault="00C419B8" w:rsidP="00C419B8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B45104">
              <w:rPr>
                <w:rFonts w:asciiTheme="minorHAnsi" w:hAnsiTheme="minorHAnsi" w:cstheme="minorHAnsi"/>
                <w:sz w:val="18"/>
                <w:szCs w:val="18"/>
              </w:rPr>
              <w:t>Czas repetycji pomiaru w pomiarze automatycznym min: 1 – 460 min</w:t>
            </w:r>
          </w:p>
          <w:p w14:paraId="6B33498F" w14:textId="77777777" w:rsidR="00C419B8" w:rsidRPr="00B45104" w:rsidRDefault="00C419B8" w:rsidP="00C419B8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B45104">
              <w:rPr>
                <w:rFonts w:asciiTheme="minorHAnsi" w:hAnsiTheme="minorHAnsi" w:cstheme="minorHAnsi"/>
                <w:sz w:val="18"/>
                <w:szCs w:val="18"/>
              </w:rPr>
              <w:t>- zakres częstości pomiaru co min: 1 minuta, 5, 9, 10, 30, 45, 90, 120, 180, 240, 460 minut</w:t>
            </w:r>
          </w:p>
          <w:p w14:paraId="335171B8" w14:textId="2999D7F4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color w:val="000000" w:themeColor="text1"/>
                <w:sz w:val="18"/>
                <w:szCs w:val="18"/>
              </w:rPr>
              <w:t>Informacja o czasie pozostałym do</w:t>
            </w:r>
            <w:r w:rsidRPr="00B45104">
              <w:rPr>
                <w:rFonts w:cstheme="minorHAnsi"/>
                <w:sz w:val="18"/>
                <w:szCs w:val="18"/>
              </w:rPr>
              <w:t xml:space="preserve"> kolejnego pomiaru w pomiarze automatycznym.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6845CFC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5FEA5E5D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9AE5049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1F4AC90D" w14:textId="0DFE7FCA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sz w:val="18"/>
                <w:szCs w:val="18"/>
              </w:rPr>
              <w:t>Funkcja zabezpieczenia pompowaniu ciśnienia w przypadku stosowania mankietów noworodkowych.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30FCAF9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4A13C912" w14:textId="77777777" w:rsidTr="00FE614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481A259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6C3E07C5" w14:textId="77791B2E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b/>
                <w:sz w:val="18"/>
                <w:szCs w:val="18"/>
              </w:rPr>
              <w:t xml:space="preserve">Możliwość rozbudowy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2BD0FCC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72568823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BC757A6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097A6C4D" w14:textId="7C14B9C1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sz w:val="18"/>
                <w:szCs w:val="18"/>
              </w:rPr>
              <w:t xml:space="preserve">- Uchwyt do zawieszenia na łóżko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8997627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6E58EAFA" w14:textId="77777777" w:rsidTr="00FE614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9EBEB94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2271FAB" w14:textId="77777777" w:rsidR="00C419B8" w:rsidRDefault="00C419B8" w:rsidP="00C419B8">
            <w:pPr>
              <w:pStyle w:val="NormalnyWeb11"/>
              <w:spacing w:before="0" w:after="0" w:line="240" w:lineRule="auto"/>
              <w:contextualSpacing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B4510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Wyposażenie: </w:t>
            </w:r>
          </w:p>
          <w:p w14:paraId="71F6B504" w14:textId="77777777" w:rsidR="00C419B8" w:rsidRPr="00B45104" w:rsidRDefault="00C419B8" w:rsidP="00C419B8">
            <w:pPr>
              <w:pStyle w:val="NormalnyWeb11"/>
              <w:spacing w:before="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B45104">
              <w:rPr>
                <w:rFonts w:asciiTheme="minorHAnsi" w:hAnsiTheme="minorHAnsi" w:cstheme="minorHAnsi"/>
                <w:sz w:val="18"/>
                <w:szCs w:val="18"/>
              </w:rPr>
              <w:t xml:space="preserve">- Kabel kolankowy EKG pacjenta zintegrowany 3 żyłowy – 1 </w:t>
            </w:r>
            <w:proofErr w:type="spellStart"/>
            <w:r w:rsidRPr="00B45104">
              <w:rPr>
                <w:rFonts w:asciiTheme="minorHAnsi" w:hAnsiTheme="minorHAnsi" w:cstheme="minorHAnsi"/>
                <w:sz w:val="18"/>
                <w:szCs w:val="18"/>
              </w:rPr>
              <w:t>szt</w:t>
            </w:r>
            <w:proofErr w:type="spellEnd"/>
          </w:p>
          <w:p w14:paraId="208B48C0" w14:textId="77777777" w:rsidR="00C419B8" w:rsidRPr="00B45104" w:rsidRDefault="00C419B8" w:rsidP="00C419B8">
            <w:pPr>
              <w:pStyle w:val="NormalnyWeb11"/>
              <w:spacing w:before="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B45104">
              <w:rPr>
                <w:rFonts w:asciiTheme="minorHAnsi" w:hAnsiTheme="minorHAnsi" w:cstheme="minorHAnsi"/>
                <w:sz w:val="18"/>
                <w:szCs w:val="18"/>
              </w:rPr>
              <w:t xml:space="preserve">- Przedłużacz kolankowy SpO2 – 1 </w:t>
            </w:r>
            <w:proofErr w:type="spellStart"/>
            <w:r w:rsidRPr="00B45104">
              <w:rPr>
                <w:rFonts w:asciiTheme="minorHAnsi" w:hAnsiTheme="minorHAnsi" w:cstheme="minorHAnsi"/>
                <w:sz w:val="18"/>
                <w:szCs w:val="18"/>
              </w:rPr>
              <w:t>szt</w:t>
            </w:r>
            <w:proofErr w:type="spellEnd"/>
          </w:p>
          <w:p w14:paraId="1A72AF9D" w14:textId="77777777" w:rsidR="00C419B8" w:rsidRDefault="00C419B8" w:rsidP="00C419B8">
            <w:pPr>
              <w:pStyle w:val="NormalnyWeb11"/>
              <w:spacing w:before="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B45104">
              <w:rPr>
                <w:rFonts w:asciiTheme="minorHAnsi" w:hAnsiTheme="minorHAnsi" w:cstheme="minorHAnsi"/>
                <w:sz w:val="18"/>
                <w:szCs w:val="18"/>
              </w:rPr>
              <w:t xml:space="preserve">- Czujnik SpO2 – 1 </w:t>
            </w:r>
            <w:proofErr w:type="spellStart"/>
            <w:r w:rsidRPr="00B45104">
              <w:rPr>
                <w:rFonts w:asciiTheme="minorHAnsi" w:hAnsiTheme="minorHAnsi" w:cstheme="minorHAnsi"/>
                <w:sz w:val="18"/>
                <w:szCs w:val="18"/>
              </w:rPr>
              <w:t>szt</w:t>
            </w:r>
            <w:proofErr w:type="spellEnd"/>
          </w:p>
          <w:p w14:paraId="3CC7E6E9" w14:textId="77777777" w:rsidR="00C419B8" w:rsidRDefault="00C419B8" w:rsidP="00C419B8">
            <w:pPr>
              <w:pStyle w:val="NormalnyWeb11"/>
              <w:spacing w:before="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wężyk do podłączenia mankietu – 1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szt</w:t>
            </w:r>
            <w:proofErr w:type="spellEnd"/>
          </w:p>
          <w:p w14:paraId="5BF2606B" w14:textId="77777777" w:rsidR="00C419B8" w:rsidRPr="00B45104" w:rsidRDefault="00C419B8" w:rsidP="00C419B8">
            <w:pPr>
              <w:pStyle w:val="NormalnyWeb11"/>
              <w:spacing w:before="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mankiety dla osoby dorosłej – 2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szt</w:t>
            </w:r>
            <w:proofErr w:type="spellEnd"/>
          </w:p>
          <w:p w14:paraId="7C69D8A9" w14:textId="77777777" w:rsidR="00C419B8" w:rsidRPr="00B45104" w:rsidRDefault="00C419B8" w:rsidP="00C419B8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B45104">
              <w:rPr>
                <w:rFonts w:asciiTheme="minorHAnsi" w:hAnsiTheme="minorHAnsi" w:cstheme="minorHAnsi"/>
                <w:sz w:val="18"/>
                <w:szCs w:val="18"/>
              </w:rPr>
              <w:t xml:space="preserve">- Adapter do połączenia elektrod </w:t>
            </w:r>
            <w:proofErr w:type="spellStart"/>
            <w:r w:rsidRPr="00B45104">
              <w:rPr>
                <w:rFonts w:asciiTheme="minorHAnsi" w:hAnsiTheme="minorHAnsi" w:cstheme="minorHAnsi"/>
                <w:sz w:val="18"/>
                <w:szCs w:val="18"/>
              </w:rPr>
              <w:t>defibrylacyjnych</w:t>
            </w:r>
            <w:proofErr w:type="spellEnd"/>
            <w:r w:rsidRPr="00B45104">
              <w:rPr>
                <w:rFonts w:asciiTheme="minorHAnsi" w:hAnsiTheme="minorHAnsi" w:cstheme="minorHAnsi"/>
                <w:sz w:val="18"/>
                <w:szCs w:val="18"/>
              </w:rPr>
              <w:t xml:space="preserve"> – 1 </w:t>
            </w:r>
            <w:proofErr w:type="spellStart"/>
            <w:r w:rsidRPr="00B45104">
              <w:rPr>
                <w:rFonts w:asciiTheme="minorHAnsi" w:hAnsiTheme="minorHAnsi" w:cstheme="minorHAnsi"/>
                <w:sz w:val="18"/>
                <w:szCs w:val="18"/>
              </w:rPr>
              <w:t>szt</w:t>
            </w:r>
            <w:proofErr w:type="spellEnd"/>
          </w:p>
          <w:p w14:paraId="03A9CBE7" w14:textId="77777777" w:rsidR="00C419B8" w:rsidRPr="00B45104" w:rsidRDefault="00C419B8" w:rsidP="00C419B8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B45104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proofErr w:type="spellStart"/>
            <w:r w:rsidRPr="00B45104">
              <w:rPr>
                <w:rFonts w:asciiTheme="minorHAnsi" w:hAnsiTheme="minorHAnsi" w:cstheme="minorHAnsi"/>
                <w:sz w:val="18"/>
                <w:szCs w:val="18"/>
              </w:rPr>
              <w:t>Jednopacjentowe</w:t>
            </w:r>
            <w:proofErr w:type="spellEnd"/>
            <w:r w:rsidRPr="00B45104">
              <w:rPr>
                <w:rFonts w:asciiTheme="minorHAnsi" w:hAnsiTheme="minorHAnsi" w:cstheme="minorHAnsi"/>
                <w:sz w:val="18"/>
                <w:szCs w:val="18"/>
              </w:rPr>
              <w:t xml:space="preserve"> Elektrody </w:t>
            </w:r>
            <w:proofErr w:type="spellStart"/>
            <w:r w:rsidRPr="00B45104">
              <w:rPr>
                <w:rFonts w:asciiTheme="minorHAnsi" w:hAnsiTheme="minorHAnsi" w:cstheme="minorHAnsi"/>
                <w:sz w:val="18"/>
                <w:szCs w:val="18"/>
              </w:rPr>
              <w:t>defibrylacyjno</w:t>
            </w:r>
            <w:proofErr w:type="spellEnd"/>
            <w:r w:rsidRPr="00B45104">
              <w:rPr>
                <w:rFonts w:asciiTheme="minorHAnsi" w:hAnsiTheme="minorHAnsi" w:cstheme="minorHAnsi"/>
                <w:sz w:val="18"/>
                <w:szCs w:val="18"/>
              </w:rPr>
              <w:t xml:space="preserve">-stymulacyjne - 2 </w:t>
            </w:r>
            <w:proofErr w:type="spellStart"/>
            <w:r w:rsidRPr="00B45104">
              <w:rPr>
                <w:rFonts w:asciiTheme="minorHAnsi" w:hAnsiTheme="minorHAnsi" w:cstheme="minorHAnsi"/>
                <w:sz w:val="18"/>
                <w:szCs w:val="18"/>
              </w:rPr>
              <w:t>szt</w:t>
            </w:r>
            <w:proofErr w:type="spellEnd"/>
          </w:p>
          <w:p w14:paraId="2AB969C1" w14:textId="23FFFDD0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color w:val="000000" w:themeColor="text1"/>
                <w:sz w:val="18"/>
                <w:szCs w:val="18"/>
              </w:rPr>
              <w:t>- papier do drukarki – min. 5 rolek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1AD48D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4C3E3090" w14:textId="77777777" w:rsidTr="00FE614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CE17BA0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2150958C" w14:textId="2EB8E470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color w:val="000000"/>
                <w:sz w:val="18"/>
                <w:szCs w:val="18"/>
              </w:rPr>
              <w:t xml:space="preserve">Gwarancja min. 24 </w:t>
            </w:r>
            <w:proofErr w:type="spellStart"/>
            <w:r w:rsidRPr="00B45104">
              <w:rPr>
                <w:rFonts w:cstheme="minorHAnsi"/>
                <w:color w:val="000000"/>
                <w:sz w:val="18"/>
                <w:szCs w:val="18"/>
              </w:rPr>
              <w:t>miesięce</w:t>
            </w:r>
            <w:proofErr w:type="spellEnd"/>
          </w:p>
        </w:tc>
        <w:tc>
          <w:tcPr>
            <w:tcW w:w="4242" w:type="dxa"/>
            <w:shd w:val="clear" w:color="auto" w:fill="auto"/>
            <w:vAlign w:val="center"/>
          </w:tcPr>
          <w:p w14:paraId="2B85EF68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419B8" w14:paraId="4B5EE487" w14:textId="77777777" w:rsidTr="00FE614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F10A278" w14:textId="77777777" w:rsidR="00C419B8" w:rsidRPr="005B4FD7" w:rsidRDefault="00C419B8" w:rsidP="00C419B8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C3590F1" w14:textId="0620684B" w:rsidR="00C419B8" w:rsidRPr="003B7A3A" w:rsidRDefault="00C419B8" w:rsidP="00C419B8">
            <w:pPr>
              <w:jc w:val="both"/>
              <w:rPr>
                <w:bCs/>
                <w:sz w:val="20"/>
                <w:szCs w:val="20"/>
              </w:rPr>
            </w:pPr>
            <w:r w:rsidRPr="00B45104">
              <w:rPr>
                <w:rFonts w:cstheme="minorHAnsi"/>
                <w:color w:val="000000"/>
                <w:sz w:val="18"/>
                <w:szCs w:val="18"/>
              </w:rPr>
              <w:t>Serwis autoryzowany na terenie Polski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E061BA1" w14:textId="77777777" w:rsidR="00C419B8" w:rsidRPr="005B4FD7" w:rsidRDefault="00C419B8" w:rsidP="00C419B8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116A9"/>
    <w:rsid w:val="000777FF"/>
    <w:rsid w:val="00143FE4"/>
    <w:rsid w:val="00256050"/>
    <w:rsid w:val="003B7A3A"/>
    <w:rsid w:val="0055707E"/>
    <w:rsid w:val="005B4FD7"/>
    <w:rsid w:val="00621E9A"/>
    <w:rsid w:val="0091305E"/>
    <w:rsid w:val="00A16DE5"/>
    <w:rsid w:val="00A20625"/>
    <w:rsid w:val="00A37111"/>
    <w:rsid w:val="00AA2CDC"/>
    <w:rsid w:val="00B9437E"/>
    <w:rsid w:val="00C419B8"/>
    <w:rsid w:val="00CA08C7"/>
    <w:rsid w:val="00CC31AC"/>
    <w:rsid w:val="00CD3C32"/>
    <w:rsid w:val="00CF6F8F"/>
    <w:rsid w:val="00D13235"/>
    <w:rsid w:val="00DE35A5"/>
    <w:rsid w:val="00E27CD1"/>
    <w:rsid w:val="00F8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  <w:style w:type="paragraph" w:customStyle="1" w:styleId="Standard">
    <w:name w:val="Standard"/>
    <w:rsid w:val="00C419B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uiPriority w:val="99"/>
    <w:rsid w:val="00C419B8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color w:val="FF0000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uiPriority w:val="99"/>
    <w:rsid w:val="00C419B8"/>
    <w:pPr>
      <w:widowControl w:val="0"/>
      <w:suppressAutoHyphens/>
      <w:spacing w:before="280" w:after="280" w:line="100" w:lineRule="atLeast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paragraph" w:customStyle="1" w:styleId="NormalnyWeb11">
    <w:name w:val="Normalny (Web)11"/>
    <w:basedOn w:val="Normalny"/>
    <w:uiPriority w:val="99"/>
    <w:rsid w:val="00C419B8"/>
    <w:pPr>
      <w:widowControl w:val="0"/>
      <w:suppressAutoHyphens/>
      <w:spacing w:before="280" w:after="280" w:line="100" w:lineRule="atLeast"/>
    </w:pPr>
    <w:rPr>
      <w:rFonts w:ascii="Times New Roman" w:eastAsia="Calibri" w:hAnsi="Times New Roman" w:cs="Times New Roman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1266</Words>
  <Characters>7598</Characters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2024-11-08T11:28:00Z</dcterms:created>
  <dcterms:modified xsi:type="dcterms:W3CDTF">2024-11-08T11:31:00Z</dcterms:modified>
</cp:coreProperties>
</file>