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4C2796">
        <w:rPr>
          <w:rFonts w:ascii="Arial" w:hAnsi="Arial" w:cs="Arial"/>
          <w:b/>
          <w:sz w:val="22"/>
          <w:szCs w:val="22"/>
        </w:rPr>
        <w:t>9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4C2796" w:rsidRDefault="004C2796" w:rsidP="007B5BA3">
      <w:pPr>
        <w:jc w:val="both"/>
        <w:rPr>
          <w:rFonts w:ascii="Arial" w:hAnsi="Arial" w:cs="Arial"/>
          <w:sz w:val="22"/>
          <w:szCs w:val="22"/>
        </w:rPr>
      </w:pPr>
    </w:p>
    <w:p w:rsidR="00A523B5" w:rsidRPr="003B3632" w:rsidRDefault="00A523B5" w:rsidP="007B5BA3">
      <w:pPr>
        <w:jc w:val="both"/>
        <w:rPr>
          <w:rFonts w:ascii="Arial" w:hAnsi="Arial" w:cs="Arial"/>
          <w:sz w:val="22"/>
          <w:szCs w:val="22"/>
        </w:rPr>
      </w:pPr>
      <w:r w:rsidRPr="003B3632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B5BA3" w:rsidRPr="003B3632">
        <w:rPr>
          <w:rFonts w:ascii="Arial" w:hAnsi="Arial" w:cs="Arial"/>
          <w:sz w:val="22"/>
          <w:szCs w:val="22"/>
        </w:rPr>
        <w:t>„</w:t>
      </w:r>
      <w:r w:rsidR="003B3632" w:rsidRPr="003B3632">
        <w:rPr>
          <w:rFonts w:ascii="Arial" w:hAnsi="Arial" w:cs="Arial"/>
          <w:iCs/>
          <w:sz w:val="22"/>
          <w:szCs w:val="22"/>
        </w:rPr>
        <w:t>Świadczenie usług pocztowych w o</w:t>
      </w:r>
      <w:r w:rsidR="003B3632">
        <w:rPr>
          <w:rFonts w:ascii="Arial" w:hAnsi="Arial" w:cs="Arial"/>
          <w:iCs/>
          <w:sz w:val="22"/>
          <w:szCs w:val="22"/>
        </w:rPr>
        <w:t xml:space="preserve">brocie krajowym i zagranicznym </w:t>
      </w:r>
      <w:r w:rsidR="003B3632" w:rsidRPr="003B3632">
        <w:rPr>
          <w:rFonts w:ascii="Arial" w:hAnsi="Arial" w:cs="Arial"/>
          <w:iCs/>
          <w:sz w:val="22"/>
          <w:szCs w:val="22"/>
        </w:rPr>
        <w:t>na rzecz Urzędu Gminy Elbląg w 202</w:t>
      </w:r>
      <w:r w:rsidR="00666083">
        <w:rPr>
          <w:rFonts w:ascii="Arial" w:hAnsi="Arial" w:cs="Arial"/>
          <w:iCs/>
          <w:sz w:val="22"/>
          <w:szCs w:val="22"/>
        </w:rPr>
        <w:t>5</w:t>
      </w:r>
      <w:r w:rsidR="003B3632" w:rsidRPr="003B3632">
        <w:rPr>
          <w:rFonts w:ascii="Arial" w:hAnsi="Arial" w:cs="Arial"/>
          <w:iCs/>
          <w:sz w:val="22"/>
          <w:szCs w:val="22"/>
        </w:rPr>
        <w:t xml:space="preserve"> roku</w:t>
      </w:r>
      <w:r w:rsidR="004C2796" w:rsidRPr="003B3632">
        <w:rPr>
          <w:rFonts w:ascii="Arial" w:hAnsi="Arial" w:cs="Arial"/>
          <w:bCs/>
          <w:iCs/>
          <w:sz w:val="22"/>
          <w:szCs w:val="22"/>
        </w:rPr>
        <w:t>”</w:t>
      </w:r>
      <w:r w:rsidR="004C2796" w:rsidRPr="003B3632">
        <w:rPr>
          <w:rFonts w:ascii="Arial" w:hAnsi="Arial" w:cs="Arial"/>
          <w:sz w:val="22"/>
          <w:szCs w:val="22"/>
        </w:rPr>
        <w:t xml:space="preserve"> </w:t>
      </w:r>
      <w:r w:rsidRPr="003B3632">
        <w:rPr>
          <w:rFonts w:ascii="Arial" w:hAnsi="Arial" w:cs="Arial"/>
          <w:sz w:val="22"/>
          <w:szCs w:val="22"/>
        </w:rPr>
        <w:t>prowadzonego przez Gminę Elbląg</w:t>
      </w:r>
    </w:p>
    <w:p w:rsidR="00162A6B" w:rsidRPr="003B3632" w:rsidRDefault="00162A6B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162A6B" w:rsidRDefault="00A523B5" w:rsidP="00162A6B">
      <w:pPr>
        <w:pStyle w:val="Tekstpodstawowy2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62A6B">
        <w:rPr>
          <w:rFonts w:ascii="Arial" w:hAnsi="Arial" w:cs="Arial"/>
          <w:b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 xml:space="preserve">informacje zawarte w oświadczeniu, o którym mowa w art. 125 ust. 1 ustawy z dnia </w:t>
      </w:r>
      <w:r w:rsidR="00666083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>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66083">
        <w:rPr>
          <w:rFonts w:ascii="Arial" w:hAnsi="Arial" w:cs="Arial"/>
          <w:bCs/>
          <w:sz w:val="22"/>
          <w:szCs w:val="22"/>
        </w:rPr>
        <w:t>4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66083">
        <w:rPr>
          <w:rFonts w:ascii="Arial" w:hAnsi="Arial" w:cs="Arial"/>
          <w:bCs/>
          <w:sz w:val="22"/>
          <w:szCs w:val="22"/>
        </w:rPr>
        <w:t>320</w:t>
      </w:r>
      <w:r w:rsidRPr="00A523B5">
        <w:rPr>
          <w:rFonts w:ascii="Arial" w:hAnsi="Arial" w:cs="Arial"/>
          <w:bCs/>
          <w:sz w:val="22"/>
          <w:szCs w:val="22"/>
        </w:rPr>
        <w:t xml:space="preserve">), w zakresie podstaw wykluczenia z postępowania wskazanych przez Zamawiającego, o których mowa w art. 108 ust. 1 ustawy - Prawo zamówień publicznych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90"/>
    <w:multiLevelType w:val="hybridMultilevel"/>
    <w:tmpl w:val="DF4013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62A6B"/>
    <w:rsid w:val="001802B4"/>
    <w:rsid w:val="001E3339"/>
    <w:rsid w:val="003753F8"/>
    <w:rsid w:val="0039006F"/>
    <w:rsid w:val="003B3632"/>
    <w:rsid w:val="00426F9A"/>
    <w:rsid w:val="004C0D1F"/>
    <w:rsid w:val="004C2796"/>
    <w:rsid w:val="0054736D"/>
    <w:rsid w:val="00560DE5"/>
    <w:rsid w:val="005E3D5C"/>
    <w:rsid w:val="00666083"/>
    <w:rsid w:val="006C7AA0"/>
    <w:rsid w:val="00723ACE"/>
    <w:rsid w:val="007A2672"/>
    <w:rsid w:val="007B5BA3"/>
    <w:rsid w:val="007F244E"/>
    <w:rsid w:val="008003A1"/>
    <w:rsid w:val="008031B8"/>
    <w:rsid w:val="008434B8"/>
    <w:rsid w:val="00991BD1"/>
    <w:rsid w:val="00A178CE"/>
    <w:rsid w:val="00A523B5"/>
    <w:rsid w:val="00B36AB4"/>
    <w:rsid w:val="00BE730A"/>
    <w:rsid w:val="00D06792"/>
    <w:rsid w:val="00D337F6"/>
    <w:rsid w:val="00DC1EDE"/>
    <w:rsid w:val="00F0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99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Company>HP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2</cp:revision>
  <cp:lastPrinted>2023-10-31T13:05:00Z</cp:lastPrinted>
  <dcterms:created xsi:type="dcterms:W3CDTF">2024-12-12T12:00:00Z</dcterms:created>
  <dcterms:modified xsi:type="dcterms:W3CDTF">2024-12-12T12:00:00Z</dcterms:modified>
</cp:coreProperties>
</file>