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6C8D8" w14:textId="09E27810" w:rsidR="003212FF" w:rsidRPr="003212FF" w:rsidRDefault="003212FF" w:rsidP="003212FF">
      <w:pPr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3212FF">
        <w:rPr>
          <w:rFonts w:ascii="Cambria" w:hAnsi="Cambria"/>
          <w:i/>
          <w:iCs/>
          <w:sz w:val="20"/>
          <w:szCs w:val="20"/>
        </w:rPr>
        <w:t>„Modernizacja infrastruktury oświetleniowej w Augustowie”</w:t>
      </w:r>
    </w:p>
    <w:p w14:paraId="5733EE05" w14:textId="77777777" w:rsidR="003212FF" w:rsidRPr="003212FF" w:rsidRDefault="003212FF" w:rsidP="003212FF">
      <w:pPr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3212FF">
        <w:rPr>
          <w:rFonts w:ascii="Cambria" w:hAnsi="Cambria"/>
          <w:i/>
          <w:iCs/>
          <w:sz w:val="20"/>
          <w:szCs w:val="20"/>
        </w:rPr>
        <w:t>Zamówienie współfinansowane z Rządowego Funduszu Polski Ład: Programu Inwestycji Strategicznych</w:t>
      </w:r>
    </w:p>
    <w:p w14:paraId="64E28C78" w14:textId="77777777" w:rsidR="003212FF" w:rsidRDefault="003212FF" w:rsidP="00542D73">
      <w:pPr>
        <w:spacing w:line="276" w:lineRule="auto"/>
        <w:rPr>
          <w:rFonts w:ascii="Cambria" w:hAnsi="Cambria"/>
          <w:b/>
          <w:bCs/>
        </w:rPr>
      </w:pPr>
    </w:p>
    <w:p w14:paraId="76F680CA" w14:textId="77777777" w:rsidR="003212FF" w:rsidRDefault="003212FF" w:rsidP="00542D73">
      <w:pPr>
        <w:spacing w:line="276" w:lineRule="auto"/>
        <w:rPr>
          <w:rFonts w:ascii="Cambria" w:hAnsi="Cambria"/>
          <w:b/>
          <w:bCs/>
        </w:rPr>
      </w:pPr>
    </w:p>
    <w:p w14:paraId="7D14F92D" w14:textId="66359DDE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087E1D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8A8222B" w14:textId="77777777" w:rsidR="00F2225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F2EC175" w14:textId="32DE3556" w:rsidR="00B96E43" w:rsidRPr="00B96E43" w:rsidRDefault="00B96E4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</w:rPr>
      </w:pPr>
      <w:r w:rsidRPr="00B96E43">
        <w:rPr>
          <w:rFonts w:ascii="Cambria" w:hAnsi="Cambria"/>
          <w:bCs/>
        </w:rPr>
        <w:t>(składane wraz z ofertą)</w:t>
      </w:r>
    </w:p>
    <w:p w14:paraId="63B0C527" w14:textId="7E030D27" w:rsidR="00A223C7" w:rsidRPr="006E25C2" w:rsidRDefault="00A223C7" w:rsidP="00A223C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E25C2">
        <w:rPr>
          <w:rFonts w:ascii="Cambria" w:hAnsi="Cambria"/>
          <w:bCs/>
          <w:sz w:val="24"/>
          <w:szCs w:val="24"/>
        </w:rPr>
        <w:t xml:space="preserve">(Znak sprawy: </w:t>
      </w:r>
      <w:r w:rsidR="00B96E43">
        <w:rPr>
          <w:rFonts w:ascii="Cambria" w:hAnsi="Cambria"/>
          <w:b/>
          <w:bCs/>
          <w:sz w:val="24"/>
          <w:szCs w:val="24"/>
        </w:rPr>
        <w:t>ZP</w:t>
      </w:r>
      <w:r w:rsidR="005C1D71" w:rsidRPr="006E25C2">
        <w:rPr>
          <w:rFonts w:ascii="Cambria" w:hAnsi="Cambria"/>
          <w:b/>
          <w:bCs/>
          <w:sz w:val="24"/>
          <w:szCs w:val="24"/>
        </w:rPr>
        <w:t>.271.</w:t>
      </w:r>
      <w:r w:rsidR="003212FF">
        <w:rPr>
          <w:rFonts w:ascii="Cambria" w:hAnsi="Cambria"/>
          <w:b/>
          <w:bCs/>
          <w:sz w:val="24"/>
          <w:szCs w:val="24"/>
        </w:rPr>
        <w:t>20</w:t>
      </w:r>
      <w:r w:rsidR="005C1D71" w:rsidRPr="006E25C2">
        <w:rPr>
          <w:rFonts w:ascii="Cambria" w:hAnsi="Cambria"/>
          <w:b/>
          <w:bCs/>
          <w:sz w:val="24"/>
          <w:szCs w:val="24"/>
        </w:rPr>
        <w:t>.202</w:t>
      </w:r>
      <w:r w:rsidR="00542D73">
        <w:rPr>
          <w:rFonts w:ascii="Cambria" w:hAnsi="Cambria"/>
          <w:b/>
          <w:bCs/>
          <w:sz w:val="24"/>
          <w:szCs w:val="24"/>
        </w:rPr>
        <w:t>4</w:t>
      </w:r>
      <w:r w:rsidRPr="006E25C2">
        <w:rPr>
          <w:rFonts w:ascii="Cambria" w:hAnsi="Cambria"/>
          <w:bCs/>
          <w:sz w:val="24"/>
          <w:szCs w:val="24"/>
        </w:rPr>
        <w:t>)</w:t>
      </w:r>
    </w:p>
    <w:p w14:paraId="024DB503" w14:textId="77777777" w:rsidR="001A50B1" w:rsidRPr="00E35308" w:rsidRDefault="001A50B1" w:rsidP="001A50B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E8F1774" w14:textId="77777777" w:rsidR="003212FF" w:rsidRDefault="003212FF" w:rsidP="00542D73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bookmarkStart w:id="0" w:name="_Hlk92273430"/>
    </w:p>
    <w:p w14:paraId="09318DDC" w14:textId="561C8109" w:rsidR="00542D73" w:rsidRPr="00DE0C4D" w:rsidRDefault="00542D73" w:rsidP="00542D73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 xml:space="preserve">Gmina Miasto Augustów </w:t>
      </w:r>
    </w:p>
    <w:p w14:paraId="4D1BEC31" w14:textId="77777777" w:rsidR="00542D73" w:rsidRPr="00DE0C4D" w:rsidRDefault="00542D73" w:rsidP="00542D73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ul. Młyńska 35, 16-300 Augustów</w:t>
      </w:r>
    </w:p>
    <w:p w14:paraId="4340E147" w14:textId="77777777" w:rsidR="00542D73" w:rsidRPr="00DE0C4D" w:rsidRDefault="00542D73" w:rsidP="00542D73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NIP 846-15-29-116</w:t>
      </w:r>
    </w:p>
    <w:p w14:paraId="2B0F3397" w14:textId="77777777" w:rsidR="00542D73" w:rsidRPr="00DE0C4D" w:rsidRDefault="00542D73" w:rsidP="00542D73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REGON 790670817</w:t>
      </w:r>
    </w:p>
    <w:p w14:paraId="013AF6AF" w14:textId="77777777" w:rsidR="00542D73" w:rsidRPr="00DE0C4D" w:rsidRDefault="00542D73" w:rsidP="00542D73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 xml:space="preserve">strona: </w:t>
      </w:r>
      <w:hyperlink r:id="rId8" w:history="1">
        <w:r w:rsidRPr="00DE0C4D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DE0C4D">
        <w:rPr>
          <w:rFonts w:ascii="Cambria" w:hAnsi="Cambria" w:cs="Arial"/>
          <w:bCs/>
        </w:rPr>
        <w:t xml:space="preserve">    </w:t>
      </w:r>
    </w:p>
    <w:p w14:paraId="4E164E59" w14:textId="77777777" w:rsidR="00542D73" w:rsidRDefault="00542D73" w:rsidP="00542D73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/>
        </w:rPr>
      </w:pPr>
      <w:proofErr w:type="spellStart"/>
      <w:r w:rsidRPr="00DE0C4D">
        <w:rPr>
          <w:rFonts w:ascii="Cambria" w:hAnsi="Cambria" w:cs="Arial"/>
          <w:bCs/>
          <w:lang w:val="de-DE"/>
        </w:rPr>
        <w:t>e-mail</w:t>
      </w:r>
      <w:proofErr w:type="spellEnd"/>
      <w:r w:rsidRPr="00DE0C4D">
        <w:rPr>
          <w:rFonts w:ascii="Cambria" w:hAnsi="Cambria" w:cs="Arial"/>
          <w:bCs/>
          <w:lang w:val="de-DE"/>
        </w:rPr>
        <w:t xml:space="preserve">: </w:t>
      </w:r>
      <w:hyperlink r:id="rId9" w:history="1">
        <w:r w:rsidRPr="00DE0C4D">
          <w:rPr>
            <w:rStyle w:val="Hipercze"/>
            <w:rFonts w:ascii="Cambria" w:hAnsi="Cambria"/>
          </w:rPr>
          <w:t>zp@urzad.augustow.pl</w:t>
        </w:r>
      </w:hyperlink>
      <w:r w:rsidRPr="00DE0C4D">
        <w:rPr>
          <w:rFonts w:ascii="Cambria" w:hAnsi="Cambria"/>
        </w:rPr>
        <w:t xml:space="preserve"> </w:t>
      </w:r>
    </w:p>
    <w:p w14:paraId="48C87DB5" w14:textId="77777777" w:rsidR="00542D73" w:rsidRPr="00DE0C4D" w:rsidRDefault="00542D73" w:rsidP="00542D73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  <w:lang w:val="de-DE"/>
        </w:rPr>
      </w:pPr>
    </w:p>
    <w:p w14:paraId="73D783DB" w14:textId="25AFF310" w:rsidR="00B96E43" w:rsidRDefault="00B96E43" w:rsidP="00B96E4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</w:rPr>
      </w:pPr>
      <w:r w:rsidRPr="001669A7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1669A7">
        <w:rPr>
          <w:rFonts w:ascii="Cambria" w:hAnsi="Cambria" w:cs="Arial"/>
          <w:bCs/>
        </w:rPr>
        <w:t xml:space="preserve">, na której udostępniane </w:t>
      </w:r>
      <w:r w:rsidRPr="001669A7">
        <w:rPr>
          <w:rFonts w:ascii="Cambria" w:hAnsi="Cambria" w:cs="Arial"/>
          <w:bCs/>
        </w:rPr>
        <w:br/>
        <w:t>będą zmiany i wyjaśnienia treści SWZ oraz inne dokumenty zamówienia bezpośrednio</w:t>
      </w:r>
      <w:r>
        <w:rPr>
          <w:rFonts w:ascii="Cambria" w:hAnsi="Cambria" w:cs="Arial"/>
          <w:bCs/>
        </w:rPr>
        <w:t xml:space="preserve"> </w:t>
      </w:r>
      <w:r w:rsidRPr="001669A7">
        <w:rPr>
          <w:rFonts w:ascii="Cambria" w:hAnsi="Cambria" w:cs="Arial"/>
          <w:bCs/>
        </w:rPr>
        <w:t>związane z postępowaniem o udzielenie zamówienia [URL]:</w:t>
      </w:r>
      <w:r>
        <w:rPr>
          <w:rFonts w:ascii="Cambria" w:hAnsi="Cambria" w:cs="Arial"/>
          <w:bCs/>
        </w:rPr>
        <w:t xml:space="preserve"> </w:t>
      </w:r>
      <w:hyperlink r:id="rId10" w:history="1">
        <w:r w:rsidR="00542D73" w:rsidRPr="00115712">
          <w:rPr>
            <w:rStyle w:val="Hipercze"/>
            <w:rFonts w:ascii="Cambria" w:hAnsi="Cambria"/>
          </w:rPr>
          <w:t>https://platformazakupowa.pl/pn/augustow</w:t>
        </w:r>
      </w:hyperlink>
    </w:p>
    <w:p w14:paraId="14ADD3D2" w14:textId="77777777" w:rsidR="00542D73" w:rsidRDefault="00542D73" w:rsidP="00B96E4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</w:rPr>
      </w:pPr>
    </w:p>
    <w:bookmarkEnd w:id="0"/>
    <w:p w14:paraId="253CD80A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2A38B274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C22D62B" w14:textId="77777777" w:rsidR="00606429" w:rsidRPr="007D38D4" w:rsidRDefault="00C16461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06048B7">
          <v:rect id="_x0000_s2063" alt="" style="position:absolute;margin-left:6.55pt;margin-top:16.25pt;width:15.6pt;height:14.4pt;z-index:251657216;mso-wrap-edited:f;mso-width-percent:0;mso-height-percent:0;mso-width-percent:0;mso-height-percent:0"/>
        </w:pict>
      </w:r>
    </w:p>
    <w:p w14:paraId="3F7F1B25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A412706" w14:textId="77777777" w:rsidR="00606429" w:rsidRDefault="00C16461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7784429">
          <v:rect id="_x0000_s2062" alt="" style="position:absolute;margin-left:6.55pt;margin-top:13.3pt;width:15.6pt;height:14.4pt;z-index:251658240;mso-wrap-edited:f;mso-width-percent:0;mso-height-percent:0;mso-width-percent:0;mso-height-percent:0"/>
        </w:pict>
      </w:r>
    </w:p>
    <w:p w14:paraId="0082B6B9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1A88AC2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9E00D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6418A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13356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F34628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0D7370D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B67BD9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E1623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80898E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829D652" w14:textId="77777777" w:rsidR="002703AE" w:rsidRPr="001A1359" w:rsidRDefault="002703A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514A685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80FB113" w14:textId="458B32E9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publicznych (t</w:t>
            </w:r>
            <w:r w:rsidR="00B5786C">
              <w:rPr>
                <w:rFonts w:ascii="Cambria" w:hAnsi="Cambria"/>
                <w:b/>
              </w:rPr>
              <w:t>.</w:t>
            </w:r>
            <w:r w:rsidRPr="001A1359">
              <w:rPr>
                <w:rFonts w:ascii="Cambria" w:hAnsi="Cambria"/>
                <w:b/>
              </w:rPr>
              <w:t xml:space="preserve"> j.: Dz. U. z 20</w:t>
            </w:r>
            <w:r w:rsidR="00E12F38">
              <w:rPr>
                <w:rFonts w:ascii="Cambria" w:hAnsi="Cambria"/>
                <w:b/>
              </w:rPr>
              <w:t>2</w:t>
            </w:r>
            <w:r w:rsidR="00087E1D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5786C">
              <w:rPr>
                <w:rFonts w:ascii="Cambria" w:hAnsi="Cambria"/>
                <w:b/>
              </w:rPr>
              <w:t>1</w:t>
            </w:r>
            <w:r w:rsidR="00087E1D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</w:t>
            </w:r>
            <w:r w:rsidR="00B5786C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D0902F7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DC38821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2E922308" w14:textId="77777777" w:rsidR="002703AE" w:rsidRDefault="002703A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C77C769" w14:textId="77777777" w:rsidR="00F3272C" w:rsidRDefault="00F3272C" w:rsidP="00F3272C">
      <w:pPr>
        <w:jc w:val="both"/>
        <w:rPr>
          <w:rFonts w:ascii="Cambria" w:hAnsi="Cambria"/>
        </w:rPr>
      </w:pPr>
    </w:p>
    <w:p w14:paraId="3756B7AF" w14:textId="68844FCF" w:rsidR="000501F9" w:rsidRPr="00F3272C" w:rsidRDefault="00F2225B" w:rsidP="00F3272C">
      <w:pPr>
        <w:jc w:val="both"/>
        <w:rPr>
          <w:rFonts w:ascii="Cambria" w:hAnsi="Cambria" w:cs="Arial"/>
          <w:b/>
          <w:color w:val="000000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9D6EA9">
        <w:rPr>
          <w:rFonts w:ascii="Cambria" w:hAnsi="Cambria"/>
        </w:rPr>
        <w:t>pn</w:t>
      </w:r>
      <w:r w:rsidR="009D6EA9" w:rsidRPr="00B51354">
        <w:rPr>
          <w:rFonts w:ascii="Cambria" w:hAnsi="Cambria"/>
        </w:rPr>
        <w:t xml:space="preserve">.: </w:t>
      </w:r>
      <w:r w:rsidR="00D5168E" w:rsidRPr="007B3BE3">
        <w:rPr>
          <w:b/>
        </w:rPr>
        <w:t>„</w:t>
      </w:r>
      <w:r w:rsidR="003212FF">
        <w:rPr>
          <w:rFonts w:ascii="Cambria" w:hAnsi="Cambria"/>
          <w:b/>
        </w:rPr>
        <w:t>Mod</w:t>
      </w:r>
      <w:r w:rsidR="00C16461">
        <w:rPr>
          <w:rFonts w:ascii="Cambria" w:hAnsi="Cambria"/>
          <w:b/>
        </w:rPr>
        <w:t>e</w:t>
      </w:r>
      <w:r w:rsidR="003212FF">
        <w:rPr>
          <w:rFonts w:ascii="Cambria" w:hAnsi="Cambria"/>
          <w:b/>
        </w:rPr>
        <w:t xml:space="preserve">rnizacja infrastruktury oświetleniowej w Augustowie”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14D17CE2" w14:textId="77777777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3B0A871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2F15D0A" w14:textId="7F672664" w:rsidR="00606429" w:rsidRPr="00A223C7" w:rsidRDefault="00606429" w:rsidP="00606429">
      <w:pPr>
        <w:spacing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462CF0E2" w14:textId="6F3668DB" w:rsidR="00A223C7" w:rsidRDefault="00A223C7" w:rsidP="00B96E4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>
        <w:rPr>
          <w:rFonts w:ascii="Cambria" w:hAnsi="Cambria" w:cstheme="minorHAnsi"/>
        </w:rPr>
        <w:t xml:space="preserve"> </w:t>
      </w:r>
    </w:p>
    <w:p w14:paraId="72E9F633" w14:textId="77777777" w:rsidR="001A50B1" w:rsidRDefault="001A50B1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108B3CC6" w14:textId="176381C9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48A7403C" w14:textId="5AB11FC5" w:rsidR="00606429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14C7663" w14:textId="77777777" w:rsidR="00A223C7" w:rsidRDefault="00A223C7" w:rsidP="00A223C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14:paraId="4D66961F" w14:textId="77777777" w:rsidR="00A223C7" w:rsidRPr="00B057E7" w:rsidRDefault="00A223C7" w:rsidP="00A223C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1EE42DC" w14:textId="664E00E8" w:rsidR="00A223C7" w:rsidRPr="006416DA" w:rsidRDefault="00A223C7" w:rsidP="00A223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7C87AFCF" w14:textId="77777777" w:rsidR="00A223C7" w:rsidRPr="006416DA" w:rsidRDefault="00A223C7" w:rsidP="00A223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C7099BF" w14:textId="77777777" w:rsidR="00A223C7" w:rsidRDefault="00A223C7" w:rsidP="00A223C7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81CBB5B" w14:textId="77777777" w:rsidR="00A223C7" w:rsidRPr="00F2225B" w:rsidRDefault="00A223C7" w:rsidP="00606429">
      <w:pPr>
        <w:spacing w:line="276" w:lineRule="auto"/>
        <w:jc w:val="both"/>
        <w:rPr>
          <w:rFonts w:ascii="Cambria" w:hAnsi="Cambria"/>
        </w:rPr>
      </w:pPr>
    </w:p>
    <w:p w14:paraId="4BAA3E0A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D1AEB3C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CBF4253" w14:textId="77777777" w:rsidR="00B51354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B51354" w:rsidRPr="001C1F05" w:rsidSect="002703AE">
      <w:headerReference w:type="default" r:id="rId11"/>
      <w:footerReference w:type="default" r:id="rId12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C095B" w14:textId="77777777" w:rsidR="00F2342B" w:rsidRDefault="00F2342B" w:rsidP="00AF0EDA">
      <w:r>
        <w:separator/>
      </w:r>
    </w:p>
  </w:endnote>
  <w:endnote w:type="continuationSeparator" w:id="0">
    <w:p w14:paraId="116AB75D" w14:textId="77777777" w:rsidR="00F2342B" w:rsidRDefault="00F2342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BBEA5" w14:textId="39CCC64E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B51354">
      <w:rPr>
        <w:rFonts w:ascii="Cambria" w:hAnsi="Cambria"/>
        <w:sz w:val="20"/>
        <w:szCs w:val="20"/>
        <w:bdr w:val="single" w:sz="4" w:space="0" w:color="auto"/>
      </w:rPr>
      <w:t>5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E12F38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="00B96E43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96E43" w:rsidRPr="00B96E43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40A48">
      <w:rPr>
        <w:rFonts w:ascii="Cambria" w:hAnsi="Cambria"/>
        <w:b/>
        <w:bCs/>
        <w:noProof/>
        <w:sz w:val="20"/>
        <w:szCs w:val="20"/>
        <w:bdr w:val="single" w:sz="4" w:space="0" w:color="auto"/>
      </w:rPr>
      <w:t>1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B96E43" w:rsidRPr="00B96E43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40A48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B96E43" w:rsidRPr="00B96E4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6E981" w14:textId="77777777" w:rsidR="00F2342B" w:rsidRDefault="00F2342B" w:rsidP="00AF0EDA">
      <w:r>
        <w:separator/>
      </w:r>
    </w:p>
  </w:footnote>
  <w:footnote w:type="continuationSeparator" w:id="0">
    <w:p w14:paraId="747090FC" w14:textId="77777777" w:rsidR="00F2342B" w:rsidRDefault="00F2342B" w:rsidP="00AF0EDA">
      <w:r>
        <w:continuationSeparator/>
      </w:r>
    </w:p>
  </w:footnote>
  <w:footnote w:id="1">
    <w:p w14:paraId="760FC5F4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4C4E813" w14:textId="1C05B730" w:rsidR="001B2D05" w:rsidRDefault="001B2D05" w:rsidP="001B2D05">
      <w:pPr>
        <w:pStyle w:val="Tekstprzypisudolnego"/>
        <w:rPr>
          <w:rFonts w:ascii="Cambria" w:hAnsi="Cambria"/>
        </w:rPr>
      </w:pPr>
      <w:r>
        <w:rPr>
          <w:rStyle w:val="Odwoanieprzypisudolnego"/>
          <w:rFonts w:ascii="Cambria" w:hAnsi="Cambria"/>
        </w:rPr>
        <w:t>1</w:t>
      </w:r>
      <w:r>
        <w:rPr>
          <w:rFonts w:ascii="Cambria" w:hAnsi="Cambria"/>
        </w:rPr>
        <w:t xml:space="preserve"> Należy zaznaczyć, której części dotyczy</w:t>
      </w:r>
    </w:p>
    <w:p w14:paraId="277B6326" w14:textId="45D0C290" w:rsidR="00606429" w:rsidRPr="00283EDB" w:rsidRDefault="00606429" w:rsidP="001B2D05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F448C" w14:textId="3A98064A" w:rsidR="003212FF" w:rsidRPr="003212FF" w:rsidRDefault="003212FF" w:rsidP="003212FF">
    <w:pPr>
      <w:pStyle w:val="Nagwek"/>
      <w:rPr>
        <w:bCs/>
        <w:i/>
        <w:iCs/>
      </w:rPr>
    </w:pPr>
    <w:r w:rsidRPr="003212FF">
      <w:rPr>
        <w:noProof/>
      </w:rPr>
      <w:drawing>
        <wp:anchor distT="0" distB="0" distL="114300" distR="114300" simplePos="0" relativeHeight="251659264" behindDoc="0" locked="0" layoutInCell="1" allowOverlap="1" wp14:anchorId="6D306B51" wp14:editId="56CD66E2">
          <wp:simplePos x="0" y="0"/>
          <wp:positionH relativeFrom="margin">
            <wp:posOffset>-371475</wp:posOffset>
          </wp:positionH>
          <wp:positionV relativeFrom="paragraph">
            <wp:posOffset>9525</wp:posOffset>
          </wp:positionV>
          <wp:extent cx="1413510" cy="791845"/>
          <wp:effectExtent l="0" t="0" r="0" b="0"/>
          <wp:wrapTopAndBottom/>
          <wp:docPr id="79049286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291586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51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12FF">
      <w:rPr>
        <w:noProof/>
      </w:rPr>
      <w:drawing>
        <wp:anchor distT="0" distB="0" distL="114300" distR="114300" simplePos="0" relativeHeight="251653120" behindDoc="1" locked="0" layoutInCell="1" allowOverlap="1" wp14:anchorId="7591F48A" wp14:editId="479C0F39">
          <wp:simplePos x="0" y="0"/>
          <wp:positionH relativeFrom="margin">
            <wp:posOffset>4486275</wp:posOffset>
          </wp:positionH>
          <wp:positionV relativeFrom="paragraph">
            <wp:posOffset>9525</wp:posOffset>
          </wp:positionV>
          <wp:extent cx="1132205" cy="791845"/>
          <wp:effectExtent l="0" t="0" r="0" b="0"/>
          <wp:wrapTight wrapText="bothSides">
            <wp:wrapPolygon edited="0">
              <wp:start x="0" y="0"/>
              <wp:lineTo x="0" y="21306"/>
              <wp:lineTo x="21079" y="21306"/>
              <wp:lineTo x="21079" y="0"/>
              <wp:lineTo x="0" y="0"/>
            </wp:wrapPolygon>
          </wp:wrapTight>
          <wp:docPr id="700896917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593645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20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12FF">
      <w:rPr>
        <w:bCs/>
        <w:i/>
        <w:iCs/>
      </w:rPr>
      <w:t>„</w:t>
    </w:r>
  </w:p>
  <w:p w14:paraId="7CDCB351" w14:textId="77777777" w:rsidR="003212FF" w:rsidRDefault="003212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60F49"/>
    <w:multiLevelType w:val="hybridMultilevel"/>
    <w:tmpl w:val="098A5D56"/>
    <w:lvl w:ilvl="0" w:tplc="8E3AC1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89963469">
    <w:abstractNumId w:val="0"/>
  </w:num>
  <w:num w:numId="2" w16cid:durableId="2091806499">
    <w:abstractNumId w:val="2"/>
  </w:num>
  <w:num w:numId="3" w16cid:durableId="2000190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7E1D"/>
    <w:rsid w:val="00092EF0"/>
    <w:rsid w:val="000941E9"/>
    <w:rsid w:val="000A6B7B"/>
    <w:rsid w:val="000B3D80"/>
    <w:rsid w:val="000C3958"/>
    <w:rsid w:val="000D6CC7"/>
    <w:rsid w:val="000E05CC"/>
    <w:rsid w:val="000E4219"/>
    <w:rsid w:val="000F4D9B"/>
    <w:rsid w:val="00134283"/>
    <w:rsid w:val="00135C88"/>
    <w:rsid w:val="00141C70"/>
    <w:rsid w:val="00146C0C"/>
    <w:rsid w:val="001617FD"/>
    <w:rsid w:val="00170387"/>
    <w:rsid w:val="00176A9F"/>
    <w:rsid w:val="001A276E"/>
    <w:rsid w:val="001A50B1"/>
    <w:rsid w:val="001B2D05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03AE"/>
    <w:rsid w:val="002755AF"/>
    <w:rsid w:val="0027715D"/>
    <w:rsid w:val="00283EDB"/>
    <w:rsid w:val="0028661B"/>
    <w:rsid w:val="002A4BDC"/>
    <w:rsid w:val="002A753A"/>
    <w:rsid w:val="002B5645"/>
    <w:rsid w:val="002C4279"/>
    <w:rsid w:val="002D6832"/>
    <w:rsid w:val="002E203F"/>
    <w:rsid w:val="002E4E18"/>
    <w:rsid w:val="002F2E0A"/>
    <w:rsid w:val="003045DC"/>
    <w:rsid w:val="00315A38"/>
    <w:rsid w:val="0031612C"/>
    <w:rsid w:val="003212FF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0A83"/>
    <w:rsid w:val="004130BE"/>
    <w:rsid w:val="00433255"/>
    <w:rsid w:val="00453023"/>
    <w:rsid w:val="0046639A"/>
    <w:rsid w:val="004B6A35"/>
    <w:rsid w:val="004C7DA9"/>
    <w:rsid w:val="004E2A60"/>
    <w:rsid w:val="004F2E8E"/>
    <w:rsid w:val="004F478A"/>
    <w:rsid w:val="0052396A"/>
    <w:rsid w:val="00524554"/>
    <w:rsid w:val="00533995"/>
    <w:rsid w:val="005407BB"/>
    <w:rsid w:val="00542D73"/>
    <w:rsid w:val="00543B28"/>
    <w:rsid w:val="00554F3A"/>
    <w:rsid w:val="00566717"/>
    <w:rsid w:val="0059552A"/>
    <w:rsid w:val="005A04FC"/>
    <w:rsid w:val="005A365D"/>
    <w:rsid w:val="005B1C97"/>
    <w:rsid w:val="005C1D71"/>
    <w:rsid w:val="005F2346"/>
    <w:rsid w:val="00606429"/>
    <w:rsid w:val="00617E86"/>
    <w:rsid w:val="0062335A"/>
    <w:rsid w:val="00631894"/>
    <w:rsid w:val="00640A48"/>
    <w:rsid w:val="0064145F"/>
    <w:rsid w:val="00662DA6"/>
    <w:rsid w:val="00670222"/>
    <w:rsid w:val="006779DB"/>
    <w:rsid w:val="0068579C"/>
    <w:rsid w:val="00692914"/>
    <w:rsid w:val="006946FF"/>
    <w:rsid w:val="006A77FA"/>
    <w:rsid w:val="006C2979"/>
    <w:rsid w:val="006E25C2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7757C"/>
    <w:rsid w:val="008A0BC8"/>
    <w:rsid w:val="008A2BBE"/>
    <w:rsid w:val="008F7CA9"/>
    <w:rsid w:val="00920A58"/>
    <w:rsid w:val="0093136B"/>
    <w:rsid w:val="0093520C"/>
    <w:rsid w:val="00941BCA"/>
    <w:rsid w:val="00944665"/>
    <w:rsid w:val="00957374"/>
    <w:rsid w:val="00961D6B"/>
    <w:rsid w:val="00970457"/>
    <w:rsid w:val="00997576"/>
    <w:rsid w:val="009A2354"/>
    <w:rsid w:val="009A6059"/>
    <w:rsid w:val="009A7A0E"/>
    <w:rsid w:val="009B2BDA"/>
    <w:rsid w:val="009B5CE0"/>
    <w:rsid w:val="009C38CE"/>
    <w:rsid w:val="009D1568"/>
    <w:rsid w:val="009D4C08"/>
    <w:rsid w:val="009D6EA9"/>
    <w:rsid w:val="009F2CE4"/>
    <w:rsid w:val="00A10452"/>
    <w:rsid w:val="00A223C7"/>
    <w:rsid w:val="00A33845"/>
    <w:rsid w:val="00A34328"/>
    <w:rsid w:val="00A3548C"/>
    <w:rsid w:val="00A44D9B"/>
    <w:rsid w:val="00A5611D"/>
    <w:rsid w:val="00A61EA6"/>
    <w:rsid w:val="00A714C8"/>
    <w:rsid w:val="00A73859"/>
    <w:rsid w:val="00A8020B"/>
    <w:rsid w:val="00AA0A95"/>
    <w:rsid w:val="00AC0B2D"/>
    <w:rsid w:val="00AC168E"/>
    <w:rsid w:val="00AC6CA8"/>
    <w:rsid w:val="00AC7BB0"/>
    <w:rsid w:val="00AE654B"/>
    <w:rsid w:val="00AF0EDA"/>
    <w:rsid w:val="00B02580"/>
    <w:rsid w:val="00B25E74"/>
    <w:rsid w:val="00B32577"/>
    <w:rsid w:val="00B51354"/>
    <w:rsid w:val="00B5786C"/>
    <w:rsid w:val="00B64BE5"/>
    <w:rsid w:val="00B96E43"/>
    <w:rsid w:val="00BA46F4"/>
    <w:rsid w:val="00BB1591"/>
    <w:rsid w:val="00BD2EB8"/>
    <w:rsid w:val="00BD3E2F"/>
    <w:rsid w:val="00BE3EFD"/>
    <w:rsid w:val="00BF406B"/>
    <w:rsid w:val="00C00FD0"/>
    <w:rsid w:val="00C15EB0"/>
    <w:rsid w:val="00C16461"/>
    <w:rsid w:val="00C2237C"/>
    <w:rsid w:val="00C22A7E"/>
    <w:rsid w:val="00C600FE"/>
    <w:rsid w:val="00C65124"/>
    <w:rsid w:val="00C92969"/>
    <w:rsid w:val="00C92F1B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5168E"/>
    <w:rsid w:val="00DA23A4"/>
    <w:rsid w:val="00DB7B4B"/>
    <w:rsid w:val="00DD5240"/>
    <w:rsid w:val="00DE016F"/>
    <w:rsid w:val="00DF04B5"/>
    <w:rsid w:val="00DF2B71"/>
    <w:rsid w:val="00E01556"/>
    <w:rsid w:val="00E11A2F"/>
    <w:rsid w:val="00E11D9F"/>
    <w:rsid w:val="00E12F38"/>
    <w:rsid w:val="00E35647"/>
    <w:rsid w:val="00E359B6"/>
    <w:rsid w:val="00E50A53"/>
    <w:rsid w:val="00E51BAD"/>
    <w:rsid w:val="00E578E4"/>
    <w:rsid w:val="00E631D1"/>
    <w:rsid w:val="00E72F02"/>
    <w:rsid w:val="00E8657C"/>
    <w:rsid w:val="00E97DAF"/>
    <w:rsid w:val="00EA0EA4"/>
    <w:rsid w:val="00EA2520"/>
    <w:rsid w:val="00EA7D82"/>
    <w:rsid w:val="00ED263F"/>
    <w:rsid w:val="00ED4D01"/>
    <w:rsid w:val="00ED59C0"/>
    <w:rsid w:val="00F2225B"/>
    <w:rsid w:val="00F22862"/>
    <w:rsid w:val="00F2342B"/>
    <w:rsid w:val="00F3272C"/>
    <w:rsid w:val="00F36501"/>
    <w:rsid w:val="00F42B16"/>
    <w:rsid w:val="00F57AD2"/>
    <w:rsid w:val="00F612B3"/>
    <w:rsid w:val="00F805BD"/>
    <w:rsid w:val="00F825DF"/>
    <w:rsid w:val="00F84E9A"/>
    <w:rsid w:val="00FC347A"/>
    <w:rsid w:val="00FD1BA1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,"/>
  <w:listSeparator w:val=";"/>
  <w14:docId w14:val="2DC76D86"/>
  <w15:docId w15:val="{2E535434-EF74-3A45-8C7F-ECF89544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B96E43"/>
    <w:rPr>
      <w:rFonts w:ascii="Times New Roman" w:eastAsiaTheme="minorHAnsi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2D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2D73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2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august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360D-654F-4CD5-81CB-C9C01D42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174</cp:revision>
  <cp:lastPrinted>2024-08-23T12:03:00Z</cp:lastPrinted>
  <dcterms:created xsi:type="dcterms:W3CDTF">2017-01-13T21:57:00Z</dcterms:created>
  <dcterms:modified xsi:type="dcterms:W3CDTF">2024-08-23T12:03:00Z</dcterms:modified>
</cp:coreProperties>
</file>