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DAF9" w14:textId="6D1A1027" w:rsidR="00C22723" w:rsidRDefault="00C22723" w:rsidP="00C2272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Oznaczenie sprawy: 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ZR – 24/TT – 8/2021</w:t>
      </w:r>
    </w:p>
    <w:p w14:paraId="64F758B3" w14:textId="77777777" w:rsidR="00C22723" w:rsidRDefault="00C22723" w:rsidP="00C22723">
      <w:pPr>
        <w:pStyle w:val="Nagwek1"/>
        <w:spacing w:before="240" w:after="240"/>
        <w:jc w:val="center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Zbiorcze zestawienie ofert</w:t>
      </w:r>
    </w:p>
    <w:p w14:paraId="3ED4092E" w14:textId="77777777" w:rsidR="000A3991" w:rsidRDefault="00C22723" w:rsidP="000A3991">
      <w:pPr>
        <w:spacing w:before="240" w:after="360"/>
        <w:jc w:val="both"/>
        <w:rPr>
          <w:b/>
          <w:bCs/>
          <w:sz w:val="28"/>
          <w:szCs w:val="28"/>
        </w:rPr>
      </w:pPr>
      <w:r w:rsidRPr="000A3991">
        <w:rPr>
          <w:rFonts w:ascii="Calibri" w:hAnsi="Calibri" w:cs="Calibri"/>
          <w:sz w:val="28"/>
          <w:szCs w:val="28"/>
        </w:rPr>
        <w:t>Przedmiot zamówienia:</w:t>
      </w:r>
      <w:bookmarkStart w:id="0" w:name="_Hlk62554536"/>
      <w:r>
        <w:rPr>
          <w:rFonts w:ascii="Calibri" w:hAnsi="Calibri" w:cs="Calibri"/>
          <w:bCs/>
          <w:sz w:val="24"/>
          <w:szCs w:val="24"/>
        </w:rPr>
        <w:t xml:space="preserve"> </w:t>
      </w:r>
      <w:bookmarkStart w:id="1" w:name="_Hlk46832152"/>
      <w:bookmarkStart w:id="2" w:name="_Hlk79064363"/>
      <w:bookmarkEnd w:id="0"/>
      <w:r w:rsidR="000A3991" w:rsidRPr="000A3991">
        <w:rPr>
          <w:rFonts w:ascii="Calibri" w:hAnsi="Calibri" w:cs="Calibri"/>
          <w:b/>
          <w:sz w:val="28"/>
          <w:szCs w:val="28"/>
        </w:rPr>
        <w:t>„Wykonanie usługi przeglądów kominiarskich w latach 2022</w:t>
      </w:r>
      <w:r w:rsidR="000A3991" w:rsidRPr="000A3991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0A3991" w:rsidRPr="000A3991">
        <w:rPr>
          <w:rFonts w:ascii="Calibri" w:hAnsi="Calibri" w:cs="Calibri"/>
          <w:b/>
          <w:sz w:val="28"/>
          <w:szCs w:val="28"/>
        </w:rPr>
        <w:t>2024.”</w:t>
      </w:r>
      <w:bookmarkEnd w:id="1"/>
      <w:bookmarkEnd w:id="2"/>
    </w:p>
    <w:tbl>
      <w:tblPr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4325"/>
        <w:gridCol w:w="4325"/>
      </w:tblGrid>
      <w:tr w:rsidR="00C22723" w14:paraId="25C0E8AC" w14:textId="1B4DA6FD" w:rsidTr="00C22723">
        <w:trPr>
          <w:trHeight w:val="325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45CB" w14:textId="77777777" w:rsidR="00C22723" w:rsidRDefault="00C2272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 p. oferty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5F5B" w14:textId="77777777" w:rsidR="00C22723" w:rsidRDefault="00C2272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004B" w14:textId="67C2C499" w:rsidR="00C22723" w:rsidRDefault="00C2272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C22723" w14:paraId="23BB29D5" w14:textId="2074028F" w:rsidTr="00C22723">
        <w:trPr>
          <w:trHeight w:val="1353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D451" w14:textId="77777777" w:rsidR="00C22723" w:rsidRDefault="00C2272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Nazwa Wykonawcy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ECDA" w14:textId="77777777" w:rsidR="00334D0D" w:rsidRPr="00334D0D" w:rsidRDefault="00334D0D" w:rsidP="00334D0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334D0D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ZAKŁAD USŁUGOWO - HANDLOWY</w:t>
            </w:r>
          </w:p>
          <w:p w14:paraId="597241A2" w14:textId="2C6E866C" w:rsidR="00334D0D" w:rsidRPr="00334D0D" w:rsidRDefault="000331B2" w:rsidP="00334D0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„</w:t>
            </w:r>
            <w:r w:rsidR="00334D0D" w:rsidRPr="00334D0D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SŁONECZKO,, EWA ŁYSAK</w:t>
            </w:r>
          </w:p>
          <w:p w14:paraId="0F4CC6E9" w14:textId="33DEC91C" w:rsidR="00334D0D" w:rsidRPr="00334D0D" w:rsidRDefault="00334D0D" w:rsidP="00334D0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334D0D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UL. SANDOMIERSKA 194</w:t>
            </w:r>
          </w:p>
          <w:p w14:paraId="12D8D6F5" w14:textId="4969AFE9" w:rsidR="00C22723" w:rsidRPr="00C22723" w:rsidRDefault="00334D0D" w:rsidP="00334D0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4D0D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25-329 KI</w:t>
            </w:r>
            <w:r w:rsidR="00F51F7C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E</w:t>
            </w:r>
            <w:r w:rsidRPr="00334D0D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LC</w:t>
            </w:r>
            <w:r w:rsidR="00F51F7C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E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060D" w14:textId="77777777" w:rsidR="00C22723" w:rsidRDefault="000A3991" w:rsidP="00C227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3991">
              <w:rPr>
                <w:rFonts w:asciiTheme="minorHAnsi" w:hAnsiTheme="minorHAnsi" w:cstheme="minorHAnsi"/>
                <w:b/>
                <w:sz w:val="24"/>
                <w:szCs w:val="24"/>
              </w:rPr>
              <w:t>ZAKŁAD KOMINIARSKO</w:t>
            </w:r>
            <w:r w:rsidR="00334D0D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0A3991">
              <w:rPr>
                <w:rFonts w:asciiTheme="minorHAnsi" w:hAnsiTheme="minorHAnsi" w:cstheme="minorHAnsi"/>
                <w:b/>
                <w:sz w:val="24"/>
                <w:szCs w:val="24"/>
              </w:rPr>
              <w:t>REMONTOWY KOSIAK</w:t>
            </w:r>
          </w:p>
          <w:p w14:paraId="3798E61B" w14:textId="04E1EB93" w:rsidR="00334D0D" w:rsidRPr="00334D0D" w:rsidRDefault="00334D0D" w:rsidP="00334D0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334D0D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UL. </w:t>
            </w:r>
            <w: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TEKTONICZNA 33/65</w:t>
            </w:r>
          </w:p>
          <w:p w14:paraId="1D92DC1A" w14:textId="2AB966AA" w:rsidR="00334D0D" w:rsidRPr="00C22723" w:rsidRDefault="00334D0D" w:rsidP="00334D0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4D0D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25-</w:t>
            </w:r>
            <w: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640</w:t>
            </w:r>
            <w:r w:rsidRPr="00334D0D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KI</w:t>
            </w:r>
            <w:r w:rsidR="00F51F7C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E</w:t>
            </w:r>
            <w:r w:rsidRPr="00334D0D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LC</w:t>
            </w:r>
            <w:r w:rsidR="00F51F7C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E</w:t>
            </w:r>
          </w:p>
        </w:tc>
      </w:tr>
      <w:tr w:rsidR="00C22723" w14:paraId="0672B4CE" w14:textId="2612951C" w:rsidTr="00C22723">
        <w:trPr>
          <w:trHeight w:val="982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8607" w14:textId="77777777" w:rsidR="00C22723" w:rsidRDefault="00C2272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Proponowana cena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967A" w14:textId="5BABCB1C" w:rsidR="00C22723" w:rsidRDefault="00C2272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netto: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  <w:r w:rsidR="000A3991">
              <w:rPr>
                <w:rFonts w:ascii="Calibri" w:hAnsi="Calibri" w:cs="Calibri"/>
                <w:b/>
                <w:bCs/>
                <w:sz w:val="24"/>
                <w:szCs w:val="24"/>
              </w:rPr>
              <w:t>36 000,00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zł</w:t>
            </w:r>
          </w:p>
          <w:p w14:paraId="1D33C1A8" w14:textId="70F7B6B8" w:rsidR="00C22723" w:rsidRDefault="00C2272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brutto: </w:t>
            </w:r>
            <w:r w:rsidR="000A3991">
              <w:rPr>
                <w:rFonts w:ascii="Calibri" w:hAnsi="Calibri" w:cs="Calibri"/>
                <w:b/>
                <w:bCs/>
                <w:sz w:val="24"/>
                <w:szCs w:val="24"/>
              </w:rPr>
              <w:t>44 280,00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zł</w:t>
            </w:r>
          </w:p>
          <w:p w14:paraId="203AAFB0" w14:textId="77777777" w:rsidR="00C22723" w:rsidRDefault="00C22723" w:rsidP="00C2272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5064" w14:textId="1DDD4CBB" w:rsidR="000A3991" w:rsidRDefault="000A3991" w:rsidP="000A399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netto: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  <w:t>37 800,00 zł</w:t>
            </w:r>
          </w:p>
          <w:p w14:paraId="4619C280" w14:textId="1167FD99" w:rsidR="000A3991" w:rsidRDefault="000A3991" w:rsidP="000A399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brutto: 46 494,00 zł</w:t>
            </w:r>
          </w:p>
          <w:p w14:paraId="31EF0779" w14:textId="77777777" w:rsidR="00C22723" w:rsidRDefault="00C2272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C22723" w14:paraId="476162E9" w14:textId="74237F12" w:rsidTr="000A3991">
        <w:trPr>
          <w:trHeight w:val="551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54EF" w14:textId="77777777" w:rsidR="00C22723" w:rsidRDefault="00C22723">
            <w:pPr>
              <w:rPr>
                <w:rFonts w:ascii="Calibri" w:hAnsi="Calibri" w:cs="Calibri"/>
                <w:b/>
                <w:sz w:val="28"/>
                <w:szCs w:val="28"/>
              </w:rPr>
            </w:pPr>
            <w:bookmarkStart w:id="3" w:name="_Hlk75333575"/>
            <w:r>
              <w:rPr>
                <w:rFonts w:ascii="Calibri" w:hAnsi="Calibri" w:cs="Calibri"/>
                <w:b/>
                <w:sz w:val="24"/>
                <w:szCs w:val="24"/>
              </w:rPr>
              <w:t>Termin realizacji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4059" w14:textId="0B3B5F4A" w:rsidR="00C22723" w:rsidRPr="000A3991" w:rsidRDefault="000A3991" w:rsidP="000A3991">
            <w:pPr>
              <w:spacing w:line="25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A3991">
              <w:rPr>
                <w:rFonts w:ascii="Calibri" w:hAnsi="Calibri" w:cs="Calibri"/>
                <w:b/>
                <w:sz w:val="24"/>
                <w:szCs w:val="24"/>
              </w:rPr>
              <w:t>lata 2022</w:t>
            </w:r>
            <w:r w:rsidRPr="000A399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– </w:t>
            </w:r>
            <w:r w:rsidRPr="000A3991">
              <w:rPr>
                <w:rFonts w:ascii="Calibri" w:hAnsi="Calibri" w:cs="Calibri"/>
                <w:b/>
                <w:sz w:val="24"/>
                <w:szCs w:val="24"/>
              </w:rPr>
              <w:t>2024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C75C" w14:textId="0B1C66C5" w:rsidR="00C22723" w:rsidRDefault="000A3991" w:rsidP="000A3991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A3991">
              <w:rPr>
                <w:rFonts w:ascii="Calibri" w:hAnsi="Calibri" w:cs="Calibri"/>
                <w:b/>
                <w:sz w:val="24"/>
                <w:szCs w:val="24"/>
              </w:rPr>
              <w:t>lata 2022</w:t>
            </w:r>
            <w:r w:rsidRPr="000A399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– </w:t>
            </w:r>
            <w:r w:rsidRPr="000A3991">
              <w:rPr>
                <w:rFonts w:ascii="Calibri" w:hAnsi="Calibri" w:cs="Calibri"/>
                <w:b/>
                <w:sz w:val="24"/>
                <w:szCs w:val="24"/>
              </w:rPr>
              <w:t>2024</w:t>
            </w:r>
          </w:p>
        </w:tc>
      </w:tr>
    </w:tbl>
    <w:bookmarkEnd w:id="3"/>
    <w:p w14:paraId="7E1C508B" w14:textId="77777777" w:rsidR="00C22723" w:rsidRDefault="00C22723" w:rsidP="00C22723">
      <w:pPr>
        <w:spacing w:before="360"/>
        <w:ind w:left="7788" w:firstLine="70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Sporządziła:</w:t>
      </w:r>
    </w:p>
    <w:p w14:paraId="299F5D5E" w14:textId="7F882E8B" w:rsidR="00C22723" w:rsidRPr="000331B2" w:rsidRDefault="00C22723" w:rsidP="000331B2">
      <w:pPr>
        <w:pStyle w:val="Akapitzlist"/>
        <w:numPr>
          <w:ilvl w:val="0"/>
          <w:numId w:val="2"/>
        </w:numPr>
        <w:jc w:val="center"/>
        <w:rPr>
          <w:rFonts w:ascii="Calibri" w:hAnsi="Calibri" w:cs="Calibri"/>
          <w:b/>
          <w:sz w:val="28"/>
          <w:szCs w:val="28"/>
        </w:rPr>
      </w:pPr>
      <w:r w:rsidRPr="000A3991">
        <w:rPr>
          <w:rFonts w:ascii="Calibri" w:hAnsi="Calibri" w:cs="Calibri"/>
          <w:b/>
          <w:sz w:val="28"/>
          <w:szCs w:val="28"/>
        </w:rPr>
        <w:t>Stanisławska</w:t>
      </w:r>
    </w:p>
    <w:p w14:paraId="3EF9258A" w14:textId="77777777" w:rsidR="006E2657" w:rsidRPr="00C22723" w:rsidRDefault="006E2657" w:rsidP="00C22723"/>
    <w:sectPr w:rsidR="006E2657" w:rsidRPr="00C22723" w:rsidSect="006E26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0CEA"/>
    <w:multiLevelType w:val="hybridMultilevel"/>
    <w:tmpl w:val="C50ABB52"/>
    <w:lvl w:ilvl="0" w:tplc="C2780AD4">
      <w:start w:val="1"/>
      <w:numFmt w:val="upperLetter"/>
      <w:lvlText w:val="%1.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>
      <w:start w:val="1"/>
      <w:numFmt w:val="lowerRoman"/>
      <w:lvlText w:val="%3."/>
      <w:lvlJc w:val="right"/>
      <w:pPr>
        <w:ind w:left="2877" w:hanging="180"/>
      </w:pPr>
    </w:lvl>
    <w:lvl w:ilvl="3" w:tplc="0415000F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>
      <w:start w:val="1"/>
      <w:numFmt w:val="lowerRoman"/>
      <w:lvlText w:val="%6."/>
      <w:lvlJc w:val="right"/>
      <w:pPr>
        <w:ind w:left="5037" w:hanging="180"/>
      </w:pPr>
    </w:lvl>
    <w:lvl w:ilvl="6" w:tplc="0415000F">
      <w:start w:val="1"/>
      <w:numFmt w:val="decimal"/>
      <w:lvlText w:val="%7."/>
      <w:lvlJc w:val="left"/>
      <w:pPr>
        <w:ind w:left="5757" w:hanging="360"/>
      </w:pPr>
    </w:lvl>
    <w:lvl w:ilvl="7" w:tplc="04150019">
      <w:start w:val="1"/>
      <w:numFmt w:val="lowerLetter"/>
      <w:lvlText w:val="%8."/>
      <w:lvlJc w:val="left"/>
      <w:pPr>
        <w:ind w:left="6477" w:hanging="360"/>
      </w:pPr>
    </w:lvl>
    <w:lvl w:ilvl="8" w:tplc="0415001B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60613A3C"/>
    <w:multiLevelType w:val="hybridMultilevel"/>
    <w:tmpl w:val="F9E2E09E"/>
    <w:lvl w:ilvl="0" w:tplc="C87E1EF4">
      <w:start w:val="1"/>
      <w:numFmt w:val="upperLetter"/>
      <w:lvlText w:val="%1."/>
      <w:lvlJc w:val="left"/>
      <w:pPr>
        <w:ind w:left="8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76" w:hanging="360"/>
      </w:pPr>
    </w:lvl>
    <w:lvl w:ilvl="2" w:tplc="0415001B" w:tentative="1">
      <w:start w:val="1"/>
      <w:numFmt w:val="lowerRoman"/>
      <w:lvlText w:val="%3."/>
      <w:lvlJc w:val="right"/>
      <w:pPr>
        <w:ind w:left="10296" w:hanging="180"/>
      </w:pPr>
    </w:lvl>
    <w:lvl w:ilvl="3" w:tplc="0415000F" w:tentative="1">
      <w:start w:val="1"/>
      <w:numFmt w:val="decimal"/>
      <w:lvlText w:val="%4."/>
      <w:lvlJc w:val="left"/>
      <w:pPr>
        <w:ind w:left="11016" w:hanging="360"/>
      </w:pPr>
    </w:lvl>
    <w:lvl w:ilvl="4" w:tplc="04150019" w:tentative="1">
      <w:start w:val="1"/>
      <w:numFmt w:val="lowerLetter"/>
      <w:lvlText w:val="%5."/>
      <w:lvlJc w:val="left"/>
      <w:pPr>
        <w:ind w:left="11736" w:hanging="360"/>
      </w:pPr>
    </w:lvl>
    <w:lvl w:ilvl="5" w:tplc="0415001B" w:tentative="1">
      <w:start w:val="1"/>
      <w:numFmt w:val="lowerRoman"/>
      <w:lvlText w:val="%6."/>
      <w:lvlJc w:val="right"/>
      <w:pPr>
        <w:ind w:left="12456" w:hanging="180"/>
      </w:pPr>
    </w:lvl>
    <w:lvl w:ilvl="6" w:tplc="0415000F" w:tentative="1">
      <w:start w:val="1"/>
      <w:numFmt w:val="decimal"/>
      <w:lvlText w:val="%7."/>
      <w:lvlJc w:val="left"/>
      <w:pPr>
        <w:ind w:left="13176" w:hanging="360"/>
      </w:pPr>
    </w:lvl>
    <w:lvl w:ilvl="7" w:tplc="04150019" w:tentative="1">
      <w:start w:val="1"/>
      <w:numFmt w:val="lowerLetter"/>
      <w:lvlText w:val="%8."/>
      <w:lvlJc w:val="left"/>
      <w:pPr>
        <w:ind w:left="13896" w:hanging="360"/>
      </w:pPr>
    </w:lvl>
    <w:lvl w:ilvl="8" w:tplc="0415001B" w:tentative="1">
      <w:start w:val="1"/>
      <w:numFmt w:val="lowerRoman"/>
      <w:lvlText w:val="%9."/>
      <w:lvlJc w:val="right"/>
      <w:pPr>
        <w:ind w:left="146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EC"/>
    <w:rsid w:val="000331B2"/>
    <w:rsid w:val="000A3991"/>
    <w:rsid w:val="002166FE"/>
    <w:rsid w:val="00334D0D"/>
    <w:rsid w:val="006500EC"/>
    <w:rsid w:val="006E2657"/>
    <w:rsid w:val="00C22723"/>
    <w:rsid w:val="00D27275"/>
    <w:rsid w:val="00E60976"/>
    <w:rsid w:val="00F5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6FA3"/>
  <w15:chartTrackingRefBased/>
  <w15:docId w15:val="{3153FBFB-0C03-4DD8-938F-20302B76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2723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22723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paragraph" w:customStyle="1" w:styleId="Default">
    <w:name w:val="Default"/>
    <w:rsid w:val="00C227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22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A3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StanislawskaA</dc:creator>
  <cp:keywords/>
  <dc:description/>
  <cp:lastModifiedBy>StanislawskaA</cp:lastModifiedBy>
  <cp:revision>8</cp:revision>
  <dcterms:created xsi:type="dcterms:W3CDTF">2021-09-16T07:21:00Z</dcterms:created>
  <dcterms:modified xsi:type="dcterms:W3CDTF">2021-09-28T12:35:00Z</dcterms:modified>
</cp:coreProperties>
</file>