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załącznik nr 1 do SWZ</w:t>
      </w:r>
      <w:r>
        <w:rPr>
          <w:rFonts w:ascii="Calibri" w:hAnsi="Calibri"/>
          <w:sz w:val="20"/>
          <w:szCs w:val="20"/>
        </w:rPr>
        <w:t xml:space="preserve"> </w:t>
      </w:r>
    </w:p>
    <w:p>
      <w:pPr>
        <w:pStyle w:val="Normal"/>
        <w:bidi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Arial Black" w:ascii="Calibri" w:hAnsi="Calibri"/>
                <w:b/>
                <w:bCs/>
                <w:sz w:val="20"/>
                <w:szCs w:val="20"/>
              </w:rPr>
              <w:t xml:space="preserve">Formularz </w:t>
            </w:r>
            <w:r>
              <w:rPr>
                <w:rFonts w:eastAsia="NSimSun" w:cs="Arial Black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 xml:space="preserve">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Calibri" w:hAnsi="Calibri" w:eastAsia="Tahoma" w:cs="Tahoma"/>
          <w:sz w:val="20"/>
          <w:szCs w:val="20"/>
        </w:rPr>
      </w:pPr>
      <w:r>
        <w:rPr>
          <w:rFonts w:eastAsia="Tahoma" w:cs="Tahoma" w:ascii="Calibri" w:hAnsi="Calibri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i/>
          <w:iCs/>
          <w:sz w:val="20"/>
          <w:szCs w:val="20"/>
        </w:rPr>
        <w:t>(pełna nazwa, adres siedziby, numer NIP, numer KRS/CEIDG):</w:t>
      </w:r>
    </w:p>
    <w:p>
      <w:pPr>
        <w:pStyle w:val="Normal"/>
        <w:bidi w:val="0"/>
        <w:spacing w:before="113" w:after="0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color w:val="00008B"/>
          <w:sz w:val="20"/>
          <w:szCs w:val="20"/>
        </w:rPr>
      </w:pPr>
      <w:r>
        <w:rPr>
          <w:rFonts w:ascii="Calibri" w:hAnsi="Calibri"/>
          <w:color w:val="00008B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rFonts w:cs="Tahoma" w:ascii="Calibri" w:hAnsi="Calibri"/>
          <w:b/>
          <w:bCs/>
          <w:i w:val="false"/>
          <w:iCs w:val="false"/>
          <w:color w:val="000000"/>
          <w:sz w:val="22"/>
          <w:szCs w:val="22"/>
          <w:lang w:val="pl-PL" w:eastAsia="zh-CN" w:bidi="ar-SA"/>
        </w:rPr>
        <w:t>1. W odpowiedzi na ogłoszenie o zamówieniu w postępowaniu o udzielenie zamówienia publicznego oznaczonego numerem</w:t>
      </w:r>
      <w:r>
        <w:rPr>
          <w:rFonts w:eastAsia="NSimSun" w:cs="Tahoma" w:ascii="Calibri" w:hAnsi="Calibri"/>
          <w:b/>
          <w:bCs/>
          <w:i w:val="false"/>
          <w:iCs w:val="false"/>
          <w:color w:val="000000"/>
          <w:kern w:val="2"/>
          <w:sz w:val="22"/>
          <w:szCs w:val="22"/>
          <w:lang w:val="pl-PL" w:eastAsia="zh-CN" w:bidi="ar-SA"/>
        </w:rPr>
        <w:t xml:space="preserve"> 78</w:t>
      </w:r>
      <w:r>
        <w:rPr>
          <w:rFonts w:cs="Tahoma" w:ascii="Calibri" w:hAnsi="Calibri"/>
          <w:b/>
          <w:bCs/>
          <w:i w:val="false"/>
          <w:iCs w:val="false"/>
          <w:color w:val="000000"/>
          <w:sz w:val="22"/>
          <w:szCs w:val="22"/>
          <w:lang w:val="pl-PL" w:eastAsia="zh-CN" w:bidi="ar-SA"/>
        </w:rPr>
        <w:t>/PA/2023  prowadzonego pod nazwą:</w:t>
      </w:r>
    </w:p>
    <w:p>
      <w:pPr>
        <w:pStyle w:val="Normal"/>
        <w:widowControl/>
        <w:suppressAutoHyphens w:val="true"/>
        <w:overflowPunct w:val="false"/>
        <w:bidi w:val="0"/>
        <w:spacing w:lineRule="auto" w:line="276" w:before="0" w:after="0"/>
        <w:ind w:left="283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effect w:val="none"/>
          <w:shd w:fill="FFFFFF" w:val="clear"/>
          <w:lang w:val="pl-PL" w:eastAsia="zh-CN" w:bidi="ar-SA"/>
        </w:rPr>
        <w:t>Remont lokali mieszkalnych przy ul. Świetlicowej 8/1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effect w:val="none"/>
          <w:shd w:fill="FFFFFF" w:val="clear"/>
          <w:lang w:val="pl-PL" w:eastAsia="zh-CN" w:bidi="ar-SA"/>
        </w:rPr>
        <w:t>6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effect w:val="none"/>
          <w:shd w:fill="FFFFFF" w:val="clear"/>
          <w:lang w:val="pl-PL" w:eastAsia="zh-CN" w:bidi="ar-SA"/>
        </w:rPr>
        <w:t xml:space="preserve">,  Świetlicowej 8/21 i 20 Stycznia 1920r. 45/41 w Bydgoszczy  zarządzanych przez Administrację Domów Miejskich „ADM” Sp. z o.o. 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283" w:right="0" w:hanging="0"/>
        <w:jc w:val="center"/>
        <w:rPr>
          <w:color w:val="000000"/>
        </w:rPr>
      </w:pPr>
      <w:r>
        <w:rPr>
          <w:rFonts w:eastAsia="NSimSun" w:cs="Tahoma" w:ascii="Calibri" w:hAnsi="Calibri"/>
          <w:b/>
          <w:bCs/>
          <w:i w:val="false"/>
          <w:iCs w:val="false"/>
          <w:color w:val="000000"/>
          <w:kern w:val="2"/>
          <w:sz w:val="22"/>
          <w:szCs w:val="22"/>
          <w:lang w:val="pl-PL" w:eastAsia="zh-CN" w:bidi="ar-SA"/>
        </w:rPr>
        <w:t>- niniejszym oferuję wykonanie przedmiotu zamówienia, zgodnie z warunkami określonymi w SWZ            w części dotyczącej: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10"/>
        <w:gridCol w:w="3003"/>
        <w:gridCol w:w="2900"/>
        <w:gridCol w:w="2724"/>
      </w:tblGrid>
      <w:tr>
        <w:trPr>
          <w:trHeight w:val="1125" w:hRule="atLeast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Adres  lokalu               ( pustostanu )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CENA BRUTTO  OFERTY</w:t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Termin udzielonej gwarancji </w:t>
              <w:br/>
              <w:t>i rękojmi</w:t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 w:val="false"/>
                <w:bCs w:val="false"/>
                <w:sz w:val="20"/>
                <w:szCs w:val="20"/>
              </w:rPr>
            </w:pPr>
            <w:r>
              <w:rPr>
                <w:rFonts w:ascii="Tahoma" w:hAnsi="Tahoma"/>
                <w:b w:val="false"/>
                <w:bCs w:val="false"/>
                <w:sz w:val="20"/>
                <w:szCs w:val="20"/>
              </w:rPr>
              <w:t>(wpisać liczbę miesięcy)</w:t>
            </w:r>
          </w:p>
        </w:tc>
      </w:tr>
      <w:tr>
        <w:trPr>
          <w:trHeight w:val="953" w:hRule="atLeast"/>
        </w:trPr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17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 w:before="170" w:after="0"/>
              <w:jc w:val="center"/>
              <w:rPr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ul.   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FF" w:val="clear"/>
                <w:lang w:val="pl-PL" w:eastAsia="zh-CN" w:bidi="ar-SA"/>
              </w:rPr>
              <w:t>Świetlicowej 8/1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FF" w:val="clear"/>
                <w:lang w:val="pl-PL" w:eastAsia="zh-CN" w:bidi="ar-SA"/>
              </w:rPr>
              <w:t>6</w:t>
            </w:r>
          </w:p>
        </w:tc>
        <w:tc>
          <w:tcPr>
            <w:tcW w:w="29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pacing w:lineRule="auto" w:line="360"/>
              <w:rPr>
                <w:rFonts w:ascii="Tahoma" w:hAnsi="Tahoma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</w:tr>
      <w:tr>
        <w:trPr>
          <w:trHeight w:val="953" w:hRule="atLeast"/>
        </w:trPr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170" w:after="0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 w:before="170" w:after="170"/>
              <w:jc w:val="center"/>
              <w:rPr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ul.   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FF" w:val="clear"/>
                <w:lang w:val="pl-PL" w:eastAsia="zh-CN" w:bidi="ar-SA"/>
              </w:rPr>
              <w:t>Świetlicowej 8/21</w:t>
            </w:r>
          </w:p>
        </w:tc>
        <w:tc>
          <w:tcPr>
            <w:tcW w:w="29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</w:tr>
      <w:tr>
        <w:trPr>
          <w:trHeight w:val="953" w:hRule="atLeast"/>
        </w:trPr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170" w:after="0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right="0" w:hanging="0"/>
              <w:jc w:val="center"/>
              <w:rPr>
                <w:rStyle w:val="Domylnaczcionkaakapitu"/>
                <w:rFonts w:ascii="Tahoma" w:hAnsi="Tahoma" w:eastAsia="Arial Black" w:cs="Tahoma"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FF" w:val="clear"/>
                <w:lang w:val="pl-PL" w:eastAsia="zh-CN" w:bidi="ar-SA"/>
              </w:rPr>
            </w:pPr>
            <w:r>
              <w:rPr>
                <w:rFonts w:eastAsia="Arial Black" w:cs="Tahoma" w:ascii="Tahoma" w:hAnsi="Tahom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FF" w:val="clear"/>
                <w:lang w:val="pl-PL" w:eastAsia="zh-CN" w:bidi="ar-SA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FF" w:val="clear"/>
                <w:lang w:val="pl-PL" w:eastAsia="zh-CN" w:bidi="ar-SA"/>
              </w:rPr>
              <w:t>ul. 20 Stycznia 1920r. 45/41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right="0" w:hanging="0"/>
              <w:jc w:val="center"/>
              <w:rPr>
                <w:rStyle w:val="Domylnaczcionkaakapitu"/>
                <w:rFonts w:ascii="Tahoma" w:hAnsi="Tahoma" w:eastAsia="Arial Black" w:cs="Tahoma"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FF" w:val="clear"/>
                <w:lang w:val="pl-PL" w:eastAsia="zh-CN" w:bidi="ar-SA"/>
              </w:rPr>
            </w:pPr>
            <w:r>
              <w:rPr>
                <w:rFonts w:eastAsia="Arial Black" w:cs="Tahoma" w:ascii="Tahoma" w:hAnsi="Tahom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FF" w:val="clear"/>
                <w:lang w:val="pl-PL" w:eastAsia="zh-CN" w:bidi="ar-SA"/>
              </w:rPr>
            </w:r>
          </w:p>
        </w:tc>
        <w:tc>
          <w:tcPr>
            <w:tcW w:w="29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</w:tr>
    </w:tbl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Calibri" w:hAnsi="Calibri"/>
          <w:b w:val="false"/>
          <w:bCs w:val="false"/>
          <w:color w:val="1919CA"/>
          <w:sz w:val="20"/>
          <w:szCs w:val="20"/>
        </w:rPr>
      </w:pPr>
      <w:r>
        <w:rPr>
          <w:rFonts w:ascii="Calibri" w:hAnsi="Calibri"/>
          <w:b w:val="false"/>
          <w:bCs w:val="false"/>
          <w:color w:val="1919CA"/>
          <w:sz w:val="20"/>
          <w:szCs w:val="20"/>
        </w:rPr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1919CA"/>
        </w:rPr>
      </w:pPr>
      <w:r>
        <w:rPr>
          <w:color w:val="1919CA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1"/>
          <w:szCs w:val="21"/>
          <w:u w:val="single"/>
          <w:lang w:val="pl-PL"/>
        </w:rPr>
        <w:t>2. Oświadczam, że: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1) jestem związany niniejszą ofertą przez okres wskazany w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SWZ.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2)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3)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4)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>warunkach określonych w SWZ oraz w załącznikach do SWZ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5)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eastAsia="Times New Roman" w:cs="Calibri" w:ascii="Calibri" w:hAnsi="Calibri"/>
          <w:color w:val="auto"/>
          <w:sz w:val="21"/>
          <w:szCs w:val="21"/>
          <w:lang w:val="pl-PL" w:eastAsia="zh-CN" w:bidi="ar-SA"/>
        </w:rPr>
        <w:t>6)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7) w przypadku wyboru mojej oferty jako najkorzystniejszej zobowiązuję się do zawarcia umowy na warunkach, w miejscu i terminie określonym przez zamawiającego, dostarczenia wszystkich wymaganych dokumentów i oświadczeń, zgodnie z SWZ, w tym dowodu zawarcia ubezpieczenia odpowiedzialności cywilnej z tytułu prowadzonej działalności gospodarczej wraz z dowodem opłacenia wszystkich wymagalnych składek ubezpieczeniowych, zgodnie z wymaganiami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1"/>
          <w:szCs w:val="21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color w:val="C9211E"/>
          <w:sz w:val="21"/>
          <w:szCs w:val="21"/>
          <w:u w:val="none"/>
          <w:lang w:val="pl-PL"/>
        </w:rPr>
        <w:t>………………………...</w:t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57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>należy wpisać którego zadania będzie dotyczyć podwykonawstwo oraz opisać szczegółowo zakres prac jakie wykonawca zamierza zlecić podwykonawcy, wskazać tego podwykonawcę ,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4. Oświadczam, że </w:t>
      </w:r>
      <w:r>
        <w:rPr>
          <w:rStyle w:val="Strong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  <w:t>czynności określone przez Zamawiającego w SWZ, zgodnie z art.95 ust.1 ustawy Prawo zamówień Publicznych zostaną powierzone osobom zatrudnionym na podstawie umowy o pracę przez wykonawcę/podwykonawcę.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6.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 Oświadczam,  że jestem zarejestrowanym czynnym  płatnikiem podatku VAT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                                                                                                                      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………………………...</w:t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left="0" w:right="-142" w:hanging="0"/>
        <w:jc w:val="both"/>
        <w:rPr/>
      </w:pPr>
      <w:r>
        <w:rPr>
          <w:rStyle w:val="Strong"/>
          <w:rFonts w:ascii="Calibri" w:hAnsi="Calibri"/>
          <w:sz w:val="21"/>
          <w:szCs w:val="21"/>
          <w:u w:val="single"/>
        </w:rPr>
        <w:t xml:space="preserve">8. </w:t>
      </w:r>
      <w:r>
        <w:rPr>
          <w:rStyle w:val="Strong"/>
          <w:rFonts w:ascii="Calibri" w:hAnsi="Calibri"/>
          <w:sz w:val="21"/>
          <w:szCs w:val="21"/>
          <w:u w:val="single"/>
          <w:lang w:val="pl-PL"/>
        </w:rPr>
        <w:t xml:space="preserve"> </w:t>
      </w:r>
      <w:r>
        <w:rPr>
          <w:rStyle w:val="Strong"/>
          <w:rFonts w:cs="Arial" w:ascii="Calibri" w:hAnsi="Calibri"/>
          <w:b/>
          <w:bCs/>
          <w:iCs/>
          <w:color w:val="auto"/>
          <w:sz w:val="21"/>
          <w:szCs w:val="21"/>
          <w:u w:val="single"/>
          <w:lang w:val="pl-PL"/>
        </w:rPr>
        <w:t>Czy wykonawca jest mikroprzedsiębiorstwem bądź małym lub średnim przedsiębiorstwem:</w:t>
      </w:r>
    </w:p>
    <w:p>
      <w:pPr>
        <w:pStyle w:val="Normal"/>
        <w:tabs>
          <w:tab w:val="clear" w:pos="709"/>
          <w:tab w:val="left" w:pos="3240" w:leader="none"/>
        </w:tabs>
        <w:spacing w:before="57" w:after="0"/>
        <w:ind w:left="0" w:right="-142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(zaznaczyć poniżej właściwą odpowiedź znakiem X  w kratce obok)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113" w:after="0"/>
        <w:ind w:left="0" w:right="244" w:hanging="0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lang w:val="pl-PL"/>
        </w:rPr>
        <w:t>[    ]</w:t>
      </w:r>
      <w:r>
        <w:rPr>
          <w:rFonts w:ascii="Calibri" w:hAnsi="Calibri"/>
          <w:color w:val="000000"/>
          <w:sz w:val="20"/>
          <w:szCs w:val="20"/>
          <w:lang w:val="pl-PL"/>
        </w:rPr>
        <w:t xml:space="preserve"> - średnie przedsiębiorstwo definiuje się jako przedsiębiorstwo, które zatrudnia mniej niż 250 pracowników i którego roczny obrót nie przekracza 50 milionów EUR lub roczna suma bilansowa nie przekracza 43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lang w:val="pl-PL"/>
        </w:rPr>
        <w:t>[   ]</w:t>
      </w:r>
      <w:r>
        <w:rPr>
          <w:rFonts w:ascii="Calibri" w:hAnsi="Calibri"/>
          <w:color w:val="000000"/>
          <w:sz w:val="20"/>
          <w:szCs w:val="20"/>
          <w:lang w:val="pl-PL"/>
        </w:rPr>
        <w:t xml:space="preserve"> - małe przedsiębiorstwo definiuje się jako przedsiębiorstwo, które zatrudnia mniej niż 50 pracowników i którego roczny  obrót lub roczna suma bilansowa nie przekracza 10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[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- mikroprzedsiębiorstwo definiuje się jako przedsiębiorstwo, które zatrudnia mniej niż 10 pracowników i którego roczny  obrót lub roczna suma bilansowa nie przekracza 2 milionów EUR.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[  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-  </w:t>
      </w:r>
      <w:r>
        <w:rPr>
          <w:rStyle w:val="Strong"/>
          <w:rFonts w:eastAsia="Arial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u w:val="none"/>
          <w:lang w:val="pl-PL" w:eastAsia="zh-CN" w:bidi="hi-IN"/>
        </w:rPr>
        <w:t>inne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>
          <w:sz w:val="20"/>
          <w:szCs w:val="20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effect w:val="none"/>
          <w:shd w:fill="auto" w:val="clear"/>
        </w:rPr>
        <w:t>9</w:t>
      </w:r>
      <w:r>
        <w:rPr>
          <w:rFonts w:cs="Times New Roman" w:ascii="Calibri" w:hAnsi="Calibri"/>
          <w:sz w:val="20"/>
          <w:szCs w:val="20"/>
        </w:rPr>
        <w:t xml:space="preserve">. Oświadczam, iż </w:t>
      </w:r>
      <w:r>
        <w:rPr>
          <w:rFonts w:cs="Times New Roman" w:ascii="Calibri" w:hAnsi="Calibri"/>
          <w:b/>
          <w:bCs/>
          <w:sz w:val="20"/>
          <w:szCs w:val="20"/>
        </w:rPr>
        <w:t>zastrzegam /nie zastrzegam</w:t>
      </w:r>
      <w:r>
        <w:rPr>
          <w:rFonts w:cs="Times New Roman" w:ascii="Calibri" w:hAnsi="Calibri"/>
          <w:sz w:val="20"/>
          <w:szCs w:val="20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left="0" w:right="244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>10. Jako Wykonawcy wspólnie ubiegający się o udzielenie zamówienia publicznego w formie *spółki cywilnej/ *konsorcjum oświadczamy, że dla potrzeb niniejszego zamówienia ustanawiamy pełnomocnika w osobie: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283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.……………………………………………………………………………………………………………………………………………………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57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do reprezentacji w postępowaniu o udzielenie zamówienia lub do reprezentacji w postępowaniu o udzielenie zamówienia i  zawarcia umowy w sprawnie niniejszego zamówienia 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57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(U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  <w:t>waga: pkt 10 wypełniają jedynie wykonawcy wspólnie ubiegający się o udzielenie zamówienia np. prowadzący działalność w formie spółki cywilnej lub konsorcjum – zaznaczyć właściwe).</w:t>
      </w:r>
    </w:p>
    <w:p>
      <w:pPr>
        <w:pStyle w:val="Normal"/>
        <w:bidi w:val="0"/>
        <w:spacing w:before="57" w:after="0"/>
        <w:jc w:val="center"/>
        <w:rPr>
          <w:rFonts w:ascii="Calibri" w:hAnsi="Calibri"/>
          <w:b/>
          <w:bCs/>
          <w:color w:val="auto"/>
          <w:sz w:val="20"/>
          <w:szCs w:val="20"/>
          <w:u w:val="none"/>
        </w:rPr>
      </w:pPr>
      <w:r>
        <w:rPr>
          <w:rFonts w:ascii="Calibri" w:hAnsi="Calibri"/>
          <w:b/>
          <w:bCs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57" w:after="0"/>
        <w:jc w:val="center"/>
        <w:rPr>
          <w:rFonts w:ascii="Calibri" w:hAnsi="Calibri"/>
          <w:b/>
          <w:bCs/>
          <w:color w:val="auto"/>
          <w:sz w:val="20"/>
          <w:szCs w:val="20"/>
          <w:u w:val="none"/>
        </w:rPr>
      </w:pPr>
      <w:r>
        <w:rPr>
          <w:rFonts w:ascii="Calibri" w:hAnsi="Calibri"/>
          <w:b/>
          <w:bCs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57" w:after="0"/>
        <w:jc w:val="center"/>
        <w:rPr>
          <w:rFonts w:ascii="Calibri" w:hAnsi="Calibri"/>
          <w:b/>
          <w:bCs/>
          <w:color w:val="auto"/>
          <w:sz w:val="20"/>
          <w:szCs w:val="20"/>
          <w:u w:val="none"/>
        </w:rPr>
      </w:pPr>
      <w:r>
        <w:rPr>
          <w:rFonts w:ascii="Calibri" w:hAnsi="Calibri"/>
          <w:b/>
          <w:bCs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57" w:after="0"/>
        <w:jc w:val="center"/>
        <w:rPr>
          <w:rFonts w:ascii="Calibri" w:hAnsi="Calibri"/>
          <w:b/>
          <w:bCs/>
          <w:color w:val="auto"/>
          <w:sz w:val="20"/>
          <w:szCs w:val="20"/>
          <w:u w:val="none"/>
        </w:rPr>
      </w:pPr>
      <w:r>
        <w:rPr>
          <w:rFonts w:ascii="Calibri" w:hAnsi="Calibri"/>
          <w:b/>
          <w:bCs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57" w:after="0"/>
        <w:jc w:val="center"/>
        <w:rPr>
          <w:rFonts w:ascii="Calibri" w:hAnsi="Calibri"/>
          <w:b/>
          <w:bCs/>
          <w:color w:val="auto"/>
          <w:sz w:val="20"/>
          <w:szCs w:val="20"/>
          <w:u w:val="none"/>
        </w:rPr>
      </w:pPr>
      <w:r>
        <w:rPr>
          <w:rFonts w:ascii="Calibri" w:hAnsi="Calibri"/>
          <w:b/>
          <w:bCs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0" w:after="0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auto"/>
          <w:sz w:val="20"/>
          <w:szCs w:val="20"/>
          <w:u w:val="none"/>
        </w:rPr>
        <w:t xml:space="preserve">UWAGA: </w:t>
      </w:r>
    </w:p>
    <w:p>
      <w:pPr>
        <w:pStyle w:val="Normal"/>
        <w:numPr>
          <w:ilvl w:val="0"/>
          <w:numId w:val="2"/>
        </w:numPr>
        <w:bidi w:val="0"/>
        <w:spacing w:before="0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formularz należy podpisać kwalifikowanym podpisem elektronicznym lub podpisem zaufanym lub podpisem osobistym.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6" w:leader="none"/>
        </w:tabs>
        <w:bidi w:val="0"/>
        <w:spacing w:lineRule="auto" w:line="276"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  <w:t>Zamawiający zaleca zapisanie dokumentu w formacie .pdf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426" w:leader="none"/>
        </w:tabs>
        <w:bidi w:val="0"/>
        <w:spacing w:lineRule="auto" w:line="276" w:before="0" w:after="0"/>
        <w:ind w:left="720" w:hanging="0"/>
        <w:jc w:val="both"/>
        <w:rPr>
          <w:rStyle w:val="Domylnaczcionkaakapitu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/>
      </w:pP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  <w:t xml:space="preserve">Wzór - załącznik nr 2 do SWZ </w:t>
      </w:r>
    </w:p>
    <w:p>
      <w:pPr>
        <w:pStyle w:val="Normal"/>
        <w:bidi w:val="0"/>
        <w:jc w:val="right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</w:r>
    </w:p>
    <w:p>
      <w:pPr>
        <w:pStyle w:val="Normal"/>
        <w:bidi w:val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Wykonawca:</w:t>
      </w:r>
    </w:p>
    <w:p>
      <w:pPr>
        <w:pStyle w:val="Normal"/>
        <w:bidi w:val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i/>
          <w:iCs/>
          <w:sz w:val="20"/>
          <w:szCs w:val="20"/>
        </w:rPr>
        <w:t>(pełna nazwa/firma, adres, NIP/KRS )</w:t>
      </w:r>
    </w:p>
    <w:p>
      <w:pPr>
        <w:pStyle w:val="Normal"/>
        <w:bidi w:val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bidi w:val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bidi w:val="0"/>
        <w:jc w:val="left"/>
        <w:rPr>
          <w:rFonts w:ascii="Calibri" w:hAnsi="Calibri"/>
          <w:sz w:val="20"/>
          <w:szCs w:val="20"/>
          <w:highlight w:val="cyan"/>
        </w:rPr>
      </w:pPr>
      <w:r>
        <w:rPr>
          <w:rFonts w:ascii="Calibri" w:hAnsi="Calibri"/>
          <w:sz w:val="20"/>
          <w:szCs w:val="20"/>
          <w:highlight w:val="cyan"/>
        </w:rPr>
      </w:r>
    </w:p>
    <w:p>
      <w:pPr>
        <w:pStyle w:val="Normal"/>
        <w:bidi w:val="0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b/>
          <w:bCs/>
          <w:sz w:val="22"/>
          <w:szCs w:val="22"/>
          <w:u w:val="single"/>
        </w:rPr>
        <w:t xml:space="preserve">OŚWIADCZENIE  WYKONAWCY  </w:t>
      </w:r>
    </w:p>
    <w:p>
      <w:pPr>
        <w:pStyle w:val="Normal"/>
        <w:bidi w:val="0"/>
        <w:spacing w:before="57" w:after="0"/>
        <w:jc w:val="center"/>
        <w:rPr>
          <w:b w:val="false"/>
          <w:bCs w:val="false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składane na podstawie art.125 ust.1 ustawy z dnia 11 września 2019 r. Prawo zamówień publicznych                            (dalej: ustawa PZP)</w:t>
      </w:r>
    </w:p>
    <w:p>
      <w:pPr>
        <w:pStyle w:val="Normal"/>
        <w:bidi w:val="0"/>
        <w:spacing w:before="113" w:after="0"/>
        <w:jc w:val="center"/>
        <w:rPr>
          <w:rFonts w:ascii="Arial Black" w:hAnsi="Arial Black"/>
        </w:rPr>
      </w:pPr>
      <w:r>
        <w:rPr>
          <w:rFonts w:ascii="Arial Black" w:hAnsi="Arial Black"/>
          <w:b/>
          <w:bCs/>
          <w:sz w:val="21"/>
          <w:szCs w:val="21"/>
          <w:u w:val="single"/>
        </w:rPr>
        <w:t>DOTYCZĄCE  BRAKU  PRZESŁANEK WYKLUCZENIA Z POSTĘPOWANIA</w:t>
      </w:r>
    </w:p>
    <w:p>
      <w:pPr>
        <w:pStyle w:val="Normal"/>
        <w:bidi w:val="0"/>
        <w:jc w:val="center"/>
        <w:rPr>
          <w:rFonts w:ascii="Calibri" w:hAnsi="Calibri"/>
          <w:b w:val="false"/>
          <w:bCs w:val="false"/>
          <w:sz w:val="21"/>
          <w:szCs w:val="21"/>
          <w:u w:val="none"/>
        </w:rPr>
      </w:pPr>
      <w:r>
        <w:rPr>
          <w:rFonts w:ascii="Calibri" w:hAnsi="Calibri"/>
          <w:b w:val="false"/>
          <w:bCs w:val="false"/>
          <w:sz w:val="21"/>
          <w:szCs w:val="21"/>
          <w:u w:val="none"/>
        </w:rPr>
      </w:r>
    </w:p>
    <w:p>
      <w:pPr>
        <w:pStyle w:val="Normal"/>
        <w:bidi w:val="0"/>
        <w:jc w:val="center"/>
        <w:rPr/>
      </w:pPr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4"/>
          <w:szCs w:val="24"/>
          <w:u w:val="none"/>
          <w:shd w:fill="auto" w:val="clear"/>
          <w:lang w:val="pl-PL" w:eastAsia="zh-CN" w:bidi="ar-SA"/>
        </w:rPr>
        <w:t>dotyczy postępowania o udzielenie zamówienia publicznego prowadzonego w trybie podstawowym bez negocjacji  (art.275 pkt 1 ustawy PZP) o numerze:  78/PA/2023</w:t>
      </w:r>
    </w:p>
    <w:p>
      <w:pPr>
        <w:pStyle w:val="Normal"/>
        <w:bidi w:val="0"/>
        <w:jc w:val="center"/>
        <w:rPr>
          <w:rFonts w:ascii="Calibri" w:hAnsi="Calibri" w:eastAsia="NSimSun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4"/>
          <w:szCs w:val="24"/>
          <w:u w:val="single"/>
          <w:shd w:fill="auto" w:val="clear"/>
          <w:lang w:val="pl-PL" w:eastAsia="zh-CN" w:bidi="ar-SA"/>
        </w:rPr>
      </w:pPr>
      <w:r>
        <w:rPr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4"/>
          <w:szCs w:val="24"/>
          <w:u w:val="single"/>
          <w:shd w:fill="auto" w:val="clear"/>
          <w:lang w:val="pl-PL" w:eastAsia="zh-CN" w:bidi="ar-SA"/>
        </w:rPr>
      </w:r>
    </w:p>
    <w:p>
      <w:pPr>
        <w:pStyle w:val="Normal"/>
        <w:bidi w:val="0"/>
        <w:jc w:val="center"/>
        <w:rPr/>
      </w:pPr>
      <w:bookmarkStart w:id="0" w:name="__DdeLink__250_196416699_kopia_1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4"/>
          <w:szCs w:val="24"/>
          <w:u w:val="single"/>
          <w:shd w:fill="auto" w:val="clear"/>
          <w:lang w:val="pl-PL" w:eastAsia="zh-CN" w:bidi="ar-SA"/>
        </w:rPr>
        <w:t>nazwa postępowani</w:t>
      </w:r>
      <w:bookmarkEnd w:id="0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4"/>
          <w:szCs w:val="24"/>
          <w:u w:val="single"/>
          <w:shd w:fill="auto" w:val="clear"/>
          <w:lang w:val="pl-PL" w:eastAsia="zh-CN" w:bidi="ar-SA"/>
        </w:rPr>
        <w:t>a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283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6"/>
          <w:szCs w:val="26"/>
          <w:u w:val="none"/>
          <w:effect w:val="none"/>
          <w:shd w:fill="FFFFFF" w:val="clear"/>
          <w:lang w:val="pl-PL" w:eastAsia="zh-CN" w:bidi="ar-SA"/>
        </w:rPr>
        <w:t>Remont lokali mieszkalnych przy ul. Świetlicowej 8/1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6"/>
          <w:szCs w:val="26"/>
          <w:u w:val="none"/>
          <w:effect w:val="none"/>
          <w:shd w:fill="FFFFFF" w:val="clear"/>
          <w:lang w:val="pl-PL" w:eastAsia="zh-CN" w:bidi="ar-SA"/>
        </w:rPr>
        <w:t>6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6"/>
          <w:szCs w:val="26"/>
          <w:u w:val="none"/>
          <w:effect w:val="none"/>
          <w:shd w:fill="FFFFFF" w:val="clear"/>
          <w:lang w:val="pl-PL" w:eastAsia="zh-CN" w:bidi="ar-SA"/>
        </w:rPr>
        <w:t xml:space="preserve">,  Świetlicowej 8/21 i 20 Stycznia 1920r. 45/41 w Bydgoszczy  zarządzanych przez Administrację Domów Miejskich „ADM” Sp. z o.o. </w:t>
      </w:r>
    </w:p>
    <w:p>
      <w:pPr>
        <w:pStyle w:val="Normal"/>
        <w:widowControl/>
        <w:suppressAutoHyphens w:val="true"/>
        <w:overflowPunct w:val="false"/>
        <w:bidi w:val="0"/>
        <w:spacing w:lineRule="auto" w:line="276" w:before="0" w:after="0"/>
        <w:ind w:left="283" w:right="0" w:hanging="0"/>
        <w:jc w:val="center"/>
        <w:rPr>
          <w:rFonts w:ascii="Calibri" w:hAnsi="Calibri" w:eastAsia="Arial Black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50A9E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</w:r>
    </w:p>
    <w:p>
      <w:pPr>
        <w:pStyle w:val="Normal"/>
        <w:bidi w:val="0"/>
        <w:spacing w:lineRule="auto" w:line="240" w:before="57" w:after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  <w:u w:val="none"/>
          <w:shd w:fill="auto" w:val="clear"/>
        </w:rPr>
        <w:t xml:space="preserve">1. Oświadczam, że  </w:t>
      </w:r>
      <w:r>
        <w:rPr>
          <w:rFonts w:ascii="Calibri" w:hAnsi="Calibri"/>
          <w:b/>
          <w:bCs/>
          <w:sz w:val="20"/>
          <w:szCs w:val="20"/>
          <w:u w:val="none"/>
          <w:shd w:fill="auto" w:val="clear"/>
        </w:rPr>
        <w:t xml:space="preserve">nie podlegam wykluczeniu </w:t>
      </w:r>
      <w:r>
        <w:rPr>
          <w:rFonts w:ascii="Calibri" w:hAnsi="Calibri"/>
          <w:b w:val="false"/>
          <w:bCs w:val="false"/>
          <w:sz w:val="20"/>
          <w:szCs w:val="20"/>
          <w:u w:val="none"/>
          <w:shd w:fill="auto" w:val="clear"/>
        </w:rPr>
        <w:t>z postępowania na podstawie art.108 ust.1 ustawy z dnia   11 września 2019r. Prawo zamówień publicznych.</w:t>
      </w:r>
    </w:p>
    <w:p>
      <w:pPr>
        <w:pStyle w:val="Normal"/>
        <w:bidi w:val="0"/>
        <w:spacing w:lineRule="auto" w:line="240" w:before="57" w:after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  <w:u w:val="none"/>
          <w:shd w:fill="auto" w:val="clear"/>
        </w:rPr>
        <w:t xml:space="preserve">2. Oświadczam, że  </w:t>
      </w:r>
      <w:r>
        <w:rPr>
          <w:rFonts w:ascii="Calibri" w:hAnsi="Calibri"/>
          <w:b/>
          <w:bCs/>
          <w:sz w:val="20"/>
          <w:szCs w:val="20"/>
          <w:u w:val="none"/>
          <w:shd w:fill="auto" w:val="clear"/>
        </w:rPr>
        <w:t>nie podlegam wykluczeniu</w:t>
      </w:r>
      <w:r>
        <w:rPr>
          <w:rFonts w:ascii="Calibri" w:hAnsi="Calibri"/>
          <w:b w:val="false"/>
          <w:bCs w:val="false"/>
          <w:sz w:val="20"/>
          <w:szCs w:val="20"/>
          <w:u w:val="none"/>
          <w:shd w:fill="auto" w:val="clear"/>
        </w:rPr>
        <w:t xml:space="preserve"> z postępowania na podstawie art.109 ust.1 pkt. 4, 5, 7  uPzp.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 w:val="false"/>
          <w:bCs w:val="false"/>
          <w:color w:val="000000"/>
          <w:sz w:val="20"/>
          <w:szCs w:val="20"/>
          <w:u w:val="none"/>
          <w:shd w:fill="auto" w:val="clear"/>
        </w:rPr>
        <w:t>3. Oświadczam, że zachodzą w stosunku do mnie podstawy wykluczenia z postępowania na podstawie art. ………… ustawy PZP (należy podać mającą zastosowanie podstawę wykluczenia spośród wymienionych w art.108 ust.1 lub art.109 ust.1 pkt. 4 - 5 i pkt 7 ustawy Pzp).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 w:val="false"/>
          <w:bCs w:val="false"/>
          <w:color w:val="000000"/>
          <w:sz w:val="20"/>
          <w:szCs w:val="20"/>
          <w:u w:val="none"/>
          <w:shd w:fill="auto" w:val="clear"/>
        </w:rPr>
        <w:t>Jednocześnie oświadczam, że w związku z ww. okolicznością, na podstawie art.110 ust.2 uPzp podjąłem następujące środki naprawcze: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40" w:before="113" w:after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bidi w:val="0"/>
        <w:spacing w:lineRule="auto" w:line="240" w:before="113" w:after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 w:val="false"/>
          <w:bCs w:val="false"/>
          <w:color w:val="000000"/>
          <w:sz w:val="20"/>
          <w:szCs w:val="20"/>
          <w:u w:val="none"/>
          <w:shd w:fill="auto" w:val="clear"/>
        </w:rPr>
        <w:t xml:space="preserve">4. Oświadczam, że </w:t>
      </w:r>
      <w:r>
        <w:rPr>
          <w:rFonts w:ascii="Calibri" w:hAnsi="Calibri"/>
          <w:b/>
          <w:bCs/>
          <w:color w:val="000000"/>
          <w:sz w:val="20"/>
          <w:szCs w:val="20"/>
          <w:u w:val="none"/>
          <w:shd w:fill="auto" w:val="clear"/>
        </w:rPr>
        <w:t>nie podlegam wykluczeniu</w:t>
      </w:r>
      <w:r>
        <w:rPr>
          <w:rFonts w:ascii="Calibri" w:hAnsi="Calibri"/>
          <w:b w:val="false"/>
          <w:bCs w:val="false"/>
          <w:color w:val="000000"/>
          <w:sz w:val="20"/>
          <w:szCs w:val="20"/>
          <w:u w:val="none"/>
          <w:shd w:fill="auto" w:val="clear"/>
        </w:rPr>
        <w:t xml:space="preserve">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bidi w:val="0"/>
        <w:spacing w:lineRule="auto" w:line="240" w:before="113" w:after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5. Oświadczamy, że wszystkie informacje zawarte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  <w:color w:val="auto"/>
          <w:sz w:val="20"/>
          <w:szCs w:val="20"/>
          <w:u w:val="none"/>
        </w:rPr>
        <w:t xml:space="preserve">UWAGA: 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oświadczenie należy podpisać kwalifikowanym podpisem elektronicznym lub podpisem zaufanym lub podpisem osobistym.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oświadczenie składa odrębnie każdy wykonawca / wykonawcy wspólnie ubiegający się o zamówienie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bidi w:val="0"/>
        <w:spacing w:lineRule="auto" w:line="276"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  <w:t>Zamawiający zaleca zapisanie dokumentu w formacie .pdf</w:t>
      </w:r>
    </w:p>
    <w:sectPr>
      <w:type w:val="nextPage"/>
      <w:pgSz w:w="11906" w:h="16838"/>
      <w:pgMar w:left="1134" w:right="1134" w:gutter="0" w:header="0" w:top="654" w:footer="0" w:bottom="113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umerstron">
    <w:name w:val="Page Number"/>
    <w:basedOn w:val="Domylnaczcionkaakapitu"/>
    <w:rPr/>
  </w:style>
  <w:style w:type="character" w:styleId="WW-Domylnaczcionkaakapitu">
    <w:name w:val="WW-Domyślna czcionka akapitu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basedOn w:val="Normal"/>
    <w:next w:val="Textbodyindent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wcity22">
    <w:name w:val="Tekst podstawowy wcięty 22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972" w:leader="none"/>
        <w:tab w:val="right" w:pos="9945" w:leader="none"/>
      </w:tabs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jc w:val="both"/>
    </w:pPr>
    <w:rPr>
      <w:rFonts w:eastAsia="Lucida Sans Unicode" w:cs="Tahoma"/>
      <w:kern w:val="2"/>
      <w:sz w:val="28"/>
    </w:rPr>
  </w:style>
  <w:style w:type="paragraph" w:styleId="Tekstpodstawowywcity3">
    <w:name w:val="Tekst podstawowy wcięty 3"/>
    <w:basedOn w:val="Normal"/>
    <w:qFormat/>
    <w:pPr>
      <w:ind w:left="539" w:right="0" w:firstLine="17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Wcicietrecitekstu">
    <w:name w:val="Body Text Indent"/>
    <w:basedOn w:val="Normal"/>
    <w:pPr>
      <w:widowControl w:val="false"/>
      <w:tabs>
        <w:tab w:val="clear" w:pos="709"/>
        <w:tab w:val="left" w:pos="1800" w:leader="none"/>
      </w:tabs>
      <w:suppressAutoHyphens w:val="true"/>
      <w:spacing w:lineRule="auto" w:line="360"/>
      <w:ind w:left="900" w:right="0" w:hanging="360"/>
    </w:pPr>
    <w:rPr>
      <w:sz w:val="22"/>
    </w:rPr>
  </w:style>
  <w:style w:type="paragraph" w:styleId="Podtytu">
    <w:name w:val="Subtitle"/>
    <w:basedOn w:val="Normal"/>
    <w:next w:val="Tretekstu"/>
    <w:qFormat/>
    <w:pPr>
      <w:widowControl w:val="false"/>
      <w:suppressAutoHyphens w:val="true"/>
      <w:spacing w:before="0" w:after="60"/>
      <w:jc w:val="center"/>
    </w:pPr>
    <w:rPr>
      <w:rFonts w:ascii="Arial" w:hAnsi="Arial" w:cs="Arial"/>
    </w:rPr>
  </w:style>
  <w:style w:type="paragraph" w:styleId="Teksttreci3">
    <w:name w:val="Tekst treści (3)"/>
    <w:basedOn w:val="Normal"/>
    <w:qFormat/>
    <w:pPr>
      <w:widowControl w:val="false"/>
      <w:shd w:val="clear" w:fill="FFFFFF"/>
      <w:spacing w:lineRule="auto" w:line="240" w:before="0" w:after="1140"/>
      <w:jc w:val="both"/>
    </w:pPr>
    <w:rPr>
      <w:szCs w:val="22"/>
      <w:lang w:eastAsia="en-US"/>
    </w:rPr>
  </w:style>
  <w:style w:type="paragraph" w:styleId="Teksttreci2">
    <w:name w:val="Tekst treści (2)"/>
    <w:basedOn w:val="Normal"/>
    <w:qFormat/>
    <w:pPr>
      <w:widowControl w:val="false"/>
      <w:shd w:val="clear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399</TotalTime>
  <Application>LibreOffice/7.5.4.2$Windows_X86_64 LibreOffice_project/36ccfdc35048b057fd9854c757a8b67ec53977b6</Application>
  <AppVersion>15.0000</AppVersion>
  <Pages>3</Pages>
  <Words>956</Words>
  <Characters>7454</Characters>
  <CharactersWithSpaces>8578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2023-12-28T09:06:07Z</cp:lastPrinted>
  <dcterms:modified xsi:type="dcterms:W3CDTF">2023-12-28T09:30:03Z</dcterms:modified>
  <cp:revision>217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