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4EF85" w14:textId="5A22391B" w:rsidR="004A3186" w:rsidRDefault="000173B1" w:rsidP="000173B1">
      <w:pPr>
        <w:spacing w:after="0"/>
        <w:jc w:val="right"/>
        <w:rPr>
          <w:rStyle w:val="ADRES"/>
          <w:b w:val="0"/>
          <w:bCs w:val="0"/>
          <w:sz w:val="24"/>
          <w:szCs w:val="24"/>
        </w:rPr>
      </w:pPr>
      <w:r>
        <w:rPr>
          <w:rStyle w:val="ADRES"/>
          <w:b w:val="0"/>
          <w:bCs w:val="0"/>
          <w:sz w:val="24"/>
          <w:szCs w:val="24"/>
        </w:rPr>
        <w:t>Bydgoszcz, dnia</w:t>
      </w:r>
      <w:r w:rsidR="00FD3A11">
        <w:rPr>
          <w:rStyle w:val="ADRES"/>
          <w:b w:val="0"/>
          <w:bCs w:val="0"/>
          <w:sz w:val="24"/>
          <w:szCs w:val="24"/>
        </w:rPr>
        <w:t xml:space="preserve"> 14.05.</w:t>
      </w:r>
      <w:r>
        <w:rPr>
          <w:rStyle w:val="ADRES"/>
          <w:b w:val="0"/>
          <w:bCs w:val="0"/>
          <w:sz w:val="24"/>
          <w:szCs w:val="24"/>
        </w:rPr>
        <w:t>2021 r.</w:t>
      </w:r>
    </w:p>
    <w:p w14:paraId="777572C4" w14:textId="6DF5B4B8" w:rsidR="004A3186" w:rsidRDefault="000173B1" w:rsidP="00954754">
      <w:pPr>
        <w:spacing w:after="0"/>
        <w:jc w:val="left"/>
        <w:rPr>
          <w:rStyle w:val="ADRES"/>
          <w:b w:val="0"/>
          <w:bCs w:val="0"/>
          <w:sz w:val="24"/>
          <w:szCs w:val="24"/>
        </w:rPr>
      </w:pPr>
      <w:proofErr w:type="spellStart"/>
      <w:r>
        <w:rPr>
          <w:rStyle w:val="ADRES"/>
          <w:b w:val="0"/>
          <w:bCs w:val="0"/>
          <w:sz w:val="24"/>
          <w:szCs w:val="24"/>
        </w:rPr>
        <w:t>L.Dz.</w:t>
      </w:r>
      <w:proofErr w:type="spellEnd"/>
      <w:r>
        <w:rPr>
          <w:rStyle w:val="ADRES"/>
          <w:b w:val="0"/>
          <w:bCs w:val="0"/>
          <w:sz w:val="24"/>
          <w:szCs w:val="24"/>
        </w:rPr>
        <w:t xml:space="preserve"> GZ/GP</w:t>
      </w:r>
      <w:r w:rsidR="00FD3A11">
        <w:rPr>
          <w:rStyle w:val="ADRES"/>
          <w:b w:val="0"/>
          <w:bCs w:val="0"/>
          <w:sz w:val="24"/>
          <w:szCs w:val="24"/>
        </w:rPr>
        <w:t>/</w:t>
      </w:r>
      <w:r w:rsidR="00FD3A11">
        <w:rPr>
          <w:rStyle w:val="ADRES"/>
          <w:b w:val="0"/>
          <w:bCs w:val="0"/>
          <w:sz w:val="24"/>
          <w:szCs w:val="24"/>
        </w:rPr>
        <w:t>1266</w:t>
      </w:r>
      <w:r>
        <w:rPr>
          <w:rStyle w:val="ADRES"/>
          <w:b w:val="0"/>
          <w:bCs w:val="0"/>
          <w:sz w:val="24"/>
          <w:szCs w:val="24"/>
        </w:rPr>
        <w:t>/2021</w:t>
      </w:r>
    </w:p>
    <w:p w14:paraId="6FC0C4E8" w14:textId="77777777" w:rsidR="000173B1" w:rsidRDefault="000173B1" w:rsidP="00C948BB">
      <w:pPr>
        <w:spacing w:line="360" w:lineRule="auto"/>
        <w:rPr>
          <w:b/>
          <w:sz w:val="22"/>
        </w:rPr>
      </w:pPr>
    </w:p>
    <w:p w14:paraId="514EF449" w14:textId="77777777" w:rsidR="007D45F5" w:rsidRDefault="007D45F5" w:rsidP="007D45F5">
      <w:pPr>
        <w:spacing w:line="360" w:lineRule="auto"/>
        <w:jc w:val="center"/>
        <w:rPr>
          <w:b/>
          <w:sz w:val="22"/>
        </w:rPr>
      </w:pPr>
      <w:r w:rsidRPr="003B609E">
        <w:rPr>
          <w:b/>
          <w:sz w:val="22"/>
        </w:rPr>
        <w:t>ZAPYTANIE OFERTOWE</w:t>
      </w:r>
    </w:p>
    <w:p w14:paraId="5CFE8609" w14:textId="77777777" w:rsidR="007D45F5" w:rsidRPr="003B609E" w:rsidRDefault="007D45F5" w:rsidP="007D45F5">
      <w:pPr>
        <w:spacing w:line="360" w:lineRule="auto"/>
        <w:jc w:val="center"/>
        <w:rPr>
          <w:b/>
          <w:sz w:val="22"/>
        </w:rPr>
      </w:pPr>
    </w:p>
    <w:p w14:paraId="2B68E83A" w14:textId="77777777" w:rsidR="007D45F5" w:rsidRPr="003B609E" w:rsidRDefault="007D45F5" w:rsidP="007D45F5">
      <w:pPr>
        <w:spacing w:after="0" w:line="360" w:lineRule="auto"/>
        <w:ind w:firstLine="708"/>
        <w:rPr>
          <w:sz w:val="22"/>
        </w:rPr>
      </w:pPr>
      <w:r w:rsidRPr="003B609E">
        <w:rPr>
          <w:sz w:val="22"/>
        </w:rPr>
        <w:t xml:space="preserve">Międzygminny Kompleks Unieszkodliwiania Odpadów </w:t>
      </w:r>
      <w:proofErr w:type="spellStart"/>
      <w:r w:rsidRPr="003B609E">
        <w:rPr>
          <w:sz w:val="22"/>
        </w:rPr>
        <w:t>ProNatura</w:t>
      </w:r>
      <w:proofErr w:type="spellEnd"/>
      <w:r w:rsidRPr="003B609E">
        <w:rPr>
          <w:sz w:val="22"/>
        </w:rPr>
        <w:t xml:space="preserve"> </w:t>
      </w:r>
      <w:proofErr w:type="spellStart"/>
      <w:r w:rsidRPr="003B609E">
        <w:rPr>
          <w:sz w:val="22"/>
        </w:rPr>
        <w:t>Sp</w:t>
      </w:r>
      <w:proofErr w:type="spellEnd"/>
      <w:r w:rsidRPr="003B609E">
        <w:rPr>
          <w:sz w:val="22"/>
        </w:rPr>
        <w:t xml:space="preserve"> z o.o. zwraca się </w:t>
      </w:r>
      <w:r w:rsidR="000173B1">
        <w:rPr>
          <w:sz w:val="22"/>
        </w:rPr>
        <w:br/>
      </w:r>
      <w:r w:rsidRPr="003B609E">
        <w:rPr>
          <w:sz w:val="22"/>
        </w:rPr>
        <w:t xml:space="preserve">z uprzejmą prośbą o złożenie oferty w prowadzonym postępowaniu w trybie zapytania ofertowego, którego przedmiotem jest „Dostawa upominków reklamowych dla Międzygminnego Kompleksu Unieszkodliwiania Odpadów </w:t>
      </w:r>
      <w:proofErr w:type="spellStart"/>
      <w:r w:rsidRPr="003B609E">
        <w:rPr>
          <w:sz w:val="22"/>
        </w:rPr>
        <w:t>ProNatura</w:t>
      </w:r>
      <w:proofErr w:type="spellEnd"/>
      <w:r w:rsidRPr="003B609E">
        <w:rPr>
          <w:sz w:val="22"/>
        </w:rPr>
        <w:t xml:space="preserve"> Sp. z o.o.”</w:t>
      </w:r>
    </w:p>
    <w:p w14:paraId="72A1D48E" w14:textId="77777777" w:rsidR="007D45F5" w:rsidRPr="003B609E" w:rsidRDefault="007D45F5" w:rsidP="007D45F5">
      <w:pPr>
        <w:spacing w:after="0" w:line="360" w:lineRule="auto"/>
        <w:ind w:firstLine="708"/>
        <w:rPr>
          <w:sz w:val="22"/>
        </w:rPr>
      </w:pPr>
    </w:p>
    <w:p w14:paraId="45644379" w14:textId="77777777" w:rsidR="007D45F5" w:rsidRPr="003B609E" w:rsidRDefault="007D45F5" w:rsidP="007D45F5">
      <w:pPr>
        <w:spacing w:after="0" w:line="360" w:lineRule="auto"/>
        <w:rPr>
          <w:sz w:val="22"/>
        </w:rPr>
      </w:pPr>
      <w:r w:rsidRPr="003B609E">
        <w:rPr>
          <w:sz w:val="22"/>
        </w:rPr>
        <w:t>Przedmiot zam</w:t>
      </w:r>
      <w:r>
        <w:rPr>
          <w:sz w:val="22"/>
        </w:rPr>
        <w:t>ówienia określa poniższa tabela</w:t>
      </w:r>
      <w:r w:rsidRPr="003B609E">
        <w:rPr>
          <w:sz w:val="22"/>
        </w:rPr>
        <w:t>:</w:t>
      </w:r>
    </w:p>
    <w:tbl>
      <w:tblPr>
        <w:tblW w:w="90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733"/>
        <w:gridCol w:w="5694"/>
        <w:gridCol w:w="1134"/>
      </w:tblGrid>
      <w:tr w:rsidR="000173B1" w14:paraId="2BD37466" w14:textId="77777777" w:rsidTr="000173B1">
        <w:trPr>
          <w:trHeight w:val="81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D4469" w14:textId="77777777" w:rsidR="000173B1" w:rsidRDefault="000173B1" w:rsidP="00147A02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469E" w14:textId="77777777" w:rsidR="000173B1" w:rsidRDefault="000173B1" w:rsidP="00147A02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5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C00B" w14:textId="77777777" w:rsidR="000173B1" w:rsidRDefault="000173B1" w:rsidP="00147A02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Specyfikacja towaru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12A8" w14:textId="77777777" w:rsidR="000173B1" w:rsidRDefault="000173B1" w:rsidP="00147A02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0173B1" w14:paraId="470F44CB" w14:textId="77777777" w:rsidTr="000173B1">
        <w:trPr>
          <w:trHeight w:val="1418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3DD3" w14:textId="77777777" w:rsidR="000173B1" w:rsidRDefault="000173B1" w:rsidP="00147A0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C083" w14:textId="77777777" w:rsidR="000173B1" w:rsidRDefault="000173B1" w:rsidP="00147A0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Kubek bambusowy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3AE7" w14:textId="77777777" w:rsidR="003012E2" w:rsidRPr="003012E2" w:rsidRDefault="005A31FD" w:rsidP="007D45F5">
            <w:pPr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Theme="minorHAnsi" w:hAnsiTheme="minorHAnsi" w:cstheme="minorHAnsi"/>
                <w:color w:val="00000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111111"/>
                <w:szCs w:val="20"/>
              </w:rPr>
              <w:t>K</w:t>
            </w:r>
            <w:r w:rsidR="003012E2" w:rsidRPr="003012E2">
              <w:rPr>
                <w:rFonts w:asciiTheme="minorHAnsi" w:hAnsiTheme="minorHAnsi" w:cstheme="minorHAnsi"/>
                <w:color w:val="111111"/>
                <w:szCs w:val="20"/>
              </w:rPr>
              <w:t>ubek na wynos wielokrotnego użytku z</w:t>
            </w:r>
            <w:r w:rsidR="0047538F">
              <w:rPr>
                <w:rFonts w:asciiTheme="minorHAnsi" w:hAnsiTheme="minorHAnsi" w:cstheme="minorHAnsi"/>
                <w:color w:val="111111"/>
                <w:szCs w:val="20"/>
              </w:rPr>
              <w:t xml:space="preserve"> </w:t>
            </w:r>
            <w:r w:rsidR="003012E2" w:rsidRPr="003012E2">
              <w:rPr>
                <w:rFonts w:asciiTheme="minorHAnsi" w:hAnsiTheme="minorHAnsi" w:cstheme="minorHAnsi"/>
                <w:color w:val="111111"/>
                <w:szCs w:val="20"/>
              </w:rPr>
              <w:t>włókna bambusowego</w:t>
            </w:r>
            <w:r w:rsidR="003012E2" w:rsidRPr="00907BA5">
              <w:rPr>
                <w:rFonts w:asciiTheme="minorHAnsi" w:hAnsiTheme="minorHAnsi" w:cstheme="minorHAnsi"/>
                <w:b/>
                <w:bCs/>
                <w:szCs w:val="20"/>
              </w:rPr>
              <w:t>.</w:t>
            </w:r>
          </w:p>
          <w:p w14:paraId="23F79D8A" w14:textId="77777777" w:rsidR="000173B1" w:rsidRDefault="000173B1" w:rsidP="007D45F5">
            <w:pPr>
              <w:numPr>
                <w:ilvl w:val="0"/>
                <w:numId w:val="24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Kubek z silikonową pokrywką w kolorze zielonym (</w:t>
            </w:r>
            <w:proofErr w:type="spellStart"/>
            <w:r>
              <w:rPr>
                <w:color w:val="000000"/>
                <w:lang w:eastAsia="pl-PL"/>
              </w:rPr>
              <w:t>Pantone</w:t>
            </w:r>
            <w:proofErr w:type="spellEnd"/>
            <w:r>
              <w:rPr>
                <w:color w:val="000000"/>
                <w:lang w:eastAsia="pl-PL"/>
              </w:rPr>
              <w:t xml:space="preserve"> 362 U lub zbliżona odcień zieleni) z otworem do picia i zdejmowaną silikonową opaską w kolorze zielonym (</w:t>
            </w:r>
            <w:proofErr w:type="spellStart"/>
            <w:r>
              <w:rPr>
                <w:color w:val="000000"/>
                <w:lang w:eastAsia="pl-PL"/>
              </w:rPr>
              <w:t>Pantone</w:t>
            </w:r>
            <w:proofErr w:type="spellEnd"/>
            <w:r>
              <w:rPr>
                <w:color w:val="000000"/>
                <w:lang w:eastAsia="pl-PL"/>
              </w:rPr>
              <w:t xml:space="preserve"> 362 U lub zbliżona odcień zieleni).</w:t>
            </w:r>
          </w:p>
          <w:p w14:paraId="6D638714" w14:textId="77777777" w:rsidR="000173B1" w:rsidRDefault="000173B1" w:rsidP="007D45F5">
            <w:pPr>
              <w:numPr>
                <w:ilvl w:val="0"/>
                <w:numId w:val="24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Pojemność kubka</w:t>
            </w:r>
            <w:r w:rsidR="006B5D08">
              <w:rPr>
                <w:color w:val="000000"/>
                <w:lang w:eastAsia="pl-PL"/>
              </w:rPr>
              <w:t xml:space="preserve">: </w:t>
            </w:r>
            <w:r w:rsidR="00E9448D">
              <w:rPr>
                <w:color w:val="000000"/>
                <w:lang w:eastAsia="pl-PL"/>
              </w:rPr>
              <w:t xml:space="preserve">min. </w:t>
            </w:r>
            <w:r>
              <w:rPr>
                <w:color w:val="000000"/>
                <w:lang w:eastAsia="pl-PL"/>
              </w:rPr>
              <w:t xml:space="preserve">400 ml. </w:t>
            </w:r>
          </w:p>
          <w:p w14:paraId="1E420334" w14:textId="77777777" w:rsidR="000173B1" w:rsidRDefault="000173B1" w:rsidP="007D45F5">
            <w:pPr>
              <w:numPr>
                <w:ilvl w:val="0"/>
                <w:numId w:val="24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Wysokość kubka: min. 14 cm</w:t>
            </w:r>
          </w:p>
          <w:p w14:paraId="65819BF5" w14:textId="77777777" w:rsidR="000173B1" w:rsidRDefault="000173B1" w:rsidP="007D45F5">
            <w:pPr>
              <w:numPr>
                <w:ilvl w:val="0"/>
                <w:numId w:val="24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Na kubku w kolorze naturalnym (beżowym) umieszczony logotyp </w:t>
            </w:r>
            <w:proofErr w:type="spellStart"/>
            <w:r>
              <w:rPr>
                <w:color w:val="000000"/>
                <w:lang w:eastAsia="pl-PL"/>
              </w:rPr>
              <w:t>ProNatury</w:t>
            </w:r>
            <w:proofErr w:type="spellEnd"/>
            <w:r>
              <w:rPr>
                <w:color w:val="000000"/>
                <w:lang w:eastAsia="pl-PL"/>
              </w:rPr>
              <w:t xml:space="preserve"> w kolorze zielonym</w:t>
            </w:r>
            <w:r w:rsidR="004B5096">
              <w:rPr>
                <w:color w:val="000000"/>
                <w:lang w:eastAsia="pl-PL"/>
              </w:rPr>
              <w:t xml:space="preserve"> (</w:t>
            </w:r>
            <w:proofErr w:type="spellStart"/>
            <w:r w:rsidR="004B5096">
              <w:rPr>
                <w:color w:val="000000"/>
                <w:lang w:eastAsia="pl-PL"/>
              </w:rPr>
              <w:t>Pantone</w:t>
            </w:r>
            <w:proofErr w:type="spellEnd"/>
            <w:r w:rsidR="004B5096">
              <w:rPr>
                <w:color w:val="000000"/>
                <w:lang w:eastAsia="pl-PL"/>
              </w:rPr>
              <w:t xml:space="preserve"> 362 U lub zbliżona odcień zieleni)</w:t>
            </w:r>
            <w:r>
              <w:rPr>
                <w:color w:val="000000"/>
                <w:lang w:eastAsia="pl-PL"/>
              </w:rPr>
              <w:t xml:space="preserve">. </w:t>
            </w:r>
            <w:r w:rsidR="0012265A">
              <w:rPr>
                <w:color w:val="000000"/>
                <w:lang w:eastAsia="pl-PL"/>
              </w:rPr>
              <w:t>Szerokość logotypu: min. 3 cm.</w:t>
            </w:r>
          </w:p>
          <w:p w14:paraId="3848FD71" w14:textId="77777777" w:rsidR="00907BA5" w:rsidRDefault="00907BA5" w:rsidP="007D45F5">
            <w:pPr>
              <w:numPr>
                <w:ilvl w:val="0"/>
                <w:numId w:val="24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Kubek </w:t>
            </w:r>
            <w:r w:rsidR="00483192">
              <w:rPr>
                <w:color w:val="000000"/>
                <w:lang w:eastAsia="pl-PL"/>
              </w:rPr>
              <w:t xml:space="preserve">w całości </w:t>
            </w:r>
            <w:r>
              <w:rPr>
                <w:color w:val="000000"/>
                <w:lang w:eastAsia="pl-PL"/>
              </w:rPr>
              <w:t>zdatny do mycia w zmywarce.</w:t>
            </w:r>
          </w:p>
          <w:p w14:paraId="632FA00E" w14:textId="77777777" w:rsidR="000173B1" w:rsidRDefault="000173B1" w:rsidP="00147A02">
            <w:pPr>
              <w:spacing w:after="0" w:line="240" w:lineRule="auto"/>
              <w:ind w:left="459"/>
              <w:rPr>
                <w:color w:val="000000"/>
                <w:lang w:eastAsia="pl-PL"/>
              </w:rPr>
            </w:pPr>
          </w:p>
          <w:p w14:paraId="351C2848" w14:textId="77777777" w:rsidR="000173B1" w:rsidRDefault="000173B1" w:rsidP="00147A02">
            <w:pPr>
              <w:spacing w:after="0" w:line="240" w:lineRule="auto"/>
              <w:ind w:left="459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21AEA" w14:textId="77777777" w:rsidR="000173B1" w:rsidRDefault="000173B1" w:rsidP="00147A0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700 szt.</w:t>
            </w:r>
          </w:p>
        </w:tc>
      </w:tr>
      <w:tr w:rsidR="000173B1" w14:paraId="7A39FDF8" w14:textId="77777777" w:rsidTr="00DD3EDB">
        <w:trPr>
          <w:trHeight w:val="83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0C05" w14:textId="77777777" w:rsidR="000173B1" w:rsidRDefault="000173B1" w:rsidP="00147A0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E15A" w14:textId="77777777" w:rsidR="000173B1" w:rsidRDefault="000173B1" w:rsidP="00147A0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Torba bawełniana z długimi uchwytami</w:t>
            </w:r>
          </w:p>
        </w:tc>
        <w:tc>
          <w:tcPr>
            <w:tcW w:w="5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02C0" w14:textId="77777777" w:rsidR="000173B1" w:rsidRDefault="000173B1" w:rsidP="007D45F5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Wymiary: 4</w:t>
            </w:r>
            <w:r w:rsidR="00207679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 xml:space="preserve"> cm x 38 cm x 0,2 cm</w:t>
            </w:r>
          </w:p>
          <w:p w14:paraId="622C5D69" w14:textId="77777777" w:rsidR="000173B1" w:rsidRPr="00DD3EDB" w:rsidRDefault="000173B1" w:rsidP="007D45F5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Theme="minorHAnsi" w:hAnsiTheme="minorHAnsi" w:cstheme="minorHAnsi"/>
                <w:szCs w:val="2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Materiał: </w:t>
            </w:r>
            <w:r w:rsidR="00DD3EDB" w:rsidRPr="00DD3EDB">
              <w:rPr>
                <w:rFonts w:asciiTheme="minorHAnsi" w:hAnsiTheme="minorHAnsi" w:cstheme="minorHAnsi"/>
                <w:szCs w:val="20"/>
              </w:rPr>
              <w:t>torba produkowana w całości z 100% bawełny</w:t>
            </w:r>
            <w:r w:rsidR="00207679">
              <w:rPr>
                <w:rFonts w:asciiTheme="minorHAnsi" w:hAnsiTheme="minorHAnsi" w:cstheme="minorHAnsi"/>
                <w:szCs w:val="20"/>
              </w:rPr>
              <w:t xml:space="preserve">, min. </w:t>
            </w:r>
            <w:r w:rsidR="00207679">
              <w:rPr>
                <w:rFonts w:ascii="Verdana" w:hAnsi="Verdana"/>
                <w:sz w:val="18"/>
                <w:szCs w:val="18"/>
                <w:shd w:val="clear" w:color="auto" w:fill="FFFFFF"/>
              </w:rPr>
              <w:t>1</w:t>
            </w:r>
            <w:r w:rsidR="003303F5">
              <w:rPr>
                <w:rFonts w:ascii="Verdana" w:hAnsi="Verdana"/>
                <w:sz w:val="18"/>
                <w:szCs w:val="18"/>
                <w:shd w:val="clear" w:color="auto" w:fill="FFFFFF"/>
              </w:rPr>
              <w:t>40</w:t>
            </w:r>
            <w:r w:rsidR="00207679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g/m².</w:t>
            </w:r>
          </w:p>
          <w:p w14:paraId="5B0860EE" w14:textId="77777777" w:rsidR="000173B1" w:rsidRDefault="000173B1" w:rsidP="007D45F5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Kolor: beżowy (naturalny)</w:t>
            </w:r>
          </w:p>
          <w:p w14:paraId="6B7B77DB" w14:textId="77777777" w:rsidR="000173B1" w:rsidRDefault="000173B1" w:rsidP="007D45F5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Nadruk jednostronny: logotyp </w:t>
            </w:r>
            <w:proofErr w:type="spellStart"/>
            <w:r>
              <w:rPr>
                <w:color w:val="000000"/>
                <w:shd w:val="clear" w:color="auto" w:fill="FFFFFF"/>
              </w:rPr>
              <w:t>ProNatury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(w kolorze zielonym, o szer. min. 20 cm), adres strony www </w:t>
            </w:r>
            <w:proofErr w:type="spellStart"/>
            <w:r>
              <w:rPr>
                <w:color w:val="000000"/>
                <w:shd w:val="clear" w:color="auto" w:fill="FFFFFF"/>
              </w:rPr>
              <w:t>ProNatury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(w kolorze zielonym, szer. min. 20 cm), adres strony Facebook </w:t>
            </w:r>
            <w:proofErr w:type="spellStart"/>
            <w:r>
              <w:rPr>
                <w:color w:val="000000"/>
                <w:shd w:val="clear" w:color="auto" w:fill="FFFFFF"/>
              </w:rPr>
              <w:t>ProNatury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(w kolorze zielonym, szer. min. 20 cm</w:t>
            </w:r>
            <w:r w:rsidR="006E57AE">
              <w:rPr>
                <w:color w:val="000000"/>
                <w:shd w:val="clear" w:color="auto" w:fill="FFFFFF"/>
              </w:rPr>
              <w:t>).</w:t>
            </w:r>
          </w:p>
          <w:p w14:paraId="7AB1EDE3" w14:textId="77777777" w:rsidR="000173B1" w:rsidRPr="00DD3EDB" w:rsidRDefault="000173B1" w:rsidP="00DD3EDB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Torba z dwoma długimi uchwytami (ramionami) o </w:t>
            </w:r>
            <w:r w:rsidR="00DD3EDB">
              <w:rPr>
                <w:color w:val="000000"/>
                <w:shd w:val="clear" w:color="auto" w:fill="FFFFFF"/>
              </w:rPr>
              <w:t xml:space="preserve">szerokości 2,5 cm i </w:t>
            </w:r>
            <w:r>
              <w:rPr>
                <w:color w:val="000000"/>
                <w:shd w:val="clear" w:color="auto" w:fill="FFFFFF"/>
              </w:rPr>
              <w:t xml:space="preserve">długości min. </w:t>
            </w:r>
            <w:r w:rsidR="00DD3EDB">
              <w:rPr>
                <w:color w:val="000000"/>
                <w:shd w:val="clear" w:color="auto" w:fill="FFFFFF"/>
              </w:rPr>
              <w:t>63</w:t>
            </w:r>
            <w:r>
              <w:rPr>
                <w:color w:val="000000"/>
                <w:shd w:val="clear" w:color="auto" w:fill="FFFFFF"/>
              </w:rPr>
              <w:t xml:space="preserve"> cm.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1BDF" w14:textId="77777777" w:rsidR="000173B1" w:rsidRDefault="006B5D08" w:rsidP="00147A0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40</w:t>
            </w:r>
            <w:r w:rsidR="000173B1">
              <w:rPr>
                <w:color w:val="000000"/>
                <w:lang w:eastAsia="pl-PL"/>
              </w:rPr>
              <w:t>0 szt.</w:t>
            </w:r>
          </w:p>
        </w:tc>
      </w:tr>
      <w:tr w:rsidR="006B5D08" w14:paraId="3F9D224E" w14:textId="77777777" w:rsidTr="000173B1">
        <w:trPr>
          <w:trHeight w:val="141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09A2" w14:textId="77777777" w:rsidR="006B5D08" w:rsidRDefault="006B5D08" w:rsidP="00147A0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4D1C" w14:textId="77777777" w:rsidR="006B5D08" w:rsidRDefault="006B5D08" w:rsidP="00147A0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Torba bawełniana z jednym uchem</w:t>
            </w:r>
          </w:p>
        </w:tc>
        <w:tc>
          <w:tcPr>
            <w:tcW w:w="5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3364" w14:textId="77777777" w:rsidR="006B5D08" w:rsidRDefault="006B5D08" w:rsidP="006B5D08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Wymiary: 4</w:t>
            </w:r>
            <w:r w:rsidR="00207679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 xml:space="preserve"> cm x 38 cm x 0,2 cm</w:t>
            </w:r>
          </w:p>
          <w:p w14:paraId="6D1265DB" w14:textId="77777777" w:rsidR="006B5D08" w:rsidRPr="00DD3EDB" w:rsidRDefault="006B5D08" w:rsidP="00DD3EDB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Theme="minorHAnsi" w:hAnsiTheme="minorHAnsi" w:cstheme="minorHAnsi"/>
                <w:szCs w:val="2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Materiał: </w:t>
            </w:r>
            <w:r w:rsidR="00DD3EDB" w:rsidRPr="00DD3EDB">
              <w:rPr>
                <w:rFonts w:asciiTheme="minorHAnsi" w:hAnsiTheme="minorHAnsi" w:cstheme="minorHAnsi"/>
                <w:szCs w:val="20"/>
              </w:rPr>
              <w:t>torba produkowana w całości z 100% bawełny</w:t>
            </w:r>
            <w:r w:rsidR="00207679">
              <w:rPr>
                <w:rFonts w:asciiTheme="minorHAnsi" w:hAnsiTheme="minorHAnsi" w:cstheme="minorHAnsi"/>
                <w:szCs w:val="20"/>
              </w:rPr>
              <w:t xml:space="preserve">, min. </w:t>
            </w:r>
            <w:r w:rsidR="00207679">
              <w:rPr>
                <w:rFonts w:ascii="Verdana" w:hAnsi="Verdana"/>
                <w:sz w:val="18"/>
                <w:szCs w:val="18"/>
                <w:shd w:val="clear" w:color="auto" w:fill="FFFFFF"/>
              </w:rPr>
              <w:t>1</w:t>
            </w:r>
            <w:r w:rsidR="003303F5">
              <w:rPr>
                <w:rFonts w:ascii="Verdana" w:hAnsi="Verdana"/>
                <w:sz w:val="18"/>
                <w:szCs w:val="18"/>
                <w:shd w:val="clear" w:color="auto" w:fill="FFFFFF"/>
              </w:rPr>
              <w:t>40</w:t>
            </w:r>
            <w:r w:rsidR="00207679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g/m².</w:t>
            </w:r>
          </w:p>
          <w:p w14:paraId="75DA7D4A" w14:textId="77777777" w:rsidR="006B5D08" w:rsidRDefault="006B5D08" w:rsidP="006B5D08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Kolor: beżowy (naturalny)</w:t>
            </w:r>
          </w:p>
          <w:p w14:paraId="5A056E1A" w14:textId="77777777" w:rsidR="006B5D08" w:rsidRDefault="006B5D08" w:rsidP="006B5D08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Nadruk jednostronny: logotyp </w:t>
            </w:r>
            <w:proofErr w:type="spellStart"/>
            <w:r>
              <w:rPr>
                <w:color w:val="000000"/>
                <w:shd w:val="clear" w:color="auto" w:fill="FFFFFF"/>
              </w:rPr>
              <w:t>ProNatury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(w kolorze zielonym, o szer. min. 20 cm), adres strony www </w:t>
            </w:r>
            <w:proofErr w:type="spellStart"/>
            <w:r>
              <w:rPr>
                <w:color w:val="000000"/>
                <w:shd w:val="clear" w:color="auto" w:fill="FFFFFF"/>
              </w:rPr>
              <w:t>ProNatury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(w kolorze zielonym, szer. min. 20 cm), adres strony Facebook </w:t>
            </w:r>
            <w:proofErr w:type="spellStart"/>
            <w:r>
              <w:rPr>
                <w:color w:val="000000"/>
                <w:shd w:val="clear" w:color="auto" w:fill="FFFFFF"/>
              </w:rPr>
              <w:t>ProNatury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(w kolorze zielonym, szer. min. 20 cm).</w:t>
            </w:r>
          </w:p>
          <w:p w14:paraId="1D5DBCC8" w14:textId="77777777" w:rsidR="006B5D08" w:rsidRPr="006B5D08" w:rsidRDefault="006B5D08" w:rsidP="006B5D08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Theme="minorHAnsi" w:hAnsiTheme="minorHAnsi" w:cstheme="minorHAnsi"/>
                <w:szCs w:val="20"/>
                <w:shd w:val="clear" w:color="auto" w:fill="FFFFFF"/>
              </w:rPr>
            </w:pPr>
            <w:r w:rsidRPr="006B5D08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Torba z jednym uchem </w:t>
            </w:r>
            <w:r w:rsidR="00DD3EDB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(uchwytem) </w:t>
            </w:r>
            <w:r w:rsidRPr="006B5D08">
              <w:rPr>
                <w:rFonts w:asciiTheme="minorHAnsi" w:hAnsiTheme="minorHAnsi" w:cstheme="minorHAnsi"/>
                <w:szCs w:val="20"/>
              </w:rPr>
              <w:t>o szerokości 4 cm i długości 80 cm, wszywanym naprzeciwlegle do boków torby. </w:t>
            </w:r>
          </w:p>
          <w:p w14:paraId="301FF643" w14:textId="77777777" w:rsidR="006B5D08" w:rsidRDefault="006B5D08" w:rsidP="006B5D08">
            <w:pPr>
              <w:spacing w:after="0" w:line="240" w:lineRule="auto"/>
              <w:ind w:left="99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2541" w14:textId="77777777" w:rsidR="006B5D08" w:rsidRDefault="006B5D08" w:rsidP="00147A0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400 szt.</w:t>
            </w:r>
          </w:p>
        </w:tc>
      </w:tr>
      <w:tr w:rsidR="000173B1" w14:paraId="4824D189" w14:textId="77777777" w:rsidTr="000173B1">
        <w:trPr>
          <w:trHeight w:val="1418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CF33" w14:textId="77777777" w:rsidR="000173B1" w:rsidRDefault="006B5D08" w:rsidP="00147A0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  <w:r w:rsidR="000173B1">
              <w:rPr>
                <w:color w:val="000000"/>
                <w:lang w:eastAsia="pl-PL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883B" w14:textId="77777777" w:rsidR="000173B1" w:rsidRDefault="000173B1" w:rsidP="00147A0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Opaska odblaskowa samozaciskowa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1BD3" w14:textId="77777777" w:rsidR="000173B1" w:rsidRDefault="000173B1" w:rsidP="007D45F5">
            <w:pPr>
              <w:numPr>
                <w:ilvl w:val="0"/>
                <w:numId w:val="26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Opaska wykonana z folii odblaskowej PCV ze sprężynującą blaszką w środku, od spodu miły dla dłoni czarny welur.</w:t>
            </w:r>
          </w:p>
          <w:p w14:paraId="55311FB4" w14:textId="77777777" w:rsidR="000173B1" w:rsidRDefault="000173B1" w:rsidP="007D45F5">
            <w:pPr>
              <w:numPr>
                <w:ilvl w:val="0"/>
                <w:numId w:val="26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Wymiary opaski – 34 cm x 3 cm.</w:t>
            </w:r>
          </w:p>
          <w:p w14:paraId="589A231E" w14:textId="77777777" w:rsidR="000173B1" w:rsidRDefault="000173B1" w:rsidP="007D45F5">
            <w:pPr>
              <w:numPr>
                <w:ilvl w:val="0"/>
                <w:numId w:val="26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Kolor opaski – zielony (</w:t>
            </w:r>
            <w:proofErr w:type="spellStart"/>
            <w:r>
              <w:rPr>
                <w:color w:val="000000"/>
                <w:lang w:eastAsia="pl-PL"/>
              </w:rPr>
              <w:t>Pantone</w:t>
            </w:r>
            <w:proofErr w:type="spellEnd"/>
            <w:r>
              <w:rPr>
                <w:color w:val="000000"/>
                <w:lang w:eastAsia="pl-PL"/>
              </w:rPr>
              <w:t xml:space="preserve"> 362 U lub zbliżona odcień zieleni).</w:t>
            </w:r>
          </w:p>
          <w:p w14:paraId="2C4210DD" w14:textId="77777777" w:rsidR="000173B1" w:rsidRDefault="000173B1" w:rsidP="007D45F5">
            <w:pPr>
              <w:numPr>
                <w:ilvl w:val="0"/>
                <w:numId w:val="26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Opaska zalaminowana folią fluorescencyjną.</w:t>
            </w:r>
          </w:p>
          <w:p w14:paraId="7D8DB564" w14:textId="77777777" w:rsidR="000173B1" w:rsidRDefault="000173B1" w:rsidP="007D45F5">
            <w:pPr>
              <w:numPr>
                <w:ilvl w:val="0"/>
                <w:numId w:val="26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Nadruk jednostronny w kolorze białym lub czarnym – logotyp </w:t>
            </w:r>
            <w:proofErr w:type="spellStart"/>
            <w:r>
              <w:rPr>
                <w:color w:val="000000"/>
                <w:lang w:eastAsia="pl-PL"/>
              </w:rPr>
              <w:t>ProNatury</w:t>
            </w:r>
            <w:proofErr w:type="spellEnd"/>
            <w:r>
              <w:rPr>
                <w:color w:val="000000"/>
                <w:lang w:eastAsia="pl-PL"/>
              </w:rPr>
              <w:t xml:space="preserve"> i adres strony internetowej </w:t>
            </w:r>
            <w:proofErr w:type="spellStart"/>
            <w:r>
              <w:rPr>
                <w:color w:val="000000"/>
                <w:lang w:eastAsia="pl-PL"/>
              </w:rPr>
              <w:t>ProNatury</w:t>
            </w:r>
            <w:proofErr w:type="spellEnd"/>
            <w:r w:rsidR="004C58B5">
              <w:rPr>
                <w:color w:val="000000"/>
                <w:lang w:eastAsia="pl-PL"/>
              </w:rPr>
              <w:t xml:space="preserve"> (łączna szerokość nadruku min. 14 cm)</w:t>
            </w:r>
          </w:p>
          <w:p w14:paraId="4074A5A1" w14:textId="77777777" w:rsidR="000173B1" w:rsidRPr="00784C60" w:rsidRDefault="000173B1" w:rsidP="00147A02">
            <w:pPr>
              <w:spacing w:after="0" w:line="240" w:lineRule="auto"/>
              <w:ind w:left="459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E555" w14:textId="77777777" w:rsidR="000173B1" w:rsidRDefault="006B5D08" w:rsidP="00147A0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</w:t>
            </w:r>
            <w:r w:rsidR="000173B1">
              <w:rPr>
                <w:color w:val="000000"/>
                <w:lang w:eastAsia="pl-PL"/>
              </w:rPr>
              <w:t>00 szt.</w:t>
            </w:r>
          </w:p>
        </w:tc>
      </w:tr>
    </w:tbl>
    <w:p w14:paraId="47873E93" w14:textId="77777777" w:rsidR="007D45F5" w:rsidRDefault="007D45F5" w:rsidP="007D45F5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14:paraId="2A786405" w14:textId="77777777" w:rsidR="007D45F5" w:rsidRDefault="007D45F5" w:rsidP="007D45F5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Kryterium oceny ofert – cena 100 %</w:t>
      </w:r>
    </w:p>
    <w:p w14:paraId="67A1ECC1" w14:textId="77777777" w:rsidR="007D45F5" w:rsidRPr="003B609E" w:rsidRDefault="007D45F5" w:rsidP="007D45F5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Ceny - zaproponowane przez Wykonawcę - winny uwzględniać </w:t>
      </w:r>
      <w:r w:rsidRPr="003B609E">
        <w:rPr>
          <w:rFonts w:ascii="Calibri" w:hAnsi="Calibri" w:cs="Calibri"/>
          <w:sz w:val="22"/>
          <w:szCs w:val="22"/>
        </w:rPr>
        <w:t xml:space="preserve">zaprojektowanie, realizację i dostawę upominków do siedziby Spółki przy ul. Ernsta Petersona 22 w Bydgoszczy. </w:t>
      </w:r>
    </w:p>
    <w:p w14:paraId="4A049941" w14:textId="77777777" w:rsidR="007D45F5" w:rsidRDefault="007D45F5" w:rsidP="007D45F5">
      <w:pPr>
        <w:pStyle w:val="Tekstpodstawowy"/>
        <w:spacing w:line="360" w:lineRule="auto"/>
        <w:rPr>
          <w:rFonts w:ascii="Calibri" w:hAnsi="Calibri" w:cs="Calibri"/>
          <w:sz w:val="22"/>
        </w:rPr>
      </w:pPr>
      <w:r w:rsidRPr="003B609E">
        <w:rPr>
          <w:rFonts w:ascii="Calibri" w:hAnsi="Calibri" w:cs="Calibri"/>
          <w:sz w:val="22"/>
        </w:rPr>
        <w:t xml:space="preserve">Termin wykonania usługi: </w:t>
      </w:r>
    </w:p>
    <w:p w14:paraId="2D783718" w14:textId="47D4C18D" w:rsidR="007D45F5" w:rsidRPr="003E799E" w:rsidRDefault="007D45F5" w:rsidP="007D45F5">
      <w:pPr>
        <w:widowControl w:val="0"/>
        <w:numPr>
          <w:ilvl w:val="0"/>
          <w:numId w:val="23"/>
        </w:numPr>
        <w:suppressAutoHyphens/>
        <w:kinsoku w:val="0"/>
        <w:spacing w:after="0" w:line="360" w:lineRule="auto"/>
        <w:ind w:left="426"/>
        <w:rPr>
          <w:rFonts w:cs="Calibri"/>
          <w:bCs/>
          <w:sz w:val="22"/>
          <w:lang w:eastAsia="pl-PL"/>
        </w:rPr>
      </w:pPr>
      <w:r w:rsidRPr="003E799E">
        <w:rPr>
          <w:rFonts w:cs="Calibri"/>
          <w:sz w:val="22"/>
          <w:lang w:eastAsia="pl-PL"/>
        </w:rPr>
        <w:t xml:space="preserve">Przedmiot umowy zostanie zrealizowany przez Wykonawcę w terminie </w:t>
      </w:r>
      <w:r>
        <w:rPr>
          <w:rFonts w:cs="Calibri"/>
          <w:sz w:val="22"/>
          <w:lang w:eastAsia="pl-PL"/>
        </w:rPr>
        <w:t>20 dni roboczych od zawarcia umowy</w:t>
      </w:r>
      <w:r w:rsidRPr="002839A8">
        <w:rPr>
          <w:rFonts w:cs="Calibri"/>
          <w:bCs/>
          <w:sz w:val="22"/>
          <w:lang w:eastAsia="pl-PL"/>
        </w:rPr>
        <w:t>.</w:t>
      </w:r>
      <w:r w:rsidRPr="003E799E">
        <w:rPr>
          <w:rFonts w:cs="Calibri"/>
          <w:sz w:val="22"/>
          <w:lang w:eastAsia="pl-PL"/>
        </w:rPr>
        <w:t xml:space="preserve"> Wykonawca zobowiązany jest przedłożyć projekty Upominków do akceptacji </w:t>
      </w:r>
      <w:r>
        <w:rPr>
          <w:rFonts w:cs="Calibri"/>
          <w:sz w:val="22"/>
          <w:lang w:eastAsia="pl-PL"/>
        </w:rPr>
        <w:t xml:space="preserve">drogą e-mail </w:t>
      </w:r>
      <w:r w:rsidRPr="003E799E">
        <w:rPr>
          <w:rFonts w:cs="Calibri"/>
          <w:sz w:val="22"/>
          <w:lang w:eastAsia="pl-PL"/>
        </w:rPr>
        <w:t xml:space="preserve">w ciągu </w:t>
      </w:r>
      <w:r>
        <w:rPr>
          <w:rFonts w:cs="Calibri"/>
          <w:sz w:val="22"/>
          <w:lang w:eastAsia="pl-PL"/>
        </w:rPr>
        <w:t>3</w:t>
      </w:r>
      <w:r w:rsidRPr="003E799E">
        <w:rPr>
          <w:rFonts w:cs="Calibri"/>
          <w:sz w:val="22"/>
          <w:lang w:eastAsia="pl-PL"/>
        </w:rPr>
        <w:t xml:space="preserve"> dni roboczych od dnia zawarcia umowy</w:t>
      </w:r>
      <w:r>
        <w:rPr>
          <w:rFonts w:cs="Calibri"/>
          <w:sz w:val="22"/>
          <w:lang w:eastAsia="pl-PL"/>
        </w:rPr>
        <w:t>/otrzymania zlecenia</w:t>
      </w:r>
      <w:r w:rsidRPr="003E799E">
        <w:rPr>
          <w:rFonts w:cs="Calibri"/>
          <w:sz w:val="22"/>
          <w:lang w:eastAsia="pl-PL"/>
        </w:rPr>
        <w:t xml:space="preserve">. </w:t>
      </w:r>
    </w:p>
    <w:p w14:paraId="77E65D72" w14:textId="77777777" w:rsidR="007D45F5" w:rsidRDefault="007D45F5" w:rsidP="007D45F5">
      <w:pPr>
        <w:numPr>
          <w:ilvl w:val="0"/>
          <w:numId w:val="23"/>
        </w:numPr>
        <w:spacing w:after="0" w:line="360" w:lineRule="auto"/>
        <w:ind w:left="426"/>
        <w:rPr>
          <w:rFonts w:cs="Calibri"/>
          <w:sz w:val="22"/>
        </w:rPr>
      </w:pPr>
      <w:r w:rsidRPr="003E799E">
        <w:rPr>
          <w:rFonts w:cs="Calibri"/>
          <w:sz w:val="22"/>
        </w:rPr>
        <w:t xml:space="preserve">Upominki dostarczone zostaną do siedziby Zamawiającego przy ul. Ernsta Petersona 22 </w:t>
      </w:r>
      <w:r w:rsidR="00B637EC">
        <w:rPr>
          <w:rFonts w:cs="Calibri"/>
          <w:sz w:val="22"/>
        </w:rPr>
        <w:br/>
      </w:r>
      <w:r w:rsidRPr="003E799E">
        <w:rPr>
          <w:rFonts w:cs="Calibri"/>
          <w:sz w:val="22"/>
        </w:rPr>
        <w:t xml:space="preserve">w Bydgoszczy na koszt i ryzyko Wykonawcy. </w:t>
      </w:r>
      <w:r w:rsidRPr="00C2132A">
        <w:rPr>
          <w:rFonts w:cs="Calibri"/>
          <w:sz w:val="22"/>
          <w:lang w:eastAsia="pl-PL"/>
        </w:rPr>
        <w:t>Ze względu na godziny pracy Zamawiającego upominki powinny być dostarczone do siedziby Zamawiającego w dni robocze, tj. pon.-pt. w godz. 8.00-15.00.</w:t>
      </w:r>
      <w:r>
        <w:rPr>
          <w:rFonts w:cs="Calibri"/>
          <w:sz w:val="22"/>
          <w:lang w:eastAsia="pl-PL"/>
        </w:rPr>
        <w:t xml:space="preserve"> </w:t>
      </w:r>
      <w:r w:rsidRPr="003E799E">
        <w:rPr>
          <w:rFonts w:cs="Calibri"/>
          <w:sz w:val="22"/>
        </w:rPr>
        <w:t>Wykonawca zobowiązany jest do wyboru właściwego rodzaju i środka transportu oraz należytego zabezpieczenia Upominków przed uszkodzeniem.</w:t>
      </w:r>
    </w:p>
    <w:p w14:paraId="5B9BD46D" w14:textId="77777777" w:rsidR="007D45F5" w:rsidRPr="007229E8" w:rsidRDefault="007D45F5" w:rsidP="007D45F5">
      <w:pPr>
        <w:numPr>
          <w:ilvl w:val="0"/>
          <w:numId w:val="23"/>
        </w:numPr>
        <w:spacing w:after="0" w:line="360" w:lineRule="auto"/>
        <w:ind w:left="426"/>
        <w:rPr>
          <w:rFonts w:cs="Calibri"/>
          <w:sz w:val="22"/>
        </w:rPr>
      </w:pPr>
      <w:r w:rsidRPr="00D96794">
        <w:rPr>
          <w:rFonts w:cs="Arial"/>
          <w:sz w:val="22"/>
        </w:rPr>
        <w:t>W razie stwierdzenia wad lub braków w dostarczonych Upominkach Zamawiający złoży Wykonawcy droga mailową reklamację, Wykonawca jest zobowiązany do niezwłocznego uzupełnienia brakujących towarów lub wymiany towarów wadliwych na wolne od wad, nie później niż w terminie 7 dni roboczych od dnia otrzymania reklamacji.</w:t>
      </w:r>
    </w:p>
    <w:p w14:paraId="043136BD" w14:textId="77777777" w:rsidR="007D45F5" w:rsidRDefault="007D45F5" w:rsidP="007D45F5">
      <w:pPr>
        <w:spacing w:after="0" w:line="360" w:lineRule="auto"/>
        <w:rPr>
          <w:rFonts w:cs="Calibri"/>
          <w:sz w:val="22"/>
        </w:rPr>
      </w:pPr>
    </w:p>
    <w:p w14:paraId="65433E3C" w14:textId="77777777" w:rsidR="00D55F0C" w:rsidRDefault="00D55F0C" w:rsidP="007D45F5">
      <w:pPr>
        <w:spacing w:after="0" w:line="360" w:lineRule="auto"/>
        <w:rPr>
          <w:rFonts w:cs="Calibri"/>
          <w:sz w:val="22"/>
        </w:rPr>
      </w:pPr>
    </w:p>
    <w:p w14:paraId="6F0D9BAB" w14:textId="77777777" w:rsidR="007D45F5" w:rsidRPr="0048428F" w:rsidRDefault="007D45F5" w:rsidP="007D45F5">
      <w:pPr>
        <w:spacing w:after="0" w:line="360" w:lineRule="auto"/>
        <w:rPr>
          <w:rFonts w:cs="Calibri"/>
          <w:sz w:val="22"/>
        </w:rPr>
      </w:pPr>
      <w:r>
        <w:rPr>
          <w:rFonts w:cs="Calibri"/>
          <w:sz w:val="22"/>
        </w:rPr>
        <w:lastRenderedPageBreak/>
        <w:t>Pozostałe istotne postanowienia:</w:t>
      </w:r>
    </w:p>
    <w:p w14:paraId="7819D2FF" w14:textId="77777777" w:rsidR="007D45F5" w:rsidRPr="006A7015" w:rsidRDefault="007D45F5" w:rsidP="007D45F5">
      <w:pPr>
        <w:numPr>
          <w:ilvl w:val="0"/>
          <w:numId w:val="27"/>
        </w:numPr>
        <w:spacing w:after="0" w:line="360" w:lineRule="auto"/>
        <w:ind w:left="426"/>
        <w:rPr>
          <w:rFonts w:cs="Calibri"/>
          <w:sz w:val="22"/>
        </w:rPr>
      </w:pPr>
      <w:r>
        <w:rPr>
          <w:rFonts w:cs="Calibri"/>
          <w:kern w:val="1"/>
          <w:sz w:val="22"/>
        </w:rPr>
        <w:t xml:space="preserve">Dostarczone upominki reklamowe będą fabrycznie nowe, odpowiedniej jakości i funkcjonalności. Odpowiadać będą wymaganiom określonym w przepisach powszechnie obowiązującego prawa, </w:t>
      </w:r>
      <w:r w:rsidR="00B637EC">
        <w:rPr>
          <w:rFonts w:cs="Calibri"/>
          <w:kern w:val="1"/>
          <w:sz w:val="22"/>
        </w:rPr>
        <w:br/>
      </w:r>
      <w:r>
        <w:rPr>
          <w:rFonts w:cs="Calibri"/>
          <w:kern w:val="1"/>
          <w:sz w:val="22"/>
        </w:rPr>
        <w:t>w szczególności przepisom BHP oraz spełniać wszelkie normy odpowiednie dla tego typu przedmiotów.</w:t>
      </w:r>
    </w:p>
    <w:p w14:paraId="11C085CA" w14:textId="77777777" w:rsidR="007D45F5" w:rsidRPr="00F76FE4" w:rsidRDefault="007D45F5" w:rsidP="007D45F5">
      <w:pPr>
        <w:numPr>
          <w:ilvl w:val="0"/>
          <w:numId w:val="27"/>
        </w:numPr>
        <w:spacing w:after="0" w:line="360" w:lineRule="auto"/>
        <w:ind w:left="426"/>
        <w:rPr>
          <w:rFonts w:cs="Calibri"/>
          <w:sz w:val="22"/>
        </w:rPr>
      </w:pPr>
      <w:r>
        <w:rPr>
          <w:rFonts w:eastAsia="Times New Roman" w:cs="Calibri"/>
          <w:sz w:val="22"/>
        </w:rPr>
        <w:t xml:space="preserve">Dostarczone przez Wykonawcę upominki reklamowe spełniać będą wymogi bezpieczeństwa użytkowania właściwe produktom tego rodzaju, wynikające z obowiązujących przepisów prawa </w:t>
      </w:r>
      <w:r w:rsidR="00B637EC">
        <w:rPr>
          <w:rFonts w:eastAsia="Times New Roman" w:cs="Calibri"/>
          <w:sz w:val="22"/>
        </w:rPr>
        <w:br/>
      </w:r>
      <w:r>
        <w:rPr>
          <w:rFonts w:eastAsia="Times New Roman" w:cs="Calibri"/>
          <w:sz w:val="22"/>
        </w:rPr>
        <w:t>i norm.</w:t>
      </w:r>
    </w:p>
    <w:p w14:paraId="21D94152" w14:textId="77777777" w:rsidR="007D45F5" w:rsidRDefault="007D45F5" w:rsidP="007D45F5">
      <w:pPr>
        <w:widowControl w:val="0"/>
        <w:numPr>
          <w:ilvl w:val="0"/>
          <w:numId w:val="27"/>
        </w:numPr>
        <w:suppressAutoHyphens/>
        <w:kinsoku w:val="0"/>
        <w:spacing w:after="0" w:line="360" w:lineRule="auto"/>
        <w:ind w:left="426"/>
        <w:rPr>
          <w:rFonts w:cs="Arial"/>
          <w:sz w:val="22"/>
        </w:rPr>
      </w:pPr>
      <w:r>
        <w:rPr>
          <w:rFonts w:cs="Arial"/>
          <w:sz w:val="22"/>
        </w:rPr>
        <w:t>Zamawiający nie ponosi odpowiedzialności wobec osób trzecich za zobowiązania zaciągnięte przez Wykonawcę w związku z wykonywaniem niniejszej zamówienia.</w:t>
      </w:r>
    </w:p>
    <w:p w14:paraId="26AB9D57" w14:textId="77777777" w:rsidR="007D45F5" w:rsidRDefault="000173B1" w:rsidP="000173B1">
      <w:pPr>
        <w:spacing w:before="240" w:after="0"/>
        <w:ind w:firstLine="567"/>
        <w:rPr>
          <w:rFonts w:cs="Calibri"/>
          <w:sz w:val="22"/>
        </w:rPr>
      </w:pPr>
      <w:r>
        <w:rPr>
          <w:rFonts w:cs="Calibri"/>
          <w:sz w:val="22"/>
        </w:rPr>
        <w:t>W celu uzyskania dodatkowych informacji prosimy o kontakt po numerem tel. 506 696</w:t>
      </w:r>
      <w:r w:rsidR="009141DE">
        <w:rPr>
          <w:rFonts w:cs="Calibri"/>
          <w:sz w:val="22"/>
        </w:rPr>
        <w:t> </w:t>
      </w:r>
      <w:r>
        <w:rPr>
          <w:rFonts w:cs="Calibri"/>
          <w:sz w:val="22"/>
        </w:rPr>
        <w:t>270</w:t>
      </w:r>
      <w:r w:rsidR="009141DE">
        <w:rPr>
          <w:rFonts w:cs="Calibri"/>
          <w:sz w:val="22"/>
        </w:rPr>
        <w:t xml:space="preserve"> lub adresem e-mail: m.federowicz@pronatura.bydgoszcz.pl</w:t>
      </w:r>
      <w:r>
        <w:rPr>
          <w:rFonts w:cs="Calibri"/>
          <w:sz w:val="22"/>
        </w:rPr>
        <w:t xml:space="preserve"> z panem Maciejem Federowiczem, specjalistą ds. promocji i komunikacji społecznej</w:t>
      </w:r>
      <w:r w:rsidR="00F373EA">
        <w:rPr>
          <w:rFonts w:cs="Calibri"/>
          <w:sz w:val="22"/>
        </w:rPr>
        <w:t xml:space="preserve"> lub pod numerem tel. 693 705 895 /</w:t>
      </w:r>
      <w:r w:rsidR="00CE6542">
        <w:rPr>
          <w:rFonts w:cs="Calibri"/>
          <w:sz w:val="22"/>
        </w:rPr>
        <w:t xml:space="preserve"> </w:t>
      </w:r>
      <w:r w:rsidR="00F373EA">
        <w:rPr>
          <w:rFonts w:cs="Calibri"/>
          <w:sz w:val="22"/>
        </w:rPr>
        <w:t xml:space="preserve">adresem </w:t>
      </w:r>
      <w:r w:rsidR="00FD1EC5">
        <w:rPr>
          <w:rFonts w:cs="Calibri"/>
          <w:sz w:val="22"/>
        </w:rPr>
        <w:br/>
      </w:r>
      <w:r w:rsidR="00F373EA">
        <w:rPr>
          <w:rFonts w:cs="Calibri"/>
          <w:sz w:val="22"/>
        </w:rPr>
        <w:t>e-mail:</w:t>
      </w:r>
      <w:r w:rsidR="00FD1EC5">
        <w:rPr>
          <w:rFonts w:cs="Calibri"/>
          <w:sz w:val="22"/>
        </w:rPr>
        <w:t xml:space="preserve"> </w:t>
      </w:r>
      <w:r w:rsidR="00F373EA">
        <w:rPr>
          <w:rFonts w:cs="Calibri"/>
          <w:sz w:val="22"/>
        </w:rPr>
        <w:t>p.kurek@pronatura.bydgoszcz.pl z Piotrem Kurkiem, kierownikiem biura promocji i komunikacji społecznej.</w:t>
      </w:r>
    </w:p>
    <w:p w14:paraId="20BFCF13" w14:textId="77777777" w:rsidR="000173B1" w:rsidRDefault="000173B1" w:rsidP="007D45F5">
      <w:pPr>
        <w:spacing w:before="240" w:after="0"/>
        <w:rPr>
          <w:rFonts w:cs="Calibri"/>
          <w:sz w:val="22"/>
        </w:rPr>
      </w:pPr>
    </w:p>
    <w:p w14:paraId="12D0EB54" w14:textId="06697950" w:rsidR="00FD3A11" w:rsidRPr="00FD3A11" w:rsidRDefault="000173B1" w:rsidP="00FD3A11">
      <w:pPr>
        <w:spacing w:before="240" w:after="0"/>
        <w:ind w:firstLine="567"/>
        <w:rPr>
          <w:rFonts w:cs="Calibri"/>
          <w:sz w:val="22"/>
        </w:rPr>
      </w:pPr>
      <w:r>
        <w:rPr>
          <w:rFonts w:cs="Calibri"/>
          <w:sz w:val="22"/>
        </w:rPr>
        <w:t xml:space="preserve">Oferty prosimy złożyć do dnia </w:t>
      </w:r>
      <w:r w:rsidR="00FD3A11">
        <w:rPr>
          <w:rFonts w:cs="Calibri"/>
          <w:sz w:val="22"/>
        </w:rPr>
        <w:t>24.05.</w:t>
      </w:r>
      <w:r>
        <w:rPr>
          <w:rFonts w:cs="Calibri"/>
          <w:sz w:val="22"/>
        </w:rPr>
        <w:t xml:space="preserve">2021 r. pod adresem </w:t>
      </w:r>
      <w:hyperlink r:id="rId8" w:history="1">
        <w:r w:rsidR="00FD3A11" w:rsidRPr="00FD3A11">
          <w:rPr>
            <w:rStyle w:val="Hipercze"/>
            <w:rFonts w:cs="Calibri"/>
            <w:sz w:val="22"/>
          </w:rPr>
          <w:t>https://platformazakupowa.pl/mkuo_pronatura/aukcje</w:t>
        </w:r>
      </w:hyperlink>
    </w:p>
    <w:p w14:paraId="7977D5C7" w14:textId="175FB726" w:rsidR="000173B1" w:rsidRDefault="000173B1" w:rsidP="000173B1">
      <w:pPr>
        <w:spacing w:before="240" w:after="0"/>
        <w:ind w:firstLine="567"/>
        <w:rPr>
          <w:rFonts w:cs="Calibri"/>
          <w:sz w:val="22"/>
        </w:rPr>
      </w:pPr>
    </w:p>
    <w:p w14:paraId="0551373F" w14:textId="0A21CACA" w:rsidR="000E208A" w:rsidRDefault="000E208A" w:rsidP="000E208A">
      <w:pPr>
        <w:spacing w:before="240" w:after="0"/>
        <w:ind w:firstLine="567"/>
        <w:rPr>
          <w:rFonts w:cs="Calibri"/>
          <w:b/>
          <w:bCs/>
          <w:sz w:val="22"/>
        </w:rPr>
      </w:pPr>
      <w:r w:rsidRPr="000173B1">
        <w:rPr>
          <w:rFonts w:cs="Calibri"/>
          <w:b/>
          <w:bCs/>
          <w:sz w:val="22"/>
        </w:rPr>
        <w:t xml:space="preserve">Uwaga! Składając ofertę należy dołączyć dokument ofertowy </w:t>
      </w:r>
      <w:r w:rsidR="00CB0895">
        <w:rPr>
          <w:rFonts w:cs="Calibri"/>
          <w:b/>
          <w:bCs/>
          <w:sz w:val="22"/>
        </w:rPr>
        <w:t xml:space="preserve">(formularz ofertowy) </w:t>
      </w:r>
      <w:r w:rsidRPr="000173B1">
        <w:rPr>
          <w:rFonts w:cs="Calibri"/>
          <w:b/>
          <w:bCs/>
          <w:sz w:val="22"/>
        </w:rPr>
        <w:t>w postaci pliku PDF</w:t>
      </w:r>
      <w:r w:rsidR="00FC526F">
        <w:rPr>
          <w:rFonts w:cs="Calibri"/>
          <w:b/>
          <w:bCs/>
          <w:sz w:val="22"/>
        </w:rPr>
        <w:t xml:space="preserve"> lub JPG</w:t>
      </w:r>
      <w:r w:rsidRPr="000173B1">
        <w:rPr>
          <w:rFonts w:cs="Calibri"/>
          <w:b/>
          <w:bCs/>
          <w:sz w:val="22"/>
        </w:rPr>
        <w:t xml:space="preserve"> wraz z załączonymi ilustracjami </w:t>
      </w:r>
      <w:r>
        <w:rPr>
          <w:rFonts w:cs="Calibri"/>
          <w:b/>
          <w:bCs/>
          <w:sz w:val="22"/>
        </w:rPr>
        <w:t xml:space="preserve">poglądowymi </w:t>
      </w:r>
      <w:r w:rsidRPr="000173B1">
        <w:rPr>
          <w:rFonts w:cs="Calibri"/>
          <w:b/>
          <w:bCs/>
          <w:sz w:val="22"/>
        </w:rPr>
        <w:t xml:space="preserve">zaproponowanych przez Oferenta </w:t>
      </w:r>
      <w:r w:rsidR="008F2DC5">
        <w:rPr>
          <w:rFonts w:cs="Calibri"/>
          <w:b/>
          <w:bCs/>
          <w:sz w:val="22"/>
        </w:rPr>
        <w:br/>
      </w:r>
      <w:r w:rsidRPr="000173B1">
        <w:rPr>
          <w:rFonts w:cs="Calibri"/>
          <w:b/>
          <w:bCs/>
          <w:sz w:val="22"/>
        </w:rPr>
        <w:t>ww. upomin</w:t>
      </w:r>
      <w:r>
        <w:rPr>
          <w:rFonts w:cs="Calibri"/>
          <w:b/>
          <w:bCs/>
          <w:sz w:val="22"/>
        </w:rPr>
        <w:t>ków</w:t>
      </w:r>
      <w:r w:rsidRPr="000173B1">
        <w:rPr>
          <w:rFonts w:cs="Calibri"/>
          <w:b/>
          <w:bCs/>
          <w:sz w:val="22"/>
        </w:rPr>
        <w:t xml:space="preserve">, tj. </w:t>
      </w:r>
      <w:r>
        <w:rPr>
          <w:rFonts w:cs="Calibri"/>
          <w:b/>
          <w:bCs/>
          <w:sz w:val="22"/>
        </w:rPr>
        <w:t xml:space="preserve">min 1 ilustracja całego </w:t>
      </w:r>
      <w:r w:rsidRPr="000173B1">
        <w:rPr>
          <w:rFonts w:cs="Calibri"/>
          <w:b/>
          <w:bCs/>
          <w:sz w:val="22"/>
        </w:rPr>
        <w:t>kubka bambusowego</w:t>
      </w:r>
      <w:r>
        <w:rPr>
          <w:rFonts w:cs="Calibri"/>
          <w:b/>
          <w:bCs/>
          <w:sz w:val="22"/>
        </w:rPr>
        <w:t xml:space="preserve"> </w:t>
      </w:r>
      <w:bookmarkStart w:id="0" w:name="_Hlk69377781"/>
      <w:r>
        <w:rPr>
          <w:rFonts w:cs="Calibri"/>
          <w:b/>
          <w:bCs/>
          <w:sz w:val="22"/>
        </w:rPr>
        <w:t xml:space="preserve">(z przykładowym nadrukiem </w:t>
      </w:r>
      <w:r w:rsidR="008F2DC5">
        <w:rPr>
          <w:rFonts w:cs="Calibri"/>
          <w:b/>
          <w:bCs/>
          <w:sz w:val="22"/>
        </w:rPr>
        <w:br/>
      </w:r>
      <w:r>
        <w:rPr>
          <w:rFonts w:cs="Calibri"/>
          <w:b/>
          <w:bCs/>
          <w:sz w:val="22"/>
        </w:rPr>
        <w:t>lub bez nadruku)</w:t>
      </w:r>
      <w:r w:rsidRPr="000173B1">
        <w:rPr>
          <w:rFonts w:cs="Calibri"/>
          <w:b/>
          <w:bCs/>
          <w:sz w:val="22"/>
        </w:rPr>
        <w:t xml:space="preserve">, </w:t>
      </w:r>
      <w:bookmarkEnd w:id="0"/>
      <w:r>
        <w:rPr>
          <w:rFonts w:cs="Calibri"/>
          <w:b/>
          <w:bCs/>
          <w:sz w:val="22"/>
        </w:rPr>
        <w:t xml:space="preserve">min. 1 ilustracja </w:t>
      </w:r>
      <w:r w:rsidRPr="000173B1">
        <w:rPr>
          <w:rFonts w:cs="Calibri"/>
          <w:b/>
          <w:bCs/>
          <w:sz w:val="22"/>
        </w:rPr>
        <w:t xml:space="preserve">torby </w:t>
      </w:r>
      <w:r>
        <w:rPr>
          <w:rFonts w:cs="Calibri"/>
          <w:b/>
          <w:bCs/>
          <w:sz w:val="22"/>
        </w:rPr>
        <w:t xml:space="preserve">(z przykładowym nadrukiem lub bez nadruku) </w:t>
      </w:r>
      <w:r w:rsidRPr="000173B1">
        <w:rPr>
          <w:rFonts w:cs="Calibri"/>
          <w:b/>
          <w:bCs/>
          <w:sz w:val="22"/>
        </w:rPr>
        <w:t xml:space="preserve">oraz </w:t>
      </w:r>
      <w:r>
        <w:rPr>
          <w:rFonts w:cs="Calibri"/>
          <w:b/>
          <w:bCs/>
          <w:sz w:val="22"/>
        </w:rPr>
        <w:t xml:space="preserve">min. 1 ilustracja </w:t>
      </w:r>
      <w:r w:rsidRPr="000173B1">
        <w:rPr>
          <w:rFonts w:cs="Calibri"/>
          <w:b/>
          <w:bCs/>
          <w:sz w:val="22"/>
        </w:rPr>
        <w:t>opaski odblaskowej</w:t>
      </w:r>
      <w:r>
        <w:rPr>
          <w:rFonts w:cs="Calibri"/>
          <w:b/>
          <w:bCs/>
          <w:sz w:val="22"/>
        </w:rPr>
        <w:t xml:space="preserve"> (z przykładowym nadrukiem lub bez nadruku).</w:t>
      </w:r>
    </w:p>
    <w:p w14:paraId="5545CE45" w14:textId="77777777" w:rsidR="00D67DFA" w:rsidRPr="00D67DFA" w:rsidRDefault="00D67DFA" w:rsidP="00D67DFA">
      <w:pPr>
        <w:rPr>
          <w:sz w:val="24"/>
          <w:szCs w:val="24"/>
        </w:rPr>
      </w:pPr>
    </w:p>
    <w:p w14:paraId="72070A46" w14:textId="77777777" w:rsidR="00D67DFA" w:rsidRDefault="00D67DFA" w:rsidP="00D67DFA">
      <w:pPr>
        <w:rPr>
          <w:sz w:val="24"/>
          <w:szCs w:val="24"/>
        </w:rPr>
      </w:pPr>
    </w:p>
    <w:p w14:paraId="13221E23" w14:textId="77777777" w:rsidR="00CB0895" w:rsidRDefault="00CB0895" w:rsidP="00D67DFA">
      <w:pPr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14:paraId="1EEADE30" w14:textId="77777777" w:rsidR="00D67DFA" w:rsidRDefault="00CB0895" w:rsidP="00C948BB">
      <w:pPr>
        <w:rPr>
          <w:sz w:val="24"/>
          <w:szCs w:val="24"/>
        </w:rPr>
      </w:pPr>
      <w:r>
        <w:rPr>
          <w:sz w:val="24"/>
          <w:szCs w:val="24"/>
        </w:rPr>
        <w:t>Załącznik nr 1. Formularz ofertowy</w:t>
      </w:r>
    </w:p>
    <w:p w14:paraId="1FFC0506" w14:textId="31FADFDD" w:rsidR="00FD3A11" w:rsidRDefault="00FD3A11" w:rsidP="00C948BB">
      <w:pPr>
        <w:rPr>
          <w:sz w:val="24"/>
          <w:szCs w:val="24"/>
        </w:rPr>
      </w:pPr>
      <w:r>
        <w:rPr>
          <w:sz w:val="24"/>
          <w:szCs w:val="24"/>
        </w:rPr>
        <w:t>Załącznik nr 2. Wzór umowy</w:t>
      </w:r>
    </w:p>
    <w:p w14:paraId="1E4C90E0" w14:textId="77777777" w:rsidR="00FD3A11" w:rsidRDefault="00FD3A11" w:rsidP="00412236">
      <w:pPr>
        <w:spacing w:line="276" w:lineRule="auto"/>
        <w:jc w:val="left"/>
        <w:rPr>
          <w:sz w:val="22"/>
        </w:rPr>
      </w:pPr>
    </w:p>
    <w:p w14:paraId="335A9721" w14:textId="77777777" w:rsidR="00412236" w:rsidRPr="00412236" w:rsidRDefault="00412236" w:rsidP="00412236">
      <w:pPr>
        <w:spacing w:line="276" w:lineRule="auto"/>
        <w:jc w:val="left"/>
        <w:rPr>
          <w:sz w:val="22"/>
        </w:rPr>
      </w:pPr>
      <w:bookmarkStart w:id="1" w:name="_GoBack"/>
      <w:bookmarkEnd w:id="1"/>
      <w:r w:rsidRPr="00412236">
        <w:rPr>
          <w:sz w:val="22"/>
        </w:rPr>
        <w:lastRenderedPageBreak/>
        <w:t>Załącznik nr 1</w:t>
      </w:r>
    </w:p>
    <w:p w14:paraId="6DE5CCC7" w14:textId="481210CB" w:rsidR="00412236" w:rsidRPr="00412236" w:rsidRDefault="00412236" w:rsidP="00FC526F">
      <w:pPr>
        <w:spacing w:line="360" w:lineRule="auto"/>
        <w:jc w:val="center"/>
        <w:rPr>
          <w:b/>
          <w:sz w:val="22"/>
        </w:rPr>
      </w:pPr>
      <w:r w:rsidRPr="00412236">
        <w:rPr>
          <w:b/>
          <w:sz w:val="22"/>
        </w:rPr>
        <w:t>FORMULARZ OFERTOWY</w:t>
      </w:r>
    </w:p>
    <w:p w14:paraId="23EDD339" w14:textId="77777777" w:rsidR="00412236" w:rsidRPr="00412236" w:rsidRDefault="00412236" w:rsidP="00D57D78">
      <w:pPr>
        <w:spacing w:after="0" w:line="360" w:lineRule="auto"/>
        <w:ind w:firstLine="708"/>
        <w:rPr>
          <w:sz w:val="22"/>
        </w:rPr>
      </w:pPr>
      <w:r w:rsidRPr="00412236">
        <w:rPr>
          <w:sz w:val="22"/>
        </w:rPr>
        <w:t xml:space="preserve">Międzygminny Kompleks Unieszkodliwiania Odpadów </w:t>
      </w:r>
      <w:proofErr w:type="spellStart"/>
      <w:r w:rsidRPr="00412236">
        <w:rPr>
          <w:sz w:val="22"/>
        </w:rPr>
        <w:t>ProNatura</w:t>
      </w:r>
      <w:proofErr w:type="spellEnd"/>
      <w:r w:rsidRPr="00412236">
        <w:rPr>
          <w:sz w:val="22"/>
        </w:rPr>
        <w:t xml:space="preserve"> </w:t>
      </w:r>
      <w:proofErr w:type="spellStart"/>
      <w:r w:rsidRPr="00412236">
        <w:rPr>
          <w:sz w:val="22"/>
        </w:rPr>
        <w:t>Sp</w:t>
      </w:r>
      <w:proofErr w:type="spellEnd"/>
      <w:r w:rsidRPr="00412236">
        <w:rPr>
          <w:sz w:val="22"/>
        </w:rPr>
        <w:t xml:space="preserve"> z o.o. zwraca się z uprzejmą prośbą o złożenie oferty w prowadzonym postępowaniu w trybie zapytania ofertowego, </w:t>
      </w:r>
      <w:r w:rsidRPr="00412236">
        <w:rPr>
          <w:sz w:val="22"/>
        </w:rPr>
        <w:br/>
        <w:t xml:space="preserve">którego przedmiotem jest „Dostawa upominków reklamowych dla Międzygminnego Kompleksu Unieszkodliwiania Odpadów </w:t>
      </w:r>
      <w:proofErr w:type="spellStart"/>
      <w:r w:rsidRPr="00412236">
        <w:rPr>
          <w:sz w:val="22"/>
        </w:rPr>
        <w:t>ProNatura</w:t>
      </w:r>
      <w:proofErr w:type="spellEnd"/>
      <w:r w:rsidRPr="00412236">
        <w:rPr>
          <w:sz w:val="22"/>
        </w:rPr>
        <w:t xml:space="preserve"> Sp. z o.o.”</w:t>
      </w:r>
    </w:p>
    <w:p w14:paraId="75CCFEF5" w14:textId="77777777" w:rsidR="00412236" w:rsidRPr="00412236" w:rsidRDefault="00412236" w:rsidP="00412236">
      <w:pPr>
        <w:spacing w:after="0" w:line="360" w:lineRule="auto"/>
        <w:ind w:firstLine="708"/>
        <w:rPr>
          <w:sz w:val="22"/>
        </w:rPr>
      </w:pPr>
    </w:p>
    <w:p w14:paraId="545DE142" w14:textId="77777777" w:rsidR="00412236" w:rsidRPr="00412236" w:rsidRDefault="00412236" w:rsidP="00412236">
      <w:pPr>
        <w:spacing w:after="0" w:line="360" w:lineRule="auto"/>
        <w:rPr>
          <w:sz w:val="22"/>
        </w:rPr>
      </w:pPr>
      <w:r w:rsidRPr="00412236">
        <w:rPr>
          <w:sz w:val="22"/>
        </w:rPr>
        <w:t>Przedmiot zamówienia określa poniższa tabela:</w:t>
      </w:r>
    </w:p>
    <w:tbl>
      <w:tblPr>
        <w:tblW w:w="96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733"/>
        <w:gridCol w:w="3686"/>
        <w:gridCol w:w="622"/>
        <w:gridCol w:w="1504"/>
        <w:gridCol w:w="1526"/>
      </w:tblGrid>
      <w:tr w:rsidR="00412236" w:rsidRPr="00412236" w14:paraId="769BD9BE" w14:textId="77777777" w:rsidTr="001E2A8C">
        <w:trPr>
          <w:trHeight w:val="81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77C51" w14:textId="77777777" w:rsidR="00412236" w:rsidRPr="00412236" w:rsidRDefault="00412236" w:rsidP="00412236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12236">
              <w:rPr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F303" w14:textId="77777777" w:rsidR="00412236" w:rsidRPr="00412236" w:rsidRDefault="00412236" w:rsidP="00412236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12236">
              <w:rPr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F8DC9" w14:textId="77777777" w:rsidR="00412236" w:rsidRPr="00412236" w:rsidRDefault="00412236" w:rsidP="00412236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12236">
              <w:rPr>
                <w:b/>
                <w:bCs/>
                <w:color w:val="000000"/>
                <w:lang w:eastAsia="pl-PL"/>
              </w:rPr>
              <w:t>Specyfikacja towaru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2DBC" w14:textId="77777777" w:rsidR="00412236" w:rsidRPr="00412236" w:rsidRDefault="00412236" w:rsidP="00412236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12236">
              <w:rPr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A7DB6" w14:textId="77777777" w:rsidR="00412236" w:rsidRPr="00412236" w:rsidRDefault="00412236" w:rsidP="00412236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12236">
              <w:rPr>
                <w:b/>
                <w:bCs/>
                <w:color w:val="000000"/>
                <w:lang w:eastAsia="pl-PL"/>
              </w:rPr>
              <w:t>Cena za 1 szt. netto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5E9F" w14:textId="77777777" w:rsidR="00412236" w:rsidRPr="00412236" w:rsidRDefault="00412236" w:rsidP="00412236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12236">
              <w:rPr>
                <w:b/>
                <w:bCs/>
                <w:color w:val="000000"/>
                <w:lang w:eastAsia="pl-PL"/>
              </w:rPr>
              <w:t>Łączna cena netto za dany towar (1szt. x Ilość)</w:t>
            </w:r>
          </w:p>
        </w:tc>
      </w:tr>
      <w:tr w:rsidR="00412236" w:rsidRPr="00412236" w14:paraId="4DBE5255" w14:textId="77777777" w:rsidTr="001E2A8C">
        <w:trPr>
          <w:trHeight w:val="1418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4203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1.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A4DD3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Kubek bambusowy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5E3D" w14:textId="77777777" w:rsidR="00412236" w:rsidRPr="00412236" w:rsidRDefault="00412236" w:rsidP="00412236">
            <w:pPr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cs="Calibri"/>
                <w:color w:val="000000"/>
                <w:szCs w:val="20"/>
                <w:lang w:eastAsia="pl-PL"/>
              </w:rPr>
            </w:pPr>
            <w:r w:rsidRPr="00412236">
              <w:rPr>
                <w:rFonts w:cs="Calibri"/>
                <w:color w:val="111111"/>
                <w:szCs w:val="20"/>
              </w:rPr>
              <w:t>Kubek na wynos wielokrotnego użytku z włókna bambusowego</w:t>
            </w:r>
            <w:r w:rsidRPr="00412236">
              <w:rPr>
                <w:rFonts w:cs="Calibri"/>
                <w:b/>
                <w:bCs/>
                <w:szCs w:val="20"/>
              </w:rPr>
              <w:t>.</w:t>
            </w:r>
          </w:p>
          <w:p w14:paraId="777401AE" w14:textId="77777777" w:rsidR="00412236" w:rsidRPr="00412236" w:rsidRDefault="00412236" w:rsidP="00412236">
            <w:pPr>
              <w:numPr>
                <w:ilvl w:val="0"/>
                <w:numId w:val="24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Kubek z silikonową pokrywką w kolorze zielonym (</w:t>
            </w:r>
            <w:proofErr w:type="spellStart"/>
            <w:r w:rsidRPr="00412236">
              <w:rPr>
                <w:color w:val="000000"/>
                <w:lang w:eastAsia="pl-PL"/>
              </w:rPr>
              <w:t>Pantone</w:t>
            </w:r>
            <w:proofErr w:type="spellEnd"/>
            <w:r w:rsidRPr="00412236">
              <w:rPr>
                <w:color w:val="000000"/>
                <w:lang w:eastAsia="pl-PL"/>
              </w:rPr>
              <w:t xml:space="preserve"> 362 U lub zbliżona odcień zieleni) z otworem do picia i zdejmowaną silikonową opaską w kolorze zielonym (</w:t>
            </w:r>
            <w:proofErr w:type="spellStart"/>
            <w:r w:rsidRPr="00412236">
              <w:rPr>
                <w:color w:val="000000"/>
                <w:lang w:eastAsia="pl-PL"/>
              </w:rPr>
              <w:t>Pantone</w:t>
            </w:r>
            <w:proofErr w:type="spellEnd"/>
            <w:r w:rsidRPr="00412236">
              <w:rPr>
                <w:color w:val="000000"/>
                <w:lang w:eastAsia="pl-PL"/>
              </w:rPr>
              <w:t xml:space="preserve"> 362 U lub zbliżona odcień zieleni).</w:t>
            </w:r>
          </w:p>
          <w:p w14:paraId="387160E7" w14:textId="77777777" w:rsidR="00412236" w:rsidRPr="00412236" w:rsidRDefault="00412236" w:rsidP="00412236">
            <w:pPr>
              <w:numPr>
                <w:ilvl w:val="0"/>
                <w:numId w:val="24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 xml:space="preserve">Pojemność kubka: min. 400 ml. </w:t>
            </w:r>
          </w:p>
          <w:p w14:paraId="709F5EF3" w14:textId="77777777" w:rsidR="00412236" w:rsidRPr="00412236" w:rsidRDefault="00412236" w:rsidP="00412236">
            <w:pPr>
              <w:numPr>
                <w:ilvl w:val="0"/>
                <w:numId w:val="24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Wysokość kubka: min. 14 cm</w:t>
            </w:r>
          </w:p>
          <w:p w14:paraId="2D0A72BC" w14:textId="77777777" w:rsidR="00412236" w:rsidRPr="00412236" w:rsidRDefault="00412236" w:rsidP="00412236">
            <w:pPr>
              <w:numPr>
                <w:ilvl w:val="0"/>
                <w:numId w:val="24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 xml:space="preserve">Na kubku w kolorze naturalnym (beżowym) umieszczony logotyp </w:t>
            </w:r>
            <w:proofErr w:type="spellStart"/>
            <w:r w:rsidRPr="00412236">
              <w:rPr>
                <w:color w:val="000000"/>
                <w:lang w:eastAsia="pl-PL"/>
              </w:rPr>
              <w:t>ProNatury</w:t>
            </w:r>
            <w:proofErr w:type="spellEnd"/>
            <w:r w:rsidRPr="00412236">
              <w:rPr>
                <w:color w:val="000000"/>
                <w:lang w:eastAsia="pl-PL"/>
              </w:rPr>
              <w:t xml:space="preserve"> w kolorze zielonym (</w:t>
            </w:r>
            <w:proofErr w:type="spellStart"/>
            <w:r w:rsidRPr="00412236">
              <w:rPr>
                <w:color w:val="000000"/>
                <w:lang w:eastAsia="pl-PL"/>
              </w:rPr>
              <w:t>Pantone</w:t>
            </w:r>
            <w:proofErr w:type="spellEnd"/>
            <w:r w:rsidRPr="00412236">
              <w:rPr>
                <w:color w:val="000000"/>
                <w:lang w:eastAsia="pl-PL"/>
              </w:rPr>
              <w:t xml:space="preserve"> 362 U lub zbliżona odcień zieleni). Szerokość logotypu: min. 3 cm.</w:t>
            </w:r>
          </w:p>
          <w:p w14:paraId="04E063DA" w14:textId="77777777" w:rsidR="00412236" w:rsidRPr="00412236" w:rsidRDefault="00412236" w:rsidP="00412236">
            <w:pPr>
              <w:numPr>
                <w:ilvl w:val="0"/>
                <w:numId w:val="24"/>
              </w:numPr>
              <w:spacing w:after="0" w:line="240" w:lineRule="auto"/>
              <w:ind w:left="459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Kubek w całości zdatny do mycia w zmywarce.</w:t>
            </w:r>
          </w:p>
          <w:p w14:paraId="2F635599" w14:textId="77777777" w:rsidR="00412236" w:rsidRPr="00412236" w:rsidRDefault="00412236" w:rsidP="00412236">
            <w:pPr>
              <w:spacing w:after="0" w:line="240" w:lineRule="auto"/>
              <w:ind w:left="459"/>
              <w:rPr>
                <w:color w:val="000000"/>
                <w:lang w:eastAsia="pl-PL"/>
              </w:rPr>
            </w:pPr>
          </w:p>
          <w:p w14:paraId="10D7994A" w14:textId="77777777" w:rsidR="00412236" w:rsidRPr="00412236" w:rsidRDefault="00412236" w:rsidP="00412236">
            <w:pPr>
              <w:spacing w:after="0" w:line="240" w:lineRule="auto"/>
              <w:ind w:left="459"/>
              <w:rPr>
                <w:color w:val="000000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6308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F7C3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9CC0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412236" w:rsidRPr="00412236" w14:paraId="4665B204" w14:textId="77777777" w:rsidTr="001E2A8C">
        <w:trPr>
          <w:trHeight w:val="83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65F7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2.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7B76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Torba bawełniana z długimi uchwytami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249AF" w14:textId="77777777" w:rsidR="00412236" w:rsidRPr="00412236" w:rsidRDefault="00412236" w:rsidP="00412236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shd w:val="clear" w:color="auto" w:fill="FFFFFF"/>
              </w:rPr>
            </w:pPr>
            <w:r w:rsidRPr="00412236">
              <w:rPr>
                <w:color w:val="000000"/>
                <w:shd w:val="clear" w:color="auto" w:fill="FFFFFF"/>
              </w:rPr>
              <w:t>Wymiary: 42 cm x 38 cm x 0,2 cm</w:t>
            </w:r>
          </w:p>
          <w:p w14:paraId="6751CD76" w14:textId="77777777" w:rsidR="00412236" w:rsidRPr="00412236" w:rsidRDefault="00412236" w:rsidP="00412236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cs="Calibri"/>
                <w:szCs w:val="20"/>
                <w:shd w:val="clear" w:color="auto" w:fill="FFFFFF"/>
              </w:rPr>
            </w:pPr>
            <w:r w:rsidRPr="00412236">
              <w:rPr>
                <w:color w:val="000000"/>
                <w:shd w:val="clear" w:color="auto" w:fill="FFFFFF"/>
              </w:rPr>
              <w:t xml:space="preserve">Materiał: </w:t>
            </w:r>
            <w:r w:rsidRPr="00412236">
              <w:rPr>
                <w:rFonts w:cs="Calibri"/>
                <w:szCs w:val="20"/>
              </w:rPr>
              <w:t xml:space="preserve">torba produkowana w całości z 100% bawełny, min. </w:t>
            </w:r>
            <w:r w:rsidRPr="00412236">
              <w:rPr>
                <w:rFonts w:ascii="Verdana" w:hAnsi="Verdana"/>
                <w:sz w:val="18"/>
                <w:szCs w:val="18"/>
                <w:shd w:val="clear" w:color="auto" w:fill="FFFFFF"/>
              </w:rPr>
              <w:t>140 g/m².</w:t>
            </w:r>
          </w:p>
          <w:p w14:paraId="484410B1" w14:textId="77777777" w:rsidR="00412236" w:rsidRPr="00412236" w:rsidRDefault="00412236" w:rsidP="00412236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shd w:val="clear" w:color="auto" w:fill="FFFFFF"/>
              </w:rPr>
            </w:pPr>
            <w:r w:rsidRPr="00412236">
              <w:rPr>
                <w:color w:val="000000"/>
                <w:shd w:val="clear" w:color="auto" w:fill="FFFFFF"/>
              </w:rPr>
              <w:t>Kolor: beżowy (naturalny)</w:t>
            </w:r>
          </w:p>
          <w:p w14:paraId="7641348F" w14:textId="77777777" w:rsidR="00412236" w:rsidRPr="00412236" w:rsidRDefault="00412236" w:rsidP="00412236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shd w:val="clear" w:color="auto" w:fill="FFFFFF"/>
              </w:rPr>
            </w:pPr>
            <w:r w:rsidRPr="00412236">
              <w:rPr>
                <w:color w:val="000000"/>
                <w:shd w:val="clear" w:color="auto" w:fill="FFFFFF"/>
              </w:rPr>
              <w:t xml:space="preserve">Nadruk jednostronny: logotyp </w:t>
            </w:r>
            <w:proofErr w:type="spellStart"/>
            <w:r w:rsidRPr="00412236">
              <w:rPr>
                <w:color w:val="000000"/>
                <w:shd w:val="clear" w:color="auto" w:fill="FFFFFF"/>
              </w:rPr>
              <w:t>ProNatury</w:t>
            </w:r>
            <w:proofErr w:type="spellEnd"/>
            <w:r w:rsidRPr="00412236">
              <w:rPr>
                <w:color w:val="000000"/>
                <w:shd w:val="clear" w:color="auto" w:fill="FFFFFF"/>
              </w:rPr>
              <w:t xml:space="preserve"> (w kolorze zielonym, o szer. min. 20 cm), adres strony www </w:t>
            </w:r>
            <w:proofErr w:type="spellStart"/>
            <w:r w:rsidRPr="00412236">
              <w:rPr>
                <w:color w:val="000000"/>
                <w:shd w:val="clear" w:color="auto" w:fill="FFFFFF"/>
              </w:rPr>
              <w:t>ProNatury</w:t>
            </w:r>
            <w:proofErr w:type="spellEnd"/>
            <w:r w:rsidRPr="00412236">
              <w:rPr>
                <w:color w:val="000000"/>
                <w:shd w:val="clear" w:color="auto" w:fill="FFFFFF"/>
              </w:rPr>
              <w:t xml:space="preserve"> (w kolorze zielonym, szer. min. 20 cm), adres strony Facebook </w:t>
            </w:r>
            <w:proofErr w:type="spellStart"/>
            <w:r w:rsidRPr="00412236">
              <w:rPr>
                <w:color w:val="000000"/>
                <w:shd w:val="clear" w:color="auto" w:fill="FFFFFF"/>
              </w:rPr>
              <w:t>ProNatury</w:t>
            </w:r>
            <w:proofErr w:type="spellEnd"/>
            <w:r w:rsidRPr="00412236">
              <w:rPr>
                <w:color w:val="000000"/>
                <w:shd w:val="clear" w:color="auto" w:fill="FFFFFF"/>
              </w:rPr>
              <w:t xml:space="preserve"> (w kolorze zielonym, szer. min. 20 cm).</w:t>
            </w:r>
          </w:p>
          <w:p w14:paraId="3E8A3F1F" w14:textId="77777777" w:rsidR="00412236" w:rsidRPr="00412236" w:rsidRDefault="00412236" w:rsidP="00412236">
            <w:pPr>
              <w:spacing w:after="0" w:line="240" w:lineRule="auto"/>
              <w:ind w:left="459"/>
              <w:rPr>
                <w:shd w:val="clear" w:color="auto" w:fill="FFFFFF"/>
              </w:rPr>
            </w:pPr>
            <w:r w:rsidRPr="00412236">
              <w:rPr>
                <w:color w:val="000000"/>
                <w:shd w:val="clear" w:color="auto" w:fill="FFFFFF"/>
              </w:rPr>
              <w:lastRenderedPageBreak/>
              <w:t>Torba z dwoma długimi uchwytami (ramionami) o szerokości 2,5 cm i długości min. 63 cm.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54C3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lastRenderedPageBreak/>
              <w:t>400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A823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24C0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412236" w:rsidRPr="00412236" w14:paraId="30755799" w14:textId="77777777" w:rsidTr="001E2A8C">
        <w:trPr>
          <w:trHeight w:val="141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1C3E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3.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59BB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Torba bawełniana z jednym uchem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214A" w14:textId="77777777" w:rsidR="00412236" w:rsidRPr="00412236" w:rsidRDefault="00412236" w:rsidP="00412236">
            <w:pPr>
              <w:numPr>
                <w:ilvl w:val="0"/>
                <w:numId w:val="28"/>
              </w:numPr>
              <w:spacing w:after="0" w:line="240" w:lineRule="auto"/>
              <w:rPr>
                <w:shd w:val="clear" w:color="auto" w:fill="FFFFFF"/>
              </w:rPr>
            </w:pPr>
            <w:r w:rsidRPr="00412236">
              <w:rPr>
                <w:color w:val="000000"/>
                <w:shd w:val="clear" w:color="auto" w:fill="FFFFFF"/>
              </w:rPr>
              <w:t>Wymiary: 42 cm x 38 cm x 0,2 cm</w:t>
            </w:r>
          </w:p>
          <w:p w14:paraId="5FCC033A" w14:textId="77777777" w:rsidR="00412236" w:rsidRPr="00412236" w:rsidRDefault="00412236" w:rsidP="00412236">
            <w:pPr>
              <w:numPr>
                <w:ilvl w:val="0"/>
                <w:numId w:val="28"/>
              </w:numPr>
              <w:spacing w:after="0" w:line="240" w:lineRule="auto"/>
              <w:rPr>
                <w:rFonts w:cs="Calibri"/>
                <w:szCs w:val="20"/>
                <w:shd w:val="clear" w:color="auto" w:fill="FFFFFF"/>
              </w:rPr>
            </w:pPr>
            <w:r w:rsidRPr="00412236">
              <w:rPr>
                <w:color w:val="000000"/>
                <w:shd w:val="clear" w:color="auto" w:fill="FFFFFF"/>
              </w:rPr>
              <w:t xml:space="preserve">Materiał: </w:t>
            </w:r>
            <w:r w:rsidRPr="00412236">
              <w:rPr>
                <w:rFonts w:cs="Calibri"/>
                <w:szCs w:val="20"/>
              </w:rPr>
              <w:t xml:space="preserve">torba produkowana w całości z 100% bawełny, min. </w:t>
            </w:r>
            <w:r w:rsidRPr="00412236">
              <w:rPr>
                <w:rFonts w:ascii="Verdana" w:hAnsi="Verdana"/>
                <w:sz w:val="18"/>
                <w:szCs w:val="18"/>
                <w:shd w:val="clear" w:color="auto" w:fill="FFFFFF"/>
              </w:rPr>
              <w:t>140 g/m².</w:t>
            </w:r>
          </w:p>
          <w:p w14:paraId="30A49EEA" w14:textId="77777777" w:rsidR="00412236" w:rsidRPr="00412236" w:rsidRDefault="00412236" w:rsidP="00412236">
            <w:pPr>
              <w:numPr>
                <w:ilvl w:val="0"/>
                <w:numId w:val="28"/>
              </w:numPr>
              <w:spacing w:after="0" w:line="240" w:lineRule="auto"/>
              <w:rPr>
                <w:shd w:val="clear" w:color="auto" w:fill="FFFFFF"/>
              </w:rPr>
            </w:pPr>
            <w:r w:rsidRPr="00412236">
              <w:rPr>
                <w:color w:val="000000"/>
                <w:shd w:val="clear" w:color="auto" w:fill="FFFFFF"/>
              </w:rPr>
              <w:t>Kolor: beżowy (naturalny)</w:t>
            </w:r>
          </w:p>
          <w:p w14:paraId="36713E7E" w14:textId="77777777" w:rsidR="00412236" w:rsidRPr="00412236" w:rsidRDefault="00412236" w:rsidP="00412236">
            <w:pPr>
              <w:numPr>
                <w:ilvl w:val="0"/>
                <w:numId w:val="28"/>
              </w:numPr>
              <w:spacing w:after="0" w:line="240" w:lineRule="auto"/>
              <w:rPr>
                <w:shd w:val="clear" w:color="auto" w:fill="FFFFFF"/>
              </w:rPr>
            </w:pPr>
            <w:r w:rsidRPr="00412236">
              <w:rPr>
                <w:color w:val="000000"/>
                <w:shd w:val="clear" w:color="auto" w:fill="FFFFFF"/>
              </w:rPr>
              <w:t xml:space="preserve">Nadruk jednostronny: logotyp </w:t>
            </w:r>
            <w:proofErr w:type="spellStart"/>
            <w:r w:rsidRPr="00412236">
              <w:rPr>
                <w:color w:val="000000"/>
                <w:shd w:val="clear" w:color="auto" w:fill="FFFFFF"/>
              </w:rPr>
              <w:t>ProNatury</w:t>
            </w:r>
            <w:proofErr w:type="spellEnd"/>
            <w:r w:rsidRPr="00412236">
              <w:rPr>
                <w:color w:val="000000"/>
                <w:shd w:val="clear" w:color="auto" w:fill="FFFFFF"/>
              </w:rPr>
              <w:t xml:space="preserve"> (w kolorze zielonym, o szer. min. 20 cm), adres strony www </w:t>
            </w:r>
            <w:proofErr w:type="spellStart"/>
            <w:r w:rsidRPr="00412236">
              <w:rPr>
                <w:color w:val="000000"/>
                <w:shd w:val="clear" w:color="auto" w:fill="FFFFFF"/>
              </w:rPr>
              <w:t>ProNatury</w:t>
            </w:r>
            <w:proofErr w:type="spellEnd"/>
            <w:r w:rsidRPr="00412236">
              <w:rPr>
                <w:color w:val="000000"/>
                <w:shd w:val="clear" w:color="auto" w:fill="FFFFFF"/>
              </w:rPr>
              <w:t xml:space="preserve"> (w kolorze zielonym, szer. min. 20 cm), adres strony Facebook </w:t>
            </w:r>
            <w:proofErr w:type="spellStart"/>
            <w:r w:rsidRPr="00412236">
              <w:rPr>
                <w:color w:val="000000"/>
                <w:shd w:val="clear" w:color="auto" w:fill="FFFFFF"/>
              </w:rPr>
              <w:t>ProNatury</w:t>
            </w:r>
            <w:proofErr w:type="spellEnd"/>
            <w:r w:rsidRPr="00412236">
              <w:rPr>
                <w:color w:val="000000"/>
                <w:shd w:val="clear" w:color="auto" w:fill="FFFFFF"/>
              </w:rPr>
              <w:t xml:space="preserve"> (w kolorze zielonym, szer. min. 20 cm).</w:t>
            </w:r>
          </w:p>
          <w:p w14:paraId="31772631" w14:textId="77777777" w:rsidR="00412236" w:rsidRPr="00412236" w:rsidRDefault="00412236" w:rsidP="00412236">
            <w:pPr>
              <w:numPr>
                <w:ilvl w:val="0"/>
                <w:numId w:val="28"/>
              </w:num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12236">
              <w:rPr>
                <w:rFonts w:cs="Calibri"/>
                <w:szCs w:val="20"/>
                <w:shd w:val="clear" w:color="auto" w:fill="FFFFFF"/>
              </w:rPr>
              <w:t xml:space="preserve">Torba z jednym uchem (uchwytem) </w:t>
            </w:r>
            <w:r w:rsidRPr="00412236">
              <w:rPr>
                <w:rFonts w:cs="Calibri"/>
                <w:szCs w:val="20"/>
              </w:rPr>
              <w:t>o szerokości 4 cm i długości 80 cm, wszywanym naprzeciwlegle do boków torby. </w:t>
            </w:r>
          </w:p>
          <w:p w14:paraId="4300E50A" w14:textId="77777777" w:rsidR="00412236" w:rsidRPr="00412236" w:rsidRDefault="00412236" w:rsidP="00412236">
            <w:pPr>
              <w:spacing w:after="0" w:line="240" w:lineRule="auto"/>
              <w:ind w:left="720"/>
              <w:rPr>
                <w:color w:val="000000"/>
                <w:shd w:val="clear" w:color="auto" w:fill="FFFFFF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962A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400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8175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21D2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412236" w:rsidRPr="00412236" w14:paraId="6024DAF8" w14:textId="77777777" w:rsidTr="001E2A8C">
        <w:trPr>
          <w:trHeight w:val="1418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480C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4.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C86D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Opaska odblaskowa samozaciskowa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F629" w14:textId="77777777" w:rsidR="00412236" w:rsidRPr="00412236" w:rsidRDefault="00412236" w:rsidP="00412236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Opaska wykonana z folii odblaskowej PCV ze sprężynującą blaszką w środku, od spodu miły dla dłoni czarny welur.</w:t>
            </w:r>
          </w:p>
          <w:p w14:paraId="5C8F4056" w14:textId="77777777" w:rsidR="00412236" w:rsidRPr="00412236" w:rsidRDefault="00412236" w:rsidP="00412236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Wymiary opaski – 34 cm x 3 cm.</w:t>
            </w:r>
          </w:p>
          <w:p w14:paraId="7EA3FAFB" w14:textId="77777777" w:rsidR="00412236" w:rsidRPr="00412236" w:rsidRDefault="00412236" w:rsidP="00412236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Kolor opaski – zielony (</w:t>
            </w:r>
            <w:proofErr w:type="spellStart"/>
            <w:r w:rsidRPr="00412236">
              <w:rPr>
                <w:color w:val="000000"/>
                <w:lang w:eastAsia="pl-PL"/>
              </w:rPr>
              <w:t>Pantone</w:t>
            </w:r>
            <w:proofErr w:type="spellEnd"/>
            <w:r w:rsidRPr="00412236">
              <w:rPr>
                <w:color w:val="000000"/>
                <w:lang w:eastAsia="pl-PL"/>
              </w:rPr>
              <w:t xml:space="preserve"> 362 U lub zbliżona odcień zieleni).</w:t>
            </w:r>
          </w:p>
          <w:p w14:paraId="73E063EB" w14:textId="77777777" w:rsidR="00412236" w:rsidRPr="00412236" w:rsidRDefault="00412236" w:rsidP="00412236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Opaska zalaminowana folią fluorescencyjną.</w:t>
            </w:r>
          </w:p>
          <w:p w14:paraId="02662E94" w14:textId="77777777" w:rsidR="00412236" w:rsidRPr="00412236" w:rsidRDefault="00412236" w:rsidP="00412236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 xml:space="preserve">Nadruk jednostronny w kolorze białym lub czarnym – logotyp </w:t>
            </w:r>
            <w:proofErr w:type="spellStart"/>
            <w:r w:rsidRPr="00412236">
              <w:rPr>
                <w:color w:val="000000"/>
                <w:lang w:eastAsia="pl-PL"/>
              </w:rPr>
              <w:t>ProNatury</w:t>
            </w:r>
            <w:proofErr w:type="spellEnd"/>
            <w:r w:rsidRPr="00412236">
              <w:rPr>
                <w:color w:val="000000"/>
                <w:lang w:eastAsia="pl-PL"/>
              </w:rPr>
              <w:t xml:space="preserve"> i adres strony internetowej </w:t>
            </w:r>
            <w:proofErr w:type="spellStart"/>
            <w:r w:rsidRPr="00412236">
              <w:rPr>
                <w:color w:val="000000"/>
                <w:lang w:eastAsia="pl-PL"/>
              </w:rPr>
              <w:t>ProNatury</w:t>
            </w:r>
            <w:proofErr w:type="spellEnd"/>
            <w:r w:rsidRPr="00412236">
              <w:rPr>
                <w:color w:val="000000"/>
                <w:lang w:eastAsia="pl-PL"/>
              </w:rPr>
              <w:t xml:space="preserve"> (łączna szerokość nadruku min. 14 cm)</w:t>
            </w:r>
          </w:p>
          <w:p w14:paraId="25158F27" w14:textId="77777777" w:rsidR="00412236" w:rsidRPr="00412236" w:rsidRDefault="00412236" w:rsidP="00412236">
            <w:pPr>
              <w:spacing w:after="0" w:line="240" w:lineRule="auto"/>
              <w:ind w:left="720"/>
              <w:rPr>
                <w:color w:val="000000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852A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  <w:r w:rsidRPr="00412236">
              <w:rPr>
                <w:color w:val="000000"/>
                <w:lang w:eastAsia="pl-PL"/>
              </w:rPr>
              <w:t>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7D5D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4236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412236" w:rsidRPr="00412236" w14:paraId="46B35047" w14:textId="77777777" w:rsidTr="001E2A8C">
        <w:trPr>
          <w:trHeight w:val="553"/>
        </w:trPr>
        <w:tc>
          <w:tcPr>
            <w:tcW w:w="8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55A2" w14:textId="77777777" w:rsidR="00412236" w:rsidRPr="00412236" w:rsidRDefault="00412236" w:rsidP="00412236">
            <w:pPr>
              <w:jc w:val="right"/>
              <w:rPr>
                <w:b/>
                <w:bCs/>
                <w:color w:val="000000"/>
                <w:lang w:eastAsia="pl-PL"/>
              </w:rPr>
            </w:pPr>
            <w:r w:rsidRPr="00412236">
              <w:rPr>
                <w:b/>
                <w:bCs/>
                <w:color w:val="000000"/>
                <w:sz w:val="36"/>
                <w:szCs w:val="36"/>
                <w:lang w:eastAsia="pl-PL"/>
              </w:rPr>
              <w:t>Łączna cena netto za całe zamówienie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CCCB" w14:textId="77777777" w:rsidR="00412236" w:rsidRPr="00412236" w:rsidRDefault="00412236" w:rsidP="00412236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14:paraId="681B9280" w14:textId="77777777" w:rsidR="00412236" w:rsidRPr="00412236" w:rsidRDefault="00412236" w:rsidP="00412236">
      <w:pPr>
        <w:suppressAutoHyphens/>
        <w:spacing w:after="120" w:line="360" w:lineRule="auto"/>
        <w:rPr>
          <w:rFonts w:eastAsia="Times New Roman"/>
          <w:sz w:val="22"/>
          <w:lang w:eastAsia="ar-SA"/>
        </w:rPr>
      </w:pPr>
    </w:p>
    <w:p w14:paraId="04D0291F" w14:textId="13512373" w:rsidR="00412236" w:rsidRPr="00412236" w:rsidRDefault="00412236" w:rsidP="00412236">
      <w:pPr>
        <w:spacing w:before="240" w:after="0"/>
        <w:ind w:firstLine="567"/>
        <w:rPr>
          <w:rFonts w:cs="Calibri"/>
          <w:b/>
          <w:bCs/>
          <w:sz w:val="22"/>
        </w:rPr>
      </w:pPr>
      <w:bookmarkStart w:id="2" w:name="_Hlk69377788"/>
      <w:r w:rsidRPr="00412236">
        <w:rPr>
          <w:rFonts w:cs="Calibri"/>
          <w:b/>
          <w:bCs/>
          <w:sz w:val="22"/>
        </w:rPr>
        <w:t xml:space="preserve">Uwaga! Składając ofertę należy dołączyć dokument ofertowy (formularz ofertowy) w postaci pliku PDF </w:t>
      </w:r>
      <w:r w:rsidR="00FC526F">
        <w:rPr>
          <w:rFonts w:cs="Calibri"/>
          <w:b/>
          <w:bCs/>
          <w:sz w:val="22"/>
        </w:rPr>
        <w:t xml:space="preserve">lub JPG </w:t>
      </w:r>
      <w:r w:rsidRPr="00412236">
        <w:rPr>
          <w:rFonts w:cs="Calibri"/>
          <w:b/>
          <w:bCs/>
          <w:sz w:val="22"/>
        </w:rPr>
        <w:t xml:space="preserve">wraz z załączonymi ilustracjami poglądowymi zaproponowanych przez Oferenta </w:t>
      </w:r>
      <w:r w:rsidRPr="00412236">
        <w:rPr>
          <w:rFonts w:cs="Calibri"/>
          <w:b/>
          <w:bCs/>
          <w:sz w:val="22"/>
        </w:rPr>
        <w:br/>
        <w:t>ww. upominków, tj. min 1 ilustracja całego kubka bambusowego (z przykładowym nadrukiem lub bez nadruku), min. 1 ilustracja torby (z przykładowym nadrukiem lub bez nadruku) oraz min. 1 ilustracja opaski odblaskowej (z przykładowym nadrukiem lub bez nadruku).</w:t>
      </w:r>
    </w:p>
    <w:bookmarkEnd w:id="2"/>
    <w:p w14:paraId="40C63DF6" w14:textId="77777777" w:rsidR="00412236" w:rsidRPr="00412236" w:rsidRDefault="00412236" w:rsidP="00412236">
      <w:pPr>
        <w:suppressAutoHyphens/>
        <w:spacing w:after="120" w:line="360" w:lineRule="auto"/>
        <w:rPr>
          <w:rFonts w:eastAsia="Times New Roman"/>
          <w:sz w:val="22"/>
          <w:lang w:eastAsia="ar-SA"/>
        </w:rPr>
      </w:pPr>
    </w:p>
    <w:p w14:paraId="1043ECF2" w14:textId="77777777" w:rsidR="00412236" w:rsidRPr="00412236" w:rsidRDefault="00412236" w:rsidP="00412236">
      <w:pPr>
        <w:suppressAutoHyphens/>
        <w:spacing w:after="120" w:line="360" w:lineRule="auto"/>
        <w:rPr>
          <w:rFonts w:eastAsia="Times New Roman" w:cs="Calibri"/>
          <w:sz w:val="22"/>
          <w:lang w:eastAsia="ar-SA"/>
        </w:rPr>
      </w:pPr>
      <w:r w:rsidRPr="00412236">
        <w:rPr>
          <w:rFonts w:eastAsia="Times New Roman"/>
          <w:sz w:val="22"/>
          <w:lang w:eastAsia="ar-SA"/>
        </w:rPr>
        <w:t xml:space="preserve">Ceny - zaproponowane przez Wykonawcę - </w:t>
      </w:r>
      <w:r>
        <w:rPr>
          <w:rFonts w:eastAsia="Times New Roman"/>
          <w:sz w:val="22"/>
          <w:lang w:eastAsia="ar-SA"/>
        </w:rPr>
        <w:t>uwzględniają</w:t>
      </w:r>
      <w:r w:rsidRPr="00412236">
        <w:rPr>
          <w:rFonts w:eastAsia="Times New Roman"/>
          <w:sz w:val="22"/>
          <w:lang w:eastAsia="ar-SA"/>
        </w:rPr>
        <w:t xml:space="preserve"> </w:t>
      </w:r>
      <w:r w:rsidRPr="00412236">
        <w:rPr>
          <w:rFonts w:eastAsia="Times New Roman" w:cs="Calibri"/>
          <w:sz w:val="22"/>
          <w:lang w:eastAsia="ar-SA"/>
        </w:rPr>
        <w:t xml:space="preserve">zaprojektowanie, realizację i dostawę upominków do siedziby Spółki przy ul. Ernsta Petersona 22 w Bydgoszczy. </w:t>
      </w:r>
    </w:p>
    <w:p w14:paraId="18E5CCF1" w14:textId="77777777" w:rsidR="00412236" w:rsidRPr="00412236" w:rsidRDefault="00412236" w:rsidP="00412236">
      <w:pPr>
        <w:spacing w:after="0" w:line="360" w:lineRule="auto"/>
        <w:ind w:left="426"/>
        <w:rPr>
          <w:rFonts w:cs="Calibri"/>
          <w:sz w:val="22"/>
        </w:rPr>
      </w:pPr>
    </w:p>
    <w:p w14:paraId="2B3AEDD6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67D3597C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1656F8D6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67AC96DE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0FD90A79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2BDC58F5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18462928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2DA6EAF9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140D376F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5C54ED23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2866FE2B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10DA423C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47592276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305C7638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5B187263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33E29F3A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52EA68A4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495D7D06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5A25CE8B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58C0AAFB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40EABDC7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1750D245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0580E9EA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66801AB8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6F39D380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2AB85BBB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13542764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79848650" w14:textId="77777777" w:rsidR="00CC00AF" w:rsidRDefault="00CC00AF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42F408E6" w14:textId="1E77EB24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  <w:r w:rsidRPr="00F00CAC">
        <w:rPr>
          <w:rFonts w:cs="Arial"/>
          <w:sz w:val="22"/>
          <w:lang w:eastAsia="ar-SA"/>
        </w:rPr>
        <w:lastRenderedPageBreak/>
        <w:t xml:space="preserve">UMOWA </w:t>
      </w:r>
    </w:p>
    <w:p w14:paraId="2706471C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  <w:r w:rsidRPr="00F00CAC">
        <w:rPr>
          <w:rFonts w:cs="Arial"/>
          <w:sz w:val="22"/>
          <w:lang w:eastAsia="ar-SA"/>
        </w:rPr>
        <w:t>zawarta dnia …................... w Bydgoszczy pomiędzy:</w:t>
      </w:r>
    </w:p>
    <w:p w14:paraId="36E2B1B3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31C7E02B" w14:textId="77777777" w:rsidR="00F00CAC" w:rsidRPr="00F00CAC" w:rsidRDefault="00F00CAC" w:rsidP="00F00CA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0"/>
          <w:lang w:eastAsia="ar-SA"/>
        </w:rPr>
      </w:pPr>
      <w:r w:rsidRPr="00F00CAC">
        <w:rPr>
          <w:rFonts w:eastAsia="Times New Roman"/>
          <w:b/>
          <w:bCs/>
          <w:kern w:val="3"/>
          <w:sz w:val="22"/>
          <w:lang w:eastAsia="ar-SA"/>
        </w:rPr>
        <w:t xml:space="preserve">Międzygminnym Kompleksem Unieszkodliwiania Odpadów </w:t>
      </w:r>
      <w:proofErr w:type="spellStart"/>
      <w:r w:rsidRPr="00F00CAC">
        <w:rPr>
          <w:rFonts w:eastAsia="Times New Roman"/>
          <w:b/>
          <w:bCs/>
          <w:kern w:val="3"/>
          <w:sz w:val="22"/>
          <w:lang w:eastAsia="ar-SA"/>
        </w:rPr>
        <w:t>ProNatura</w:t>
      </w:r>
      <w:proofErr w:type="spellEnd"/>
      <w:r w:rsidRPr="00F00CAC">
        <w:rPr>
          <w:rFonts w:eastAsia="Times New Roman"/>
          <w:b/>
          <w:bCs/>
          <w:kern w:val="3"/>
          <w:sz w:val="22"/>
          <w:lang w:eastAsia="ar-SA"/>
        </w:rPr>
        <w:t xml:space="preserve"> Sp. z o.o. </w:t>
      </w:r>
      <w:r w:rsidRPr="00F00CAC">
        <w:rPr>
          <w:rFonts w:eastAsia="Times New Roman"/>
          <w:bCs/>
          <w:kern w:val="3"/>
          <w:sz w:val="22"/>
          <w:lang w:eastAsia="ar-SA"/>
        </w:rPr>
        <w:t xml:space="preserve">o kapitale zakładowym 29.423.000,00 zł, z siedzibą w Bydgoszczy </w:t>
      </w:r>
      <w:r w:rsidRPr="00F00CAC">
        <w:rPr>
          <w:rFonts w:eastAsia="Times New Roman" w:cs="Calibri"/>
          <w:bCs/>
          <w:kern w:val="3"/>
          <w:sz w:val="22"/>
          <w:lang w:eastAsia="ar-SA"/>
        </w:rPr>
        <w:t>przy ul. Ernsta Petersona 22, 85-893 Bydgoszcz</w:t>
      </w:r>
      <w:r w:rsidRPr="00F00CAC">
        <w:rPr>
          <w:rFonts w:eastAsia="Times New Roman" w:cs="Calibri"/>
          <w:b/>
          <w:bCs/>
          <w:kern w:val="3"/>
          <w:sz w:val="22"/>
          <w:lang w:eastAsia="ar-SA"/>
        </w:rPr>
        <w:t xml:space="preserve">, </w:t>
      </w:r>
      <w:r w:rsidRPr="00F00CAC">
        <w:rPr>
          <w:rFonts w:eastAsia="Times New Roman"/>
          <w:bCs/>
          <w:kern w:val="3"/>
          <w:sz w:val="22"/>
          <w:lang w:eastAsia="ar-SA"/>
        </w:rPr>
        <w:t xml:space="preserve">posiadającą REGON 340378577, NIP 953-255-97-41 </w:t>
      </w:r>
      <w:bookmarkStart w:id="3" w:name="_Hlk11060530"/>
      <w:r w:rsidRPr="00F00CAC">
        <w:rPr>
          <w:rFonts w:eastAsia="Times New Roman"/>
          <w:bCs/>
          <w:kern w:val="3"/>
          <w:sz w:val="22"/>
          <w:lang w:eastAsia="ar-SA"/>
        </w:rPr>
        <w:t xml:space="preserve">zarejestrowaną w Sądzie Rejonowym                                              w Bydgoszczy, XIII Wydział Gospodarczy KRS 0000296965, </w:t>
      </w:r>
      <w:r w:rsidRPr="00F00CAC">
        <w:rPr>
          <w:rFonts w:eastAsia="Times New Roman" w:cs="Calibri"/>
          <w:spacing w:val="-3"/>
          <w:kern w:val="3"/>
          <w:sz w:val="22"/>
          <w:lang w:eastAsia="ar-SA"/>
        </w:rPr>
        <w:t xml:space="preserve">BDO: </w:t>
      </w:r>
      <w:r w:rsidRPr="00F00CAC">
        <w:rPr>
          <w:rFonts w:eastAsia="Times New Roman" w:cs="Calibri"/>
          <w:color w:val="00000A"/>
          <w:kern w:val="3"/>
          <w:sz w:val="22"/>
          <w:lang w:eastAsia="ar-SA"/>
        </w:rPr>
        <w:t>000010322,</w:t>
      </w:r>
    </w:p>
    <w:bookmarkEnd w:id="3"/>
    <w:p w14:paraId="5BEF97AD" w14:textId="77777777" w:rsidR="00F00CAC" w:rsidRPr="00F00CAC" w:rsidRDefault="00F00CAC" w:rsidP="00F00CAC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/>
          <w:kern w:val="3"/>
          <w:sz w:val="22"/>
          <w:lang w:eastAsia="pl-PL"/>
        </w:rPr>
      </w:pPr>
      <w:r w:rsidRPr="00F00CAC">
        <w:rPr>
          <w:rFonts w:eastAsia="Times New Roman"/>
          <w:kern w:val="3"/>
          <w:sz w:val="22"/>
          <w:lang w:eastAsia="pl-PL"/>
        </w:rPr>
        <w:t>reprezentowaną przez:</w:t>
      </w:r>
    </w:p>
    <w:p w14:paraId="119AC1AF" w14:textId="77777777" w:rsidR="00F00CAC" w:rsidRPr="00F00CAC" w:rsidRDefault="00F00CAC" w:rsidP="00F00CAC">
      <w:pPr>
        <w:widowControl w:val="0"/>
        <w:suppressAutoHyphens/>
        <w:autoSpaceDN w:val="0"/>
        <w:spacing w:after="0" w:line="360" w:lineRule="auto"/>
        <w:ind w:left="567"/>
        <w:textAlignment w:val="baseline"/>
        <w:rPr>
          <w:rFonts w:eastAsia="Times New Roman"/>
          <w:kern w:val="3"/>
          <w:sz w:val="22"/>
          <w:lang w:eastAsia="pl-PL"/>
        </w:rPr>
      </w:pPr>
      <w:r w:rsidRPr="00F00CAC">
        <w:rPr>
          <w:rFonts w:eastAsia="Times New Roman"/>
          <w:kern w:val="3"/>
          <w:sz w:val="22"/>
          <w:lang w:eastAsia="pl-PL"/>
        </w:rPr>
        <w:t>Prezesa Zarządu - Konrada Mikołajskiego</w:t>
      </w:r>
    </w:p>
    <w:p w14:paraId="79051762" w14:textId="77777777" w:rsidR="00F00CAC" w:rsidRPr="00F00CAC" w:rsidRDefault="00F00CAC" w:rsidP="00F00CAC">
      <w:pPr>
        <w:widowControl w:val="0"/>
        <w:suppressAutoHyphens/>
        <w:autoSpaceDN w:val="0"/>
        <w:spacing w:after="0" w:line="360" w:lineRule="auto"/>
        <w:ind w:left="567"/>
        <w:textAlignment w:val="baseline"/>
        <w:rPr>
          <w:rFonts w:eastAsia="Times New Roman"/>
          <w:kern w:val="3"/>
          <w:sz w:val="22"/>
          <w:lang w:eastAsia="pl-PL"/>
        </w:rPr>
      </w:pPr>
      <w:r w:rsidRPr="00F00CAC">
        <w:rPr>
          <w:rFonts w:eastAsia="Times New Roman"/>
          <w:kern w:val="3"/>
          <w:sz w:val="22"/>
          <w:lang w:eastAsia="pl-PL"/>
        </w:rPr>
        <w:t>Wiceprezesa Zarządu – Jarosława Bańkowskiego</w:t>
      </w:r>
    </w:p>
    <w:p w14:paraId="535F0F60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144"/>
        <w:rPr>
          <w:rFonts w:cs="Verdana"/>
          <w:b/>
          <w:sz w:val="22"/>
          <w:szCs w:val="24"/>
          <w:lang w:eastAsia="ar-SA"/>
        </w:rPr>
      </w:pPr>
      <w:r w:rsidRPr="00F00CAC">
        <w:rPr>
          <w:rFonts w:cs="Arial"/>
          <w:sz w:val="22"/>
          <w:lang w:eastAsia="ar-SA"/>
        </w:rPr>
        <w:t xml:space="preserve">zwaną dalej </w:t>
      </w:r>
      <w:r w:rsidRPr="00F00CAC">
        <w:rPr>
          <w:rFonts w:cs="Arial"/>
          <w:b/>
          <w:sz w:val="22"/>
          <w:lang w:eastAsia="ar-SA"/>
        </w:rPr>
        <w:t>„Zamawiającym"</w:t>
      </w:r>
    </w:p>
    <w:p w14:paraId="00DDAAA0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Verdana"/>
          <w:b/>
          <w:sz w:val="22"/>
          <w:szCs w:val="24"/>
          <w:lang w:eastAsia="ar-SA"/>
        </w:rPr>
      </w:pPr>
      <w:r w:rsidRPr="00F00CAC">
        <w:rPr>
          <w:rFonts w:cs="Arial"/>
          <w:b/>
          <w:sz w:val="22"/>
          <w:lang w:eastAsia="ar-SA"/>
        </w:rPr>
        <w:t>a</w:t>
      </w:r>
    </w:p>
    <w:p w14:paraId="52E759F2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144"/>
        <w:rPr>
          <w:rFonts w:cs="Arial"/>
          <w:sz w:val="22"/>
          <w:lang w:eastAsia="ar-SA"/>
        </w:rPr>
      </w:pPr>
      <w:r w:rsidRPr="00F00CAC">
        <w:rPr>
          <w:rFonts w:cs="Arial"/>
          <w:sz w:val="22"/>
          <w:lang w:eastAsia="ar-SA"/>
        </w:rPr>
        <w:t>…………………………………………………………………………………………………………………………………………………………..</w:t>
      </w:r>
    </w:p>
    <w:p w14:paraId="10727DFF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144"/>
        <w:rPr>
          <w:rFonts w:cs="Verdana"/>
          <w:sz w:val="22"/>
          <w:szCs w:val="24"/>
          <w:lang w:eastAsia="ar-SA"/>
        </w:rPr>
      </w:pPr>
      <w:r w:rsidRPr="00F00CAC">
        <w:rPr>
          <w:rFonts w:cs="Arial"/>
          <w:sz w:val="22"/>
          <w:lang w:eastAsia="ar-SA"/>
        </w:rPr>
        <w:t xml:space="preserve">zwanym dalej </w:t>
      </w:r>
      <w:r w:rsidRPr="00F00CAC">
        <w:rPr>
          <w:rFonts w:cs="Arial"/>
          <w:b/>
          <w:sz w:val="22"/>
          <w:lang w:eastAsia="ar-SA"/>
        </w:rPr>
        <w:t>„Wykonawcą",</w:t>
      </w:r>
    </w:p>
    <w:p w14:paraId="13585FDA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  <w:r w:rsidRPr="00F00CAC">
        <w:rPr>
          <w:rFonts w:cs="Arial"/>
          <w:sz w:val="22"/>
          <w:lang w:eastAsia="ar-SA"/>
        </w:rPr>
        <w:t xml:space="preserve">zwanymi oddzielnie </w:t>
      </w:r>
      <w:r w:rsidRPr="00F00CAC">
        <w:rPr>
          <w:rFonts w:cs="Arial"/>
          <w:b/>
          <w:sz w:val="22"/>
          <w:lang w:eastAsia="ar-SA"/>
        </w:rPr>
        <w:t>„Stroną"</w:t>
      </w:r>
      <w:r w:rsidRPr="00F00CAC">
        <w:rPr>
          <w:rFonts w:cs="Arial"/>
          <w:sz w:val="22"/>
          <w:lang w:eastAsia="ar-SA"/>
        </w:rPr>
        <w:t xml:space="preserve"> a łącznie </w:t>
      </w:r>
      <w:r w:rsidRPr="00F00CAC">
        <w:rPr>
          <w:rFonts w:cs="Arial"/>
          <w:b/>
          <w:sz w:val="22"/>
          <w:lang w:eastAsia="ar-SA"/>
        </w:rPr>
        <w:t>„Stronami"</w:t>
      </w:r>
    </w:p>
    <w:p w14:paraId="4061FB39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144"/>
        <w:jc w:val="center"/>
        <w:rPr>
          <w:rFonts w:cs="Arial"/>
          <w:sz w:val="22"/>
          <w:lang w:eastAsia="ar-SA"/>
        </w:rPr>
      </w:pPr>
    </w:p>
    <w:p w14:paraId="09EF890F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144"/>
        <w:rPr>
          <w:rFonts w:cs="Arial"/>
          <w:sz w:val="22"/>
          <w:lang w:eastAsia="ar-SA"/>
        </w:rPr>
      </w:pPr>
      <w:r w:rsidRPr="00F00CAC">
        <w:rPr>
          <w:rFonts w:eastAsia="Times New Roman" w:cs="Calibri"/>
          <w:sz w:val="22"/>
          <w:szCs w:val="24"/>
          <w:lang w:eastAsia="ar-SA"/>
        </w:rPr>
        <w:t>Mając na uwadze fakt, że Wykonawca został wyłoniony w postępowaniu o udzielenie zamówienia publicznego przeprowadzonym w trybie zapytania ofertowego na podstawie oferty Wykonawcy z dnia</w:t>
      </w:r>
      <w:r w:rsidRPr="00F00CAC">
        <w:rPr>
          <w:rFonts w:eastAsia="Times New Roman" w:cs="Calibri"/>
          <w:sz w:val="22"/>
          <w:lang w:eastAsia="ar-SA"/>
        </w:rPr>
        <w:t>….</w:t>
      </w:r>
      <w:r w:rsidRPr="00F00CAC">
        <w:rPr>
          <w:rFonts w:eastAsia="Times New Roman" w:cs="Calibri"/>
          <w:sz w:val="22"/>
          <w:szCs w:val="24"/>
          <w:lang w:eastAsia="ar-SA"/>
        </w:rPr>
        <w:t xml:space="preserve"> roku została zawarta umowa o następującej treści</w:t>
      </w:r>
    </w:p>
    <w:p w14:paraId="4569C5A3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144"/>
        <w:rPr>
          <w:rFonts w:cs="Arial"/>
          <w:b/>
          <w:sz w:val="22"/>
          <w:lang w:eastAsia="ar-SA"/>
        </w:rPr>
      </w:pPr>
      <w:r w:rsidRPr="00F00CAC">
        <w:rPr>
          <w:rFonts w:cs="Arial"/>
          <w:i/>
          <w:sz w:val="22"/>
          <w:lang w:eastAsia="ar-SA"/>
        </w:rPr>
        <w:t>Reprezentanci Stron oświadczają, że są w pełni uprawnieni do zawarcia niniejszej Umowy oraz, że ich umocowania nie wygasły ani nie zostały ograniczone.</w:t>
      </w:r>
    </w:p>
    <w:p w14:paraId="05CFD91B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jc w:val="center"/>
        <w:rPr>
          <w:rFonts w:cs="Arial"/>
          <w:b/>
          <w:sz w:val="22"/>
          <w:lang w:eastAsia="ar-SA"/>
        </w:rPr>
      </w:pPr>
    </w:p>
    <w:p w14:paraId="11C8A0F3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jc w:val="center"/>
        <w:rPr>
          <w:rFonts w:cs="Arial"/>
          <w:sz w:val="22"/>
          <w:lang w:eastAsia="ar-SA"/>
        </w:rPr>
      </w:pPr>
      <w:r w:rsidRPr="00F00CAC">
        <w:rPr>
          <w:rFonts w:cs="Arial"/>
          <w:b/>
          <w:sz w:val="22"/>
          <w:lang w:eastAsia="ar-SA"/>
        </w:rPr>
        <w:t>§1</w:t>
      </w:r>
    </w:p>
    <w:p w14:paraId="58D35056" w14:textId="77777777" w:rsidR="00F00CAC" w:rsidRPr="00F00CAC" w:rsidRDefault="00F00CAC" w:rsidP="00FC526F">
      <w:pPr>
        <w:numPr>
          <w:ilvl w:val="1"/>
          <w:numId w:val="42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rPr>
          <w:rFonts w:eastAsia="Times New Roman" w:cs="Calibri"/>
          <w:bCs/>
          <w:sz w:val="22"/>
          <w:lang w:val="x-none" w:eastAsia="ar-SA"/>
        </w:rPr>
      </w:pPr>
      <w:r w:rsidRPr="00F00CAC">
        <w:rPr>
          <w:rFonts w:eastAsia="Times New Roman" w:cs="Calibri"/>
          <w:bCs/>
          <w:sz w:val="22"/>
          <w:lang w:val="x-none" w:eastAsia="ar-SA"/>
        </w:rPr>
        <w:t>Przedmiotem umowy jest zaprojektowanie, wykonanie i dostawa przez Wykonawcę upominków reklamowych (dalej jako przedmiot dostawy) do Zakładu Termicznego Przekształcania Odpadów Komunalnych</w:t>
      </w:r>
      <w:r w:rsidRPr="00F00CAC">
        <w:rPr>
          <w:rFonts w:eastAsia="Times New Roman" w:cs="Calibri"/>
          <w:sz w:val="22"/>
          <w:szCs w:val="24"/>
          <w:lang w:val="x-none" w:eastAsia="ar-SA"/>
        </w:rPr>
        <w:t xml:space="preserve"> </w:t>
      </w:r>
      <w:r w:rsidRPr="00F00CAC">
        <w:rPr>
          <w:rFonts w:eastAsia="Times New Roman" w:cs="Calibri"/>
          <w:bCs/>
          <w:sz w:val="22"/>
          <w:lang w:val="x-none" w:eastAsia="ar-SA"/>
        </w:rPr>
        <w:t xml:space="preserve">Międzygminnego Kompleksu Unieszkodliwiania Odpadów </w:t>
      </w:r>
      <w:proofErr w:type="spellStart"/>
      <w:r w:rsidRPr="00F00CAC">
        <w:rPr>
          <w:rFonts w:eastAsia="Times New Roman" w:cs="Calibri"/>
          <w:bCs/>
          <w:sz w:val="22"/>
          <w:lang w:val="x-none" w:eastAsia="ar-SA"/>
        </w:rPr>
        <w:t>ProNatura</w:t>
      </w:r>
      <w:proofErr w:type="spellEnd"/>
      <w:r w:rsidRPr="00F00CAC">
        <w:rPr>
          <w:rFonts w:eastAsia="Times New Roman" w:cs="Calibri"/>
          <w:bCs/>
          <w:sz w:val="22"/>
          <w:lang w:val="x-none" w:eastAsia="ar-SA"/>
        </w:rPr>
        <w:t xml:space="preserve"> Sp. z o.o. z siedzibą w</w:t>
      </w:r>
      <w:r w:rsidRPr="00F00CAC">
        <w:rPr>
          <w:rFonts w:eastAsia="Times New Roman" w:cs="Calibri"/>
          <w:bCs/>
          <w:sz w:val="22"/>
          <w:lang w:eastAsia="ar-SA"/>
        </w:rPr>
        <w:t> </w:t>
      </w:r>
      <w:r w:rsidRPr="00F00CAC">
        <w:rPr>
          <w:rFonts w:eastAsia="Times New Roman" w:cs="Calibri"/>
          <w:bCs/>
          <w:sz w:val="22"/>
          <w:lang w:val="x-none" w:eastAsia="ar-SA"/>
        </w:rPr>
        <w:t>Bydgoszczy, w asortymencie i ilości oraz za cenę zgodnie z ofertą cenową na warunkach wynikających z</w:t>
      </w:r>
      <w:r w:rsidRPr="00F00CAC">
        <w:rPr>
          <w:rFonts w:eastAsia="Times New Roman" w:cs="Calibri"/>
          <w:bCs/>
          <w:sz w:val="22"/>
          <w:lang w:eastAsia="ar-SA"/>
        </w:rPr>
        <w:t xml:space="preserve"> zapytania ofertowego wraz z </w:t>
      </w:r>
      <w:r w:rsidRPr="00F00CAC">
        <w:rPr>
          <w:rFonts w:eastAsia="Times New Roman" w:cs="Calibri"/>
          <w:sz w:val="22"/>
          <w:szCs w:val="24"/>
          <w:lang w:val="x-none" w:eastAsia="ar-SA"/>
        </w:rPr>
        <w:t xml:space="preserve"> załącznikami </w:t>
      </w:r>
      <w:r w:rsidRPr="00F00CAC">
        <w:rPr>
          <w:rFonts w:eastAsia="Times New Roman" w:cs="Calibri"/>
          <w:bCs/>
          <w:sz w:val="22"/>
          <w:lang w:val="x-none" w:eastAsia="ar-SA"/>
        </w:rPr>
        <w:t>i oferta Wykonawcy stanowią integralną część niniejszej umowy i załączniki do niej.</w:t>
      </w:r>
    </w:p>
    <w:p w14:paraId="3DBDC6B6" w14:textId="3FAAA739" w:rsidR="00F00CAC" w:rsidRDefault="00F00CAC" w:rsidP="00F00CAC">
      <w:pPr>
        <w:widowControl w:val="0"/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</w:p>
    <w:p w14:paraId="10DE0C2D" w14:textId="77777777" w:rsidR="00F858F0" w:rsidRPr="00F00CAC" w:rsidRDefault="00F858F0" w:rsidP="00F00CAC">
      <w:pPr>
        <w:widowControl w:val="0"/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</w:p>
    <w:p w14:paraId="5FB77D67" w14:textId="77777777" w:rsidR="00D55F0C" w:rsidRDefault="00D55F0C" w:rsidP="00F00CAC">
      <w:pPr>
        <w:widowControl w:val="0"/>
        <w:suppressAutoHyphens/>
        <w:kinsoku w:val="0"/>
        <w:spacing w:after="0" w:line="360" w:lineRule="auto"/>
        <w:ind w:left="426" w:hanging="426"/>
        <w:jc w:val="center"/>
        <w:rPr>
          <w:rFonts w:cs="Arial"/>
          <w:b/>
          <w:sz w:val="22"/>
          <w:lang w:eastAsia="ar-SA"/>
        </w:rPr>
      </w:pPr>
    </w:p>
    <w:p w14:paraId="347D1B4B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426" w:hanging="426"/>
        <w:jc w:val="center"/>
        <w:rPr>
          <w:rFonts w:cs="Arial"/>
          <w:sz w:val="22"/>
          <w:lang w:eastAsia="ar-SA"/>
        </w:rPr>
      </w:pPr>
      <w:r w:rsidRPr="00F00CAC">
        <w:rPr>
          <w:rFonts w:cs="Arial"/>
          <w:b/>
          <w:sz w:val="22"/>
          <w:lang w:eastAsia="ar-SA"/>
        </w:rPr>
        <w:t>§2</w:t>
      </w:r>
    </w:p>
    <w:p w14:paraId="3E8CEAA8" w14:textId="5BE8A1E4" w:rsidR="00F00CAC" w:rsidRPr="00F00CAC" w:rsidRDefault="00CC00AF" w:rsidP="00FC526F">
      <w:pPr>
        <w:widowControl w:val="0"/>
        <w:suppressAutoHyphens/>
        <w:kinsoku w:val="0"/>
        <w:spacing w:after="0" w:line="360" w:lineRule="auto"/>
        <w:ind w:left="360" w:hanging="360"/>
        <w:rPr>
          <w:rFonts w:cs="Calibri"/>
          <w:bCs/>
          <w:sz w:val="22"/>
          <w:lang w:eastAsia="pl-PL"/>
        </w:rPr>
      </w:pPr>
      <w:r>
        <w:rPr>
          <w:rFonts w:cs="Calibri"/>
          <w:sz w:val="22"/>
          <w:lang w:eastAsia="pl-PL"/>
        </w:rPr>
        <w:t xml:space="preserve">1. </w:t>
      </w:r>
      <w:r w:rsidR="00F00CAC" w:rsidRPr="00F00CAC">
        <w:rPr>
          <w:rFonts w:cs="Calibri"/>
          <w:sz w:val="22"/>
          <w:lang w:eastAsia="pl-PL"/>
        </w:rPr>
        <w:t>Przedmiot umowy zostanie zrealizowany przez Wykonawcę w terminie 20 dni roboczych od zawarcia umowy</w:t>
      </w:r>
      <w:r w:rsidR="00F00CAC" w:rsidRPr="00F00CAC">
        <w:rPr>
          <w:rFonts w:cs="Calibri"/>
          <w:bCs/>
          <w:sz w:val="22"/>
          <w:lang w:eastAsia="pl-PL"/>
        </w:rPr>
        <w:t>.</w:t>
      </w:r>
      <w:r w:rsidR="00F00CAC" w:rsidRPr="00F00CAC">
        <w:rPr>
          <w:rFonts w:cs="Calibri"/>
          <w:sz w:val="22"/>
          <w:lang w:eastAsia="pl-PL"/>
        </w:rPr>
        <w:t xml:space="preserve"> Wykonawca zobowiązany jest przedłożyć projekty Upominków do akceptacji drogą e-mail w ciągu 3 dni roboczych od dnia zawarcia umowy. </w:t>
      </w:r>
    </w:p>
    <w:p w14:paraId="3F1303C7" w14:textId="7A7CD513" w:rsidR="00F00CAC" w:rsidRPr="00F00CAC" w:rsidRDefault="00CC00AF" w:rsidP="00FC526F">
      <w:pPr>
        <w:suppressAutoHyphens/>
        <w:spacing w:after="0" w:line="360" w:lineRule="auto"/>
        <w:ind w:left="360" w:hanging="360"/>
        <w:rPr>
          <w:rFonts w:cs="Calibri"/>
          <w:sz w:val="22"/>
        </w:rPr>
      </w:pPr>
      <w:r>
        <w:rPr>
          <w:rFonts w:cs="Calibri"/>
          <w:sz w:val="22"/>
        </w:rPr>
        <w:t xml:space="preserve">2. </w:t>
      </w:r>
      <w:r w:rsidR="00F00CAC" w:rsidRPr="00F00CAC">
        <w:rPr>
          <w:rFonts w:cs="Calibri"/>
          <w:sz w:val="22"/>
        </w:rPr>
        <w:t xml:space="preserve">Upominki dostarczone zostaną do siedziby Zamawiającego przy ul. Ernsta Petersona 22 </w:t>
      </w:r>
      <w:r w:rsidR="00F00CAC" w:rsidRPr="00F00CAC">
        <w:rPr>
          <w:rFonts w:cs="Calibri"/>
          <w:sz w:val="22"/>
        </w:rPr>
        <w:br/>
        <w:t xml:space="preserve">w Bydgoszczy na koszt i ryzyko Wykonawcy. </w:t>
      </w:r>
      <w:r w:rsidR="00F00CAC" w:rsidRPr="00F00CAC">
        <w:rPr>
          <w:rFonts w:cs="Calibri"/>
          <w:sz w:val="22"/>
          <w:lang w:eastAsia="pl-PL"/>
        </w:rPr>
        <w:t xml:space="preserve">Ze względu na godziny pracy Zamawiającego upominki powinny być dostarczone do siedziby Zamawiającego w dni robocze, tj. pon.-pt. w godz. 8.00-15.00. </w:t>
      </w:r>
      <w:r w:rsidR="00F00CAC" w:rsidRPr="00F00CAC">
        <w:rPr>
          <w:rFonts w:cs="Calibri"/>
          <w:sz w:val="22"/>
        </w:rPr>
        <w:t>Wykonawca zobowiązany jest do wyboru właściwego rodzaju i środka transportu oraz należytego zabezpieczenia Upominków przed uszkodzeniem.</w:t>
      </w:r>
    </w:p>
    <w:p w14:paraId="5784AD7A" w14:textId="5AB1EAB7" w:rsidR="00F00CAC" w:rsidRPr="00F00CAC" w:rsidRDefault="00CC00AF" w:rsidP="00FC526F">
      <w:pPr>
        <w:suppressAutoHyphens/>
        <w:spacing w:after="0" w:line="360" w:lineRule="auto"/>
        <w:ind w:left="360" w:hanging="360"/>
        <w:rPr>
          <w:rFonts w:cs="Calibri"/>
          <w:sz w:val="22"/>
        </w:rPr>
      </w:pPr>
      <w:r>
        <w:rPr>
          <w:rFonts w:cs="Arial"/>
          <w:sz w:val="22"/>
        </w:rPr>
        <w:t xml:space="preserve">3. </w:t>
      </w:r>
      <w:r w:rsidR="00F00CAC" w:rsidRPr="00F00CAC">
        <w:rPr>
          <w:rFonts w:cs="Arial"/>
          <w:sz w:val="22"/>
        </w:rPr>
        <w:t>W razie stwierdzenia wad lub braków w dostarczonych Upominkach Zamawiający złoży Wykonawcy droga mailową reklamację, Wykonawca jest zobowiązany do niezwłocznego uzupełnienia brakujących towarów lub wymiany towarów wadliwych na wolne od wad, nie później niż w terminie 7 dni roboczych od dnia otrzymania reklamacji.</w:t>
      </w:r>
    </w:p>
    <w:p w14:paraId="18000667" w14:textId="77777777" w:rsidR="00F00CAC" w:rsidRPr="00F00CAC" w:rsidRDefault="00F00CAC" w:rsidP="00F00CAC">
      <w:pPr>
        <w:spacing w:after="0" w:line="360" w:lineRule="auto"/>
        <w:rPr>
          <w:rFonts w:cs="Calibri"/>
          <w:sz w:val="22"/>
        </w:rPr>
      </w:pPr>
    </w:p>
    <w:p w14:paraId="5402522B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426"/>
        <w:rPr>
          <w:rFonts w:cs="Verdana"/>
          <w:b/>
          <w:sz w:val="22"/>
          <w:szCs w:val="24"/>
          <w:lang w:eastAsia="ar-SA"/>
        </w:rPr>
      </w:pPr>
    </w:p>
    <w:p w14:paraId="781710A9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426" w:hanging="426"/>
        <w:jc w:val="center"/>
        <w:rPr>
          <w:rFonts w:cs="Verdana"/>
          <w:sz w:val="22"/>
          <w:szCs w:val="24"/>
          <w:lang w:eastAsia="ar-SA"/>
        </w:rPr>
      </w:pPr>
      <w:r w:rsidRPr="00F00CAC">
        <w:rPr>
          <w:rFonts w:cs="Arial"/>
          <w:b/>
          <w:sz w:val="22"/>
          <w:lang w:val="en-US" w:eastAsia="ar-SA"/>
        </w:rPr>
        <w:t>§3</w:t>
      </w:r>
    </w:p>
    <w:p w14:paraId="27E729D1" w14:textId="77777777" w:rsidR="00F00CAC" w:rsidRPr="00D55F0C" w:rsidRDefault="00F00CAC" w:rsidP="00D55F0C">
      <w:pPr>
        <w:pStyle w:val="Akapitzlist"/>
        <w:widowControl w:val="0"/>
        <w:numPr>
          <w:ilvl w:val="0"/>
          <w:numId w:val="44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Wykonawca oświadcza, że dołoży należytej staranności w wykonaniu wszelkich świadczeń określonych niniejszą umową.</w:t>
      </w:r>
    </w:p>
    <w:p w14:paraId="6A3C0BAB" w14:textId="77777777" w:rsidR="00F00CAC" w:rsidRPr="00D55F0C" w:rsidRDefault="00F00CAC" w:rsidP="00D55F0C">
      <w:pPr>
        <w:pStyle w:val="Akapitzlist"/>
        <w:widowControl w:val="0"/>
        <w:numPr>
          <w:ilvl w:val="0"/>
          <w:numId w:val="44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Wykonawca jest zobowiązany informować niezwłocznie Zamawiającego o wszelkich przeszkodach w realizacji niniejszej umowy.</w:t>
      </w:r>
    </w:p>
    <w:p w14:paraId="6953610D" w14:textId="2BA51A86" w:rsidR="00FC526F" w:rsidRPr="00D55F0C" w:rsidRDefault="00F00CAC" w:rsidP="00D55F0C">
      <w:pPr>
        <w:pStyle w:val="Akapitzlist"/>
        <w:widowControl w:val="0"/>
        <w:numPr>
          <w:ilvl w:val="0"/>
          <w:numId w:val="44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Zamawiający nie ponosi odpowiedzialności wobec osób trzecich za zobowiązania zaciągnięte przez Wykonawcę w związku z wykonywaniem niniejszej umowy.</w:t>
      </w:r>
      <w:r w:rsidR="00FC526F" w:rsidRPr="00D55F0C">
        <w:rPr>
          <w:rFonts w:cs="Arial"/>
          <w:sz w:val="22"/>
          <w:lang w:eastAsia="ar-SA"/>
        </w:rPr>
        <w:t xml:space="preserve"> </w:t>
      </w:r>
    </w:p>
    <w:p w14:paraId="3F7A3759" w14:textId="2BF925CC" w:rsidR="00FC526F" w:rsidRPr="00D55F0C" w:rsidRDefault="00F00CAC" w:rsidP="00D55F0C">
      <w:pPr>
        <w:pStyle w:val="Akapitzlist"/>
        <w:widowControl w:val="0"/>
        <w:numPr>
          <w:ilvl w:val="0"/>
          <w:numId w:val="44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 xml:space="preserve">Wykonawca </w:t>
      </w:r>
      <w:r w:rsidRPr="00D55F0C">
        <w:rPr>
          <w:rFonts w:cs="Calibri"/>
          <w:kern w:val="1"/>
          <w:sz w:val="22"/>
          <w:lang w:eastAsia="ar-SA"/>
        </w:rPr>
        <w:t>oświadcza, że dostarczony przedmiot umowy będzie fabrycznie nowy, odpowiedniej jakości i funkcjonalności. Dostarczony przedmiot umowy powinien odpowiadać wymaganiom określonych w przepisach powszechnie obowiązującego prawa, w szczególności przepisom BHP</w:t>
      </w:r>
      <w:r w:rsidR="00257C06" w:rsidRPr="00D55F0C">
        <w:rPr>
          <w:rFonts w:cs="Calibri"/>
          <w:kern w:val="1"/>
          <w:sz w:val="22"/>
          <w:lang w:eastAsia="ar-SA"/>
        </w:rPr>
        <w:t xml:space="preserve"> </w:t>
      </w:r>
      <w:r w:rsidRPr="00D55F0C">
        <w:rPr>
          <w:rFonts w:cs="Calibri"/>
          <w:kern w:val="1"/>
          <w:sz w:val="22"/>
          <w:lang w:eastAsia="ar-SA"/>
        </w:rPr>
        <w:t xml:space="preserve">oraz spełniać wszelkie normy odpowiednie dla tego typu przedmiotów. Wszelkie materiały użyte przez Wykonawcę powinny być fabrycznie nowe i posiadać stosowne certyfikaty bądź atesty. </w:t>
      </w:r>
    </w:p>
    <w:p w14:paraId="008379D1" w14:textId="0E245564" w:rsidR="00E55161" w:rsidRPr="00D55F0C" w:rsidRDefault="00E55161" w:rsidP="00D55F0C">
      <w:pPr>
        <w:pStyle w:val="Akapitzlist"/>
        <w:widowControl w:val="0"/>
        <w:numPr>
          <w:ilvl w:val="0"/>
          <w:numId w:val="44"/>
        </w:numPr>
        <w:suppressAutoHyphens/>
        <w:kinsoku w:val="0"/>
        <w:spacing w:after="0" w:line="360" w:lineRule="auto"/>
        <w:rPr>
          <w:rFonts w:eastAsia="Times New Roman" w:cs="Calibri"/>
          <w:sz w:val="22"/>
        </w:rPr>
      </w:pPr>
      <w:r w:rsidRPr="00D55F0C">
        <w:rPr>
          <w:rFonts w:eastAsia="Times New Roman" w:cs="Calibri"/>
          <w:sz w:val="22"/>
        </w:rPr>
        <w:t xml:space="preserve">Dostarczone przez Wykonawcę upominki reklamowe spełniać będą wymogi bezpieczeństwa użytkowania właściwe produktom tego rodzaju, wynikające z obowiązujących przepisów prawa </w:t>
      </w:r>
      <w:r w:rsidRPr="00D55F0C">
        <w:rPr>
          <w:rFonts w:eastAsia="Times New Roman" w:cs="Calibri"/>
          <w:sz w:val="22"/>
        </w:rPr>
        <w:br/>
        <w:t>i norm.</w:t>
      </w:r>
    </w:p>
    <w:p w14:paraId="1D52D10E" w14:textId="77777777" w:rsidR="00D55F0C" w:rsidRPr="00FC526F" w:rsidRDefault="00D55F0C" w:rsidP="00D55F0C">
      <w:pPr>
        <w:widowControl w:val="0"/>
        <w:suppressAutoHyphens/>
        <w:kinsoku w:val="0"/>
        <w:spacing w:after="0" w:line="360" w:lineRule="auto"/>
        <w:rPr>
          <w:rFonts w:cs="Calibri"/>
          <w:sz w:val="22"/>
        </w:rPr>
      </w:pPr>
    </w:p>
    <w:p w14:paraId="77B961A3" w14:textId="22ECA3D6" w:rsidR="00F00CAC" w:rsidRPr="00D55F0C" w:rsidRDefault="00F00CAC" w:rsidP="00D55F0C">
      <w:pPr>
        <w:pStyle w:val="Akapitzlist"/>
        <w:numPr>
          <w:ilvl w:val="0"/>
          <w:numId w:val="44"/>
        </w:numPr>
        <w:suppressAutoHyphens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Wykonawca oświadcza, iż dostarczony przedmiot umowy będzie wolny od wad fizycznych i prawnych</w:t>
      </w:r>
      <w:r w:rsidR="0043635A" w:rsidRPr="00D55F0C">
        <w:rPr>
          <w:rFonts w:cs="Arial"/>
          <w:sz w:val="22"/>
          <w:lang w:eastAsia="ar-SA"/>
        </w:rPr>
        <w:t>.</w:t>
      </w:r>
      <w:r w:rsidRPr="00D55F0C">
        <w:rPr>
          <w:rFonts w:cs="Arial"/>
          <w:sz w:val="22"/>
          <w:lang w:eastAsia="ar-SA"/>
        </w:rPr>
        <w:t xml:space="preserve"> w szczególności Wykonawca dysponować będzie majątkowymi prawami autorskimi w pełnym zakresie i bez ograniczeń do każdego projektu Upominków jako całości oraz jego poszczególnych elementów.</w:t>
      </w:r>
    </w:p>
    <w:p w14:paraId="1DE3A5A0" w14:textId="77777777" w:rsidR="00F00CAC" w:rsidRPr="00F00CAC" w:rsidRDefault="00F00CAC" w:rsidP="00D55F0C">
      <w:pPr>
        <w:widowControl w:val="0"/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</w:p>
    <w:p w14:paraId="4155A4E5" w14:textId="77777777" w:rsidR="00F00CAC" w:rsidRPr="00F00CAC" w:rsidRDefault="00F00CAC" w:rsidP="00F00CAC">
      <w:pPr>
        <w:widowControl w:val="0"/>
        <w:tabs>
          <w:tab w:val="left" w:pos="0"/>
        </w:tabs>
        <w:suppressAutoHyphens/>
        <w:kinsoku w:val="0"/>
        <w:spacing w:after="0" w:line="360" w:lineRule="auto"/>
        <w:ind w:left="426" w:hanging="426"/>
        <w:jc w:val="center"/>
        <w:rPr>
          <w:rFonts w:cs="Verdana"/>
          <w:sz w:val="22"/>
          <w:szCs w:val="24"/>
          <w:lang w:eastAsia="ar-SA"/>
        </w:rPr>
      </w:pPr>
      <w:r w:rsidRPr="00F00CAC">
        <w:rPr>
          <w:rFonts w:cs="Arial"/>
          <w:b/>
          <w:sz w:val="22"/>
          <w:lang w:eastAsia="ar-SA"/>
        </w:rPr>
        <w:t>§4</w:t>
      </w:r>
    </w:p>
    <w:p w14:paraId="0DA3C0C2" w14:textId="77777777" w:rsidR="00F00CAC" w:rsidRPr="00D55F0C" w:rsidRDefault="00F00CAC" w:rsidP="00D55F0C">
      <w:pPr>
        <w:pStyle w:val="Akapitzlist"/>
        <w:widowControl w:val="0"/>
        <w:numPr>
          <w:ilvl w:val="0"/>
          <w:numId w:val="45"/>
        </w:numPr>
        <w:shd w:val="clear" w:color="auto" w:fill="FFFFFF"/>
        <w:suppressAutoHyphens/>
        <w:spacing w:after="0" w:line="360" w:lineRule="auto"/>
        <w:rPr>
          <w:rFonts w:cs="Verdana"/>
          <w:sz w:val="22"/>
          <w:szCs w:val="24"/>
          <w:lang w:eastAsia="ar-SA"/>
        </w:rPr>
      </w:pPr>
      <w:r w:rsidRPr="00D55F0C">
        <w:rPr>
          <w:rFonts w:cs="Arial"/>
          <w:sz w:val="22"/>
          <w:lang w:eastAsia="ar-SA"/>
        </w:rPr>
        <w:t>Zamawiający dokona sprawdzenia wad lub braków w dostarczonych Upominkach w ciągu trzech dni roboczych od ich wydania. Powyższy termin nie wyłącza możliwości późniejszego zgłoszenia przez Zamawiającego roszczeń w związku z ujawnieniem się wad fizycznych w ciągu 14 dni od dnia wydania Upominków oraz wad prawnych i ukrytych dostarczonych produktów w okresie obowiązywania rękojmi zgodnie z przepisami KC.</w:t>
      </w:r>
    </w:p>
    <w:p w14:paraId="5E26849A" w14:textId="77777777" w:rsidR="00F00CAC" w:rsidRPr="00D55F0C" w:rsidRDefault="00F00CAC" w:rsidP="00D55F0C">
      <w:pPr>
        <w:pStyle w:val="Akapitzlist"/>
        <w:widowControl w:val="0"/>
        <w:numPr>
          <w:ilvl w:val="0"/>
          <w:numId w:val="45"/>
        </w:numPr>
        <w:shd w:val="clear" w:color="auto" w:fill="FFFFFF"/>
        <w:suppressAutoHyphens/>
        <w:spacing w:after="0" w:line="360" w:lineRule="auto"/>
        <w:rPr>
          <w:rFonts w:cs="Verdana"/>
          <w:sz w:val="22"/>
          <w:szCs w:val="24"/>
          <w:lang w:eastAsia="ar-SA"/>
        </w:rPr>
      </w:pPr>
      <w:r w:rsidRPr="00D55F0C">
        <w:rPr>
          <w:rFonts w:cs="Arial"/>
          <w:sz w:val="22"/>
          <w:lang w:eastAsia="ar-SA"/>
        </w:rPr>
        <w:t xml:space="preserve">Jeśli Zamawiający nie stwierdzi wad fizycznych innych niż ukryte lub braków w dostarczonych Upominkach w terminie  14 dni od dnia wydania upominków, złoży Wykonawcy stosowne oświadczenie w formie pisemnej o dokonaniu odbioru bez zastrzeżeń. </w:t>
      </w:r>
    </w:p>
    <w:p w14:paraId="06B9F5A5" w14:textId="77777777" w:rsidR="00F00CAC" w:rsidRPr="00D55F0C" w:rsidRDefault="00F00CAC" w:rsidP="00D55F0C">
      <w:pPr>
        <w:pStyle w:val="Akapitzlist"/>
        <w:widowControl w:val="0"/>
        <w:numPr>
          <w:ilvl w:val="0"/>
          <w:numId w:val="45"/>
        </w:numPr>
        <w:shd w:val="clear" w:color="auto" w:fill="FFFFFF"/>
        <w:suppressAutoHyphens/>
        <w:spacing w:after="0" w:line="360" w:lineRule="auto"/>
        <w:rPr>
          <w:rFonts w:cs="Arial"/>
          <w:b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W razie stwierdzenia wad lub braków w dostarczonych Upominkach Zamawiający złoży Wykonawcy droga mailową reklamację, Wykonawca jest zobowiązany do niezwłocznego uzupełnienia brakujących towarów lub wymiany towarów wadliwych na wolne od wad, nie później niż w terminie 7 dni roboczych od dnia otrzymania reklamacji. Terminy określone w ust. 1 powyżej biegną od nowa z chwilą dostarczenia przez Wykonawcę brakujących towarów lub wymiany towarów wadliwych na wolne od wad.</w:t>
      </w:r>
    </w:p>
    <w:p w14:paraId="27116B6C" w14:textId="77777777" w:rsidR="00F00CAC" w:rsidRPr="00F00CAC" w:rsidRDefault="00F00CAC" w:rsidP="00F00CAC">
      <w:pPr>
        <w:widowControl w:val="0"/>
        <w:tabs>
          <w:tab w:val="left" w:pos="0"/>
        </w:tabs>
        <w:suppressAutoHyphens/>
        <w:kinsoku w:val="0"/>
        <w:spacing w:after="0" w:line="360" w:lineRule="auto"/>
        <w:ind w:left="426" w:hanging="426"/>
        <w:jc w:val="center"/>
        <w:rPr>
          <w:rFonts w:cs="Arial"/>
          <w:b/>
          <w:sz w:val="22"/>
          <w:lang w:eastAsia="ar-SA"/>
        </w:rPr>
      </w:pPr>
    </w:p>
    <w:p w14:paraId="6252D5B7" w14:textId="77777777" w:rsidR="00F00CAC" w:rsidRPr="00F00CAC" w:rsidRDefault="00F00CAC" w:rsidP="00F00CAC">
      <w:pPr>
        <w:widowControl w:val="0"/>
        <w:tabs>
          <w:tab w:val="left" w:pos="0"/>
        </w:tabs>
        <w:suppressAutoHyphens/>
        <w:kinsoku w:val="0"/>
        <w:spacing w:after="0" w:line="360" w:lineRule="auto"/>
        <w:ind w:left="426" w:hanging="426"/>
        <w:jc w:val="center"/>
        <w:rPr>
          <w:rFonts w:cs="Verdana"/>
          <w:color w:val="000000"/>
          <w:sz w:val="22"/>
          <w:szCs w:val="24"/>
          <w:lang w:eastAsia="ar-SA"/>
        </w:rPr>
      </w:pPr>
      <w:r w:rsidRPr="00F00CAC">
        <w:rPr>
          <w:rFonts w:cs="Arial"/>
          <w:b/>
          <w:sz w:val="22"/>
          <w:lang w:eastAsia="ar-SA"/>
        </w:rPr>
        <w:t>§5</w:t>
      </w:r>
    </w:p>
    <w:p w14:paraId="1EDDB243" w14:textId="77777777" w:rsidR="00F00CAC" w:rsidRPr="00D55F0C" w:rsidRDefault="00F00CAC" w:rsidP="00D55F0C">
      <w:pPr>
        <w:pStyle w:val="Akapitzlist"/>
        <w:numPr>
          <w:ilvl w:val="0"/>
          <w:numId w:val="46"/>
        </w:numPr>
        <w:suppressAutoHyphens/>
        <w:spacing w:after="0" w:line="360" w:lineRule="auto"/>
        <w:rPr>
          <w:rFonts w:cs="Verdana"/>
          <w:sz w:val="22"/>
          <w:szCs w:val="24"/>
          <w:lang w:eastAsia="ar-SA"/>
        </w:rPr>
      </w:pPr>
      <w:r w:rsidRPr="00D55F0C">
        <w:rPr>
          <w:rFonts w:cs="Calibri"/>
          <w:color w:val="000000"/>
          <w:sz w:val="22"/>
          <w:szCs w:val="24"/>
          <w:lang w:eastAsia="pl-PL" w:bidi="pl-PL"/>
        </w:rPr>
        <w:t>Z tytułu należytego wykonania niniejszej umowy Wykonawcy przysługiwać będzie łączne ryczałtowe wynagrodzenie w kwocie ………………………… zł netto (słownie: ……………………………….złotych).</w:t>
      </w:r>
      <w:r w:rsidRPr="00D55F0C">
        <w:rPr>
          <w:rFonts w:cs="Arial"/>
          <w:sz w:val="22"/>
          <w:lang w:eastAsia="ar-SA"/>
        </w:rPr>
        <w:t xml:space="preserve"> Do wynagrodzenia zostanie doliczony podatek od towarów i usług zgodnie z obowiązującą stawką.</w:t>
      </w:r>
    </w:p>
    <w:p w14:paraId="721EFA2B" w14:textId="77777777" w:rsidR="00D55F0C" w:rsidRPr="00D55F0C" w:rsidRDefault="00D55F0C" w:rsidP="00D55F0C">
      <w:pPr>
        <w:suppressAutoHyphens/>
        <w:spacing w:after="0" w:line="360" w:lineRule="auto"/>
        <w:rPr>
          <w:rFonts w:cs="Verdana"/>
          <w:sz w:val="22"/>
          <w:szCs w:val="24"/>
          <w:lang w:eastAsia="ar-SA"/>
        </w:rPr>
      </w:pPr>
    </w:p>
    <w:p w14:paraId="3A0C7394" w14:textId="77777777" w:rsidR="00F00CAC" w:rsidRPr="00D55F0C" w:rsidRDefault="00F00CAC" w:rsidP="00D55F0C">
      <w:pPr>
        <w:pStyle w:val="Akapitzlist"/>
        <w:numPr>
          <w:ilvl w:val="0"/>
          <w:numId w:val="46"/>
        </w:numPr>
        <w:suppressAutoHyphens/>
        <w:spacing w:after="0" w:line="360" w:lineRule="auto"/>
        <w:rPr>
          <w:rFonts w:cs="Verdana"/>
          <w:sz w:val="22"/>
          <w:szCs w:val="24"/>
          <w:lang w:eastAsia="ar-SA"/>
        </w:rPr>
      </w:pPr>
      <w:r w:rsidRPr="00D55F0C">
        <w:rPr>
          <w:rFonts w:eastAsia="Times New Roman" w:cs="Calibri"/>
          <w:sz w:val="22"/>
          <w:szCs w:val="24"/>
          <w:lang w:eastAsia="ar-SA"/>
        </w:rPr>
        <w:lastRenderedPageBreak/>
        <w:t>Wynagrodzenie za należyte wykonanie zamówienia płatne będzie jednorazowo na podstawie prawidłowo wystawionej faktury VAT z terminem płatności wynoszącym 30 dni od dnia jej doręczenia Zamawiającemu.</w:t>
      </w:r>
    </w:p>
    <w:p w14:paraId="0ABADA4C" w14:textId="77777777" w:rsidR="00F00CAC" w:rsidRPr="00D55F0C" w:rsidRDefault="00F00CAC" w:rsidP="00D55F0C">
      <w:pPr>
        <w:pStyle w:val="Akapitzlist"/>
        <w:widowControl w:val="0"/>
        <w:numPr>
          <w:ilvl w:val="0"/>
          <w:numId w:val="46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Wynagrodzenie będzie płatne przelewem na konto bankowe Wykonawcy wskazane na fakturze VAT w ciągu 30 dni od otrzymanej rzetelnej i prawidłowo wystawionej przez Wykonawcę faktury VAT.</w:t>
      </w:r>
    </w:p>
    <w:p w14:paraId="3D554DCE" w14:textId="77777777" w:rsidR="00F00CAC" w:rsidRPr="00D55F0C" w:rsidRDefault="00F00CAC" w:rsidP="00D55F0C">
      <w:pPr>
        <w:pStyle w:val="Akapitzlist"/>
        <w:widowControl w:val="0"/>
        <w:numPr>
          <w:ilvl w:val="0"/>
          <w:numId w:val="46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Podstawą do wystawienia przez Wykonawcę faktury VAT będzie podpisane przez Zamawiającego oświadczenie, o którym mowa w § 4 ust. 2 umowy.</w:t>
      </w:r>
    </w:p>
    <w:p w14:paraId="0C96BA85" w14:textId="77777777" w:rsidR="00F00CAC" w:rsidRPr="00D55F0C" w:rsidRDefault="00F00CAC" w:rsidP="00D55F0C">
      <w:pPr>
        <w:pStyle w:val="Akapitzlist"/>
        <w:widowControl w:val="0"/>
        <w:numPr>
          <w:ilvl w:val="0"/>
          <w:numId w:val="46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Na fakturze VAT należy wskazać umowę na podstawie której faktura VAT została wystawiona.</w:t>
      </w:r>
    </w:p>
    <w:p w14:paraId="0D7E3C43" w14:textId="77777777" w:rsidR="00F00CAC" w:rsidRPr="00D55F0C" w:rsidRDefault="00F00CAC" w:rsidP="00D55F0C">
      <w:pPr>
        <w:pStyle w:val="Akapitzlist"/>
        <w:widowControl w:val="0"/>
        <w:numPr>
          <w:ilvl w:val="0"/>
          <w:numId w:val="46"/>
        </w:numPr>
        <w:suppressAutoHyphens/>
        <w:kinsoku w:val="0"/>
        <w:spacing w:after="0" w:line="360" w:lineRule="auto"/>
        <w:rPr>
          <w:rFonts w:cs="Verdana"/>
          <w:b/>
          <w:sz w:val="22"/>
          <w:szCs w:val="24"/>
          <w:lang w:eastAsia="ar-SA"/>
        </w:rPr>
      </w:pPr>
      <w:r w:rsidRPr="00D55F0C">
        <w:rPr>
          <w:rFonts w:cs="Arial"/>
          <w:sz w:val="22"/>
          <w:lang w:eastAsia="ar-SA"/>
        </w:rPr>
        <w:t>Za dzień dokonania zapłaty Strony uważają dzień obciążenia rachunku bankowego Zamawiającego kwotą należnego Wykonawcy wynagrodzenia.</w:t>
      </w:r>
    </w:p>
    <w:p w14:paraId="3EDA95CE" w14:textId="77777777" w:rsidR="00F00CAC" w:rsidRPr="00D55F0C" w:rsidRDefault="00F00CAC" w:rsidP="00D55F0C">
      <w:pPr>
        <w:pStyle w:val="Akapitzlist"/>
        <w:numPr>
          <w:ilvl w:val="0"/>
          <w:numId w:val="46"/>
        </w:numPr>
        <w:suppressAutoHyphens/>
        <w:spacing w:after="0" w:line="360" w:lineRule="auto"/>
        <w:rPr>
          <w:rFonts w:cs="Verdana"/>
          <w:sz w:val="22"/>
          <w:lang w:eastAsia="ar-SA"/>
        </w:rPr>
      </w:pPr>
      <w:r w:rsidRPr="00D55F0C">
        <w:rPr>
          <w:rFonts w:cs="Verdana"/>
          <w:sz w:val="22"/>
          <w:lang w:eastAsia="ar-SA"/>
        </w:rPr>
        <w:t xml:space="preserve">Wynagrodzenie płatne będzie przelewem na rachunek bankowy Wykonawcy wskazany na fakturze VAT, z zastrzeżeniem możliwości zastosowania przez Zamawiającego mechanizmu tzw. </w:t>
      </w:r>
      <w:proofErr w:type="spellStart"/>
      <w:r w:rsidRPr="00D55F0C">
        <w:rPr>
          <w:rFonts w:cs="Verdana"/>
          <w:sz w:val="22"/>
          <w:lang w:eastAsia="ar-SA"/>
        </w:rPr>
        <w:t>split</w:t>
      </w:r>
      <w:proofErr w:type="spellEnd"/>
      <w:r w:rsidRPr="00D55F0C">
        <w:rPr>
          <w:rFonts w:cs="Verdana"/>
          <w:sz w:val="22"/>
          <w:lang w:eastAsia="ar-SA"/>
        </w:rPr>
        <w:t xml:space="preserve"> </w:t>
      </w:r>
      <w:proofErr w:type="spellStart"/>
      <w:r w:rsidRPr="00D55F0C">
        <w:rPr>
          <w:rFonts w:cs="Verdana"/>
          <w:sz w:val="22"/>
          <w:lang w:eastAsia="ar-SA"/>
        </w:rPr>
        <w:t>payment</w:t>
      </w:r>
      <w:proofErr w:type="spellEnd"/>
      <w:r w:rsidRPr="00D55F0C">
        <w:rPr>
          <w:rFonts w:cs="Verdana"/>
          <w:sz w:val="22"/>
          <w:lang w:eastAsia="ar-SA"/>
        </w:rPr>
        <w:t>.  Za dzień zapłaty uznaje się dzień obciążenia rachunku bankowego Zamawiającego  w  wyniku złożenia polecenia przelewu.</w:t>
      </w:r>
    </w:p>
    <w:p w14:paraId="62B1D3E7" w14:textId="77777777" w:rsidR="00F00CAC" w:rsidRPr="00D55F0C" w:rsidRDefault="00F00CAC" w:rsidP="00D55F0C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360" w:lineRule="auto"/>
        <w:rPr>
          <w:rFonts w:cs="Verdana"/>
          <w:sz w:val="22"/>
          <w:lang w:eastAsia="ar-SA"/>
        </w:rPr>
      </w:pPr>
      <w:r w:rsidRPr="00D55F0C">
        <w:rPr>
          <w:rFonts w:cs="Verdana"/>
          <w:sz w:val="22"/>
          <w:lang w:eastAsia="ar-SA"/>
        </w:rPr>
        <w:t>Wykonawca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 przedmiotowym wykazie co stanowić będzie o należytym wykonaniu Umowy, a w przypadku, w  którym przedmiotowy wykaz nie będzie zawierał numeru rachunku Wykonawcy- wstrzymania się z płatnością do czasu jego ujawnienia i nie będzie uważany za pozostającego w opóźnieniu.</w:t>
      </w:r>
    </w:p>
    <w:p w14:paraId="5B1B3D7A" w14:textId="77777777" w:rsidR="00F00CAC" w:rsidRPr="00D55F0C" w:rsidRDefault="00F00CAC" w:rsidP="00D55F0C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360" w:lineRule="auto"/>
        <w:rPr>
          <w:rFonts w:cs="Verdana"/>
          <w:sz w:val="22"/>
          <w:lang w:eastAsia="ar-SA"/>
        </w:rPr>
      </w:pPr>
      <w:r w:rsidRPr="00D55F0C">
        <w:rPr>
          <w:rFonts w:cs="Verdana"/>
          <w:sz w:val="22"/>
          <w:lang w:eastAsia="ar-SA"/>
        </w:rPr>
        <w:t>Zamawiający  oświadcza, że jest dużym przedsiębiorcą w rozumieniu przepisów art. 4 pkt 6 w zw. z art. 4 pkt 5 a contrario ustawy z dnia 8 marca 2013 r. o przeciwdziałaniu nadmiernym opóźnieniom w transakcjach handlowych (t. jedn. Dz.U. z 2019r., poz. 118 ze zm.) w związku z art. 2 Rozporządzenia Komisji (UE) nr 651/2014 z dnia 17 czerwca 2014 r. uznające niektóre rodzaje pomocy za zgodne z rynkiem wewnętrznym w zastosowaniu art. 107 i 108 Traktatu (Dz. Urz. UE L Nr 187, str. 1) a contrario.</w:t>
      </w:r>
    </w:p>
    <w:p w14:paraId="3F125520" w14:textId="77777777" w:rsidR="00F00CAC" w:rsidRDefault="00F00CAC" w:rsidP="00F00CAC">
      <w:pPr>
        <w:widowControl w:val="0"/>
        <w:suppressAutoHyphens/>
        <w:kinsoku w:val="0"/>
        <w:spacing w:after="0" w:line="360" w:lineRule="auto"/>
        <w:jc w:val="left"/>
        <w:rPr>
          <w:rFonts w:cs="Arial"/>
          <w:b/>
          <w:sz w:val="22"/>
          <w:lang w:eastAsia="ar-SA"/>
        </w:rPr>
      </w:pPr>
    </w:p>
    <w:p w14:paraId="75D3B3B5" w14:textId="77777777" w:rsidR="00D55F0C" w:rsidRPr="00F00CAC" w:rsidRDefault="00D55F0C" w:rsidP="00F00CAC">
      <w:pPr>
        <w:widowControl w:val="0"/>
        <w:suppressAutoHyphens/>
        <w:kinsoku w:val="0"/>
        <w:spacing w:after="0" w:line="360" w:lineRule="auto"/>
        <w:jc w:val="left"/>
        <w:rPr>
          <w:rFonts w:cs="Arial"/>
          <w:b/>
          <w:sz w:val="22"/>
          <w:lang w:eastAsia="ar-SA"/>
        </w:rPr>
      </w:pPr>
    </w:p>
    <w:p w14:paraId="55A224DB" w14:textId="77777777" w:rsidR="00D55F0C" w:rsidRDefault="00D55F0C" w:rsidP="00F00CAC">
      <w:pPr>
        <w:widowControl w:val="0"/>
        <w:suppressAutoHyphens/>
        <w:kinsoku w:val="0"/>
        <w:spacing w:after="0" w:line="360" w:lineRule="auto"/>
        <w:jc w:val="center"/>
        <w:rPr>
          <w:rFonts w:cs="Arial"/>
          <w:b/>
          <w:sz w:val="22"/>
          <w:lang w:eastAsia="ar-SA"/>
        </w:rPr>
      </w:pPr>
    </w:p>
    <w:p w14:paraId="3D58845E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jc w:val="center"/>
        <w:rPr>
          <w:rFonts w:cs="Verdana"/>
          <w:sz w:val="22"/>
          <w:szCs w:val="24"/>
          <w:lang w:eastAsia="ar-SA"/>
        </w:rPr>
      </w:pPr>
      <w:r w:rsidRPr="00F00CAC">
        <w:rPr>
          <w:rFonts w:cs="Arial"/>
          <w:b/>
          <w:sz w:val="22"/>
          <w:lang w:eastAsia="ar-SA"/>
        </w:rPr>
        <w:t>§6</w:t>
      </w:r>
    </w:p>
    <w:p w14:paraId="60C08E0E" w14:textId="4DC2E68D" w:rsidR="00BE2BC0" w:rsidRPr="00D55F0C" w:rsidRDefault="00F00CAC" w:rsidP="00D55F0C">
      <w:pPr>
        <w:pStyle w:val="Akapitzlist"/>
        <w:widowControl w:val="0"/>
        <w:numPr>
          <w:ilvl w:val="0"/>
          <w:numId w:val="48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Współpracę w zakresie realizacji niniejszej umowy, w tym czynności odbioru, prowadzić będ</w:t>
      </w:r>
      <w:r w:rsidR="00BE2BC0" w:rsidRPr="00D55F0C">
        <w:rPr>
          <w:rFonts w:cs="Arial"/>
          <w:sz w:val="22"/>
          <w:lang w:eastAsia="ar-SA"/>
        </w:rPr>
        <w:t>ą</w:t>
      </w:r>
      <w:r w:rsidRPr="00D55F0C">
        <w:rPr>
          <w:rFonts w:cs="Arial"/>
          <w:sz w:val="22"/>
          <w:lang w:eastAsia="ar-SA"/>
        </w:rPr>
        <w:t xml:space="preserve"> w imieniu Zamawiającego: </w:t>
      </w:r>
    </w:p>
    <w:p w14:paraId="3C153468" w14:textId="6B561FA8" w:rsidR="00BE2BC0" w:rsidRPr="00D55F0C" w:rsidRDefault="00F00CAC" w:rsidP="00D55F0C">
      <w:pPr>
        <w:pStyle w:val="Akapitzlist"/>
        <w:widowControl w:val="0"/>
        <w:numPr>
          <w:ilvl w:val="1"/>
          <w:numId w:val="48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 xml:space="preserve">Piotr Kurek – kierownik biura promocji i komunikacji społecznej, tel. 693 705 895, </w:t>
      </w:r>
      <w:r w:rsidRPr="00D55F0C">
        <w:rPr>
          <w:rFonts w:cs="Arial"/>
          <w:color w:val="000000"/>
          <w:sz w:val="22"/>
          <w:lang w:eastAsia="ar-SA"/>
        </w:rPr>
        <w:t>e-mail:</w:t>
      </w:r>
      <w:r w:rsidRPr="00D55F0C">
        <w:rPr>
          <w:rFonts w:ascii="Verdana" w:hAnsi="Verdana" w:cs="Verdana"/>
          <w:sz w:val="24"/>
          <w:szCs w:val="24"/>
          <w:lang w:eastAsia="ar-SA"/>
        </w:rPr>
        <w:t xml:space="preserve"> </w:t>
      </w:r>
      <w:hyperlink r:id="rId9" w:history="1">
        <w:r w:rsidR="00BE2BC0" w:rsidRPr="00D55F0C">
          <w:rPr>
            <w:rStyle w:val="Hipercze"/>
            <w:rFonts w:cs="Verdana"/>
            <w:sz w:val="22"/>
            <w:lang w:eastAsia="ar-SA"/>
          </w:rPr>
          <w:t>p.kurek@pronatura.bydgoszcz.pl</w:t>
        </w:r>
      </w:hyperlink>
      <w:r w:rsidR="00BE2BC0" w:rsidRPr="00D55F0C">
        <w:rPr>
          <w:rFonts w:ascii="Verdana" w:hAnsi="Verdana" w:cs="Verdana"/>
          <w:sz w:val="24"/>
          <w:szCs w:val="24"/>
          <w:lang w:eastAsia="ar-SA"/>
        </w:rPr>
        <w:t>,</w:t>
      </w:r>
    </w:p>
    <w:p w14:paraId="6505A40A" w14:textId="620964D8" w:rsidR="00BE2BC0" w:rsidRPr="00D55F0C" w:rsidRDefault="00BE2BC0" w:rsidP="00D55F0C">
      <w:pPr>
        <w:pStyle w:val="Akapitzlist"/>
        <w:widowControl w:val="0"/>
        <w:numPr>
          <w:ilvl w:val="1"/>
          <w:numId w:val="48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Maciej Federowicz – specjalista ds. komunikacji społecznej i promocji, tel. 506 696 270, e-mail: m.federowicz@pronatura.bydgoszcz.pl.</w:t>
      </w:r>
    </w:p>
    <w:p w14:paraId="71B1665E" w14:textId="492D58C4" w:rsidR="00F00CAC" w:rsidRPr="00D55F0C" w:rsidRDefault="00F00CAC" w:rsidP="00D55F0C">
      <w:pPr>
        <w:pStyle w:val="Akapitzlist"/>
        <w:widowControl w:val="0"/>
        <w:numPr>
          <w:ilvl w:val="0"/>
          <w:numId w:val="48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Osob</w:t>
      </w:r>
      <w:r w:rsidR="00BE2BC0" w:rsidRPr="00D55F0C">
        <w:rPr>
          <w:rFonts w:cs="Arial"/>
          <w:sz w:val="22"/>
          <w:lang w:eastAsia="ar-SA"/>
        </w:rPr>
        <w:t>y</w:t>
      </w:r>
      <w:r w:rsidRPr="00D55F0C">
        <w:rPr>
          <w:rFonts w:cs="Arial"/>
          <w:sz w:val="22"/>
          <w:lang w:eastAsia="ar-SA"/>
        </w:rPr>
        <w:t xml:space="preserve"> t</w:t>
      </w:r>
      <w:r w:rsidR="00BE2BC0" w:rsidRPr="00D55F0C">
        <w:rPr>
          <w:rFonts w:cs="Arial"/>
          <w:sz w:val="22"/>
          <w:lang w:eastAsia="ar-SA"/>
        </w:rPr>
        <w:t>e</w:t>
      </w:r>
      <w:r w:rsidRPr="00D55F0C">
        <w:rPr>
          <w:rFonts w:cs="Arial"/>
          <w:sz w:val="22"/>
          <w:lang w:eastAsia="ar-SA"/>
        </w:rPr>
        <w:t xml:space="preserve"> nie </w:t>
      </w:r>
      <w:r w:rsidR="00BE2BC0" w:rsidRPr="00D55F0C">
        <w:rPr>
          <w:rFonts w:cs="Arial"/>
          <w:sz w:val="22"/>
          <w:lang w:eastAsia="ar-SA"/>
        </w:rPr>
        <w:t>są</w:t>
      </w:r>
      <w:r w:rsidRPr="00D55F0C">
        <w:rPr>
          <w:rFonts w:cs="Arial"/>
          <w:sz w:val="22"/>
          <w:lang w:eastAsia="ar-SA"/>
        </w:rPr>
        <w:t xml:space="preserve"> upoważniona do składania w imieniu Zamawiającego oświadczeń woli dotyczących zaciągnięcia zobowiązań i rozporządzenia prawem, w tym przede wszystkim do zmian niniejszej umowy.</w:t>
      </w:r>
    </w:p>
    <w:p w14:paraId="3DB10E3F" w14:textId="1D6E9334" w:rsidR="00F00CAC" w:rsidRPr="00D55F0C" w:rsidRDefault="00F00CAC" w:rsidP="00D55F0C">
      <w:pPr>
        <w:pStyle w:val="Akapitzlist"/>
        <w:widowControl w:val="0"/>
        <w:numPr>
          <w:ilvl w:val="0"/>
          <w:numId w:val="48"/>
        </w:numPr>
        <w:suppressAutoHyphens/>
        <w:kinsoku w:val="0"/>
        <w:spacing w:after="0" w:line="360" w:lineRule="auto"/>
        <w:ind w:right="144"/>
        <w:rPr>
          <w:rFonts w:ascii="Verdana" w:hAnsi="Verdana" w:cs="Verdana"/>
          <w:sz w:val="24"/>
          <w:szCs w:val="24"/>
          <w:lang w:eastAsia="ar-SA"/>
        </w:rPr>
      </w:pPr>
      <w:r w:rsidRPr="00D55F0C">
        <w:rPr>
          <w:rFonts w:cs="Arial"/>
          <w:sz w:val="22"/>
          <w:lang w:eastAsia="ar-SA"/>
        </w:rPr>
        <w:t>Współpracę w zakresie realizacji niniejszej umowy prowadzić będzie w imieniu Wykonawcy: ………………………………………………………………………………………, ul. …………………………………………………,</w:t>
      </w:r>
      <w:r w:rsidRPr="00D55F0C">
        <w:rPr>
          <w:rFonts w:cs="Verdana"/>
          <w:sz w:val="22"/>
          <w:szCs w:val="24"/>
          <w:lang w:eastAsia="ar-SA"/>
        </w:rPr>
        <w:t xml:space="preserve"> tel.</w:t>
      </w:r>
      <w:r w:rsidRPr="00D55F0C">
        <w:rPr>
          <w:rFonts w:cs="Verdana"/>
          <w:bCs/>
          <w:sz w:val="22"/>
          <w:szCs w:val="24"/>
          <w:lang w:eastAsia="ar-SA"/>
        </w:rPr>
        <w:t>………………………….., e-mail:</w:t>
      </w:r>
      <w:r w:rsidRPr="00D55F0C">
        <w:rPr>
          <w:rFonts w:cs="Verdana"/>
          <w:b/>
          <w:bCs/>
          <w:sz w:val="22"/>
          <w:szCs w:val="24"/>
          <w:lang w:eastAsia="ar-SA"/>
        </w:rPr>
        <w:t xml:space="preserve"> </w:t>
      </w:r>
      <w:r w:rsidRPr="00D55F0C">
        <w:rPr>
          <w:rFonts w:ascii="Verdana" w:hAnsi="Verdana" w:cs="Verdana"/>
          <w:bCs/>
          <w:sz w:val="24"/>
          <w:szCs w:val="24"/>
          <w:lang w:eastAsia="ar-SA"/>
        </w:rPr>
        <w:t>………………</w:t>
      </w:r>
    </w:p>
    <w:p w14:paraId="4C7C6885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432" w:right="144"/>
        <w:rPr>
          <w:rFonts w:ascii="Verdana" w:hAnsi="Verdana" w:cs="Verdana"/>
          <w:sz w:val="24"/>
          <w:szCs w:val="24"/>
          <w:lang w:eastAsia="ar-SA"/>
        </w:rPr>
      </w:pPr>
    </w:p>
    <w:p w14:paraId="5BC283CA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jc w:val="center"/>
        <w:rPr>
          <w:rFonts w:cs="Verdana"/>
          <w:sz w:val="22"/>
          <w:szCs w:val="24"/>
          <w:lang w:eastAsia="ar-SA"/>
        </w:rPr>
      </w:pPr>
      <w:r w:rsidRPr="00F00CAC">
        <w:rPr>
          <w:rFonts w:cs="Arial"/>
          <w:b/>
          <w:sz w:val="22"/>
          <w:lang w:eastAsia="ar-SA"/>
        </w:rPr>
        <w:t>§7</w:t>
      </w:r>
    </w:p>
    <w:p w14:paraId="5046D58B" w14:textId="1721B488" w:rsidR="00F00CAC" w:rsidRPr="00FC526F" w:rsidRDefault="00F00CAC" w:rsidP="00FC526F">
      <w:pPr>
        <w:pStyle w:val="Akapitzlist"/>
        <w:numPr>
          <w:ilvl w:val="2"/>
          <w:numId w:val="42"/>
        </w:numPr>
        <w:tabs>
          <w:tab w:val="clear" w:pos="1080"/>
          <w:tab w:val="num" w:pos="720"/>
        </w:tabs>
        <w:spacing w:after="0" w:line="360" w:lineRule="auto"/>
        <w:ind w:left="426" w:hanging="426"/>
        <w:rPr>
          <w:rFonts w:cs="Arial"/>
          <w:sz w:val="22"/>
          <w:lang w:eastAsia="ar-SA"/>
        </w:rPr>
      </w:pPr>
      <w:r w:rsidRPr="00FC526F">
        <w:rPr>
          <w:rFonts w:cs="Arial"/>
          <w:sz w:val="22"/>
          <w:lang w:eastAsia="ar-SA"/>
        </w:rPr>
        <w:t>Z chwilą odebrania przez Zamawiającego przedmiotu umowy Wykonawca przenosi na Zamawiającego całość przysługujących mu autorskich praw majątkowych i praw zależnych</w:t>
      </w:r>
      <w:r w:rsidRPr="00FC526F">
        <w:rPr>
          <w:rFonts w:cs="Verdana"/>
          <w:color w:val="FF0000"/>
          <w:sz w:val="22"/>
          <w:szCs w:val="24"/>
          <w:lang w:eastAsia="ar-SA"/>
        </w:rPr>
        <w:t xml:space="preserve"> </w:t>
      </w:r>
      <w:r w:rsidRPr="00FC526F">
        <w:rPr>
          <w:rFonts w:cs="Verdana"/>
          <w:sz w:val="22"/>
          <w:szCs w:val="24"/>
          <w:lang w:eastAsia="ar-SA"/>
        </w:rPr>
        <w:t>do przedmiotu umowy</w:t>
      </w:r>
      <w:r w:rsidRPr="00FC526F">
        <w:rPr>
          <w:rFonts w:cs="Arial"/>
          <w:sz w:val="22"/>
          <w:lang w:eastAsia="ar-SA"/>
        </w:rPr>
        <w:t xml:space="preserve"> . Nabycie autorskich praw majątkowych do przedmiotu umowy następuje na polach eksploatacji, wymienionych w art. 50 ustawy z dnia o Prawie autorskim</w:t>
      </w:r>
      <w:r w:rsidRPr="00BE2BC0">
        <w:rPr>
          <w:rFonts w:ascii="Verdana" w:hAnsi="Verdana" w:cs="Verdana"/>
          <w:sz w:val="24"/>
          <w:szCs w:val="24"/>
          <w:lang w:eastAsia="ar-SA"/>
        </w:rPr>
        <w:t xml:space="preserve"> </w:t>
      </w:r>
      <w:r w:rsidRPr="00FC526F">
        <w:rPr>
          <w:rFonts w:cs="Arial"/>
          <w:sz w:val="22"/>
          <w:lang w:eastAsia="ar-SA"/>
        </w:rPr>
        <w:t>i prawach pokrewnych</w:t>
      </w:r>
      <w:r w:rsidRPr="00BE2BC0">
        <w:rPr>
          <w:rFonts w:ascii="Verdana" w:hAnsi="Verdana" w:cs="Verdana"/>
          <w:sz w:val="24"/>
          <w:szCs w:val="24"/>
          <w:lang w:eastAsia="ar-SA"/>
        </w:rPr>
        <w:t xml:space="preserve"> (</w:t>
      </w:r>
      <w:proofErr w:type="spellStart"/>
      <w:r w:rsidRPr="00FC526F">
        <w:rPr>
          <w:rFonts w:cs="Arial"/>
          <w:sz w:val="22"/>
          <w:lang w:eastAsia="ar-SA"/>
        </w:rPr>
        <w:t>t.j</w:t>
      </w:r>
      <w:proofErr w:type="spellEnd"/>
      <w:r w:rsidRPr="00FC526F">
        <w:rPr>
          <w:rFonts w:cs="Arial"/>
          <w:sz w:val="22"/>
          <w:lang w:eastAsia="ar-SA"/>
        </w:rPr>
        <w:t>. Dz.U. z 2019 r. poz. 1231), tj. w szczególności:</w:t>
      </w:r>
    </w:p>
    <w:p w14:paraId="487B0452" w14:textId="77777777" w:rsidR="00F00CAC" w:rsidRPr="00F00CAC" w:rsidRDefault="00F00CAC" w:rsidP="00FC526F">
      <w:pPr>
        <w:numPr>
          <w:ilvl w:val="0"/>
          <w:numId w:val="32"/>
        </w:numPr>
        <w:suppressAutoHyphens/>
        <w:spacing w:after="0" w:line="360" w:lineRule="auto"/>
        <w:rPr>
          <w:rFonts w:cs="Arial"/>
          <w:sz w:val="22"/>
          <w:lang w:eastAsia="ar-SA"/>
        </w:rPr>
      </w:pPr>
      <w:r w:rsidRPr="00F00CAC">
        <w:rPr>
          <w:rFonts w:cs="Arial"/>
          <w:sz w:val="22"/>
          <w:lang w:eastAsia="ar-SA"/>
        </w:rPr>
        <w:t>w zakresie utrwalania i zwielokrotniania: zwielokrotnianie jakąkolwiek techniką, utrwalanie jakąkolwiek techniką w tym przez sporządzenie cyfrowego zapisu;</w:t>
      </w:r>
    </w:p>
    <w:p w14:paraId="32619AED" w14:textId="77777777" w:rsidR="00F00CAC" w:rsidRPr="00F00CAC" w:rsidRDefault="00F00CAC" w:rsidP="00FC526F">
      <w:pPr>
        <w:numPr>
          <w:ilvl w:val="0"/>
          <w:numId w:val="32"/>
        </w:numPr>
        <w:suppressAutoHyphens/>
        <w:spacing w:after="0" w:line="360" w:lineRule="auto"/>
        <w:rPr>
          <w:rFonts w:cs="Arial"/>
          <w:sz w:val="22"/>
          <w:lang w:eastAsia="ar-SA"/>
        </w:rPr>
      </w:pPr>
      <w:r w:rsidRPr="00F00CAC">
        <w:rPr>
          <w:rFonts w:cs="Arial"/>
          <w:sz w:val="22"/>
          <w:lang w:eastAsia="ar-SA"/>
        </w:rPr>
        <w:t>w zakresie obrotu oryginałem albo egzemplarzami, na których przedmiot umowy utrwalono: wprowadzenie do obrotu, najem, dzierżawa oraz użyczenie oryginału lub egzemplarzy;</w:t>
      </w:r>
    </w:p>
    <w:p w14:paraId="65814778" w14:textId="77777777" w:rsidR="00F00CAC" w:rsidRPr="00F00CAC" w:rsidRDefault="00F00CAC" w:rsidP="00FC526F">
      <w:pPr>
        <w:numPr>
          <w:ilvl w:val="0"/>
          <w:numId w:val="32"/>
        </w:numPr>
        <w:suppressAutoHyphens/>
        <w:spacing w:after="0" w:line="360" w:lineRule="auto"/>
        <w:rPr>
          <w:rFonts w:cs="Arial"/>
          <w:sz w:val="22"/>
          <w:lang w:eastAsia="ar-SA"/>
        </w:rPr>
      </w:pPr>
      <w:r w:rsidRPr="00F00CAC">
        <w:rPr>
          <w:rFonts w:cs="Arial"/>
          <w:sz w:val="22"/>
          <w:lang w:eastAsia="ar-SA"/>
        </w:rPr>
        <w:t xml:space="preserve">w zakresie rozpowszechniania utworu w sposób inny niż określony w pkt a) powyżej: nadawanie, wyświetlanie, wprowadzanie do pamięci komputera, wprowadzanie do </w:t>
      </w:r>
      <w:r w:rsidRPr="00F00CAC">
        <w:rPr>
          <w:rFonts w:cs="Arial"/>
          <w:sz w:val="22"/>
          <w:lang w:eastAsia="ar-SA"/>
        </w:rPr>
        <w:lastRenderedPageBreak/>
        <w:t>własnych baz danych, wprowadzenie do sieci komputerowej w sposób umożliwiający transmisję odbiorczą przez użytkownika, rozpowszechnianie w sieci Internet,</w:t>
      </w:r>
    </w:p>
    <w:p w14:paraId="2B9FAA7A" w14:textId="77777777" w:rsidR="00F00CAC" w:rsidRPr="00F00CAC" w:rsidRDefault="00F00CAC" w:rsidP="00BE2BC0">
      <w:pPr>
        <w:suppressAutoHyphens/>
        <w:spacing w:after="0" w:line="360" w:lineRule="auto"/>
        <w:ind w:left="720"/>
        <w:rPr>
          <w:rFonts w:cs="Arial"/>
          <w:sz w:val="22"/>
          <w:lang w:eastAsia="ar-SA"/>
        </w:rPr>
      </w:pPr>
      <w:r w:rsidRPr="00F00CAC">
        <w:rPr>
          <w:rFonts w:cs="Arial"/>
          <w:sz w:val="22"/>
          <w:lang w:eastAsia="ar-SA"/>
        </w:rPr>
        <w:t>wraz z prawem do wykonywania praw zależnych do przedmiotu umowy oraz wyrażania zgody na wykonywanie tych praw.</w:t>
      </w:r>
    </w:p>
    <w:p w14:paraId="275BC2AB" w14:textId="3611F879" w:rsidR="00F00CAC" w:rsidRPr="00D55F0C" w:rsidRDefault="00F00CAC" w:rsidP="00D55F0C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W szczególności, w ramach nabytych praw, Zamawiający jest uprawniony do eksploatacji przedmiotu umowy, w systemie on-line, a także do korzystania z przedmiotu umowy przez końcowych użytkowników sieci, sporządzania cyfrowego zapisu przedmiotu umowy, inkorporowania przedmiotu umowy do baz danych Zamawiającego, bądź w postaci oryginalnej bądź w postaci fragmentów, opracowań (abstraktów), wprowadzania przedmiotu umowy do sieci informatycznej w sposób umożliwiający ich transmisję na żądanie przez końcowego użytkownika, rozpowszechnienia przedmiotu umowy w systemie on-line, łącznie z utrwaleniem przedmiotu umowy w pamięci RAM i wyświetlania przedmiotu umowy na monitorze użytkownika końcowego, sporządzanie wydruków przez użytkownika końcowego, niezależnie od technicznego sposobu dostępu do stron internetowych Zamawiającego, a także do publicznego udostępniania przedmiotu umowy dla celów związanych z ubieganiem się o dofinansowanie Projektu ze środków wspólnotowych i krajowych a także do publicznego udostępniania przedmiotu umowy w pozostałym zakresie, w tym do celów promocji Zamawiającego, postępowań sądowych, konsultacji i szkoleń.</w:t>
      </w:r>
    </w:p>
    <w:p w14:paraId="0647E461" w14:textId="6A7617D7" w:rsidR="00F00CAC" w:rsidRPr="00D55F0C" w:rsidRDefault="00F00CAC" w:rsidP="00D55F0C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cs="Verdana"/>
          <w:sz w:val="22"/>
          <w:szCs w:val="24"/>
          <w:lang w:eastAsia="ar-SA"/>
        </w:rPr>
      </w:pPr>
      <w:r w:rsidRPr="00D55F0C">
        <w:rPr>
          <w:rFonts w:cs="Arial"/>
          <w:sz w:val="22"/>
          <w:lang w:eastAsia="ar-SA"/>
        </w:rPr>
        <w:t xml:space="preserve">Przeniesienie autorskich praw majątkowych do przedmiotu umowy, o którym mowa w </w:t>
      </w:r>
      <w:r w:rsidRPr="00D55F0C">
        <w:rPr>
          <w:rFonts w:cs="Calibri"/>
          <w:sz w:val="22"/>
          <w:lang w:eastAsia="ar-SA"/>
        </w:rPr>
        <w:t>§</w:t>
      </w:r>
      <w:r w:rsidRPr="00D55F0C">
        <w:rPr>
          <w:rFonts w:cs="Arial"/>
          <w:sz w:val="22"/>
          <w:lang w:eastAsia="ar-SA"/>
        </w:rPr>
        <w:t xml:space="preserve"> 7 ust. 1. jest nieograniczone terytorialnie. Zamawiający może wykorzystywać przedmiot umowy objęty prawem autorskim na całym świecie we wszelkich mediach przez cały czas trwania praw majątkowych.  Zamawiający ma prawo udzielić licencji do korzystania z przedmiotu umowy, o którym mowa w </w:t>
      </w:r>
      <w:r w:rsidRPr="00D55F0C">
        <w:rPr>
          <w:rFonts w:cs="Calibri"/>
          <w:sz w:val="22"/>
          <w:lang w:eastAsia="ar-SA"/>
        </w:rPr>
        <w:t>§</w:t>
      </w:r>
      <w:r w:rsidRPr="00D55F0C">
        <w:rPr>
          <w:rFonts w:cs="Arial"/>
          <w:sz w:val="22"/>
          <w:lang w:eastAsia="ar-SA"/>
        </w:rPr>
        <w:t xml:space="preserve"> 7 ust. 1  przez osoby trzecie na warunkach przez niego określonych, lub przenieść autorskie prawa majątkowe do przedmiotu umowy na osoby trzecie.</w:t>
      </w:r>
    </w:p>
    <w:p w14:paraId="0F1110F1" w14:textId="4F7D83CC" w:rsidR="00F00CAC" w:rsidRPr="00D55F0C" w:rsidRDefault="00F00CAC" w:rsidP="00D55F0C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 xml:space="preserve">Zamawiający wyraża zgodę na prezentację przedmiotu umowy przez Wykonawcę w katalogu promującym Wykonawcę, na stronie internetowej Wykonawcy, w sieci, na wydarzeniach </w:t>
      </w:r>
      <w:proofErr w:type="spellStart"/>
      <w:r w:rsidRPr="00D55F0C">
        <w:rPr>
          <w:rFonts w:cs="Arial"/>
          <w:sz w:val="22"/>
          <w:lang w:eastAsia="ar-SA"/>
        </w:rPr>
        <w:t>eventowych</w:t>
      </w:r>
      <w:proofErr w:type="spellEnd"/>
      <w:r w:rsidRPr="00D55F0C">
        <w:rPr>
          <w:rFonts w:cs="Arial"/>
          <w:sz w:val="22"/>
          <w:lang w:eastAsia="ar-SA"/>
        </w:rPr>
        <w:t xml:space="preserve"> branży reklamowej z poszanowaniem przekazanych praw autorskich Zamawiającego oraz z zastrzeżeniem, że prezentacja będzie miała na celu wyłącznie ujawnienie faktu wykonania projektu i nie będzie (samodzielnie oraz przez kontekst, w jakim zostanie przedstawiona( w żaden sposób naruszać dóbr osobistych Zamawiającego, w szczególności jego dobrego imienia, ani jego interesów. Sposób prezentacji powinien być każdorazowo uzgodniony z Zamawiającym. Zamawiający ma prawo żądać zmiany sposobu prezentacji lub jej zaprzestania, jeżeli narusza ona lub zagraża jego uzasadnionym interesom, w szczególności dobremu imieniu.</w:t>
      </w:r>
    </w:p>
    <w:p w14:paraId="1CC3ADC4" w14:textId="1D360A25" w:rsidR="00F00CAC" w:rsidRPr="00D55F0C" w:rsidRDefault="00F00CAC" w:rsidP="00D55F0C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lastRenderedPageBreak/>
        <w:t>Wynagrodzenie określone w § 5 ust. 1 umowy zawiera również wynagrodzenie za przeniesienie na Zamawiającego całości autorskich praw majątkowych i praw zależnych.</w:t>
      </w:r>
    </w:p>
    <w:p w14:paraId="19EE053B" w14:textId="3D2FE989" w:rsidR="00F00CAC" w:rsidRPr="00D55F0C" w:rsidRDefault="00F00CAC" w:rsidP="00D55F0C">
      <w:pPr>
        <w:pStyle w:val="Akapitzlist"/>
        <w:numPr>
          <w:ilvl w:val="0"/>
          <w:numId w:val="42"/>
        </w:numPr>
        <w:suppressAutoHyphens/>
        <w:autoSpaceDE w:val="0"/>
        <w:spacing w:after="0" w:line="360" w:lineRule="auto"/>
        <w:rPr>
          <w:rFonts w:cs="Verdana"/>
          <w:w w:val="125"/>
          <w:sz w:val="22"/>
          <w:szCs w:val="24"/>
          <w:lang w:eastAsia="ar-SA"/>
        </w:rPr>
      </w:pPr>
      <w:r w:rsidRPr="00D55F0C">
        <w:rPr>
          <w:rFonts w:cs="Arial"/>
          <w:sz w:val="22"/>
          <w:lang w:eastAsia="ar-SA"/>
        </w:rPr>
        <w:t xml:space="preserve">Przeniesienie autorskich praw majątkowych do przedmiotu umowy, o którym mowa w </w:t>
      </w:r>
      <w:r w:rsidRPr="00D55F0C">
        <w:rPr>
          <w:rFonts w:cs="Calibri"/>
          <w:sz w:val="22"/>
          <w:lang w:eastAsia="ar-SA"/>
        </w:rPr>
        <w:t>§</w:t>
      </w:r>
      <w:r w:rsidRPr="00D55F0C">
        <w:rPr>
          <w:rFonts w:cs="Arial"/>
          <w:sz w:val="22"/>
          <w:lang w:eastAsia="ar-SA"/>
        </w:rPr>
        <w:t xml:space="preserve"> 7 ust. 1.  powoduje przeniesienie na Zamawiającego własności oryginału egzemplarzy przedmiotu umowy oraz nośników z jego zapisami.</w:t>
      </w:r>
    </w:p>
    <w:p w14:paraId="5B4B77C8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ind w:left="5472"/>
        <w:rPr>
          <w:rFonts w:cs="Arial"/>
          <w:w w:val="125"/>
          <w:sz w:val="22"/>
          <w:lang w:eastAsia="ar-SA"/>
        </w:rPr>
      </w:pPr>
    </w:p>
    <w:p w14:paraId="793F1B34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jc w:val="center"/>
        <w:rPr>
          <w:rFonts w:cs="Verdana"/>
          <w:sz w:val="22"/>
          <w:szCs w:val="24"/>
          <w:lang w:eastAsia="ar-SA"/>
        </w:rPr>
      </w:pPr>
      <w:r w:rsidRPr="00F00CAC">
        <w:rPr>
          <w:rFonts w:cs="Arial"/>
          <w:b/>
          <w:w w:val="125"/>
          <w:sz w:val="22"/>
          <w:lang w:eastAsia="ar-SA"/>
        </w:rPr>
        <w:t>§</w:t>
      </w:r>
      <w:r w:rsidRPr="00F00CAC">
        <w:rPr>
          <w:rFonts w:cs="Arial"/>
          <w:b/>
          <w:sz w:val="22"/>
          <w:lang w:eastAsia="ar-SA"/>
        </w:rPr>
        <w:t>8</w:t>
      </w:r>
    </w:p>
    <w:p w14:paraId="05039B25" w14:textId="77777777" w:rsidR="00F00CAC" w:rsidRPr="00F00CAC" w:rsidRDefault="00F00CAC" w:rsidP="00FC526F">
      <w:pPr>
        <w:widowControl w:val="0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426" w:hanging="284"/>
        <w:textAlignment w:val="baseline"/>
        <w:rPr>
          <w:rFonts w:cs="Calibri"/>
          <w:bCs/>
          <w:sz w:val="22"/>
          <w:lang w:eastAsia="ar-SA"/>
        </w:rPr>
      </w:pPr>
      <w:r w:rsidRPr="00F00CAC">
        <w:rPr>
          <w:rFonts w:cs="Calibri"/>
          <w:sz w:val="22"/>
          <w:lang w:eastAsia="ar-SA"/>
        </w:rPr>
        <w:t>Zamawiającemu przysługuje prawo dochodzenia od Wykonawcy kar umownych z tytułu:</w:t>
      </w:r>
    </w:p>
    <w:p w14:paraId="76639AA7" w14:textId="77777777" w:rsidR="00F00CAC" w:rsidRPr="00F00CAC" w:rsidRDefault="00F00CAC" w:rsidP="00FC526F">
      <w:pPr>
        <w:widowControl w:val="0"/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textAlignment w:val="baseline"/>
        <w:rPr>
          <w:rFonts w:cs="Calibri"/>
          <w:bCs/>
          <w:sz w:val="22"/>
          <w:lang w:eastAsia="ar-SA"/>
        </w:rPr>
      </w:pPr>
      <w:r w:rsidRPr="00F00CAC">
        <w:rPr>
          <w:rFonts w:cs="Calibri"/>
          <w:bCs/>
          <w:sz w:val="22"/>
          <w:lang w:eastAsia="ar-SA"/>
        </w:rPr>
        <w:t>Odstąpienia od umowy z przyczyn zależnych od Wykonawcy w wysokości 30 % wynagrodzenia netto wskazanego w §5 ust. 1,</w:t>
      </w:r>
    </w:p>
    <w:p w14:paraId="6630EC0E" w14:textId="77777777" w:rsidR="00F00CAC" w:rsidRPr="00F00CAC" w:rsidRDefault="00F00CAC" w:rsidP="00FC526F">
      <w:pPr>
        <w:widowControl w:val="0"/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textAlignment w:val="baseline"/>
        <w:rPr>
          <w:rFonts w:cs="Verdana"/>
          <w:sz w:val="22"/>
          <w:szCs w:val="24"/>
          <w:lang w:eastAsia="ar-SA"/>
        </w:rPr>
      </w:pPr>
      <w:r w:rsidRPr="00F00CAC">
        <w:rPr>
          <w:rFonts w:cs="Calibri"/>
          <w:bCs/>
          <w:sz w:val="22"/>
          <w:lang w:eastAsia="ar-SA"/>
        </w:rPr>
        <w:t>Opóźnienia w wykonaniu zamówienia, w stosunku do któregokolwiek terminu wskazanego w § 2 ust. 1 umowy, uzupełnieniu brakujących towarów lub wymianie towarów wadliwych na wolne od wad – w wysokości 0,5 % wynagrodzenia netto wskazanego w §5 ust. 1za każdy dzień opóźnienia.</w:t>
      </w:r>
      <w:r w:rsidRPr="00F00CAC">
        <w:rPr>
          <w:rFonts w:ascii="Verdana" w:hAnsi="Verdana" w:cs="Verdana"/>
          <w:sz w:val="24"/>
          <w:szCs w:val="24"/>
          <w:lang w:eastAsia="ar-SA"/>
        </w:rPr>
        <w:t xml:space="preserve"> </w:t>
      </w:r>
      <w:r w:rsidRPr="00F00CAC">
        <w:rPr>
          <w:rFonts w:cs="Calibri"/>
          <w:bCs/>
          <w:sz w:val="22"/>
          <w:lang w:eastAsia="ar-SA"/>
        </w:rPr>
        <w:t>Maksymalna wartość kary umownej  nie może przekroczyć 50  % wartości umowy netto określonej w § 5 ust. 1.</w:t>
      </w:r>
    </w:p>
    <w:p w14:paraId="7DDCCACB" w14:textId="77777777" w:rsidR="00F00CAC" w:rsidRPr="00F00CAC" w:rsidRDefault="00F00CAC" w:rsidP="00FC526F">
      <w:pPr>
        <w:widowControl w:val="0"/>
        <w:numPr>
          <w:ilvl w:val="0"/>
          <w:numId w:val="31"/>
        </w:numPr>
        <w:tabs>
          <w:tab w:val="left" w:pos="284"/>
          <w:tab w:val="left" w:pos="426"/>
        </w:tabs>
        <w:suppressAutoHyphens/>
        <w:spacing w:after="0" w:line="360" w:lineRule="auto"/>
        <w:ind w:left="426" w:hanging="284"/>
        <w:textAlignment w:val="baseline"/>
        <w:rPr>
          <w:rFonts w:cs="Verdana"/>
          <w:sz w:val="22"/>
          <w:szCs w:val="24"/>
          <w:lang w:eastAsia="ar-SA"/>
        </w:rPr>
      </w:pPr>
      <w:r w:rsidRPr="00F00CAC">
        <w:rPr>
          <w:rFonts w:cs="Calibri"/>
          <w:bCs/>
          <w:sz w:val="22"/>
          <w:lang w:eastAsia="ar-SA"/>
        </w:rPr>
        <w:t xml:space="preserve">  Niezależnie od kar umownych, o których mowa w ust. 1 Zamawiający zastrzega sobie możliwość dochodzenia odszkodowania przewyższającego wysokość zastrzeżonych kar umownych na zasadach ogólnych.</w:t>
      </w:r>
    </w:p>
    <w:p w14:paraId="1A5CDBAA" w14:textId="77777777" w:rsidR="00F00CAC" w:rsidRPr="00F00CAC" w:rsidRDefault="00F00CAC" w:rsidP="00FC526F">
      <w:pPr>
        <w:widowControl w:val="0"/>
        <w:numPr>
          <w:ilvl w:val="0"/>
          <w:numId w:val="31"/>
        </w:numPr>
        <w:tabs>
          <w:tab w:val="num" w:pos="-218"/>
          <w:tab w:val="left" w:pos="284"/>
          <w:tab w:val="left" w:pos="426"/>
        </w:tabs>
        <w:suppressAutoHyphens/>
        <w:spacing w:after="0" w:line="360" w:lineRule="auto"/>
        <w:ind w:left="502"/>
        <w:textAlignment w:val="baseline"/>
        <w:rPr>
          <w:rFonts w:cs="Verdana"/>
          <w:sz w:val="22"/>
          <w:szCs w:val="24"/>
          <w:lang w:eastAsia="ar-SA"/>
        </w:rPr>
      </w:pPr>
      <w:r w:rsidRPr="00F00CAC">
        <w:rPr>
          <w:rFonts w:cs="Verdana"/>
          <w:sz w:val="22"/>
          <w:szCs w:val="24"/>
          <w:lang w:eastAsia="ar-SA"/>
        </w:rPr>
        <w:t>Za odstąpienie od umowy z przyczyn niezależnych od Wykonawcy spowodowanych wyłącznie działaniem umyślnym Zamawiającego, Wykonawcy przysługuje prawo dochodzenia kary umownej w wysokości</w:t>
      </w:r>
      <w:r w:rsidRPr="00F00CAC">
        <w:rPr>
          <w:rFonts w:cs="Calibri"/>
          <w:bCs/>
          <w:sz w:val="22"/>
          <w:lang w:eastAsia="ar-SA"/>
        </w:rPr>
        <w:t xml:space="preserve"> 30 </w:t>
      </w:r>
      <w:r w:rsidRPr="00F00CAC">
        <w:rPr>
          <w:rFonts w:cs="Verdana"/>
          <w:sz w:val="22"/>
          <w:szCs w:val="24"/>
          <w:lang w:eastAsia="ar-SA"/>
        </w:rPr>
        <w:t xml:space="preserve"> % wynagrodzenia </w:t>
      </w:r>
      <w:r w:rsidRPr="00F00CAC">
        <w:rPr>
          <w:rFonts w:cs="Calibri"/>
          <w:bCs/>
          <w:sz w:val="22"/>
          <w:lang w:eastAsia="ar-SA"/>
        </w:rPr>
        <w:t xml:space="preserve"> </w:t>
      </w:r>
      <w:r w:rsidRPr="00F00CAC">
        <w:rPr>
          <w:rFonts w:cs="Verdana"/>
          <w:sz w:val="22"/>
          <w:szCs w:val="24"/>
          <w:lang w:eastAsia="ar-SA"/>
        </w:rPr>
        <w:t>netto wskazanego w §5 ust.1</w:t>
      </w:r>
    </w:p>
    <w:p w14:paraId="7763BD6E" w14:textId="77777777" w:rsidR="00F00CAC" w:rsidRPr="00F00CAC" w:rsidRDefault="00F00CAC" w:rsidP="00FC526F">
      <w:pPr>
        <w:widowControl w:val="0"/>
        <w:numPr>
          <w:ilvl w:val="0"/>
          <w:numId w:val="31"/>
        </w:numPr>
        <w:tabs>
          <w:tab w:val="left" w:pos="284"/>
          <w:tab w:val="left" w:pos="426"/>
        </w:tabs>
        <w:suppressAutoHyphens/>
        <w:spacing w:after="0" w:line="360" w:lineRule="auto"/>
        <w:ind w:left="426" w:hanging="284"/>
        <w:textAlignment w:val="baseline"/>
        <w:rPr>
          <w:rFonts w:cs="Arial"/>
          <w:sz w:val="22"/>
          <w:lang w:eastAsia="ar-SA"/>
        </w:rPr>
      </w:pPr>
      <w:r w:rsidRPr="00F00CAC">
        <w:rPr>
          <w:rFonts w:cs="Calibri"/>
          <w:bCs/>
          <w:sz w:val="22"/>
          <w:lang w:eastAsia="ar-SA"/>
        </w:rPr>
        <w:t xml:space="preserve">  Wykonawca upoważnia zamawiającego do potrącenia z należnego mu wynagrodzenia należności wynikających z naliczanych kar umownych.</w:t>
      </w:r>
    </w:p>
    <w:p w14:paraId="48671966" w14:textId="77777777" w:rsidR="00F00CAC" w:rsidRPr="00F00CAC" w:rsidRDefault="00F00CAC" w:rsidP="00F00CAC">
      <w:pPr>
        <w:widowControl w:val="0"/>
        <w:suppressAutoHyphens/>
        <w:kinsoku w:val="0"/>
        <w:spacing w:after="0" w:line="360" w:lineRule="auto"/>
        <w:jc w:val="center"/>
        <w:rPr>
          <w:rFonts w:cs="Arial"/>
          <w:sz w:val="22"/>
          <w:lang w:eastAsia="ar-SA"/>
        </w:rPr>
      </w:pPr>
    </w:p>
    <w:p w14:paraId="36464262" w14:textId="77777777" w:rsidR="00F00CAC" w:rsidRPr="00F00CAC" w:rsidRDefault="00F00CAC" w:rsidP="00F00CAC">
      <w:pPr>
        <w:suppressAutoHyphens/>
        <w:spacing w:after="0" w:line="360" w:lineRule="auto"/>
        <w:jc w:val="center"/>
        <w:rPr>
          <w:rFonts w:cs="Verdana"/>
          <w:sz w:val="22"/>
          <w:szCs w:val="24"/>
          <w:lang w:eastAsia="ar-SA"/>
        </w:rPr>
      </w:pPr>
      <w:r w:rsidRPr="00F00CAC">
        <w:rPr>
          <w:rFonts w:cs="Arial"/>
          <w:b/>
          <w:sz w:val="22"/>
          <w:lang w:eastAsia="ar-SA"/>
        </w:rPr>
        <w:t>§ 9</w:t>
      </w:r>
    </w:p>
    <w:p w14:paraId="406D8BC2" w14:textId="77777777" w:rsidR="00F00CAC" w:rsidRPr="00D55F0C" w:rsidRDefault="00F00CAC" w:rsidP="00D55F0C">
      <w:pPr>
        <w:pStyle w:val="Akapitzlist"/>
        <w:widowControl w:val="0"/>
        <w:numPr>
          <w:ilvl w:val="0"/>
          <w:numId w:val="49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Umowa wchodzi w życie z dniem jej podpisania.</w:t>
      </w:r>
    </w:p>
    <w:p w14:paraId="4597695E" w14:textId="77777777" w:rsidR="00F00CAC" w:rsidRPr="00D55F0C" w:rsidRDefault="00F00CAC" w:rsidP="00D55F0C">
      <w:pPr>
        <w:pStyle w:val="Akapitzlist"/>
        <w:widowControl w:val="0"/>
        <w:numPr>
          <w:ilvl w:val="0"/>
          <w:numId w:val="49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Wszelkie zmiany lub uzupełnienia umowy wymagają formy pisemnego aneksu pod rygorem nieważności</w:t>
      </w:r>
    </w:p>
    <w:p w14:paraId="5CB21775" w14:textId="77777777" w:rsidR="00F00CAC" w:rsidRPr="00D55F0C" w:rsidRDefault="00F00CAC" w:rsidP="00D55F0C">
      <w:pPr>
        <w:pStyle w:val="Akapitzlist"/>
        <w:widowControl w:val="0"/>
        <w:numPr>
          <w:ilvl w:val="0"/>
          <w:numId w:val="49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Wykonawca nie może przenieść wierzytelności przysługującej mu wobec Zamawiającego z tytułu niniejszej umowy bez uprzedniej pisemnej zgody Zamawiającego.</w:t>
      </w:r>
    </w:p>
    <w:p w14:paraId="373ADB51" w14:textId="77777777" w:rsidR="00F00CAC" w:rsidRPr="00D55F0C" w:rsidRDefault="00F00CAC" w:rsidP="00D55F0C">
      <w:pPr>
        <w:pStyle w:val="Akapitzlist"/>
        <w:widowControl w:val="0"/>
        <w:numPr>
          <w:ilvl w:val="0"/>
          <w:numId w:val="49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lastRenderedPageBreak/>
        <w:t>W sprawach nieuregulowanych niniejszą umową będą miały zastosowanie przepisy Kodeksu cywilnego.</w:t>
      </w:r>
    </w:p>
    <w:p w14:paraId="67FC76E8" w14:textId="77777777" w:rsidR="00F00CAC" w:rsidRPr="00D55F0C" w:rsidRDefault="00F00CAC" w:rsidP="00D55F0C">
      <w:pPr>
        <w:pStyle w:val="Akapitzlist"/>
        <w:widowControl w:val="0"/>
        <w:numPr>
          <w:ilvl w:val="0"/>
          <w:numId w:val="49"/>
        </w:numPr>
        <w:suppressAutoHyphens/>
        <w:kinsoku w:val="0"/>
        <w:spacing w:after="0" w:line="360" w:lineRule="auto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Wszelkie załączniki wymienione w treści umowy stanowią jej integralną część.</w:t>
      </w:r>
    </w:p>
    <w:p w14:paraId="5B6AA33B" w14:textId="77777777" w:rsidR="00F00CAC" w:rsidRPr="00D55F0C" w:rsidRDefault="00F00CAC" w:rsidP="00D55F0C">
      <w:pPr>
        <w:pStyle w:val="Akapitzlist"/>
        <w:widowControl w:val="0"/>
        <w:numPr>
          <w:ilvl w:val="0"/>
          <w:numId w:val="49"/>
        </w:numPr>
        <w:suppressAutoHyphens/>
        <w:kinsoku w:val="0"/>
        <w:spacing w:after="0" w:line="360" w:lineRule="auto"/>
        <w:ind w:right="144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>Wszelkie spory mogące wyniknąć na tle realizacji niniejszej umowy będą rozstrzygane przez sądy właściwe dla siedziby Zamawiającego.</w:t>
      </w:r>
    </w:p>
    <w:p w14:paraId="2504FF6D" w14:textId="6BB32FD7" w:rsidR="00F00CAC" w:rsidRPr="00D55F0C" w:rsidRDefault="00F00CAC" w:rsidP="00D55F0C">
      <w:pPr>
        <w:pStyle w:val="Akapitzlist"/>
        <w:widowControl w:val="0"/>
        <w:numPr>
          <w:ilvl w:val="0"/>
          <w:numId w:val="49"/>
        </w:numPr>
        <w:suppressAutoHyphens/>
        <w:kinsoku w:val="0"/>
        <w:spacing w:after="0" w:line="360" w:lineRule="auto"/>
        <w:ind w:right="144"/>
        <w:rPr>
          <w:rFonts w:cs="Arial"/>
          <w:sz w:val="22"/>
          <w:lang w:eastAsia="ar-SA"/>
        </w:rPr>
      </w:pPr>
      <w:r w:rsidRPr="00D55F0C">
        <w:rPr>
          <w:rFonts w:cs="Arial"/>
          <w:sz w:val="22"/>
          <w:lang w:eastAsia="ar-SA"/>
        </w:rPr>
        <w:t xml:space="preserve">Umowa składa się z </w:t>
      </w:r>
      <w:r w:rsidR="00472495" w:rsidRPr="00D55F0C">
        <w:rPr>
          <w:rFonts w:cs="Arial"/>
          <w:sz w:val="22"/>
          <w:lang w:eastAsia="ar-SA"/>
        </w:rPr>
        <w:t>…………………</w:t>
      </w:r>
      <w:r w:rsidRPr="00D55F0C">
        <w:rPr>
          <w:rFonts w:cs="Arial"/>
          <w:sz w:val="22"/>
          <w:lang w:eastAsia="ar-SA"/>
        </w:rPr>
        <w:t>ponumerowanych stron i została sporządzona w dwóch jednobrzmiących egzemplarzach, jeden dla Wykonawcy, jeden dla Zamawiającego.</w:t>
      </w:r>
    </w:p>
    <w:p w14:paraId="4BC7CF24" w14:textId="77777777" w:rsidR="00F00CAC" w:rsidRPr="00F00CAC" w:rsidRDefault="00F00CAC" w:rsidP="00F00CAC">
      <w:pPr>
        <w:suppressAutoHyphens/>
        <w:spacing w:after="0" w:line="360" w:lineRule="auto"/>
        <w:rPr>
          <w:rFonts w:cs="Arial"/>
          <w:sz w:val="22"/>
          <w:lang w:eastAsia="ar-SA"/>
        </w:rPr>
      </w:pPr>
    </w:p>
    <w:p w14:paraId="4B626A0D" w14:textId="77777777" w:rsidR="00F00CAC" w:rsidRPr="00F00CAC" w:rsidRDefault="00F00CAC" w:rsidP="00F00CAC">
      <w:pPr>
        <w:suppressAutoHyphens/>
        <w:spacing w:after="0" w:line="360" w:lineRule="auto"/>
        <w:rPr>
          <w:rFonts w:cs="Verdana"/>
          <w:sz w:val="22"/>
          <w:szCs w:val="24"/>
          <w:lang w:eastAsia="ar-SA"/>
        </w:rPr>
      </w:pPr>
      <w:r w:rsidRPr="00F00CAC">
        <w:rPr>
          <w:rFonts w:cs="Arial"/>
          <w:b/>
          <w:sz w:val="22"/>
          <w:u w:val="single"/>
          <w:lang w:eastAsia="ar-SA"/>
        </w:rPr>
        <w:t>Załączniki:</w:t>
      </w:r>
    </w:p>
    <w:p w14:paraId="198B43A0" w14:textId="77777777" w:rsidR="00F00CAC" w:rsidRPr="00F00CAC" w:rsidRDefault="00F00CAC" w:rsidP="00F00CAC">
      <w:pPr>
        <w:suppressAutoHyphens/>
        <w:spacing w:after="0" w:line="360" w:lineRule="auto"/>
        <w:rPr>
          <w:rFonts w:cs="Arial"/>
          <w:sz w:val="22"/>
          <w:lang w:eastAsia="ar-SA"/>
        </w:rPr>
      </w:pPr>
      <w:r w:rsidRPr="00F00CAC">
        <w:rPr>
          <w:rFonts w:cs="Arial"/>
          <w:sz w:val="22"/>
          <w:lang w:eastAsia="ar-SA"/>
        </w:rPr>
        <w:t>- załącznik nr 1  - zapytanie ofertowe</w:t>
      </w:r>
    </w:p>
    <w:p w14:paraId="0EAE0EDF" w14:textId="77777777" w:rsidR="00F00CAC" w:rsidRPr="00F00CAC" w:rsidRDefault="00F00CAC" w:rsidP="00F00CAC">
      <w:pPr>
        <w:suppressAutoHyphens/>
        <w:spacing w:after="0" w:line="360" w:lineRule="auto"/>
        <w:rPr>
          <w:rFonts w:cs="Verdana"/>
          <w:color w:val="FF0000"/>
          <w:sz w:val="22"/>
          <w:szCs w:val="24"/>
          <w:lang w:eastAsia="ar-SA"/>
        </w:rPr>
      </w:pPr>
      <w:r w:rsidRPr="00F00CAC">
        <w:rPr>
          <w:rFonts w:cs="Arial"/>
          <w:sz w:val="22"/>
          <w:lang w:eastAsia="ar-SA"/>
        </w:rPr>
        <w:t>- załącznik nr 2 – oferta cenowa</w:t>
      </w:r>
    </w:p>
    <w:p w14:paraId="467D27E6" w14:textId="77777777" w:rsidR="00F00CAC" w:rsidRPr="00F00CAC" w:rsidRDefault="00F00CAC" w:rsidP="00F00CAC">
      <w:pPr>
        <w:suppressAutoHyphens/>
        <w:spacing w:after="0" w:line="360" w:lineRule="auto"/>
        <w:rPr>
          <w:rFonts w:cs="Arial"/>
          <w:b/>
          <w:sz w:val="22"/>
          <w:lang w:eastAsia="ar-SA"/>
        </w:rPr>
      </w:pPr>
    </w:p>
    <w:p w14:paraId="4A7086CF" w14:textId="77777777" w:rsidR="00F00CAC" w:rsidRPr="00F00CAC" w:rsidRDefault="00F00CAC" w:rsidP="00F00CAC">
      <w:pPr>
        <w:suppressAutoHyphens/>
        <w:spacing w:after="0" w:line="360" w:lineRule="auto"/>
        <w:rPr>
          <w:rFonts w:cs="Arial"/>
          <w:b/>
          <w:sz w:val="22"/>
          <w:lang w:eastAsia="ar-SA"/>
        </w:rPr>
      </w:pPr>
      <w:r w:rsidRPr="00F00CAC">
        <w:rPr>
          <w:rFonts w:cs="Arial"/>
          <w:b/>
          <w:sz w:val="22"/>
          <w:lang w:eastAsia="ar-SA"/>
        </w:rPr>
        <w:tab/>
        <w:t>Zamawiający</w:t>
      </w:r>
      <w:r w:rsidRPr="00F00CAC">
        <w:rPr>
          <w:rFonts w:cs="Arial"/>
          <w:b/>
          <w:sz w:val="22"/>
          <w:lang w:eastAsia="ar-SA"/>
        </w:rPr>
        <w:tab/>
      </w:r>
      <w:r w:rsidRPr="00F00CAC">
        <w:rPr>
          <w:rFonts w:cs="Arial"/>
          <w:b/>
          <w:sz w:val="22"/>
          <w:lang w:eastAsia="ar-SA"/>
        </w:rPr>
        <w:tab/>
      </w:r>
      <w:r w:rsidRPr="00F00CAC">
        <w:rPr>
          <w:rFonts w:cs="Arial"/>
          <w:b/>
          <w:sz w:val="22"/>
          <w:lang w:eastAsia="ar-SA"/>
        </w:rPr>
        <w:tab/>
      </w:r>
      <w:r w:rsidRPr="00F00CAC">
        <w:rPr>
          <w:rFonts w:cs="Arial"/>
          <w:b/>
          <w:sz w:val="22"/>
          <w:lang w:eastAsia="ar-SA"/>
        </w:rPr>
        <w:tab/>
      </w:r>
      <w:r w:rsidRPr="00F00CAC">
        <w:rPr>
          <w:rFonts w:cs="Arial"/>
          <w:b/>
          <w:sz w:val="22"/>
          <w:lang w:eastAsia="ar-SA"/>
        </w:rPr>
        <w:tab/>
      </w:r>
      <w:r w:rsidRPr="00F00CAC">
        <w:rPr>
          <w:rFonts w:cs="Arial"/>
          <w:b/>
          <w:sz w:val="22"/>
          <w:lang w:eastAsia="ar-SA"/>
        </w:rPr>
        <w:tab/>
      </w:r>
      <w:r w:rsidRPr="00F00CAC">
        <w:rPr>
          <w:rFonts w:cs="Arial"/>
          <w:b/>
          <w:sz w:val="22"/>
          <w:lang w:eastAsia="ar-SA"/>
        </w:rPr>
        <w:tab/>
        <w:t xml:space="preserve">        Wykonawca</w:t>
      </w:r>
    </w:p>
    <w:p w14:paraId="59F08E63" w14:textId="77777777" w:rsidR="00F00CAC" w:rsidRPr="00F00CAC" w:rsidRDefault="00F00CAC" w:rsidP="00F00CAC">
      <w:pPr>
        <w:suppressAutoHyphens/>
        <w:spacing w:after="0" w:line="360" w:lineRule="auto"/>
        <w:rPr>
          <w:rFonts w:cs="Arial"/>
          <w:b/>
          <w:sz w:val="22"/>
          <w:lang w:eastAsia="ar-SA"/>
        </w:rPr>
      </w:pPr>
    </w:p>
    <w:p w14:paraId="7C9347F9" w14:textId="77777777" w:rsidR="00F00CAC" w:rsidRPr="00F00CAC" w:rsidRDefault="00F00CAC" w:rsidP="00F00CAC">
      <w:pPr>
        <w:suppressAutoHyphens/>
        <w:spacing w:after="0" w:line="360" w:lineRule="auto"/>
        <w:jc w:val="left"/>
        <w:rPr>
          <w:rFonts w:cs="Arial"/>
          <w:b/>
          <w:sz w:val="22"/>
          <w:lang w:eastAsia="ar-SA"/>
        </w:rPr>
      </w:pPr>
    </w:p>
    <w:p w14:paraId="393D1DC2" w14:textId="77777777" w:rsidR="00F00CAC" w:rsidRPr="00F00CAC" w:rsidRDefault="00F00CAC" w:rsidP="00F00CAC">
      <w:pPr>
        <w:suppressAutoHyphens/>
        <w:spacing w:after="0" w:line="360" w:lineRule="auto"/>
        <w:jc w:val="left"/>
        <w:rPr>
          <w:rFonts w:cs="Arial"/>
          <w:sz w:val="22"/>
          <w:lang w:eastAsia="ar-SA"/>
        </w:rPr>
      </w:pPr>
      <w:r w:rsidRPr="00F00CAC">
        <w:rPr>
          <w:rFonts w:cs="Arial"/>
          <w:b/>
          <w:sz w:val="22"/>
          <w:lang w:eastAsia="ar-SA"/>
        </w:rPr>
        <w:t xml:space="preserve">    …….…………………………………….</w:t>
      </w:r>
      <w:r w:rsidRPr="00F00CAC">
        <w:rPr>
          <w:rFonts w:cs="Arial"/>
          <w:b/>
          <w:sz w:val="22"/>
          <w:lang w:eastAsia="ar-SA"/>
        </w:rPr>
        <w:tab/>
        <w:t>….</w:t>
      </w:r>
      <w:r w:rsidRPr="00F00CAC">
        <w:rPr>
          <w:rFonts w:cs="Arial"/>
          <w:b/>
          <w:sz w:val="22"/>
          <w:lang w:eastAsia="ar-SA"/>
        </w:rPr>
        <w:tab/>
        <w:t xml:space="preserve">                                      ...........................................................</w:t>
      </w:r>
    </w:p>
    <w:p w14:paraId="78AB7084" w14:textId="77777777" w:rsidR="00412236" w:rsidRPr="00412236" w:rsidRDefault="00412236" w:rsidP="00412236">
      <w:pPr>
        <w:spacing w:after="0"/>
        <w:ind w:left="720"/>
        <w:rPr>
          <w:sz w:val="22"/>
        </w:rPr>
      </w:pPr>
    </w:p>
    <w:sectPr w:rsidR="00412236" w:rsidRPr="00412236" w:rsidSect="0060017C">
      <w:headerReference w:type="default" r:id="rId10"/>
      <w:footerReference w:type="default" r:id="rId11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9908" w16cex:dateUtc="2021-05-10T09:35:00Z"/>
  <w16cex:commentExtensible w16cex:durableId="2443A201" w16cex:dateUtc="2021-05-10T10:13:00Z"/>
  <w16cex:commentExtensible w16cex:durableId="2443A23A" w16cex:dateUtc="2021-05-10T10:14:00Z"/>
  <w16cex:commentExtensible w16cex:durableId="2443957B" w16cex:dateUtc="2021-05-10T09:20:00Z"/>
  <w16cex:commentExtensible w16cex:durableId="244397F4" w16cex:dateUtc="2021-05-10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9DFD1B" w16cid:durableId="24439908"/>
  <w16cid:commentId w16cid:paraId="6FB9C3BF" w16cid:durableId="2443A201"/>
  <w16cid:commentId w16cid:paraId="05F59B1B" w16cid:durableId="2443A23A"/>
  <w16cid:commentId w16cid:paraId="56F75389" w16cid:durableId="2443957B"/>
  <w16cid:commentId w16cid:paraId="487DAA63" w16cid:durableId="244397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DA874" w14:textId="77777777" w:rsidR="00CE7BB6" w:rsidRDefault="00CE7BB6" w:rsidP="00B23657">
      <w:pPr>
        <w:spacing w:after="0" w:line="240" w:lineRule="auto"/>
      </w:pPr>
      <w:r>
        <w:separator/>
      </w:r>
    </w:p>
  </w:endnote>
  <w:endnote w:type="continuationSeparator" w:id="0">
    <w:p w14:paraId="653C76FF" w14:textId="77777777" w:rsidR="00CE7BB6" w:rsidRDefault="00CE7BB6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58EA" w14:textId="77777777" w:rsidR="00F91FE6" w:rsidRDefault="00DD4940" w:rsidP="00F91FE6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1D54CE" wp14:editId="1A4B522F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36920" cy="53340"/>
              <wp:effectExtent l="0" t="0" r="3048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692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9BF077F" id="Grupa 5" o:spid="_x0000_s1026" style="position:absolute;margin-left:0;margin-top:.5pt;width:459.6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">
              <v:line id="Łącznik prosty 6" o:spid="_x0000_s1027" style="position:absolute;visibility:visible;mso-wrap-style:square" from="0,0" to="61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2PnsQAAADaAAAADwAAAGRycy9kb3ducmV2LnhtbESPT2vCQBTE70K/w/IK3nTTgCKpG+kf&#10;WpSeTEPB20v2mQR334bsVuO3dwtCj8PM/IZZb0ZrxJkG3zlW8DRPQBDXTnfcKCi/P2YrED4gazSO&#10;ScGVPGzyh8kaM+0uvKdzERoRIewzVNCG0GdS+roli37ueuLoHd1gMUQ5NFIPeIlwa2SaJEtpseO4&#10;0GJPby3Vp+LXKigWr4d0b8pi91N9OfNepaem/1Rq+ji+PIMINIb/8L291QqW8Hcl3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Y+exAAAANoAAAAPAAAAAAAAAAAA&#10;AAAAAKECAABkcnMvZG93bnJldi54bWxQSwUGAAAAAAQABAD5AAAAkgMAAAAA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9QMMAAADaAAAADwAAAGRycy9kb3ducmV2LnhtbESPQWvCQBSE7wX/w/IEb3WjYJToKipU&#10;pIWCGsHjY/eZBLNvQ3Zr0n/fLRR6HGbmG2a16W0tntT6yrGCyTgBQaydqbhQkF/eXhcgfEA2WDsm&#10;Bd/kYbMevKwwM67jEz3PoRARwj5DBWUITSal1yVZ9GPXEEfv7lqLIcq2kKbFLsJtLadJkkqLFceF&#10;Ehval6Qf5y+rYJserse92c3yvNOfen5LP/LDu1KjYb9dggjUh//wX/toFMz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rvUDDAAAA2gAAAA8AAAAAAAAAAAAA&#10;AAAAoQIAAGRycy9kb3ducmV2LnhtbFBLBQYAAAAABAAEAPkAAACRAwAAAAA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</w:t>
    </w:r>
    <w:proofErr w:type="spellStart"/>
    <w:r w:rsidR="00B23657" w:rsidRPr="00DE3AD0">
      <w:rPr>
        <w:sz w:val="15"/>
        <w:szCs w:val="15"/>
      </w:rPr>
      <w:t>ProNatura</w:t>
    </w:r>
    <w:proofErr w:type="spellEnd"/>
    <w:r w:rsidR="00B23657" w:rsidRPr="00DE3AD0">
      <w:rPr>
        <w:sz w:val="15"/>
        <w:szCs w:val="15"/>
      </w:rPr>
      <w:t xml:space="preserve"> Sp. z o. 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29.423.0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>Bydgoszcz, 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 xml:space="preserve">, </w:t>
    </w:r>
  </w:p>
  <w:p w14:paraId="18ED08EA" w14:textId="77777777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CF01E5">
        <w:rPr>
          <w:rStyle w:val="Hipercze"/>
          <w:rFonts w:asciiTheme="minorHAnsi" w:hAnsiTheme="minorHAnsi" w:cstheme="minorHAnsi"/>
          <w:color w:val="auto"/>
          <w:sz w:val="15"/>
          <w:szCs w:val="15"/>
        </w:rPr>
        <w:t>klient@pronatura.bydgoszcz.pl</w:t>
      </w:r>
    </w:hyperlink>
  </w:p>
  <w:p w14:paraId="587BAEE1" w14:textId="77777777" w:rsidR="00CF01E5" w:rsidRPr="00CF01E5" w:rsidRDefault="00CF01E5" w:rsidP="00F91FE6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proofErr w:type="spellStart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ProNatura</w:t>
    </w:r>
    <w:proofErr w:type="spellEnd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oświadcza, że jest dużym przedsiębiorcą w rozumieniu przepisów 4 pkt 6 w zw. z art. 4 pkt 5 a contrario ustawy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  <w:t>z dnia 8 marca 2013r. o przeciwdziałaniu nadmiernym opóźnieniom w transakcjach handlowych (t. jedn. Dz.U. z 2019r., poz. 118 ze zm.) w związku z art. 2 Rozporządzenia Komisji (UE) nr 651/2014 z dnia 17 czerwca 2014 r. uznające niektóre rodzaje pomocy za zgodne z rynkiem wewnętrznym w zastosowaniu art. 107 i 108 Traktatu (Dz. Urz. UE L Nr 187, str. 1) a contrario.</w:t>
    </w:r>
  </w:p>
  <w:p w14:paraId="1BF0DE95" w14:textId="77777777" w:rsidR="00CF01E5" w:rsidRPr="00DE3AD0" w:rsidRDefault="00CF01E5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07B84" w14:textId="77777777" w:rsidR="00CE7BB6" w:rsidRDefault="00CE7BB6" w:rsidP="00B23657">
      <w:pPr>
        <w:spacing w:after="0" w:line="240" w:lineRule="auto"/>
      </w:pPr>
      <w:r>
        <w:separator/>
      </w:r>
    </w:p>
  </w:footnote>
  <w:footnote w:type="continuationSeparator" w:id="0">
    <w:p w14:paraId="4AC32409" w14:textId="77777777" w:rsidR="00CE7BB6" w:rsidRDefault="00CE7BB6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5F0A6" w14:textId="77777777" w:rsidR="00772E5B" w:rsidRPr="00650CE8" w:rsidRDefault="007B66FD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4CEFBE" wp14:editId="5F9627CF">
              <wp:simplePos x="0" y="0"/>
              <wp:positionH relativeFrom="column">
                <wp:posOffset>1698625</wp:posOffset>
              </wp:positionH>
              <wp:positionV relativeFrom="paragraph">
                <wp:posOffset>142240</wp:posOffset>
              </wp:positionV>
              <wp:extent cx="3284220" cy="716280"/>
              <wp:effectExtent l="0" t="0" r="0" b="762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C8567" w14:textId="77777777" w:rsidR="00772E5B" w:rsidRPr="009958DC" w:rsidRDefault="00772E5B" w:rsidP="00B910C8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r w:rsidRPr="00616E73"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t>MIĘDZYGMINNY KOMPLEKS UNIESZKODLIWIANIA ODPADÓW  PRONATURA SP. Z O. O.</w:t>
                          </w:r>
                          <w:r w:rsidR="00B910C8" w:rsidRPr="00616E73"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616E73"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br/>
                          </w:r>
                          <w:r w:rsidR="008A3053" w:rsidRPr="00616E73">
                            <w:rPr>
                              <w:color w:val="595959" w:themeColor="text1" w:themeTint="A6"/>
                              <w:sz w:val="19"/>
                              <w:szCs w:val="19"/>
                            </w:rPr>
                            <w:t>adres</w:t>
                          </w:r>
                          <w:r w:rsidRPr="00616E73">
                            <w:rPr>
                              <w:color w:val="595959" w:themeColor="text1" w:themeTint="A6"/>
                              <w:sz w:val="19"/>
                              <w:szCs w:val="19"/>
                            </w:rPr>
                            <w:t xml:space="preserve">: ul. </w:t>
                          </w:r>
                          <w:proofErr w:type="spellStart"/>
                          <w:r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>Ernsta</w:t>
                          </w:r>
                          <w:proofErr w:type="spellEnd"/>
                          <w:r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>Petersona</w:t>
                          </w:r>
                          <w:proofErr w:type="spellEnd"/>
                          <w:r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4DB6A053" w14:textId="77777777" w:rsidR="00772E5B" w:rsidRPr="009958DC" w:rsidRDefault="009958DC" w:rsidP="00772E5B">
                          <w:pPr>
                            <w:pStyle w:val="Nagwek"/>
                            <w:spacing w:after="0"/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r w:rsidRPr="009958DC">
                            <w:rPr>
                              <w:noProof/>
                              <w:color w:val="595959" w:themeColor="text1" w:themeTint="A6"/>
                              <w:sz w:val="19"/>
                              <w:szCs w:val="19"/>
                              <w:lang w:val="en-US" w:eastAsia="pl-PL"/>
                            </w:rPr>
                            <w:t>www.pronatura.bydgoszcz.p</w:t>
                          </w:r>
                          <w:r>
                            <w:rPr>
                              <w:noProof/>
                              <w:color w:val="595959" w:themeColor="text1" w:themeTint="A6"/>
                              <w:sz w:val="19"/>
                              <w:szCs w:val="19"/>
                              <w:lang w:val="en-US" w:eastAsia="pl-PL"/>
                            </w:rPr>
                            <w:t>l</w:t>
                          </w:r>
                        </w:p>
                        <w:p w14:paraId="72317D2C" w14:textId="77777777" w:rsidR="00772E5B" w:rsidRPr="009958DC" w:rsidRDefault="00CE7BB6">
                          <w:pP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hyperlink r:id="rId1" w:history="1">
                            <w:r w:rsidR="00CB5508" w:rsidRPr="009958DC">
                              <w:rPr>
                                <w:rStyle w:val="Hipercze"/>
                                <w:color w:val="595959" w:themeColor="text1" w:themeTint="A6"/>
                                <w:sz w:val="19"/>
                                <w:szCs w:val="19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EFB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33.75pt;margin-top:11.2pt;width:258.6pt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85ggIAABA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" stroked="f">
              <v:textbox>
                <w:txbxContent>
                  <w:p w14:paraId="569C8567" w14:textId="77777777" w:rsidR="00772E5B" w:rsidRPr="009958DC" w:rsidRDefault="00772E5B" w:rsidP="00B910C8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r w:rsidRPr="00616E73"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t>MIĘDZYGMINNY KOMPLEKS UNIESZKODLIWIANIA ODPADÓW  PRONATURA SP. Z O. O.</w:t>
                    </w:r>
                    <w:r w:rsidR="00B910C8" w:rsidRPr="00616E73"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t xml:space="preserve"> </w:t>
                    </w:r>
                    <w:r w:rsidRPr="00616E73"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br/>
                    </w:r>
                    <w:r w:rsidR="008A3053" w:rsidRPr="00616E73">
                      <w:rPr>
                        <w:color w:val="595959" w:themeColor="text1" w:themeTint="A6"/>
                        <w:sz w:val="19"/>
                        <w:szCs w:val="19"/>
                      </w:rPr>
                      <w:t>adres</w:t>
                    </w:r>
                    <w:r w:rsidRPr="00616E73">
                      <w:rPr>
                        <w:color w:val="595959" w:themeColor="text1" w:themeTint="A6"/>
                        <w:sz w:val="19"/>
                        <w:szCs w:val="19"/>
                      </w:rPr>
                      <w:t xml:space="preserve">: ul. </w:t>
                    </w:r>
                    <w:proofErr w:type="spellStart"/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>Ernsta</w:t>
                    </w:r>
                    <w:proofErr w:type="spellEnd"/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</w:t>
                    </w:r>
                    <w:proofErr w:type="spellStart"/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>Petersona</w:t>
                    </w:r>
                    <w:proofErr w:type="spellEnd"/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22, 85-862 Bydgoszcz</w:t>
                    </w:r>
                  </w:p>
                  <w:p w14:paraId="4DB6A053" w14:textId="77777777" w:rsidR="00772E5B" w:rsidRPr="009958DC" w:rsidRDefault="009958DC" w:rsidP="00772E5B">
                    <w:pPr>
                      <w:pStyle w:val="Nagwek"/>
                      <w:spacing w:after="0"/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r w:rsidRPr="009958DC">
                      <w:rPr>
                        <w:noProof/>
                        <w:color w:val="595959" w:themeColor="text1" w:themeTint="A6"/>
                        <w:sz w:val="19"/>
                        <w:szCs w:val="19"/>
                        <w:lang w:val="en-US" w:eastAsia="pl-PL"/>
                      </w:rPr>
                      <w:t>www.pronatura.bydgoszcz.p</w:t>
                    </w:r>
                    <w:r>
                      <w:rPr>
                        <w:noProof/>
                        <w:color w:val="595959" w:themeColor="text1" w:themeTint="A6"/>
                        <w:sz w:val="19"/>
                        <w:szCs w:val="19"/>
                        <w:lang w:val="en-US" w:eastAsia="pl-PL"/>
                      </w:rPr>
                      <w:t>l</w:t>
                    </w:r>
                  </w:p>
                  <w:p w14:paraId="72317D2C" w14:textId="77777777" w:rsidR="00772E5B" w:rsidRPr="009958DC" w:rsidRDefault="000D13B9">
                    <w:pP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hyperlink r:id="rId2" w:history="1">
                      <w:r w:rsidR="00CB5508" w:rsidRPr="009958DC">
                        <w:rPr>
                          <w:rStyle w:val="Hipercze"/>
                          <w:color w:val="595959" w:themeColor="text1" w:themeTint="A6"/>
                          <w:sz w:val="19"/>
                          <w:szCs w:val="19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650CE8">
      <w:rPr>
        <w:noProof/>
        <w:lang w:eastAsia="pl-PL"/>
      </w:rPr>
      <w:drawing>
        <wp:inline distT="0" distB="0" distL="0" distR="0" wp14:anchorId="1E821D99" wp14:editId="00B6318E">
          <wp:extent cx="1707377" cy="647700"/>
          <wp:effectExtent l="0" t="0" r="762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932" cy="65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    </w:t>
    </w:r>
    <w:r w:rsidR="00E03A1E">
      <w:rPr>
        <w:b/>
        <w:noProof/>
        <w:color w:val="808080"/>
        <w:szCs w:val="20"/>
      </w:rPr>
      <w:t xml:space="preserve">       </w:t>
    </w:r>
    <w:r w:rsidR="000D312E">
      <w:rPr>
        <w:b/>
        <w:noProof/>
        <w:color w:val="808080"/>
        <w:szCs w:val="20"/>
        <w:lang w:eastAsia="pl-PL"/>
      </w:rPr>
      <w:drawing>
        <wp:inline distT="0" distB="0" distL="0" distR="0" wp14:anchorId="6897C630" wp14:editId="219B02B9">
          <wp:extent cx="1208405" cy="679728"/>
          <wp:effectExtent l="0" t="0" r="0" b="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47" cy="748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4DD744" w14:textId="52EC34AA" w:rsidR="005C40D0" w:rsidRDefault="00F47EAF" w:rsidP="00F47EAF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ab/>
    </w:r>
    <w:r w:rsidR="005C40D0">
      <w:rPr>
        <w:color w:val="A6A6A6"/>
        <w:szCs w:val="20"/>
      </w:rPr>
      <w:t xml:space="preserve">          </w:t>
    </w:r>
    <w:r>
      <w:rPr>
        <w:color w:val="A6A6A6"/>
        <w:szCs w:val="20"/>
      </w:rPr>
      <w:tab/>
    </w:r>
  </w:p>
  <w:p w14:paraId="5B47FFB4" w14:textId="77777777" w:rsidR="000D312E" w:rsidRDefault="000D312E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2C425A2" wp14:editId="49E49B0E">
              <wp:simplePos x="0" y="0"/>
              <wp:positionH relativeFrom="margin">
                <wp:posOffset>1005205</wp:posOffset>
              </wp:positionH>
              <wp:positionV relativeFrom="paragraph">
                <wp:posOffset>48260</wp:posOffset>
              </wp:positionV>
              <wp:extent cx="4907280" cy="53340"/>
              <wp:effectExtent l="0" t="0" r="26670" b="22860"/>
              <wp:wrapNone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490728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389DC15" id="Grupa 4" o:spid="_x0000_s1026" style="position:absolute;margin-left:79.15pt;margin-top:3.8pt;width:386.4pt;height:4.2pt;flip:y;z-index:251657728;mso-position-horizontal-relative:margin;mso-width-relative:margin;mso-height-relative:margin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">
              <v:line id="Łącznik prosty 1" o:spid="_x0000_s1027" style="position:absolute;visibility:visible;mso-wrap-style:square" from="0,0" to="61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6+d78AAADaAAAADwAAAGRycy9kb3ducmV2LnhtbERPTYvCMBC9C/6HMII3TbewItUorrKL&#10;iyerCN7GZmyLyaQ0We3+e3MQPD7e93zZWSPu1PrasYKPcQKCuHC65lLB8fA9moLwAVmjcUwK/snD&#10;ctHvzTHT7sF7uuehFDGEfYYKqhCaTEpfVGTRj11DHLmray2GCNtS6hYfMdwamSbJRFqsOTZU2NC6&#10;ouKW/1kF+efXOd2bY/57uuyc2VzSW9n8KDUcdKsZiEBdeItf7q1WELfGK/EG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86+d78AAADaAAAADwAAAAAAAAAAAAAAAACh&#10;AgAAZHJzL2Rvd25yZXYueG1sUEsFBgAAAAAEAAQA+QAAAI0DAAAAAA==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MqcQAAADaAAAADwAAAGRycy9kb3ducmV2LnhtbESPQWvCQBSE7wX/w/KE3urGQmONrmKF&#10;iigI1QgeH7vPJJh9G7Jbk/77rlDocZiZb5j5sre1uFPrK8cKxqMEBLF2puJCQX76fHkH4QOywdox&#10;KfghD8vF4GmOmXEdf9H9GAoRIewzVFCG0GRSel2SRT9yDXH0rq61GKJsC2la7CLc1vI1SVJpseK4&#10;UGJD65L07fhtFazSzXm7Nh9ved7pg55c0n2+2Sn1POxXMxCB+vAf/mtvjYIpPK7E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IypxAAAANoAAAAPAAAAAAAAAAAA&#10;AAAAAKECAABkcnMvZG93bnJldi54bWxQSwUGAAAAAAQABAD5AAAAkgMAAAAA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5C40D0">
      <w:rPr>
        <w:color w:val="A6A6A6"/>
        <w:szCs w:val="20"/>
      </w:rPr>
      <w:t xml:space="preserve">         </w:t>
    </w:r>
  </w:p>
  <w:p w14:paraId="7429787A" w14:textId="77777777" w:rsidR="00B23657" w:rsidRDefault="000D312E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</w:t>
    </w:r>
    <w:r w:rsidR="00B23657" w:rsidRPr="00B23657">
      <w:rPr>
        <w:color w:val="A6A6A6"/>
        <w:szCs w:val="20"/>
      </w:rPr>
      <w:t xml:space="preserve">z       m   y   ś   l   ą       o       e   k   o   l   o   g   i   </w:t>
    </w:r>
    <w:proofErr w:type="spellStart"/>
    <w:r w:rsidR="00B23657" w:rsidRPr="00B23657">
      <w:rPr>
        <w:color w:val="A6A6A6"/>
        <w:szCs w:val="20"/>
      </w:rPr>
      <w:t>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32"/>
        </w:tabs>
        <w:ind w:left="864" w:hanging="432"/>
      </w:pPr>
      <w:rPr>
        <w:rFonts w:ascii="Calibri" w:hAnsi="Calibri" w:cs="Tahoma"/>
        <w:spacing w:val="12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Arial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/>
        <w:sz w:val="22"/>
        <w:szCs w:val="22"/>
      </w:rPr>
    </w:lvl>
  </w:abstractNum>
  <w:abstractNum w:abstractNumId="4" w15:restartNumberingAfterBreak="0">
    <w:nsid w:val="00000005"/>
    <w:multiLevelType w:val="singleLevel"/>
    <w:tmpl w:val="BAF26318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432" w:hanging="360"/>
      </w:pPr>
      <w:rPr>
        <w:rFonts w:ascii="Calibri" w:hAnsi="Calibri" w:cs="Calibri" w:hint="default"/>
        <w:b w:val="0"/>
        <w:bCs w:val="0"/>
        <w:w w:val="125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trike w:val="0"/>
        <w:dstrike w:val="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7" w15:restartNumberingAfterBreak="0">
    <w:nsid w:val="00000008"/>
    <w:multiLevelType w:val="multilevel"/>
    <w:tmpl w:val="31C2588C"/>
    <w:name w:val="WW8Num28"/>
    <w:lvl w:ilvl="0">
      <w:start w:val="3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923EF5A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/>
        <w:color w:val="000000"/>
        <w:sz w:val="22"/>
        <w:szCs w:val="22"/>
        <w:lang w:eastAsia="pl-PL" w:bidi="pl-PL"/>
      </w:rPr>
    </w:lvl>
  </w:abstractNum>
  <w:abstractNum w:abstractNumId="9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</w:abstractNum>
  <w:abstractNum w:abstractNumId="10" w15:restartNumberingAfterBreak="0">
    <w:nsid w:val="0000000C"/>
    <w:multiLevelType w:val="singleLevel"/>
    <w:tmpl w:val="0000000C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Cs/>
        <w:sz w:val="22"/>
        <w:szCs w:val="22"/>
      </w:r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1B36014"/>
    <w:multiLevelType w:val="hybridMultilevel"/>
    <w:tmpl w:val="697ACC5A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A1314A"/>
    <w:multiLevelType w:val="hybridMultilevel"/>
    <w:tmpl w:val="D326CF44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1CC034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DB634F"/>
    <w:multiLevelType w:val="hybridMultilevel"/>
    <w:tmpl w:val="68C83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A441DF"/>
    <w:multiLevelType w:val="multilevel"/>
    <w:tmpl w:val="212A8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15BEB"/>
    <w:multiLevelType w:val="hybridMultilevel"/>
    <w:tmpl w:val="84120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8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9E6C88"/>
    <w:multiLevelType w:val="hybridMultilevel"/>
    <w:tmpl w:val="0406D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32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7F2CDA"/>
    <w:multiLevelType w:val="multilevel"/>
    <w:tmpl w:val="212A8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11F9D"/>
    <w:multiLevelType w:val="hybridMultilevel"/>
    <w:tmpl w:val="F8C66A86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D2DEC"/>
    <w:multiLevelType w:val="hybridMultilevel"/>
    <w:tmpl w:val="C36A5D02"/>
    <w:lvl w:ilvl="0" w:tplc="981019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42" w15:restartNumberingAfterBreak="0">
    <w:nsid w:val="680426DC"/>
    <w:multiLevelType w:val="hybridMultilevel"/>
    <w:tmpl w:val="F620DA3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0397AA5"/>
    <w:multiLevelType w:val="hybridMultilevel"/>
    <w:tmpl w:val="C86C7986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301B4"/>
    <w:multiLevelType w:val="hybridMultilevel"/>
    <w:tmpl w:val="85B6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8"/>
  </w:num>
  <w:num w:numId="5">
    <w:abstractNumId w:val="39"/>
  </w:num>
  <w:num w:numId="6">
    <w:abstractNumId w:val="21"/>
  </w:num>
  <w:num w:numId="7">
    <w:abstractNumId w:val="29"/>
  </w:num>
  <w:num w:numId="8">
    <w:abstractNumId w:val="23"/>
  </w:num>
  <w:num w:numId="9">
    <w:abstractNumId w:val="20"/>
  </w:num>
  <w:num w:numId="10">
    <w:abstractNumId w:val="32"/>
  </w:num>
  <w:num w:numId="11">
    <w:abstractNumId w:val="28"/>
  </w:num>
  <w:num w:numId="12">
    <w:abstractNumId w:val="31"/>
  </w:num>
  <w:num w:numId="13">
    <w:abstractNumId w:val="41"/>
  </w:num>
  <w:num w:numId="14">
    <w:abstractNumId w:val="27"/>
  </w:num>
  <w:num w:numId="15">
    <w:abstractNumId w:val="25"/>
  </w:num>
  <w:num w:numId="16">
    <w:abstractNumId w:val="22"/>
  </w:num>
  <w:num w:numId="17">
    <w:abstractNumId w:val="35"/>
  </w:num>
  <w:num w:numId="18">
    <w:abstractNumId w:val="4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43"/>
  </w:num>
  <w:num w:numId="20">
    <w:abstractNumId w:val="34"/>
  </w:num>
  <w:num w:numId="21">
    <w:abstractNumId w:val="3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9"/>
  </w:num>
  <w:num w:numId="25">
    <w:abstractNumId w:val="30"/>
  </w:num>
  <w:num w:numId="26">
    <w:abstractNumId w:val="15"/>
  </w:num>
  <w:num w:numId="27">
    <w:abstractNumId w:val="45"/>
  </w:num>
  <w:num w:numId="28">
    <w:abstractNumId w:val="30"/>
  </w:num>
  <w:num w:numId="29">
    <w:abstractNumId w:val="15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  <w:num w:numId="38">
    <w:abstractNumId w:val="8"/>
  </w:num>
  <w:num w:numId="39">
    <w:abstractNumId w:val="9"/>
  </w:num>
  <w:num w:numId="40">
    <w:abstractNumId w:val="10"/>
  </w:num>
  <w:num w:numId="41">
    <w:abstractNumId w:val="11"/>
  </w:num>
  <w:num w:numId="42">
    <w:abstractNumId w:val="16"/>
  </w:num>
  <w:num w:numId="43">
    <w:abstractNumId w:val="14"/>
  </w:num>
  <w:num w:numId="44">
    <w:abstractNumId w:val="44"/>
  </w:num>
  <w:num w:numId="45">
    <w:abstractNumId w:val="37"/>
  </w:num>
  <w:num w:numId="46">
    <w:abstractNumId w:val="12"/>
  </w:num>
  <w:num w:numId="47">
    <w:abstractNumId w:val="13"/>
  </w:num>
  <w:num w:numId="48">
    <w:abstractNumId w:val="4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38"/>
    <w:rsid w:val="00002A19"/>
    <w:rsid w:val="00013BBD"/>
    <w:rsid w:val="000173B1"/>
    <w:rsid w:val="0001742E"/>
    <w:rsid w:val="00023E33"/>
    <w:rsid w:val="0003690B"/>
    <w:rsid w:val="00045AFC"/>
    <w:rsid w:val="00056C9C"/>
    <w:rsid w:val="0005715B"/>
    <w:rsid w:val="00076572"/>
    <w:rsid w:val="00077CD7"/>
    <w:rsid w:val="000A644E"/>
    <w:rsid w:val="000C0B37"/>
    <w:rsid w:val="000D13B9"/>
    <w:rsid w:val="000D312E"/>
    <w:rsid w:val="000D7EAB"/>
    <w:rsid w:val="000E208A"/>
    <w:rsid w:val="000E5128"/>
    <w:rsid w:val="000E5403"/>
    <w:rsid w:val="000F306F"/>
    <w:rsid w:val="000F59C8"/>
    <w:rsid w:val="000F5DF7"/>
    <w:rsid w:val="0012265A"/>
    <w:rsid w:val="00123D4A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A34B7"/>
    <w:rsid w:val="001C648D"/>
    <w:rsid w:val="001D0FC7"/>
    <w:rsid w:val="001D7529"/>
    <w:rsid w:val="001E10C2"/>
    <w:rsid w:val="001F7846"/>
    <w:rsid w:val="00207679"/>
    <w:rsid w:val="00221D72"/>
    <w:rsid w:val="00237A4C"/>
    <w:rsid w:val="00251974"/>
    <w:rsid w:val="00255D38"/>
    <w:rsid w:val="00257C06"/>
    <w:rsid w:val="00263CBC"/>
    <w:rsid w:val="00295B6C"/>
    <w:rsid w:val="002A05E7"/>
    <w:rsid w:val="002A79FF"/>
    <w:rsid w:val="002B35CC"/>
    <w:rsid w:val="002C69C0"/>
    <w:rsid w:val="002D75D1"/>
    <w:rsid w:val="002E24C0"/>
    <w:rsid w:val="00300B13"/>
    <w:rsid w:val="003012E2"/>
    <w:rsid w:val="00302CBF"/>
    <w:rsid w:val="00310B60"/>
    <w:rsid w:val="00313468"/>
    <w:rsid w:val="003303F5"/>
    <w:rsid w:val="00332247"/>
    <w:rsid w:val="00340CC5"/>
    <w:rsid w:val="00353C4C"/>
    <w:rsid w:val="00360793"/>
    <w:rsid w:val="00391CFB"/>
    <w:rsid w:val="003C4DF1"/>
    <w:rsid w:val="003D07E3"/>
    <w:rsid w:val="003F7B9C"/>
    <w:rsid w:val="0040409F"/>
    <w:rsid w:val="00407F47"/>
    <w:rsid w:val="00412236"/>
    <w:rsid w:val="00412C8D"/>
    <w:rsid w:val="0043635A"/>
    <w:rsid w:val="00472495"/>
    <w:rsid w:val="0047538F"/>
    <w:rsid w:val="00483192"/>
    <w:rsid w:val="00484734"/>
    <w:rsid w:val="00490171"/>
    <w:rsid w:val="00495728"/>
    <w:rsid w:val="004A3186"/>
    <w:rsid w:val="004B5096"/>
    <w:rsid w:val="004B6C40"/>
    <w:rsid w:val="004C58B5"/>
    <w:rsid w:val="004D088D"/>
    <w:rsid w:val="004D5D30"/>
    <w:rsid w:val="004D7D4C"/>
    <w:rsid w:val="004E7035"/>
    <w:rsid w:val="004F4C14"/>
    <w:rsid w:val="0051494D"/>
    <w:rsid w:val="00531ECD"/>
    <w:rsid w:val="005358E2"/>
    <w:rsid w:val="00535BDF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93A99"/>
    <w:rsid w:val="005A31FD"/>
    <w:rsid w:val="005B2BFB"/>
    <w:rsid w:val="005B396A"/>
    <w:rsid w:val="005C40D0"/>
    <w:rsid w:val="005D2215"/>
    <w:rsid w:val="005F42CE"/>
    <w:rsid w:val="0060017C"/>
    <w:rsid w:val="0061319A"/>
    <w:rsid w:val="00616E73"/>
    <w:rsid w:val="00636B3B"/>
    <w:rsid w:val="00642D00"/>
    <w:rsid w:val="006460FA"/>
    <w:rsid w:val="00650CE8"/>
    <w:rsid w:val="0069313A"/>
    <w:rsid w:val="006B5D08"/>
    <w:rsid w:val="006E57AE"/>
    <w:rsid w:val="006F58BD"/>
    <w:rsid w:val="00710321"/>
    <w:rsid w:val="00720825"/>
    <w:rsid w:val="00727DA6"/>
    <w:rsid w:val="007454CE"/>
    <w:rsid w:val="007519C9"/>
    <w:rsid w:val="0075235F"/>
    <w:rsid w:val="00754BEA"/>
    <w:rsid w:val="00755CB3"/>
    <w:rsid w:val="0076087E"/>
    <w:rsid w:val="00772E5B"/>
    <w:rsid w:val="00786F0A"/>
    <w:rsid w:val="007954C8"/>
    <w:rsid w:val="007A5AB3"/>
    <w:rsid w:val="007B3967"/>
    <w:rsid w:val="007B649F"/>
    <w:rsid w:val="007B66FD"/>
    <w:rsid w:val="007D1BC6"/>
    <w:rsid w:val="007D45F5"/>
    <w:rsid w:val="007E4187"/>
    <w:rsid w:val="007E5D30"/>
    <w:rsid w:val="007F4E25"/>
    <w:rsid w:val="007F5244"/>
    <w:rsid w:val="0080506A"/>
    <w:rsid w:val="00807569"/>
    <w:rsid w:val="008240CA"/>
    <w:rsid w:val="00827403"/>
    <w:rsid w:val="0083566A"/>
    <w:rsid w:val="00882A61"/>
    <w:rsid w:val="008A3053"/>
    <w:rsid w:val="008B16D1"/>
    <w:rsid w:val="008C4EB1"/>
    <w:rsid w:val="008C7BAD"/>
    <w:rsid w:val="008D15B6"/>
    <w:rsid w:val="008E257D"/>
    <w:rsid w:val="008E61CE"/>
    <w:rsid w:val="008F2788"/>
    <w:rsid w:val="008F2DC5"/>
    <w:rsid w:val="0090290C"/>
    <w:rsid w:val="00907BA5"/>
    <w:rsid w:val="009141DE"/>
    <w:rsid w:val="00941D45"/>
    <w:rsid w:val="0094280E"/>
    <w:rsid w:val="00954754"/>
    <w:rsid w:val="00955B35"/>
    <w:rsid w:val="00972356"/>
    <w:rsid w:val="00977A0A"/>
    <w:rsid w:val="00984D60"/>
    <w:rsid w:val="00985F53"/>
    <w:rsid w:val="009958DC"/>
    <w:rsid w:val="009B383D"/>
    <w:rsid w:val="009B4366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82093"/>
    <w:rsid w:val="00A9129B"/>
    <w:rsid w:val="00AA0173"/>
    <w:rsid w:val="00AA17AA"/>
    <w:rsid w:val="00AA61D4"/>
    <w:rsid w:val="00AB34BA"/>
    <w:rsid w:val="00AC4ED5"/>
    <w:rsid w:val="00AC547F"/>
    <w:rsid w:val="00AD66E8"/>
    <w:rsid w:val="00AF4018"/>
    <w:rsid w:val="00B00C03"/>
    <w:rsid w:val="00B11D25"/>
    <w:rsid w:val="00B23657"/>
    <w:rsid w:val="00B2438E"/>
    <w:rsid w:val="00B368C4"/>
    <w:rsid w:val="00B369C6"/>
    <w:rsid w:val="00B540AC"/>
    <w:rsid w:val="00B637EC"/>
    <w:rsid w:val="00B65387"/>
    <w:rsid w:val="00B65E33"/>
    <w:rsid w:val="00B67BF1"/>
    <w:rsid w:val="00B910C8"/>
    <w:rsid w:val="00BA06F2"/>
    <w:rsid w:val="00BA5D44"/>
    <w:rsid w:val="00BA6490"/>
    <w:rsid w:val="00BC267F"/>
    <w:rsid w:val="00BD21EB"/>
    <w:rsid w:val="00BE2BC0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948BB"/>
    <w:rsid w:val="00CA3734"/>
    <w:rsid w:val="00CA5265"/>
    <w:rsid w:val="00CB0895"/>
    <w:rsid w:val="00CB1BB3"/>
    <w:rsid w:val="00CB5508"/>
    <w:rsid w:val="00CC00AF"/>
    <w:rsid w:val="00CD04BE"/>
    <w:rsid w:val="00CE6542"/>
    <w:rsid w:val="00CE7BB6"/>
    <w:rsid w:val="00CF01E5"/>
    <w:rsid w:val="00CF0215"/>
    <w:rsid w:val="00CF1464"/>
    <w:rsid w:val="00D0589E"/>
    <w:rsid w:val="00D069F6"/>
    <w:rsid w:val="00D11315"/>
    <w:rsid w:val="00D13BE9"/>
    <w:rsid w:val="00D21AA9"/>
    <w:rsid w:val="00D24C79"/>
    <w:rsid w:val="00D25437"/>
    <w:rsid w:val="00D5376F"/>
    <w:rsid w:val="00D55F0C"/>
    <w:rsid w:val="00D57D78"/>
    <w:rsid w:val="00D67DFA"/>
    <w:rsid w:val="00D93076"/>
    <w:rsid w:val="00DA26D9"/>
    <w:rsid w:val="00DA67EC"/>
    <w:rsid w:val="00DA7558"/>
    <w:rsid w:val="00DB38B9"/>
    <w:rsid w:val="00DB4249"/>
    <w:rsid w:val="00DB52AF"/>
    <w:rsid w:val="00DC1D1B"/>
    <w:rsid w:val="00DD2F3B"/>
    <w:rsid w:val="00DD3EDB"/>
    <w:rsid w:val="00DD4940"/>
    <w:rsid w:val="00DE35B9"/>
    <w:rsid w:val="00DE3AD0"/>
    <w:rsid w:val="00E03A1E"/>
    <w:rsid w:val="00E14056"/>
    <w:rsid w:val="00E17619"/>
    <w:rsid w:val="00E22913"/>
    <w:rsid w:val="00E23B09"/>
    <w:rsid w:val="00E55161"/>
    <w:rsid w:val="00E70EC3"/>
    <w:rsid w:val="00E73936"/>
    <w:rsid w:val="00E85561"/>
    <w:rsid w:val="00E9448D"/>
    <w:rsid w:val="00E973A7"/>
    <w:rsid w:val="00EA3547"/>
    <w:rsid w:val="00EB501F"/>
    <w:rsid w:val="00EC66E0"/>
    <w:rsid w:val="00EE295E"/>
    <w:rsid w:val="00EE2F00"/>
    <w:rsid w:val="00EE3E2D"/>
    <w:rsid w:val="00EF0D97"/>
    <w:rsid w:val="00EF2D82"/>
    <w:rsid w:val="00F00CAC"/>
    <w:rsid w:val="00F213D6"/>
    <w:rsid w:val="00F222CF"/>
    <w:rsid w:val="00F25181"/>
    <w:rsid w:val="00F3156C"/>
    <w:rsid w:val="00F373EA"/>
    <w:rsid w:val="00F40990"/>
    <w:rsid w:val="00F45E27"/>
    <w:rsid w:val="00F464E5"/>
    <w:rsid w:val="00F47EAF"/>
    <w:rsid w:val="00F84EA4"/>
    <w:rsid w:val="00F858F0"/>
    <w:rsid w:val="00F85C92"/>
    <w:rsid w:val="00F91FE6"/>
    <w:rsid w:val="00FC526F"/>
    <w:rsid w:val="00FD1EC5"/>
    <w:rsid w:val="00FD3A11"/>
    <w:rsid w:val="00FE63DF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81B2E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7D45F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45F5"/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CC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C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CC5"/>
    <w:rPr>
      <w:b/>
      <w:bCs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mkuo_pronatura/aukcj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kurek@pronatura.bydgoszc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DE42-F7A7-4966-BF9B-83CCDC0B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poż._ProNatura.dotx</Template>
  <TotalTime>10</TotalTime>
  <Pages>14</Pages>
  <Words>3299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Karolina Astukiewicz Nowastowska</cp:lastModifiedBy>
  <cp:revision>4</cp:revision>
  <cp:lastPrinted>2020-02-06T12:25:00Z</cp:lastPrinted>
  <dcterms:created xsi:type="dcterms:W3CDTF">2021-05-14T11:06:00Z</dcterms:created>
  <dcterms:modified xsi:type="dcterms:W3CDTF">2021-05-14T11:16:00Z</dcterms:modified>
</cp:coreProperties>
</file>