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17426F3"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zawarta dnia …….................................. 202</w:t>
      </w:r>
      <w:r w:rsidR="00872830">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1DBBCCC5" w:rsidR="00FB134B" w:rsidRPr="00E62CFD" w:rsidRDefault="002365CC" w:rsidP="00E62CFD">
      <w:pPr>
        <w:numPr>
          <w:ilvl w:val="0"/>
          <w:numId w:val="13"/>
        </w:numPr>
        <w:pBdr>
          <w:top w:val="nil"/>
          <w:left w:val="nil"/>
          <w:bottom w:val="nil"/>
          <w:right w:val="nil"/>
          <w:between w:val="nil"/>
        </w:pBdr>
        <w:spacing w:after="0"/>
        <w:ind w:left="284" w:hanging="284"/>
        <w:jc w:val="both"/>
        <w:rPr>
          <w:rFonts w:ascii="Times New Roman" w:eastAsia="Times New Roman" w:hAnsi="Times New Roman"/>
          <w:bCs/>
          <w:iCs/>
          <w:sz w:val="24"/>
          <w:szCs w:val="24"/>
          <w:lang w:val="x-none"/>
        </w:rPr>
      </w:pPr>
      <w:r>
        <w:rPr>
          <w:rFonts w:ascii="Times New Roman" w:eastAsia="Times New Roman" w:hAnsi="Times New Roman"/>
          <w:color w:val="000000"/>
          <w:sz w:val="24"/>
          <w:szCs w:val="24"/>
        </w:rPr>
        <w:t>Zamawiający powierza, a Wykonawca zobowiązuje się do wykonania przedmiotu Umowy, jakim jest zadanie pn.:</w:t>
      </w:r>
      <w:bookmarkStart w:id="0" w:name="_Hlk81463888"/>
      <w:r w:rsidR="00231F70" w:rsidRPr="00231F70">
        <w:rPr>
          <w:rFonts w:ascii="Times New Roman" w:eastAsia="Times New Roman" w:hAnsi="Times New Roman"/>
          <w:iCs/>
          <w:color w:val="000000"/>
          <w:sz w:val="24"/>
          <w:szCs w:val="24"/>
          <w:lang w:eastAsia="x-none"/>
        </w:rPr>
        <w:t xml:space="preserve"> </w:t>
      </w:r>
      <w:r w:rsidR="00231F70" w:rsidRPr="00231F70">
        <w:rPr>
          <w:rFonts w:ascii="Times New Roman" w:eastAsia="Times New Roman" w:hAnsi="Times New Roman"/>
          <w:b/>
          <w:iCs/>
          <w:sz w:val="24"/>
          <w:szCs w:val="24"/>
        </w:rPr>
        <w:t>wykonanie przeglądów okresowych rocznych w branży ogólnobudowlanej w budynkach</w:t>
      </w:r>
      <w:r w:rsidR="00231F70" w:rsidRPr="00231F70">
        <w:rPr>
          <w:rFonts w:ascii="Times New Roman" w:eastAsia="Times New Roman" w:hAnsi="Times New Roman"/>
          <w:b/>
          <w:iCs/>
          <w:sz w:val="24"/>
          <w:szCs w:val="24"/>
          <w:lang w:val="x-none"/>
        </w:rPr>
        <w:t xml:space="preserve"> będących  w z</w:t>
      </w:r>
      <w:r w:rsidR="00231F70" w:rsidRPr="00231F70">
        <w:rPr>
          <w:rFonts w:ascii="Times New Roman" w:eastAsia="Times New Roman" w:hAnsi="Times New Roman"/>
          <w:b/>
          <w:iCs/>
          <w:sz w:val="24"/>
          <w:szCs w:val="24"/>
        </w:rPr>
        <w:t>arządzie</w:t>
      </w:r>
      <w:r w:rsidR="00231F70" w:rsidRPr="00231F70">
        <w:rPr>
          <w:rFonts w:ascii="Times New Roman" w:eastAsia="Times New Roman" w:hAnsi="Times New Roman"/>
          <w:b/>
          <w:iCs/>
          <w:sz w:val="24"/>
          <w:szCs w:val="24"/>
          <w:lang w:val="x-none"/>
        </w:rPr>
        <w:t xml:space="preserve">  </w:t>
      </w:r>
      <w:r w:rsidR="00231F70" w:rsidRPr="00231F70">
        <w:rPr>
          <w:rFonts w:ascii="Times New Roman" w:eastAsia="Times New Roman" w:hAnsi="Times New Roman"/>
          <w:b/>
          <w:iCs/>
          <w:sz w:val="24"/>
          <w:szCs w:val="24"/>
        </w:rPr>
        <w:t>Miejskiego Zakładu Gospodarki Mieszkaniowej „</w:t>
      </w:r>
      <w:r w:rsidR="00231F70" w:rsidRPr="00231F70">
        <w:rPr>
          <w:rFonts w:ascii="Times New Roman" w:eastAsia="Times New Roman" w:hAnsi="Times New Roman"/>
          <w:b/>
          <w:iCs/>
          <w:sz w:val="24"/>
          <w:szCs w:val="24"/>
          <w:lang w:val="x-none"/>
        </w:rPr>
        <w:t>MZGM</w:t>
      </w:r>
      <w:r w:rsidR="00231F70" w:rsidRPr="00231F70">
        <w:rPr>
          <w:rFonts w:ascii="Times New Roman" w:eastAsia="Times New Roman" w:hAnsi="Times New Roman"/>
          <w:b/>
          <w:iCs/>
          <w:sz w:val="24"/>
          <w:szCs w:val="24"/>
        </w:rPr>
        <w:t>”</w:t>
      </w:r>
      <w:r w:rsidR="00231F70" w:rsidRPr="00231F70">
        <w:rPr>
          <w:rFonts w:ascii="Times New Roman" w:eastAsia="Times New Roman" w:hAnsi="Times New Roman"/>
          <w:b/>
          <w:iCs/>
          <w:sz w:val="24"/>
          <w:szCs w:val="24"/>
          <w:lang w:val="x-none"/>
        </w:rPr>
        <w:t xml:space="preserve">  Sp. z o. o. w Ostrowie Wielkopolskim</w:t>
      </w:r>
      <w:bookmarkEnd w:id="0"/>
      <w:r w:rsidR="00872830">
        <w:rPr>
          <w:rFonts w:ascii="Times New Roman" w:eastAsia="Times New Roman" w:hAnsi="Times New Roman"/>
          <w:b/>
          <w:iCs/>
          <w:sz w:val="24"/>
          <w:szCs w:val="24"/>
        </w:rPr>
        <w:t>.</w:t>
      </w:r>
    </w:p>
    <w:p w14:paraId="439C6253" w14:textId="76E89DE6" w:rsidR="00FB134B" w:rsidRPr="00575636" w:rsidRDefault="002365CC" w:rsidP="00575636">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r w:rsidRPr="00575636">
        <w:rPr>
          <w:rFonts w:ascii="Times New Roman" w:eastAsia="Times New Roman" w:hAnsi="Times New Roman"/>
          <w:color w:val="000000"/>
          <w:sz w:val="24"/>
          <w:szCs w:val="24"/>
        </w:rPr>
        <w:t xml:space="preserve"> </w:t>
      </w:r>
    </w:p>
    <w:p w14:paraId="439C6254" w14:textId="66FCBBB1"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w:t>
      </w:r>
      <w:r w:rsidR="00575636">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zgodnie z obowiązującymi przepisami prawa, normami technicznymi, standardami, zasadami wiedzy budowlanej oraz specyfikacją warunków zamówienia (SWZ), Umową, ofertą przetargową</w:t>
      </w:r>
      <w:r w:rsidR="00227F61">
        <w:rPr>
          <w:rFonts w:ascii="Times New Roman" w:eastAsia="Times New Roman" w:hAnsi="Times New Roman"/>
          <w:color w:val="000000"/>
          <w:sz w:val="24"/>
          <w:szCs w:val="24"/>
        </w:rPr>
        <w:t xml:space="preserve"> i </w:t>
      </w:r>
      <w:r w:rsidRPr="00E760E8">
        <w:rPr>
          <w:rFonts w:ascii="Times New Roman" w:eastAsia="Times New Roman" w:hAnsi="Times New Roman"/>
          <w:color w:val="000000"/>
          <w:sz w:val="24"/>
          <w:szCs w:val="24"/>
        </w:rPr>
        <w:t>kosztorysem ofertowym</w:t>
      </w:r>
      <w:r w:rsidR="00227F61">
        <w:rPr>
          <w:rFonts w:ascii="Times New Roman" w:eastAsia="Times New Roman" w:hAnsi="Times New Roman"/>
          <w:color w:val="000000"/>
          <w:sz w:val="24"/>
          <w:szCs w:val="24"/>
        </w:rPr>
        <w: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8" w14:textId="6F8797C9" w:rsidR="00FB134B" w:rsidRPr="00227F61" w:rsidRDefault="002365CC" w:rsidP="00227F61">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9" w14:textId="34DF0B99"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wykrycia nieprawidłowości w </w:t>
      </w:r>
      <w:r w:rsidR="00227F61">
        <w:rPr>
          <w:rFonts w:ascii="Times New Roman" w:eastAsia="Times New Roman" w:hAnsi="Times New Roman"/>
          <w:color w:val="000000"/>
          <w:sz w:val="24"/>
          <w:szCs w:val="24"/>
        </w:rPr>
        <w:t xml:space="preserve">dokumentacji </w:t>
      </w:r>
      <w:r>
        <w:rPr>
          <w:rFonts w:ascii="Times New Roman" w:eastAsia="Times New Roman" w:hAnsi="Times New Roman"/>
          <w:color w:val="000000"/>
          <w:sz w:val="24"/>
          <w:szCs w:val="24"/>
        </w:rPr>
        <w:t>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rsidP="00231F70">
      <w:pPr>
        <w:spacing w:after="0"/>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61" w14:textId="4157A811" w:rsidR="00FB134B" w:rsidRPr="00231F70" w:rsidRDefault="002365CC" w:rsidP="00231F7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231F70">
        <w:rPr>
          <w:rFonts w:ascii="Times New Roman" w:eastAsia="Times New Roman" w:hAnsi="Times New Roman"/>
          <w:b/>
          <w:sz w:val="24"/>
          <w:szCs w:val="24"/>
        </w:rPr>
        <w:t>…</w:t>
      </w:r>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r w:rsidR="00020389">
        <w:rPr>
          <w:rFonts w:ascii="Times New Roman" w:eastAsia="Times New Roman" w:hAnsi="Times New Roman"/>
          <w:b/>
          <w:sz w:val="24"/>
          <w:szCs w:val="24"/>
        </w:rPr>
        <w:t xml:space="preserve"> </w:t>
      </w:r>
    </w:p>
    <w:p w14:paraId="439C6262" w14:textId="43E9B63A"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odbioru końcowego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177FCB33"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Termin zakończenia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obejmuje zakończenie wszelkich </w:t>
      </w:r>
      <w:r w:rsidR="00B52DDE">
        <w:rPr>
          <w:rFonts w:ascii="Times New Roman" w:eastAsia="Times New Roman" w:hAnsi="Times New Roman"/>
          <w:sz w:val="24"/>
          <w:szCs w:val="24"/>
        </w:rPr>
        <w:t>prac</w:t>
      </w:r>
      <w:r>
        <w:rPr>
          <w:rFonts w:ascii="Times New Roman" w:eastAsia="Times New Roman" w:hAnsi="Times New Roman"/>
          <w:sz w:val="24"/>
          <w:szCs w:val="24"/>
        </w:rPr>
        <w:t xml:space="preserve"> oraz wykonanie wszelkich wynikających z nich poprawek i zaleceń</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1" w:name="_heading=h.gjdgxs" w:colFirst="0" w:colLast="0"/>
      <w:bookmarkEnd w:id="1"/>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22A106ED" w14:textId="21BF11D1" w:rsidR="00EF182B" w:rsidRPr="00B52DDE" w:rsidRDefault="002365CC" w:rsidP="00B52DDE">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439C626A" w14:textId="79596A85"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w:t>
      </w:r>
      <w:r w:rsidR="00227F61">
        <w:rPr>
          <w:rFonts w:ascii="Times New Roman" w:eastAsia="Times New Roman" w:hAnsi="Times New Roman"/>
          <w:sz w:val="24"/>
          <w:szCs w:val="24"/>
        </w:rPr>
        <w:t>prace</w:t>
      </w:r>
      <w:r>
        <w:rPr>
          <w:rFonts w:ascii="Times New Roman" w:eastAsia="Times New Roman" w:hAnsi="Times New Roman"/>
          <w:sz w:val="24"/>
          <w:szCs w:val="24"/>
        </w:rPr>
        <w:t xml:space="preserv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4351E998" w:rsidR="00FB134B"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faktury VAT.</w:t>
      </w:r>
    </w:p>
    <w:p w14:paraId="387B4C6D" w14:textId="1DF9872C" w:rsidR="00B52DDE" w:rsidRPr="00F0295F" w:rsidRDefault="00BC201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 przypadku przeglądów ogólnobudowlanych prace musz</w:t>
      </w:r>
      <w:r w:rsidR="00642A2E">
        <w:rPr>
          <w:rFonts w:ascii="Times New Roman" w:eastAsia="Times New Roman" w:hAnsi="Times New Roman"/>
          <w:sz w:val="24"/>
          <w:szCs w:val="24"/>
        </w:rPr>
        <w:t>ą</w:t>
      </w:r>
      <w:r>
        <w:rPr>
          <w:rFonts w:ascii="Times New Roman" w:eastAsia="Times New Roman" w:hAnsi="Times New Roman"/>
          <w:sz w:val="24"/>
          <w:szCs w:val="24"/>
        </w:rPr>
        <w:t xml:space="preserve"> być wykonane na poziomie 100%</w:t>
      </w:r>
      <w:r w:rsidR="00642A2E">
        <w:rPr>
          <w:rFonts w:ascii="Times New Roman" w:eastAsia="Times New Roman" w:hAnsi="Times New Roman"/>
          <w:sz w:val="24"/>
          <w:szCs w:val="24"/>
        </w:rPr>
        <w:t xml:space="preserve">, aby dokonać płatności.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A09F4AD" w:rsidR="00FB134B" w:rsidRPr="00AD7CE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Faktura za zrealizowaną robotę wystawiona będzie na </w:t>
      </w:r>
      <w:r w:rsidR="00AD7CEB" w:rsidRPr="00AD7CEB">
        <w:rPr>
          <w:rFonts w:ascii="Times New Roman" w:eastAsia="Times New Roman" w:hAnsi="Times New Roman"/>
          <w:b/>
          <w:bCs/>
          <w:color w:val="000000"/>
          <w:sz w:val="24"/>
          <w:szCs w:val="24"/>
        </w:rPr>
        <w:t>Miejski Zakład Gospodarki Mieszkaniowej „MZGM” Sp. z o.o., ul. Kościuszki 14, 63-400 Ostrów Wielkopolski,       NIP: 622-10-05-559, REGON: 250470657.</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w:t>
      </w:r>
      <w:r>
        <w:rPr>
          <w:rFonts w:ascii="Times New Roman" w:eastAsia="Times New Roman" w:hAnsi="Times New Roman"/>
          <w:color w:val="000000"/>
          <w:sz w:val="24"/>
          <w:szCs w:val="24"/>
        </w:rPr>
        <w:lastRenderedPageBreak/>
        <w:t xml:space="preserve">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760189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w:t>
      </w:r>
      <w:r w:rsidR="00BC201C">
        <w:rPr>
          <w:rFonts w:ascii="Times New Roman" w:eastAsia="Times New Roman" w:hAnsi="Times New Roman"/>
          <w:color w:val="000000"/>
          <w:sz w:val="24"/>
          <w:szCs w:val="24"/>
        </w:rPr>
        <w:t>prac</w:t>
      </w:r>
      <w:r w:rsidR="00786D3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5D4736D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w:t>
      </w:r>
      <w:r w:rsidR="00BC201C">
        <w:rPr>
          <w:rFonts w:ascii="Times New Roman" w:eastAsia="Times New Roman" w:hAnsi="Times New Roman"/>
          <w:color w:val="000000"/>
          <w:sz w:val="24"/>
          <w:szCs w:val="24"/>
        </w:rPr>
        <w:t>prac</w:t>
      </w:r>
      <w:r w:rsidR="003A754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w:t>
      </w:r>
    </w:p>
    <w:p w14:paraId="439C6281" w14:textId="4427C080" w:rsidR="00FB134B" w:rsidRPr="00BC201C" w:rsidRDefault="002365CC" w:rsidP="00BC201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28470EC0" w14:textId="77777777" w:rsidR="002E7E09" w:rsidRDefault="002E7E09" w:rsidP="003A004E">
      <w:pPr>
        <w:pBdr>
          <w:top w:val="nil"/>
          <w:left w:val="nil"/>
          <w:bottom w:val="nil"/>
          <w:right w:val="nil"/>
          <w:between w:val="nil"/>
        </w:pBdr>
        <w:spacing w:after="0" w:line="269" w:lineRule="auto"/>
        <w:ind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91" w14:textId="603A7A57" w:rsidR="00FB134B" w:rsidRPr="00227F61" w:rsidRDefault="002365CC" w:rsidP="00227F61">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w:t>
      </w:r>
      <w:r w:rsidR="003A004E">
        <w:rPr>
          <w:rFonts w:ascii="Times New Roman" w:eastAsia="Times New Roman" w:hAnsi="Times New Roman"/>
          <w:color w:val="000000"/>
          <w:sz w:val="24"/>
          <w:szCs w:val="24"/>
        </w:rPr>
        <w:t>prac</w:t>
      </w:r>
      <w:r w:rsidRPr="009B64D4">
        <w:rPr>
          <w:rFonts w:ascii="Times New Roman" w:eastAsia="Times New Roman" w:hAnsi="Times New Roman"/>
          <w:sz w:val="24"/>
          <w:szCs w:val="24"/>
        </w:rPr>
        <w:t>:</w:t>
      </w:r>
      <w:r w:rsidR="00227F61">
        <w:rPr>
          <w:rFonts w:ascii="Times New Roman" w:eastAsia="Times New Roman" w:hAnsi="Times New Roman"/>
          <w:sz w:val="24"/>
          <w:szCs w:val="24"/>
        </w:rPr>
        <w:t xml:space="preserve"> </w:t>
      </w:r>
      <w:r w:rsidRPr="00227F61">
        <w:rPr>
          <w:rFonts w:ascii="Times New Roman" w:eastAsia="Times New Roman" w:hAnsi="Times New Roman"/>
          <w:sz w:val="24"/>
          <w:szCs w:val="24"/>
        </w:rPr>
        <w:t>odbiór końcowy.</w:t>
      </w:r>
    </w:p>
    <w:p w14:paraId="439C6292" w14:textId="53B16515"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Przewiduje się dokonanie odbioru końcowego, który polegał będzie na ostatecznym sprawdzeniu ilości  wykonanych </w:t>
      </w:r>
      <w:r w:rsidR="003A004E">
        <w:rPr>
          <w:rFonts w:ascii="Times New Roman" w:eastAsia="Times New Roman" w:hAnsi="Times New Roman"/>
          <w:sz w:val="24"/>
          <w:szCs w:val="24"/>
        </w:rPr>
        <w:t>prac</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492390A0"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Wykonawca zgłosi pisemnie Zamawiającemu gotowość do przekazania wykonanych </w:t>
      </w:r>
      <w:r w:rsidR="003A004E">
        <w:rPr>
          <w:rFonts w:ascii="Times New Roman" w:eastAsia="Times New Roman" w:hAnsi="Times New Roman"/>
          <w:sz w:val="24"/>
          <w:szCs w:val="24"/>
        </w:rPr>
        <w:t>prac</w:t>
      </w:r>
      <w:r>
        <w:rPr>
          <w:rFonts w:ascii="Times New Roman" w:eastAsia="Times New Roman" w:hAnsi="Times New Roman"/>
          <w:sz w:val="24"/>
          <w:szCs w:val="24"/>
        </w:rPr>
        <w:t xml:space="preserve"> najpóźniej w dniu zakończenia umownego terminu wykonania przedmiotu Umowy</w:t>
      </w:r>
    </w:p>
    <w:p w14:paraId="439C62A1" w14:textId="39AACC12" w:rsidR="00FB134B" w:rsidRPr="003A004E" w:rsidRDefault="002365CC" w:rsidP="003A004E">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r w:rsidR="00260F82" w:rsidRPr="003A004E">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BA19E77" w14:textId="77777777" w:rsidR="00642A2E" w:rsidRDefault="00642A2E">
      <w:pPr>
        <w:spacing w:after="0" w:line="259" w:lineRule="auto"/>
        <w:ind w:right="62"/>
        <w:jc w:val="center"/>
        <w:rPr>
          <w:rFonts w:ascii="Times New Roman" w:eastAsia="Times New Roman" w:hAnsi="Times New Roman"/>
          <w:b/>
          <w:sz w:val="24"/>
          <w:szCs w:val="24"/>
        </w:rPr>
      </w:pPr>
    </w:p>
    <w:p w14:paraId="1AB9CE32" w14:textId="77777777" w:rsidR="00642A2E" w:rsidRDefault="00642A2E">
      <w:pPr>
        <w:spacing w:after="0" w:line="259" w:lineRule="auto"/>
        <w:ind w:right="62"/>
        <w:jc w:val="center"/>
        <w:rPr>
          <w:rFonts w:ascii="Times New Roman" w:eastAsia="Times New Roman" w:hAnsi="Times New Roman"/>
          <w:b/>
          <w:sz w:val="24"/>
          <w:szCs w:val="24"/>
        </w:rPr>
      </w:pPr>
    </w:p>
    <w:p w14:paraId="4AF6790B" w14:textId="77777777" w:rsidR="00642A2E" w:rsidRDefault="00642A2E">
      <w:pPr>
        <w:spacing w:after="0" w:line="259" w:lineRule="auto"/>
        <w:ind w:right="62"/>
        <w:jc w:val="center"/>
        <w:rPr>
          <w:rFonts w:ascii="Times New Roman" w:eastAsia="Times New Roman" w:hAnsi="Times New Roman"/>
          <w:b/>
          <w:sz w:val="24"/>
          <w:szCs w:val="24"/>
        </w:rPr>
      </w:pPr>
    </w:p>
    <w:p w14:paraId="31D43404" w14:textId="77777777" w:rsidR="00642A2E" w:rsidRDefault="00642A2E">
      <w:pPr>
        <w:spacing w:after="0" w:line="259" w:lineRule="auto"/>
        <w:ind w:right="62"/>
        <w:jc w:val="center"/>
        <w:rPr>
          <w:rFonts w:ascii="Times New Roman" w:eastAsia="Times New Roman" w:hAnsi="Times New Roman"/>
          <w:b/>
          <w:sz w:val="24"/>
          <w:szCs w:val="24"/>
        </w:rPr>
      </w:pPr>
    </w:p>
    <w:p w14:paraId="439C62A3" w14:textId="6C8E8012"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lastRenderedPageBreak/>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F" w14:textId="2E140E2C" w:rsidR="00FB134B" w:rsidRPr="00594F13" w:rsidRDefault="002365CC" w:rsidP="00594F13">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D1" w14:textId="4A608A0E" w:rsidR="00FB134B" w:rsidRPr="00594F13" w:rsidRDefault="002365CC" w:rsidP="00594F13">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77472488" w14:textId="77777777" w:rsidR="002E7E09" w:rsidRDefault="002E7E09" w:rsidP="00594F13">
      <w:pPr>
        <w:spacing w:after="0"/>
        <w:rPr>
          <w:rFonts w:ascii="Times New Roman" w:eastAsia="Times New Roman" w:hAnsi="Times New Roman"/>
          <w:b/>
          <w:sz w:val="24"/>
          <w:szCs w:val="24"/>
        </w:rPr>
      </w:pPr>
    </w:p>
    <w:p w14:paraId="439C62D4" w14:textId="11B8BD69"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E8" w14:textId="5A6C0A8D" w:rsidR="00FB134B" w:rsidRPr="009A1B46" w:rsidRDefault="002365CC" w:rsidP="009A1B46">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F0" w14:textId="587B8192" w:rsidR="00FB134B" w:rsidRPr="00B92657" w:rsidRDefault="002365CC" w:rsidP="00B92657">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przedmiotu Umowy oraz oświadczenie, że ukończone </w:t>
      </w:r>
      <w:r w:rsidR="00B92657">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są całkowicie zgodne z Umową, są kompletne z punktu widzenia celu, jakiemu mają służyć i odpowiadają potrzebom, dla których są przewidziane według Umowy; </w:t>
      </w:r>
    </w:p>
    <w:p w14:paraId="439C62F1" w14:textId="050D77E5"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natychmiastowe informowanie Przedstawiciela Zamawiającego o problemach technicznych lub okolicznościach, które mogą wpłynąć na jakość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xml:space="preserve"> lub termin </w:t>
      </w:r>
      <w:r w:rsidR="00B92657">
        <w:rPr>
          <w:rFonts w:ascii="Times New Roman" w:eastAsia="Times New Roman" w:hAnsi="Times New Roman"/>
          <w:color w:val="000000"/>
          <w:sz w:val="24"/>
          <w:szCs w:val="24"/>
        </w:rPr>
        <w:t xml:space="preserve">ich </w:t>
      </w:r>
      <w:r>
        <w:rPr>
          <w:rFonts w:ascii="Times New Roman" w:eastAsia="Times New Roman" w:hAnsi="Times New Roman"/>
          <w:color w:val="000000"/>
          <w:sz w:val="24"/>
          <w:szCs w:val="24"/>
        </w:rPr>
        <w:t>zakończenia;</w:t>
      </w:r>
    </w:p>
    <w:p w14:paraId="439C62F2" w14:textId="09B4DADE"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umożliwienie Zamawiającemu w każdym czasie przeprowadzenia kontroli  realizowanych </w:t>
      </w:r>
      <w:r w:rsidR="00B92657">
        <w:rPr>
          <w:rFonts w:ascii="Times New Roman" w:eastAsia="Times New Roman" w:hAnsi="Times New Roman"/>
          <w:color w:val="000000"/>
          <w:sz w:val="24"/>
          <w:szCs w:val="24"/>
        </w:rPr>
        <w:t xml:space="preserve">prac </w:t>
      </w:r>
      <w:r>
        <w:rPr>
          <w:rFonts w:ascii="Times New Roman" w:eastAsia="Times New Roman" w:hAnsi="Times New Roman"/>
          <w:color w:val="000000"/>
          <w:sz w:val="24"/>
          <w:szCs w:val="24"/>
        </w:rPr>
        <w:t>oraz wszelkich okoliczności dotyczących bezpośredniej realizacji przedmiotu Umowy;</w:t>
      </w:r>
    </w:p>
    <w:p w14:paraId="439C62F5" w14:textId="5CF28D7D"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zobowiązany jest zapewnić wykonanie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xml:space="preserve"> objętymi Umową przez osoby posiadające stosowne kwalifikacje </w:t>
      </w:r>
      <w:r w:rsidR="00B92657">
        <w:rPr>
          <w:rFonts w:ascii="Times New Roman" w:eastAsia="Times New Roman" w:hAnsi="Times New Roman"/>
          <w:color w:val="000000"/>
          <w:sz w:val="24"/>
          <w:szCs w:val="24"/>
        </w:rPr>
        <w:t xml:space="preserve">i uprawnienia </w:t>
      </w:r>
      <w:r>
        <w:rPr>
          <w:rFonts w:ascii="Times New Roman" w:eastAsia="Times New Roman" w:hAnsi="Times New Roman"/>
          <w:color w:val="000000"/>
          <w:sz w:val="24"/>
          <w:szCs w:val="24"/>
        </w:rPr>
        <w:t>zawodowe.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42DCFDB3"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 xml:space="preserve"> Zamawiający wymaga, aby Wykonawca zatrudniał na podstawie umowy o pracę osoby wykonujące  usługi  (czynności)   bezpośrednio   związane   z   wykonywaniem  </w:t>
      </w:r>
      <w:r w:rsidR="00B92657">
        <w:rPr>
          <w:rFonts w:ascii="Times New Roman" w:eastAsia="Times New Roman" w:hAnsi="Times New Roman"/>
          <w:color w:val="000000"/>
          <w:sz w:val="24"/>
          <w:szCs w:val="24"/>
        </w:rPr>
        <w:t>prac</w:t>
      </w:r>
      <w:r>
        <w:rPr>
          <w:rFonts w:ascii="Times New Roman" w:eastAsia="Times New Roman" w:hAnsi="Times New Roman"/>
          <w:color w:val="000000"/>
          <w:sz w:val="24"/>
          <w:szCs w:val="24"/>
        </w:rPr>
        <w:t>,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w:t>
      </w:r>
      <w:r>
        <w:rPr>
          <w:rFonts w:ascii="Times New Roman" w:eastAsia="Times New Roman" w:hAnsi="Times New Roman"/>
          <w:color w:val="000000"/>
          <w:sz w:val="24"/>
          <w:szCs w:val="24"/>
        </w:rPr>
        <w:lastRenderedPageBreak/>
        <w:t xml:space="preserve">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1E" w14:textId="01DE9007" w:rsidR="00FB134B" w:rsidRPr="00B92657" w:rsidRDefault="002365CC" w:rsidP="00B92657">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Nieprzedłożenie przez Wykonawcę dokumentów, o których mowa wyżej, w terminie wskazanym przez Zamawiającego, będzie traktowane jako niewypełnienie obowiązku </w:t>
      </w:r>
      <w:r>
        <w:rPr>
          <w:rFonts w:ascii="Times New Roman" w:eastAsia="Times New Roman" w:hAnsi="Times New Roman"/>
          <w:sz w:val="24"/>
          <w:szCs w:val="24"/>
        </w:rPr>
        <w:lastRenderedPageBreak/>
        <w:t>zatrudnienia pracowników na podstawie umowy o pracę oraz będzie skutkować naliczeniem kary  umownej.</w:t>
      </w: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30FA68BC"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w:t>
      </w:r>
      <w:r w:rsidR="00B92657">
        <w:rPr>
          <w:rFonts w:ascii="Times New Roman" w:eastAsia="Times New Roman" w:hAnsi="Times New Roman"/>
          <w:b/>
          <w:sz w:val="24"/>
          <w:szCs w:val="24"/>
        </w:rPr>
        <w:t>0</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DB96E0D" w14:textId="5DBFC243" w:rsidR="003E670D" w:rsidRDefault="003E670D" w:rsidP="00803968">
      <w:pPr>
        <w:spacing w:after="0"/>
        <w:rPr>
          <w:rFonts w:ascii="Times New Roman" w:eastAsia="Times New Roman" w:hAnsi="Times New Roman"/>
          <w:b/>
          <w:sz w:val="24"/>
          <w:szCs w:val="24"/>
        </w:rPr>
      </w:pPr>
    </w:p>
    <w:p w14:paraId="208C6081" w14:textId="77777777" w:rsidR="003E670D" w:rsidRDefault="003E670D">
      <w:pPr>
        <w:spacing w:after="0"/>
        <w:jc w:val="center"/>
        <w:rPr>
          <w:rFonts w:ascii="Times New Roman" w:eastAsia="Times New Roman" w:hAnsi="Times New Roman"/>
          <w:b/>
          <w:sz w:val="24"/>
          <w:szCs w:val="24"/>
        </w:rPr>
      </w:pPr>
    </w:p>
    <w:p w14:paraId="439C632C" w14:textId="78F960A3"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r w:rsidR="00B92657">
        <w:rPr>
          <w:rFonts w:ascii="Times New Roman" w:eastAsia="Times New Roman" w:hAnsi="Times New Roman"/>
          <w:b/>
          <w:sz w:val="24"/>
          <w:szCs w:val="24"/>
        </w:rPr>
        <w:t>1</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1" w14:textId="2432C5A6" w:rsidR="00FB134B" w:rsidRPr="00B92657" w:rsidRDefault="002365CC" w:rsidP="00B92657">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4" w14:textId="74F60025" w:rsidR="00FB134B"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5" w14:textId="5C76B762"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w:t>
      </w:r>
      <w:r w:rsidR="00360BCA">
        <w:rPr>
          <w:rFonts w:ascii="Times New Roman" w:eastAsia="Times New Roman" w:hAnsi="Times New Roman"/>
          <w:sz w:val="24"/>
          <w:szCs w:val="24"/>
        </w:rPr>
        <w:t>realizacji</w:t>
      </w:r>
      <w:r>
        <w:rPr>
          <w:rFonts w:ascii="Times New Roman" w:eastAsia="Times New Roman" w:hAnsi="Times New Roman"/>
          <w:sz w:val="24"/>
          <w:szCs w:val="24"/>
        </w:rPr>
        <w:t xml:space="preserve">,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5189C4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605BA2E9" w14:textId="4339C72E" w:rsidR="00023C2E"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5AEBD6E3"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również te polegające  na niezgodności dokumentacji z przepisami prawa,  </w:t>
      </w:r>
    </w:p>
    <w:p w14:paraId="439C6350" w14:textId="3C79C327" w:rsidR="00FB134B" w:rsidRPr="00B92657" w:rsidRDefault="002365CC" w:rsidP="00B92657">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lastRenderedPageBreak/>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62" w14:textId="0A8B42A6" w:rsidR="00FB134B" w:rsidRPr="00C04F50" w:rsidRDefault="002365CC" w:rsidP="00C04F50">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5E00E850" w:rsidR="00FB134B" w:rsidRDefault="00FB134B">
      <w:pPr>
        <w:spacing w:after="0" w:line="269" w:lineRule="auto"/>
        <w:ind w:left="284" w:right="48"/>
        <w:jc w:val="both"/>
        <w:rPr>
          <w:rFonts w:ascii="Times New Roman" w:eastAsia="Times New Roman" w:hAnsi="Times New Roman"/>
          <w:sz w:val="24"/>
          <w:szCs w:val="24"/>
        </w:rPr>
      </w:pPr>
    </w:p>
    <w:p w14:paraId="63DD1F6D" w14:textId="77777777" w:rsidR="00A1266A" w:rsidRDefault="00A1266A">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D" w14:textId="294FE333" w:rsidR="00FB134B" w:rsidRPr="007951F0" w:rsidRDefault="002365CC" w:rsidP="007951F0">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70" w14:textId="1F1906A3" w:rsidR="00FB134B" w:rsidRPr="007951F0" w:rsidRDefault="002365CC" w:rsidP="007951F0">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439C6371" w14:textId="0AFEA63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realizuje </w:t>
      </w:r>
      <w:r w:rsidR="007951F0">
        <w:rPr>
          <w:rFonts w:ascii="Times New Roman" w:eastAsia="Times New Roman" w:hAnsi="Times New Roman"/>
          <w:sz w:val="24"/>
          <w:szCs w:val="24"/>
        </w:rPr>
        <w:t>prace</w:t>
      </w:r>
      <w:r>
        <w:rPr>
          <w:rFonts w:ascii="Times New Roman" w:eastAsia="Times New Roman" w:hAnsi="Times New Roman"/>
          <w:sz w:val="24"/>
          <w:szCs w:val="24"/>
        </w:rPr>
        <w:t xml:space="preserve"> przewidziane Umową w sposób niezgodny z Umową,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4" w14:textId="6B655866" w:rsidR="00FB134B" w:rsidRPr="001E6B9A" w:rsidRDefault="002365CC" w:rsidP="001E6B9A">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50B74AF"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388407C" w14:textId="6D1E7F87" w:rsidR="00A1266A" w:rsidRDefault="00A1266A"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60F5DDF" w14:textId="77777777" w:rsidR="00A1266A" w:rsidRDefault="00A1266A"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lastRenderedPageBreak/>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6F56856B"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 w wysokości 0,</w:t>
      </w:r>
      <w:r w:rsidR="001E6B9A">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 wynagrodzenia brutto określonego w  § 3 ust 1, za każdy rozpoczęty dzień zwłoki;</w:t>
      </w:r>
    </w:p>
    <w:p w14:paraId="439C637E" w14:textId="66DC6060"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 w wysokości 0,</w:t>
      </w:r>
      <w:r w:rsidR="001E6B9A">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5EF6E6"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C04F50">
        <w:rPr>
          <w:rFonts w:ascii="Times New Roman" w:eastAsia="Times New Roman" w:hAnsi="Times New Roman"/>
          <w:sz w:val="24"/>
          <w:szCs w:val="24"/>
        </w:rPr>
        <w:t>5</w:t>
      </w:r>
      <w:r>
        <w:rPr>
          <w:rFonts w:ascii="Times New Roman" w:eastAsia="Times New Roman" w:hAnsi="Times New Roman"/>
          <w:sz w:val="24"/>
          <w:szCs w:val="24"/>
        </w:rPr>
        <w:t xml:space="preserve"> %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2E319B34"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w:t>
      </w:r>
      <w:r w:rsidR="00987D61">
        <w:rPr>
          <w:rFonts w:ascii="Times New Roman" w:eastAsia="Times New Roman" w:hAnsi="Times New Roman"/>
          <w:color w:val="000000"/>
          <w:sz w:val="24"/>
          <w:szCs w:val="24"/>
        </w:rPr>
        <w:t>10</w:t>
      </w:r>
      <w:r>
        <w:rPr>
          <w:rFonts w:ascii="Times New Roman" w:eastAsia="Times New Roman" w:hAnsi="Times New Roman"/>
          <w:color w:val="000000"/>
          <w:sz w:val="24"/>
          <w:szCs w:val="24"/>
        </w:rPr>
        <w:t xml:space="preserve">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6" w14:textId="500B76F2" w:rsidR="00FB134B" w:rsidRPr="00147B18" w:rsidRDefault="00613E63" w:rsidP="00147B18">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sidR="00147B18">
        <w:rPr>
          <w:rFonts w:ascii="Times New Roman" w:eastAsia="Times New Roman" w:hAnsi="Times New Roman"/>
          <w:sz w:val="24"/>
          <w:szCs w:val="24"/>
        </w:rPr>
        <w:t>.</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7BEA442C" w14:textId="6546413F" w:rsidR="00357DEB" w:rsidRDefault="00357DEB" w:rsidP="002E7E09">
      <w:pPr>
        <w:spacing w:after="0" w:line="259" w:lineRule="auto"/>
        <w:ind w:right="59"/>
        <w:rPr>
          <w:rFonts w:ascii="Times New Roman" w:eastAsia="Times New Roman" w:hAnsi="Times New Roman"/>
          <w:b/>
          <w:sz w:val="24"/>
          <w:szCs w:val="24"/>
        </w:rPr>
      </w:pPr>
    </w:p>
    <w:p w14:paraId="5341F211" w14:textId="23F04A66" w:rsidR="00357DEB" w:rsidRDefault="00357DEB">
      <w:pPr>
        <w:spacing w:after="0" w:line="259" w:lineRule="auto"/>
        <w:ind w:right="59" w:hanging="426"/>
        <w:rPr>
          <w:rFonts w:ascii="Times New Roman" w:eastAsia="Times New Roman" w:hAnsi="Times New Roman"/>
          <w:b/>
          <w:sz w:val="24"/>
          <w:szCs w:val="24"/>
        </w:rPr>
      </w:pPr>
    </w:p>
    <w:p w14:paraId="5462E4D3" w14:textId="77777777" w:rsidR="00357DEB" w:rsidRDefault="00357DE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bookmarkStart w:id="6" w:name="_GoBack"/>
      <w:bookmarkEnd w:id="6"/>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08E4D39B" w14:textId="6DD87EA7" w:rsidR="00FE1D1F" w:rsidRPr="00987D61" w:rsidRDefault="00FE1D1F" w:rsidP="00987D61">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r w:rsidR="00987D61">
        <w:rPr>
          <w:rFonts w:ascii="Times New Roman" w:eastAsia="Times New Roman" w:hAnsi="Times New Roman"/>
          <w:color w:val="000000"/>
          <w:sz w:val="24"/>
          <w:szCs w:val="24"/>
        </w:rPr>
        <w:t>.</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0389"/>
    <w:rsid w:val="00023C2E"/>
    <w:rsid w:val="000A6D96"/>
    <w:rsid w:val="000F63C1"/>
    <w:rsid w:val="00114A33"/>
    <w:rsid w:val="00115DEC"/>
    <w:rsid w:val="00134DB7"/>
    <w:rsid w:val="001378F2"/>
    <w:rsid w:val="00147B18"/>
    <w:rsid w:val="00153E2F"/>
    <w:rsid w:val="00174E5D"/>
    <w:rsid w:val="0018107C"/>
    <w:rsid w:val="001E35C6"/>
    <w:rsid w:val="001E6B9A"/>
    <w:rsid w:val="00206285"/>
    <w:rsid w:val="00227F61"/>
    <w:rsid w:val="00231F70"/>
    <w:rsid w:val="002365CC"/>
    <w:rsid w:val="002422BB"/>
    <w:rsid w:val="002556A2"/>
    <w:rsid w:val="0026044E"/>
    <w:rsid w:val="00260F82"/>
    <w:rsid w:val="00284996"/>
    <w:rsid w:val="0028540F"/>
    <w:rsid w:val="002A6E6D"/>
    <w:rsid w:val="002E7E09"/>
    <w:rsid w:val="00313E2D"/>
    <w:rsid w:val="00346DD9"/>
    <w:rsid w:val="00347531"/>
    <w:rsid w:val="0035647F"/>
    <w:rsid w:val="00357DEB"/>
    <w:rsid w:val="00360BCA"/>
    <w:rsid w:val="00385E8D"/>
    <w:rsid w:val="003A004E"/>
    <w:rsid w:val="003A7540"/>
    <w:rsid w:val="003C6029"/>
    <w:rsid w:val="003C7346"/>
    <w:rsid w:val="003C7CA9"/>
    <w:rsid w:val="003E670D"/>
    <w:rsid w:val="004078E4"/>
    <w:rsid w:val="00427407"/>
    <w:rsid w:val="00452610"/>
    <w:rsid w:val="00454320"/>
    <w:rsid w:val="00461943"/>
    <w:rsid w:val="004664FD"/>
    <w:rsid w:val="004F2563"/>
    <w:rsid w:val="004F423F"/>
    <w:rsid w:val="0052218C"/>
    <w:rsid w:val="00531900"/>
    <w:rsid w:val="005415EF"/>
    <w:rsid w:val="00555212"/>
    <w:rsid w:val="00575636"/>
    <w:rsid w:val="00594F13"/>
    <w:rsid w:val="00596A60"/>
    <w:rsid w:val="005A1C48"/>
    <w:rsid w:val="00606DA7"/>
    <w:rsid w:val="00613E63"/>
    <w:rsid w:val="00642A2E"/>
    <w:rsid w:val="00664648"/>
    <w:rsid w:val="00671529"/>
    <w:rsid w:val="006C2157"/>
    <w:rsid w:val="006C7329"/>
    <w:rsid w:val="0075198A"/>
    <w:rsid w:val="007810C3"/>
    <w:rsid w:val="00786D39"/>
    <w:rsid w:val="007951F0"/>
    <w:rsid w:val="007E4EA0"/>
    <w:rsid w:val="007E70EE"/>
    <w:rsid w:val="00803968"/>
    <w:rsid w:val="008450E0"/>
    <w:rsid w:val="00872830"/>
    <w:rsid w:val="008841BC"/>
    <w:rsid w:val="008B1FE9"/>
    <w:rsid w:val="009033CD"/>
    <w:rsid w:val="009269DC"/>
    <w:rsid w:val="00950857"/>
    <w:rsid w:val="00966D5E"/>
    <w:rsid w:val="00987D61"/>
    <w:rsid w:val="00996E10"/>
    <w:rsid w:val="009A1B46"/>
    <w:rsid w:val="009B64D4"/>
    <w:rsid w:val="009D5FF2"/>
    <w:rsid w:val="00A1266A"/>
    <w:rsid w:val="00A65A1A"/>
    <w:rsid w:val="00A702EA"/>
    <w:rsid w:val="00A84697"/>
    <w:rsid w:val="00A93970"/>
    <w:rsid w:val="00AD7CEB"/>
    <w:rsid w:val="00B05F45"/>
    <w:rsid w:val="00B06C44"/>
    <w:rsid w:val="00B07A18"/>
    <w:rsid w:val="00B52DDE"/>
    <w:rsid w:val="00B63F3E"/>
    <w:rsid w:val="00B66986"/>
    <w:rsid w:val="00B92657"/>
    <w:rsid w:val="00BC201C"/>
    <w:rsid w:val="00BC4B05"/>
    <w:rsid w:val="00C04F50"/>
    <w:rsid w:val="00C10ED0"/>
    <w:rsid w:val="00C61759"/>
    <w:rsid w:val="00C62350"/>
    <w:rsid w:val="00C62F8A"/>
    <w:rsid w:val="00C85CEC"/>
    <w:rsid w:val="00C96325"/>
    <w:rsid w:val="00CA5700"/>
    <w:rsid w:val="00CE2F08"/>
    <w:rsid w:val="00CE7466"/>
    <w:rsid w:val="00D720DD"/>
    <w:rsid w:val="00DD72C5"/>
    <w:rsid w:val="00E05405"/>
    <w:rsid w:val="00E45B0C"/>
    <w:rsid w:val="00E62CFD"/>
    <w:rsid w:val="00E760E8"/>
    <w:rsid w:val="00EF182B"/>
    <w:rsid w:val="00F0295F"/>
    <w:rsid w:val="00F3474A"/>
    <w:rsid w:val="00F3700B"/>
    <w:rsid w:val="00F66AF4"/>
    <w:rsid w:val="00F81EC6"/>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13</Pages>
  <Words>4784</Words>
  <Characters>28705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80</cp:revision>
  <cp:lastPrinted>2022-08-26T09:23:00Z</cp:lastPrinted>
  <dcterms:created xsi:type="dcterms:W3CDTF">2021-05-24T13:37:00Z</dcterms:created>
  <dcterms:modified xsi:type="dcterms:W3CDTF">2022-08-26T09:23:00Z</dcterms:modified>
</cp:coreProperties>
</file>