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C759AC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C759AC" w:rsidRDefault="00E129AB" w:rsidP="00C759AC">
            <w:pPr>
              <w:rPr>
                <w:rFonts w:cs="Times New Roman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C759AC" w:rsidRDefault="00E129AB" w:rsidP="00C759AC"/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C759AC" w:rsidRDefault="00E129AB" w:rsidP="00C759AC"/>
        </w:tc>
      </w:tr>
      <w:bookmarkEnd w:id="0"/>
    </w:tbl>
    <w:p w:rsidR="00E129AB" w:rsidRPr="00C759AC" w:rsidRDefault="00E129AB" w:rsidP="00C759AC">
      <w:pPr>
        <w:spacing w:after="0" w:line="240" w:lineRule="auto"/>
        <w:sectPr w:rsidR="00E129AB" w:rsidRPr="00C759AC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C759AC" w:rsidRDefault="0039403D" w:rsidP="00C759AC">
      <w:pPr>
        <w:spacing w:after="0" w:line="240" w:lineRule="auto"/>
        <w:jc w:val="right"/>
        <w:rPr>
          <w:rFonts w:cs="Times New Roman"/>
          <w:b/>
        </w:rPr>
      </w:pPr>
      <w:r w:rsidRPr="00C759AC">
        <w:rPr>
          <w:rFonts w:cs="Times New Roman"/>
          <w:b/>
        </w:rPr>
        <w:lastRenderedPageBreak/>
        <w:t xml:space="preserve">Szczecin, dnia </w:t>
      </w:r>
      <w:r w:rsidR="00901CC1">
        <w:rPr>
          <w:rFonts w:cs="Times New Roman"/>
          <w:b/>
        </w:rPr>
        <w:t>9</w:t>
      </w:r>
      <w:r w:rsidR="00FB427A" w:rsidRPr="00C759AC">
        <w:rPr>
          <w:rFonts w:cs="Times New Roman"/>
          <w:b/>
        </w:rPr>
        <w:t xml:space="preserve"> grudni</w:t>
      </w:r>
      <w:r w:rsidR="00CA675C" w:rsidRPr="00C759AC">
        <w:rPr>
          <w:rFonts w:cs="Times New Roman"/>
          <w:b/>
        </w:rPr>
        <w:t>a</w:t>
      </w:r>
      <w:r w:rsidR="000C3002" w:rsidRPr="00C759AC">
        <w:rPr>
          <w:rFonts w:cs="Times New Roman"/>
          <w:b/>
        </w:rPr>
        <w:t xml:space="preserve"> </w:t>
      </w:r>
      <w:r w:rsidRPr="00C759AC">
        <w:rPr>
          <w:rFonts w:cs="Times New Roman"/>
          <w:b/>
        </w:rPr>
        <w:t>2021r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</w:rPr>
      </w:pPr>
      <w:r w:rsidRPr="00C759AC">
        <w:rPr>
          <w:rFonts w:cs="Times New Roman"/>
          <w:b/>
        </w:rPr>
        <w:t>ZP/220/</w:t>
      </w:r>
      <w:r w:rsidR="00A92534" w:rsidRPr="00C759AC">
        <w:rPr>
          <w:rFonts w:cs="Times New Roman"/>
          <w:b/>
        </w:rPr>
        <w:t>83/21</w:t>
      </w:r>
      <w:r w:rsidRPr="00C759AC">
        <w:rPr>
          <w:rFonts w:cs="Times New Roman"/>
          <w:b/>
        </w:rPr>
        <w:t xml:space="preserve"> 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</w:rPr>
      </w:pPr>
    </w:p>
    <w:p w:rsidR="00A92534" w:rsidRPr="00C759AC" w:rsidRDefault="00A92534" w:rsidP="00C759AC">
      <w:pPr>
        <w:pStyle w:val="Bezodstpw"/>
        <w:jc w:val="both"/>
        <w:rPr>
          <w:b/>
          <w:bCs/>
        </w:rPr>
      </w:pPr>
      <w:r w:rsidRPr="00C759AC">
        <w:rPr>
          <w:b/>
          <w:bCs/>
        </w:rPr>
        <w:t xml:space="preserve">Dotyczy postepowania o udzielenie zamówienia publicznego </w:t>
      </w:r>
      <w:proofErr w:type="spellStart"/>
      <w:r w:rsidRPr="00C759AC">
        <w:rPr>
          <w:b/>
          <w:bCs/>
        </w:rPr>
        <w:t>pn</w:t>
      </w:r>
      <w:proofErr w:type="spellEnd"/>
      <w:r w:rsidRPr="00C759AC">
        <w:rPr>
          <w:b/>
          <w:bCs/>
        </w:rPr>
        <w:t xml:space="preserve">: „Dostawa kubeczków jednorazowych oraz  wyrobów medycznych jednorazowego użytku: kateterów do </w:t>
      </w:r>
      <w:proofErr w:type="spellStart"/>
      <w:r w:rsidRPr="00C759AC">
        <w:rPr>
          <w:b/>
          <w:bCs/>
        </w:rPr>
        <w:t>embolektomii</w:t>
      </w:r>
      <w:proofErr w:type="spellEnd"/>
      <w:r w:rsidRPr="00C759AC">
        <w:rPr>
          <w:b/>
          <w:bCs/>
        </w:rPr>
        <w:t>, worków urologicznych, resuscytatorów”</w:t>
      </w:r>
    </w:p>
    <w:p w:rsidR="0039403D" w:rsidRPr="00C759AC" w:rsidRDefault="0039403D" w:rsidP="00C759AC">
      <w:pPr>
        <w:pStyle w:val="Bezodstpw"/>
        <w:jc w:val="both"/>
      </w:pPr>
    </w:p>
    <w:p w:rsidR="0039403D" w:rsidRPr="00C759AC" w:rsidRDefault="0039403D" w:rsidP="00C759AC">
      <w:pPr>
        <w:pStyle w:val="Tekstpodstawowy3"/>
        <w:spacing w:after="0" w:line="240" w:lineRule="auto"/>
        <w:jc w:val="both"/>
        <w:rPr>
          <w:b/>
          <w:sz w:val="22"/>
          <w:szCs w:val="22"/>
          <w:u w:val="single"/>
        </w:rPr>
      </w:pPr>
      <w:r w:rsidRPr="00C759AC">
        <w:rPr>
          <w:b/>
          <w:sz w:val="22"/>
          <w:szCs w:val="22"/>
        </w:rPr>
        <w:t xml:space="preserve">     </w:t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="005A790E" w:rsidRPr="00C759AC">
        <w:rPr>
          <w:b/>
          <w:sz w:val="22"/>
          <w:szCs w:val="22"/>
          <w:u w:val="single"/>
        </w:rPr>
        <w:t xml:space="preserve">Wyjaśnienia </w:t>
      </w:r>
      <w:r w:rsidR="00901CC1">
        <w:rPr>
          <w:b/>
          <w:sz w:val="22"/>
          <w:szCs w:val="22"/>
          <w:u w:val="single"/>
        </w:rPr>
        <w:t>2</w:t>
      </w:r>
    </w:p>
    <w:p w:rsidR="0039403D" w:rsidRPr="00901CC1" w:rsidRDefault="0039403D" w:rsidP="00901CC1">
      <w:pPr>
        <w:spacing w:after="0" w:line="240" w:lineRule="auto"/>
        <w:jc w:val="both"/>
        <w:rPr>
          <w:rFonts w:cs="Times New Roman"/>
        </w:rPr>
      </w:pPr>
      <w:r w:rsidRPr="00901CC1">
        <w:rPr>
          <w:rFonts w:cs="Times New Roman"/>
        </w:rPr>
        <w:t xml:space="preserve">W związku z wpłynięciem do Zamawiającego pytań dotyczącego treści Specyfikacji Istotnych Warunków Zamówienia, zgodnie z art. 135 </w:t>
      </w:r>
      <w:r w:rsidRPr="00901CC1">
        <w:rPr>
          <w:rFonts w:cs="Calibri"/>
        </w:rPr>
        <w:t xml:space="preserve">Ustawy z dnia 11 września 2019 r. – Prawo zamówień publicznych (Dz.U.2019.2019 </w:t>
      </w:r>
      <w:proofErr w:type="spellStart"/>
      <w:r w:rsidRPr="00901CC1">
        <w:rPr>
          <w:rFonts w:cs="Calibri"/>
        </w:rPr>
        <w:t>t.j</w:t>
      </w:r>
      <w:proofErr w:type="spellEnd"/>
      <w:r w:rsidRPr="00901CC1">
        <w:rPr>
          <w:rFonts w:cs="Calibri"/>
        </w:rPr>
        <w:t>. z dnia 2019.10.24</w:t>
      </w:r>
      <w:r w:rsidRPr="00901CC1">
        <w:rPr>
          <w:rFonts w:cs="Times New Roman"/>
        </w:rPr>
        <w:t xml:space="preserve"> Zamawiający udziela następujących wyjaśnień:</w:t>
      </w:r>
    </w:p>
    <w:p w:rsidR="0039403D" w:rsidRPr="00901CC1" w:rsidRDefault="0039403D" w:rsidP="00901CC1">
      <w:pPr>
        <w:spacing w:after="0" w:line="240" w:lineRule="auto"/>
        <w:jc w:val="both"/>
        <w:rPr>
          <w:rFonts w:cs="Times New Roman"/>
          <w:b/>
          <w:color w:val="FF0000"/>
        </w:rPr>
      </w:pPr>
    </w:p>
    <w:p w:rsidR="005A790E" w:rsidRPr="00901CC1" w:rsidRDefault="005B7D71" w:rsidP="00901CC1">
      <w:pPr>
        <w:spacing w:after="0" w:line="240" w:lineRule="auto"/>
        <w:rPr>
          <w:b/>
          <w:color w:val="FF0000"/>
        </w:rPr>
      </w:pPr>
      <w:r w:rsidRPr="00901CC1">
        <w:rPr>
          <w:b/>
          <w:color w:val="FF0000"/>
        </w:rPr>
        <w:t>Wykonawca I</w:t>
      </w:r>
    </w:p>
    <w:p w:rsidR="00A060E8" w:rsidRPr="00901CC1" w:rsidRDefault="00A060E8" w:rsidP="00901CC1">
      <w:pPr>
        <w:spacing w:after="0" w:line="240" w:lineRule="auto"/>
        <w:jc w:val="both"/>
        <w:rPr>
          <w:rFonts w:cs="Times New Roman"/>
          <w:b/>
          <w:i/>
        </w:rPr>
      </w:pPr>
    </w:p>
    <w:p w:rsidR="00901CC1" w:rsidRPr="00901CC1" w:rsidRDefault="00901CC1" w:rsidP="00901CC1">
      <w:pPr>
        <w:spacing w:before="1"/>
        <w:rPr>
          <w:b/>
        </w:rPr>
      </w:pPr>
      <w:r w:rsidRPr="00901CC1">
        <w:rPr>
          <w:b/>
        </w:rPr>
        <w:t>Zadanie</w:t>
      </w:r>
      <w:r w:rsidRPr="00901CC1">
        <w:rPr>
          <w:b/>
          <w:spacing w:val="-1"/>
        </w:rPr>
        <w:t xml:space="preserve"> </w:t>
      </w:r>
      <w:r w:rsidRPr="00901CC1">
        <w:rPr>
          <w:b/>
        </w:rPr>
        <w:t>3 Resuscytatory</w:t>
      </w:r>
      <w:r w:rsidRPr="00901CC1">
        <w:rPr>
          <w:b/>
          <w:spacing w:val="-1"/>
        </w:rPr>
        <w:t xml:space="preserve"> </w:t>
      </w:r>
      <w:r w:rsidRPr="00901CC1">
        <w:rPr>
          <w:b/>
        </w:rPr>
        <w:t>jednokrotnego</w:t>
      </w:r>
      <w:r w:rsidRPr="00901CC1">
        <w:rPr>
          <w:b/>
          <w:spacing w:val="-1"/>
        </w:rPr>
        <w:t xml:space="preserve"> </w:t>
      </w:r>
      <w:r w:rsidRPr="00901CC1">
        <w:rPr>
          <w:b/>
        </w:rPr>
        <w:t>użytku</w:t>
      </w:r>
    </w:p>
    <w:p w:rsidR="00901CC1" w:rsidRPr="00901CC1" w:rsidRDefault="00901CC1" w:rsidP="00901CC1">
      <w:pPr>
        <w:pStyle w:val="Tekstpodstawowy"/>
        <w:spacing w:before="9"/>
        <w:rPr>
          <w:sz w:val="22"/>
          <w:szCs w:val="22"/>
        </w:rPr>
      </w:pPr>
    </w:p>
    <w:p w:rsidR="00901CC1" w:rsidRPr="00901CC1" w:rsidRDefault="00901CC1" w:rsidP="00901CC1">
      <w:pPr>
        <w:pStyle w:val="Akapitzlist"/>
        <w:numPr>
          <w:ilvl w:val="0"/>
          <w:numId w:val="7"/>
        </w:numPr>
        <w:spacing w:line="297" w:lineRule="auto"/>
        <w:ind w:left="0" w:right="98" w:firstLine="0"/>
        <w:jc w:val="both"/>
        <w:rPr>
          <w:rFonts w:asciiTheme="minorHAnsi" w:hAnsiTheme="minorHAnsi"/>
        </w:rPr>
      </w:pPr>
      <w:r w:rsidRPr="00901CC1">
        <w:rPr>
          <w:rFonts w:asciiTheme="minorHAnsi" w:hAnsiTheme="minorHAnsi"/>
          <w:w w:val="95"/>
        </w:rPr>
        <w:t>Prosimy Zamawiającego celem doprecyzowania o wyjaśnienie czy nie nastąpiła</w:t>
      </w:r>
      <w:r w:rsidRPr="00901CC1">
        <w:rPr>
          <w:rFonts w:asciiTheme="minorHAnsi" w:hAnsiTheme="minorHAnsi"/>
          <w:spacing w:val="1"/>
          <w:w w:val="95"/>
        </w:rPr>
        <w:t xml:space="preserve"> </w:t>
      </w:r>
      <w:r w:rsidRPr="00901CC1">
        <w:rPr>
          <w:rFonts w:asciiTheme="minorHAnsi" w:hAnsiTheme="minorHAnsi"/>
        </w:rPr>
        <w:t>omyłka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ponieważ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na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pytanie: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„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Czy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Zamawiający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dopuści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resuscytatory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dla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dorosłych i dzieci o objętości rezerwuaru 1700 ml oraz dla noworodków o objętości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rezerwuaru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900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ml?”-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Zamawiający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udzielił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odpowiedzi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że</w:t>
      </w:r>
      <w:r w:rsidRPr="00901CC1">
        <w:rPr>
          <w:rFonts w:asciiTheme="minorHAnsi" w:hAnsiTheme="minorHAnsi"/>
          <w:spacing w:val="1"/>
        </w:rPr>
        <w:t xml:space="preserve"> </w:t>
      </w:r>
      <w:r w:rsidRPr="00901CC1">
        <w:rPr>
          <w:rFonts w:asciiTheme="minorHAnsi" w:hAnsiTheme="minorHAnsi"/>
        </w:rPr>
        <w:t>wymaga</w:t>
      </w:r>
      <w:r w:rsidRPr="00901CC1">
        <w:rPr>
          <w:rFonts w:asciiTheme="minorHAnsi" w:hAnsiTheme="minorHAnsi"/>
          <w:spacing w:val="60"/>
        </w:rPr>
        <w:t xml:space="preserve"> </w:t>
      </w:r>
      <w:r w:rsidRPr="00901CC1">
        <w:rPr>
          <w:rFonts w:asciiTheme="minorHAnsi" w:hAnsiTheme="minorHAnsi"/>
        </w:rPr>
        <w:t>rezerwuaru</w:t>
      </w:r>
      <w:r w:rsidRPr="00901CC1">
        <w:rPr>
          <w:rFonts w:asciiTheme="minorHAnsi" w:hAnsiTheme="minorHAnsi"/>
          <w:spacing w:val="-57"/>
        </w:rPr>
        <w:t xml:space="preserve"> </w:t>
      </w:r>
      <w:r w:rsidRPr="00901CC1">
        <w:rPr>
          <w:rFonts w:asciiTheme="minorHAnsi" w:hAnsiTheme="minorHAnsi"/>
        </w:rPr>
        <w:t>2500 ml, natomiast w dalszej części Zamawiający odpowiedział, ze dopuszcza rezerwuar 2000 ml. Również w formularzu nr 2 Zam</w:t>
      </w:r>
      <w:r w:rsidR="00341BF8">
        <w:rPr>
          <w:rFonts w:asciiTheme="minorHAnsi" w:hAnsiTheme="minorHAnsi"/>
        </w:rPr>
        <w:t>awiający umieścił parametr wyma</w:t>
      </w:r>
      <w:r w:rsidRPr="00901CC1">
        <w:rPr>
          <w:rFonts w:asciiTheme="minorHAnsi" w:hAnsiTheme="minorHAnsi"/>
        </w:rPr>
        <w:t>gany</w:t>
      </w:r>
      <w:r w:rsidRPr="00901CC1">
        <w:rPr>
          <w:rFonts w:asciiTheme="minorHAnsi" w:hAnsiTheme="minorHAnsi"/>
          <w:spacing w:val="-1"/>
        </w:rPr>
        <w:t xml:space="preserve"> </w:t>
      </w:r>
      <w:r w:rsidRPr="00901CC1">
        <w:rPr>
          <w:rFonts w:asciiTheme="minorHAnsi" w:hAnsiTheme="minorHAnsi"/>
        </w:rPr>
        <w:t>- pojemność</w:t>
      </w:r>
      <w:r w:rsidRPr="00901CC1">
        <w:rPr>
          <w:rFonts w:asciiTheme="minorHAnsi" w:hAnsiTheme="minorHAnsi"/>
          <w:spacing w:val="-1"/>
        </w:rPr>
        <w:t xml:space="preserve"> </w:t>
      </w:r>
      <w:r w:rsidRPr="00901CC1">
        <w:rPr>
          <w:rFonts w:asciiTheme="minorHAnsi" w:hAnsiTheme="minorHAnsi"/>
        </w:rPr>
        <w:t>rezerwuaru 2500 ml.</w:t>
      </w:r>
    </w:p>
    <w:p w:rsidR="00901CC1" w:rsidRPr="00901CC1" w:rsidRDefault="00901CC1" w:rsidP="00901CC1">
      <w:pPr>
        <w:spacing w:line="297" w:lineRule="auto"/>
        <w:ind w:right="98"/>
        <w:jc w:val="both"/>
        <w:rPr>
          <w:b/>
        </w:rPr>
      </w:pPr>
      <w:r w:rsidRPr="00901CC1">
        <w:rPr>
          <w:b/>
        </w:rPr>
        <w:t>Odpowiedź</w:t>
      </w:r>
    </w:p>
    <w:p w:rsidR="00901CC1" w:rsidRPr="00901CC1" w:rsidRDefault="00901CC1" w:rsidP="00901CC1">
      <w:pPr>
        <w:spacing w:line="297" w:lineRule="auto"/>
        <w:ind w:right="98"/>
        <w:jc w:val="both"/>
        <w:rPr>
          <w:b/>
        </w:rPr>
      </w:pPr>
      <w:r w:rsidRPr="00901CC1">
        <w:rPr>
          <w:b/>
        </w:rPr>
        <w:t>Zamawiający ponownie wyjaśnia, wymaga resuscytatorów dla dorosłych. Zamawiający dopuszcza pojemność rezerwuaru minimum 2000ml.</w:t>
      </w:r>
    </w:p>
    <w:p w:rsidR="001913F6" w:rsidRPr="00C759AC" w:rsidRDefault="0039403D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 w:rsidRPr="00C759AC">
        <w:rPr>
          <w:rFonts w:cs="Times New Roman"/>
          <w:b/>
          <w:i/>
        </w:rPr>
        <w:t xml:space="preserve"> </w:t>
      </w:r>
    </w:p>
    <w:p w:rsidR="001913F6" w:rsidRPr="00C759AC" w:rsidRDefault="0012777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D92B11" w:rsidRPr="00C759AC" w:rsidRDefault="0012777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</w:t>
      </w:r>
      <w:r w:rsidR="0039403D" w:rsidRPr="00C759AC">
        <w:rPr>
          <w:rFonts w:cs="Times New Roman"/>
          <w:b/>
          <w:i/>
        </w:rPr>
        <w:t>Z poważaniem</w:t>
      </w:r>
    </w:p>
    <w:p w:rsidR="00AA5583" w:rsidRPr="00C759AC" w:rsidRDefault="00AA558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AA5583" w:rsidRPr="00C759AC" w:rsidRDefault="00AA558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AA5583" w:rsidRPr="00C759AC" w:rsidRDefault="00AA558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AA5583" w:rsidRDefault="008E7EC0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Dyrektor SPSK-2</w:t>
      </w:r>
    </w:p>
    <w:p w:rsidR="008E7EC0" w:rsidRPr="00C759AC" w:rsidRDefault="008E7EC0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/podpis w oryginale/</w:t>
      </w:r>
    </w:p>
    <w:p w:rsidR="004B39AD" w:rsidRPr="00C759AC" w:rsidRDefault="004B39A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  <w:i/>
        </w:rPr>
      </w:pPr>
      <w:bookmarkStart w:id="1" w:name="_GoBack"/>
      <w:bookmarkEnd w:id="1"/>
      <w:r w:rsidRPr="00C759AC">
        <w:rPr>
          <w:rFonts w:cs="Times New Roman"/>
          <w:b/>
          <w:i/>
        </w:rPr>
        <w:t xml:space="preserve">Sprawę prowadzi: 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  <w:i/>
        </w:rPr>
      </w:pPr>
      <w:r w:rsidRPr="00C759AC">
        <w:rPr>
          <w:rFonts w:cs="Times New Roman"/>
          <w:b/>
          <w:i/>
        </w:rPr>
        <w:t>Przemysław Frączek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</w:rPr>
      </w:pPr>
      <w:r w:rsidRPr="00C759AC">
        <w:rPr>
          <w:rFonts w:cs="Times New Roman"/>
          <w:b/>
          <w:i/>
        </w:rPr>
        <w:t>Tel. 91 466 1087</w:t>
      </w:r>
    </w:p>
    <w:sectPr w:rsidR="0039403D" w:rsidRPr="00C759AC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041EDD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041ED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67AA0"/>
    <w:multiLevelType w:val="hybridMultilevel"/>
    <w:tmpl w:val="B638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E147BE"/>
    <w:multiLevelType w:val="hybridMultilevel"/>
    <w:tmpl w:val="EE526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5FCC536A"/>
    <w:multiLevelType w:val="hybridMultilevel"/>
    <w:tmpl w:val="639CC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20BA"/>
    <w:multiLevelType w:val="hybridMultilevel"/>
    <w:tmpl w:val="04629DF2"/>
    <w:lvl w:ilvl="0" w:tplc="376C882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1EDD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2253F"/>
    <w:rsid w:val="00127773"/>
    <w:rsid w:val="00136C3A"/>
    <w:rsid w:val="001371EA"/>
    <w:rsid w:val="00154E82"/>
    <w:rsid w:val="00191279"/>
    <w:rsid w:val="001913F6"/>
    <w:rsid w:val="00197BF0"/>
    <w:rsid w:val="001B0937"/>
    <w:rsid w:val="001B5AD0"/>
    <w:rsid w:val="001C1337"/>
    <w:rsid w:val="001D0E9D"/>
    <w:rsid w:val="001D25F3"/>
    <w:rsid w:val="001F44D6"/>
    <w:rsid w:val="001F7547"/>
    <w:rsid w:val="0020770B"/>
    <w:rsid w:val="0021004C"/>
    <w:rsid w:val="00224F00"/>
    <w:rsid w:val="00234D8E"/>
    <w:rsid w:val="00244B93"/>
    <w:rsid w:val="00245242"/>
    <w:rsid w:val="00246C4A"/>
    <w:rsid w:val="00251ED0"/>
    <w:rsid w:val="00262F6B"/>
    <w:rsid w:val="00275311"/>
    <w:rsid w:val="002A6B8F"/>
    <w:rsid w:val="002D3728"/>
    <w:rsid w:val="002D6FA8"/>
    <w:rsid w:val="002F381B"/>
    <w:rsid w:val="002F3C99"/>
    <w:rsid w:val="00303780"/>
    <w:rsid w:val="00306E71"/>
    <w:rsid w:val="00340174"/>
    <w:rsid w:val="00341BF8"/>
    <w:rsid w:val="003524FF"/>
    <w:rsid w:val="00366E7B"/>
    <w:rsid w:val="00382956"/>
    <w:rsid w:val="0039403D"/>
    <w:rsid w:val="003A15E9"/>
    <w:rsid w:val="003A23C4"/>
    <w:rsid w:val="003B0D27"/>
    <w:rsid w:val="003C39F4"/>
    <w:rsid w:val="003D5138"/>
    <w:rsid w:val="003F3EDA"/>
    <w:rsid w:val="003F7A54"/>
    <w:rsid w:val="00431AA2"/>
    <w:rsid w:val="0043584D"/>
    <w:rsid w:val="0044343B"/>
    <w:rsid w:val="004503FB"/>
    <w:rsid w:val="004537D5"/>
    <w:rsid w:val="00454E79"/>
    <w:rsid w:val="004601DD"/>
    <w:rsid w:val="00460371"/>
    <w:rsid w:val="0046089F"/>
    <w:rsid w:val="004645B5"/>
    <w:rsid w:val="0047418A"/>
    <w:rsid w:val="004A3D3E"/>
    <w:rsid w:val="004B39AD"/>
    <w:rsid w:val="004C67B1"/>
    <w:rsid w:val="004D7AE5"/>
    <w:rsid w:val="004E0E56"/>
    <w:rsid w:val="00510338"/>
    <w:rsid w:val="00511965"/>
    <w:rsid w:val="00514BF5"/>
    <w:rsid w:val="005169AC"/>
    <w:rsid w:val="00521762"/>
    <w:rsid w:val="005321EA"/>
    <w:rsid w:val="005343DA"/>
    <w:rsid w:val="0055272E"/>
    <w:rsid w:val="00554FA7"/>
    <w:rsid w:val="0055743D"/>
    <w:rsid w:val="00561119"/>
    <w:rsid w:val="005648A4"/>
    <w:rsid w:val="005701AE"/>
    <w:rsid w:val="00577ADC"/>
    <w:rsid w:val="0059760B"/>
    <w:rsid w:val="005A790E"/>
    <w:rsid w:val="005B7D71"/>
    <w:rsid w:val="005C4005"/>
    <w:rsid w:val="006138CD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C52E4"/>
    <w:rsid w:val="006D18B8"/>
    <w:rsid w:val="006D6A1D"/>
    <w:rsid w:val="006D75C2"/>
    <w:rsid w:val="006E43DC"/>
    <w:rsid w:val="006E69D8"/>
    <w:rsid w:val="006E7313"/>
    <w:rsid w:val="006E75FE"/>
    <w:rsid w:val="007010AD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4DD9"/>
    <w:rsid w:val="007B70AB"/>
    <w:rsid w:val="007C7424"/>
    <w:rsid w:val="007D0425"/>
    <w:rsid w:val="007D0779"/>
    <w:rsid w:val="007D2FC8"/>
    <w:rsid w:val="007D428D"/>
    <w:rsid w:val="007E7B8B"/>
    <w:rsid w:val="007F14B1"/>
    <w:rsid w:val="007F4453"/>
    <w:rsid w:val="007F4A98"/>
    <w:rsid w:val="00801695"/>
    <w:rsid w:val="00810D87"/>
    <w:rsid w:val="008200DF"/>
    <w:rsid w:val="00821D02"/>
    <w:rsid w:val="00826B5A"/>
    <w:rsid w:val="00830E7D"/>
    <w:rsid w:val="008426E1"/>
    <w:rsid w:val="0087007B"/>
    <w:rsid w:val="00880D4B"/>
    <w:rsid w:val="00894FF3"/>
    <w:rsid w:val="00895F36"/>
    <w:rsid w:val="008B2FD1"/>
    <w:rsid w:val="008B7EAD"/>
    <w:rsid w:val="008E7EC0"/>
    <w:rsid w:val="00901CC1"/>
    <w:rsid w:val="00907773"/>
    <w:rsid w:val="009143E1"/>
    <w:rsid w:val="009251B6"/>
    <w:rsid w:val="00945A52"/>
    <w:rsid w:val="0095368C"/>
    <w:rsid w:val="009578A6"/>
    <w:rsid w:val="009705A0"/>
    <w:rsid w:val="00986917"/>
    <w:rsid w:val="00990EED"/>
    <w:rsid w:val="0099596A"/>
    <w:rsid w:val="0099736A"/>
    <w:rsid w:val="009B54CB"/>
    <w:rsid w:val="009B7F15"/>
    <w:rsid w:val="009D0FB3"/>
    <w:rsid w:val="009D4669"/>
    <w:rsid w:val="009D4790"/>
    <w:rsid w:val="009D578C"/>
    <w:rsid w:val="009E5466"/>
    <w:rsid w:val="00A060E8"/>
    <w:rsid w:val="00A07E3B"/>
    <w:rsid w:val="00A114DC"/>
    <w:rsid w:val="00A12491"/>
    <w:rsid w:val="00A25AB1"/>
    <w:rsid w:val="00A30801"/>
    <w:rsid w:val="00A3507E"/>
    <w:rsid w:val="00A36A72"/>
    <w:rsid w:val="00A44F48"/>
    <w:rsid w:val="00A56079"/>
    <w:rsid w:val="00A56AB4"/>
    <w:rsid w:val="00A771A3"/>
    <w:rsid w:val="00A85E5D"/>
    <w:rsid w:val="00A864AF"/>
    <w:rsid w:val="00A90CB8"/>
    <w:rsid w:val="00A92534"/>
    <w:rsid w:val="00AA5583"/>
    <w:rsid w:val="00AC785C"/>
    <w:rsid w:val="00AD09DE"/>
    <w:rsid w:val="00AF63EA"/>
    <w:rsid w:val="00B050F6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6106"/>
    <w:rsid w:val="00B838B4"/>
    <w:rsid w:val="00BA0338"/>
    <w:rsid w:val="00BB433B"/>
    <w:rsid w:val="00BB6B1D"/>
    <w:rsid w:val="00BC1343"/>
    <w:rsid w:val="00BD5D95"/>
    <w:rsid w:val="00BF353E"/>
    <w:rsid w:val="00BF3DD1"/>
    <w:rsid w:val="00C02C27"/>
    <w:rsid w:val="00C0412F"/>
    <w:rsid w:val="00C33842"/>
    <w:rsid w:val="00C3713A"/>
    <w:rsid w:val="00C41103"/>
    <w:rsid w:val="00C43484"/>
    <w:rsid w:val="00C45A57"/>
    <w:rsid w:val="00C55A28"/>
    <w:rsid w:val="00C62D98"/>
    <w:rsid w:val="00C63E5F"/>
    <w:rsid w:val="00C759AC"/>
    <w:rsid w:val="00C83BAF"/>
    <w:rsid w:val="00C87B8A"/>
    <w:rsid w:val="00C91EA2"/>
    <w:rsid w:val="00C925E4"/>
    <w:rsid w:val="00CA675C"/>
    <w:rsid w:val="00CE00C1"/>
    <w:rsid w:val="00CE7604"/>
    <w:rsid w:val="00CF64A7"/>
    <w:rsid w:val="00CF704B"/>
    <w:rsid w:val="00D07349"/>
    <w:rsid w:val="00D141D6"/>
    <w:rsid w:val="00D22FF5"/>
    <w:rsid w:val="00D37EF9"/>
    <w:rsid w:val="00D45D6E"/>
    <w:rsid w:val="00D5183E"/>
    <w:rsid w:val="00D52FED"/>
    <w:rsid w:val="00D64946"/>
    <w:rsid w:val="00D73A59"/>
    <w:rsid w:val="00D74161"/>
    <w:rsid w:val="00D81784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2B68"/>
    <w:rsid w:val="00F14D0F"/>
    <w:rsid w:val="00F15BE8"/>
    <w:rsid w:val="00F22306"/>
    <w:rsid w:val="00F22FAB"/>
    <w:rsid w:val="00F24604"/>
    <w:rsid w:val="00F26BE4"/>
    <w:rsid w:val="00F2751D"/>
    <w:rsid w:val="00F44A8C"/>
    <w:rsid w:val="00F51ECB"/>
    <w:rsid w:val="00F53777"/>
    <w:rsid w:val="00F631EB"/>
    <w:rsid w:val="00F66560"/>
    <w:rsid w:val="00F70B6C"/>
    <w:rsid w:val="00F90D3A"/>
    <w:rsid w:val="00F930C8"/>
    <w:rsid w:val="00F96A28"/>
    <w:rsid w:val="00FA2C41"/>
    <w:rsid w:val="00FA598A"/>
    <w:rsid w:val="00FA66A6"/>
    <w:rsid w:val="00FB427A"/>
    <w:rsid w:val="00FC023F"/>
    <w:rsid w:val="00FC5C35"/>
    <w:rsid w:val="00FC664D"/>
    <w:rsid w:val="00FC718A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l">
    <w:name w:val="il"/>
    <w:basedOn w:val="Domylnaczcionkaakapitu"/>
    <w:rsid w:val="00D7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DC6C-5596-4A4E-9F91-5AE983FA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87</cp:revision>
  <cp:lastPrinted>2021-12-03T10:28:00Z</cp:lastPrinted>
  <dcterms:created xsi:type="dcterms:W3CDTF">2021-07-01T08:22:00Z</dcterms:created>
  <dcterms:modified xsi:type="dcterms:W3CDTF">2021-12-09T11:06:00Z</dcterms:modified>
</cp:coreProperties>
</file>