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59" w:rsidRPr="00D017B9" w:rsidRDefault="00B40659" w:rsidP="00B40659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  <w:r w:rsidRPr="00D017B9">
        <w:rPr>
          <w:rFonts w:ascii="Bookman Old Style" w:hAnsi="Bookman Old Style" w:cs="Arial"/>
          <w:b/>
          <w:bCs/>
          <w:sz w:val="22"/>
          <w:szCs w:val="22"/>
        </w:rPr>
        <w:t>Opis Przedmiotu Zamówienia (OPZ)</w:t>
      </w:r>
    </w:p>
    <w:p w:rsidR="00B40659" w:rsidRPr="00D017B9" w:rsidRDefault="00B40659" w:rsidP="00B40659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B40659" w:rsidRPr="00D017B9" w:rsidRDefault="00B40659" w:rsidP="00B40659">
      <w:pPr>
        <w:pStyle w:val="Akapitzlist1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/>
        </w:rPr>
      </w:pPr>
      <w:r w:rsidRPr="00D017B9">
        <w:rPr>
          <w:rFonts w:ascii="Bookman Old Style" w:hAnsi="Bookman Old Style" w:cs="Tahoma"/>
          <w:b/>
        </w:rPr>
        <w:t>CPV: 55000000-0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6901"/>
      </w:tblGrid>
      <w:tr w:rsidR="00B40659" w:rsidRPr="00D017B9" w:rsidTr="00363149">
        <w:tc>
          <w:tcPr>
            <w:tcW w:w="1870" w:type="dxa"/>
          </w:tcPr>
          <w:p w:rsidR="00B40659" w:rsidRPr="00D017B9" w:rsidRDefault="00B40659" w:rsidP="00363149">
            <w:pPr>
              <w:spacing w:line="360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D017B9">
              <w:rPr>
                <w:rFonts w:ascii="Bookman Old Style" w:hAnsi="Bookman Old Style" w:cs="Tahoma"/>
                <w:b/>
                <w:sz w:val="22"/>
                <w:szCs w:val="22"/>
              </w:rPr>
              <w:t>Zamawiający:</w:t>
            </w:r>
          </w:p>
        </w:tc>
        <w:tc>
          <w:tcPr>
            <w:tcW w:w="6901" w:type="dxa"/>
          </w:tcPr>
          <w:p w:rsidR="00B40659" w:rsidRPr="00D017B9" w:rsidRDefault="00B40659" w:rsidP="00363149">
            <w:pPr>
              <w:widowControl w:val="0"/>
              <w:autoSpaceDE w:val="0"/>
              <w:spacing w:line="360" w:lineRule="auto"/>
              <w:ind w:right="-93"/>
              <w:jc w:val="both"/>
              <w:rPr>
                <w:rFonts w:ascii="Bookman Old Style" w:hAnsi="Bookman Old Style" w:cs="Tahoma"/>
                <w:sz w:val="22"/>
                <w:szCs w:val="22"/>
                <w:shd w:val="clear" w:color="auto" w:fill="FFFFFF"/>
              </w:rPr>
            </w:pPr>
            <w:r w:rsidRPr="00D017B9">
              <w:rPr>
                <w:rFonts w:ascii="Bookman Old Style" w:hAnsi="Bookman Old Style" w:cs="Tahoma"/>
                <w:sz w:val="22"/>
                <w:szCs w:val="22"/>
                <w:shd w:val="clear" w:color="auto" w:fill="FFFFFF"/>
              </w:rPr>
              <w:t>Gmina Miejska Jarosław</w:t>
            </w:r>
          </w:p>
          <w:p w:rsidR="00B40659" w:rsidRPr="00D017B9" w:rsidRDefault="00B40659" w:rsidP="00363149">
            <w:pPr>
              <w:widowControl w:val="0"/>
              <w:autoSpaceDE w:val="0"/>
              <w:spacing w:line="360" w:lineRule="auto"/>
              <w:ind w:right="-93"/>
              <w:jc w:val="both"/>
              <w:rPr>
                <w:rFonts w:ascii="Bookman Old Style" w:hAnsi="Bookman Old Style" w:cs="Tahoma"/>
                <w:sz w:val="22"/>
                <w:szCs w:val="22"/>
                <w:shd w:val="clear" w:color="auto" w:fill="FFFFFF"/>
              </w:rPr>
            </w:pPr>
            <w:r w:rsidRPr="00D017B9">
              <w:rPr>
                <w:rFonts w:ascii="Bookman Old Style" w:hAnsi="Bookman Old Style" w:cs="Tahoma"/>
                <w:sz w:val="22"/>
                <w:szCs w:val="22"/>
                <w:shd w:val="clear" w:color="auto" w:fill="FFFFFF"/>
              </w:rPr>
              <w:t>Ul. Rynek 1</w:t>
            </w:r>
          </w:p>
          <w:p w:rsidR="00B40659" w:rsidRPr="00D017B9" w:rsidRDefault="00B40659" w:rsidP="00363149">
            <w:pPr>
              <w:pStyle w:val="Akapitzlist1"/>
              <w:widowControl w:val="0"/>
              <w:autoSpaceDE w:val="0"/>
              <w:spacing w:after="0" w:line="360" w:lineRule="auto"/>
              <w:ind w:left="0" w:right="-93"/>
              <w:jc w:val="both"/>
              <w:rPr>
                <w:rFonts w:ascii="Bookman Old Style" w:hAnsi="Bookman Old Style" w:cs="Tahoma"/>
                <w:shd w:val="clear" w:color="auto" w:fill="FFFFFF"/>
                <w:lang w:eastAsia="pl-PL"/>
              </w:rPr>
            </w:pPr>
            <w:r w:rsidRPr="00D017B9">
              <w:rPr>
                <w:rFonts w:ascii="Bookman Old Style" w:hAnsi="Bookman Old Style" w:cs="Tahoma"/>
                <w:shd w:val="clear" w:color="auto" w:fill="FFFFFF"/>
                <w:lang w:eastAsia="pl-PL"/>
              </w:rPr>
              <w:t>37-500 Jarosław</w:t>
            </w:r>
          </w:p>
          <w:p w:rsidR="00B40659" w:rsidRPr="00D017B9" w:rsidRDefault="00B40659" w:rsidP="00B40659">
            <w:pPr>
              <w:pStyle w:val="Akapitzlist1"/>
              <w:widowControl w:val="0"/>
              <w:autoSpaceDE w:val="0"/>
              <w:spacing w:after="0" w:line="360" w:lineRule="auto"/>
              <w:ind w:left="0" w:right="-93"/>
              <w:jc w:val="both"/>
              <w:rPr>
                <w:rFonts w:ascii="Bookman Old Style" w:hAnsi="Bookman Old Style" w:cs="Tahoma"/>
                <w:shd w:val="clear" w:color="auto" w:fill="FFFFFF"/>
                <w:lang w:eastAsia="pl-PL"/>
              </w:rPr>
            </w:pPr>
            <w:r w:rsidRPr="00D017B9">
              <w:rPr>
                <w:rFonts w:ascii="Bookman Old Style" w:hAnsi="Bookman Old Style" w:cs="Tahoma"/>
                <w:shd w:val="clear" w:color="auto" w:fill="FFFFFF"/>
                <w:lang w:eastAsia="pl-PL"/>
              </w:rPr>
              <w:t>NIP: 792-20-31-550</w:t>
            </w:r>
          </w:p>
        </w:tc>
      </w:tr>
    </w:tbl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b/>
          <w:bCs/>
          <w:sz w:val="22"/>
          <w:szCs w:val="22"/>
        </w:rPr>
      </w:pPr>
    </w:p>
    <w:p w:rsidR="00B40659" w:rsidRPr="00D017B9" w:rsidRDefault="00B40659" w:rsidP="00B40659">
      <w:pPr>
        <w:numPr>
          <w:ilvl w:val="0"/>
          <w:numId w:val="30"/>
        </w:numPr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Verdana"/>
          <w:b/>
          <w:bCs/>
          <w:sz w:val="22"/>
          <w:szCs w:val="22"/>
        </w:rPr>
      </w:pPr>
      <w:r w:rsidRPr="00D017B9">
        <w:rPr>
          <w:rFonts w:ascii="Bookman Old Style" w:hAnsi="Bookman Old Style" w:cs="Verdana"/>
          <w:b/>
          <w:bCs/>
          <w:sz w:val="22"/>
          <w:szCs w:val="22"/>
        </w:rPr>
        <w:t>Przedmiot zamówienia</w:t>
      </w:r>
    </w:p>
    <w:p w:rsidR="00D017B9" w:rsidRPr="00D017B9" w:rsidRDefault="00D017B9" w:rsidP="00C51EC1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D017B9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D017B9" w:rsidRPr="00D017B9" w:rsidRDefault="002A3AC7" w:rsidP="00D017B9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Verdana"/>
          <w:sz w:val="22"/>
          <w:szCs w:val="22"/>
        </w:rPr>
      </w:pPr>
      <w:r w:rsidRPr="002A3AC7">
        <w:rPr>
          <w:rFonts w:ascii="Bookman Old Style" w:hAnsi="Bookman Old Style" w:cs="Verdana"/>
          <w:sz w:val="22"/>
          <w:szCs w:val="22"/>
        </w:rPr>
        <w:t xml:space="preserve">Przedmiotem zamówienia jest świadczenie usługi hotelarskiej (tj. nocleg wraz               </w:t>
      </w:r>
      <w:r>
        <w:rPr>
          <w:rFonts w:ascii="Bookman Old Style" w:hAnsi="Bookman Old Style" w:cs="Verdana"/>
          <w:sz w:val="22"/>
          <w:szCs w:val="22"/>
        </w:rPr>
        <w:t xml:space="preserve">            z wyżywieniem) na 12</w:t>
      </w:r>
      <w:r w:rsidRPr="002A3AC7">
        <w:rPr>
          <w:rFonts w:ascii="Bookman Old Style" w:hAnsi="Bookman Old Style" w:cs="Verdana"/>
          <w:sz w:val="22"/>
          <w:szCs w:val="22"/>
        </w:rPr>
        <w:t xml:space="preserve"> miejsc noclegowych dla osób biorących udział                                 w  wydarzeniu Wielki Jarmark Jarosławski w ramach realizacji projektu z programu Rozwój Lokalny – „</w:t>
      </w:r>
      <w:proofErr w:type="spellStart"/>
      <w:r w:rsidRPr="002A3AC7">
        <w:rPr>
          <w:rFonts w:ascii="Bookman Old Style" w:hAnsi="Bookman Old Style" w:cs="Verdana"/>
          <w:sz w:val="22"/>
          <w:szCs w:val="22"/>
        </w:rPr>
        <w:t>JarosLove</w:t>
      </w:r>
      <w:proofErr w:type="spellEnd"/>
      <w:r w:rsidRPr="002A3AC7">
        <w:rPr>
          <w:rFonts w:ascii="Bookman Old Style" w:hAnsi="Bookman Old Style" w:cs="Verdana"/>
          <w:sz w:val="22"/>
          <w:szCs w:val="22"/>
        </w:rPr>
        <w:t xml:space="preserve"> – z miłości do ludzi.</w:t>
      </w:r>
    </w:p>
    <w:p w:rsidR="00B40659" w:rsidRPr="00D017B9" w:rsidRDefault="00B40659" w:rsidP="00B40659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b/>
          <w:bCs/>
          <w:sz w:val="22"/>
          <w:szCs w:val="22"/>
        </w:rPr>
      </w:pPr>
      <w:r w:rsidRPr="00D017B9">
        <w:rPr>
          <w:rFonts w:ascii="Bookman Old Style" w:hAnsi="Bookman Old Style" w:cs="Verdana"/>
          <w:b/>
          <w:sz w:val="22"/>
          <w:szCs w:val="22"/>
        </w:rPr>
        <w:t xml:space="preserve"> </w:t>
      </w:r>
      <w:r w:rsidRPr="00D017B9">
        <w:rPr>
          <w:rFonts w:ascii="Bookman Old Style" w:hAnsi="Bookman Old Style" w:cs="Verdana"/>
          <w:b/>
          <w:bCs/>
          <w:sz w:val="22"/>
          <w:szCs w:val="22"/>
        </w:rPr>
        <w:t>Cel zamówienia</w:t>
      </w:r>
      <w:r w:rsidRPr="00D017B9">
        <w:rPr>
          <w:rFonts w:ascii="Bookman Old Style" w:hAnsi="Bookman Old Style" w:cs="Verdana"/>
          <w:b/>
          <w:sz w:val="22"/>
          <w:szCs w:val="22"/>
        </w:rPr>
        <w:t>:</w:t>
      </w: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sz w:val="22"/>
          <w:szCs w:val="22"/>
        </w:rPr>
        <w:t xml:space="preserve">Przedmiotem zamówienia jest usługa hotelarska z wyżywieniem dla </w:t>
      </w:r>
      <w:r w:rsidR="008E2DD4">
        <w:rPr>
          <w:rFonts w:ascii="Bookman Old Style" w:hAnsi="Bookman Old Style" w:cs="Verdana"/>
          <w:sz w:val="22"/>
          <w:szCs w:val="22"/>
        </w:rPr>
        <w:t>12</w:t>
      </w:r>
      <w:r w:rsidRPr="00D017B9">
        <w:rPr>
          <w:rFonts w:ascii="Bookman Old Style" w:hAnsi="Bookman Old Style" w:cs="Verdana"/>
          <w:sz w:val="22"/>
          <w:szCs w:val="22"/>
        </w:rPr>
        <w:t xml:space="preserve"> osób, tj.:  </w:t>
      </w:r>
    </w:p>
    <w:p w:rsidR="00B40659" w:rsidRPr="00D017B9" w:rsidRDefault="008E2DD4" w:rsidP="00B4065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>
        <w:rPr>
          <w:rFonts w:ascii="Bookman Old Style" w:hAnsi="Bookman Old Style" w:cs="Verdana"/>
          <w:sz w:val="22"/>
          <w:szCs w:val="22"/>
        </w:rPr>
        <w:t>zapewnienie 12</w:t>
      </w:r>
      <w:r w:rsidR="00B40659" w:rsidRPr="00D017B9">
        <w:rPr>
          <w:rFonts w:ascii="Bookman Old Style" w:hAnsi="Bookman Old Style" w:cs="Verdana"/>
          <w:sz w:val="22"/>
          <w:szCs w:val="22"/>
        </w:rPr>
        <w:t xml:space="preserve"> </w:t>
      </w:r>
      <w:r w:rsidR="00D017B9">
        <w:rPr>
          <w:rFonts w:ascii="Bookman Old Style" w:hAnsi="Bookman Old Style" w:cs="Verdana"/>
          <w:sz w:val="22"/>
          <w:szCs w:val="22"/>
        </w:rPr>
        <w:t xml:space="preserve">jednoosobowych </w:t>
      </w:r>
      <w:r w:rsidR="00D017B9" w:rsidRPr="00D017B9">
        <w:rPr>
          <w:rFonts w:ascii="Bookman Old Style" w:hAnsi="Bookman Old Style" w:cs="Verdana"/>
          <w:sz w:val="22"/>
          <w:szCs w:val="22"/>
        </w:rPr>
        <w:t>pokoi z łazienką,</w:t>
      </w:r>
      <w:r w:rsidR="00B40659" w:rsidRPr="00D017B9">
        <w:rPr>
          <w:rFonts w:ascii="Bookman Old Style" w:hAnsi="Bookman Old Style" w:cs="Verdana"/>
          <w:sz w:val="22"/>
          <w:szCs w:val="22"/>
        </w:rPr>
        <w:t xml:space="preserve"> klimatyzacją</w:t>
      </w:r>
      <w:r w:rsidR="00D017B9" w:rsidRPr="00D017B9">
        <w:rPr>
          <w:rFonts w:ascii="Bookman Old Style" w:hAnsi="Bookman Old Style" w:cs="Verdana"/>
          <w:sz w:val="22"/>
          <w:szCs w:val="22"/>
        </w:rPr>
        <w:t xml:space="preserve"> </w:t>
      </w:r>
      <w:r w:rsidR="00D017B9" w:rsidRPr="00D017B9">
        <w:rPr>
          <w:rFonts w:ascii="Bookman Old Style" w:hAnsi="Bookman Old Style"/>
          <w:bCs/>
          <w:sz w:val="22"/>
          <w:szCs w:val="22"/>
        </w:rPr>
        <w:t>i dostępem do bezpłatnego wifi.</w:t>
      </w:r>
    </w:p>
    <w:p w:rsidR="00B40659" w:rsidRPr="00D017B9" w:rsidRDefault="00B40659" w:rsidP="002A3AC7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 w:val="0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sz w:val="22"/>
          <w:szCs w:val="22"/>
        </w:rPr>
        <w:t xml:space="preserve">zapewnienie wyżywienia w budynku hotelu </w:t>
      </w:r>
      <w:r w:rsidRPr="00D017B9">
        <w:rPr>
          <w:rFonts w:ascii="Bookman Old Style" w:hAnsi="Bookman Old Style"/>
          <w:bCs/>
          <w:sz w:val="22"/>
          <w:szCs w:val="22"/>
        </w:rPr>
        <w:t>tj.</w:t>
      </w:r>
      <w:r w:rsidR="002A3AC7">
        <w:rPr>
          <w:rFonts w:ascii="Bookman Old Style" w:hAnsi="Bookman Old Style"/>
          <w:bCs/>
          <w:sz w:val="22"/>
          <w:szCs w:val="22"/>
        </w:rPr>
        <w:t xml:space="preserve"> w </w:t>
      </w:r>
      <w:r w:rsidR="006D5375">
        <w:rPr>
          <w:rFonts w:ascii="Bookman Old Style" w:hAnsi="Bookman Old Style"/>
          <w:bCs/>
          <w:sz w:val="22"/>
          <w:szCs w:val="22"/>
        </w:rPr>
        <w:t>dniu 25</w:t>
      </w:r>
      <w:r w:rsidR="00DE7E66">
        <w:rPr>
          <w:rFonts w:ascii="Bookman Old Style" w:hAnsi="Bookman Old Style"/>
          <w:bCs/>
          <w:sz w:val="22"/>
          <w:szCs w:val="22"/>
        </w:rPr>
        <w:t>.08.2023</w:t>
      </w:r>
      <w:r w:rsidRPr="00D017B9">
        <w:rPr>
          <w:rFonts w:ascii="Bookman Old Style" w:hAnsi="Bookman Old Style"/>
          <w:bCs/>
          <w:sz w:val="22"/>
          <w:szCs w:val="22"/>
        </w:rPr>
        <w:t xml:space="preserve"> r. – śniadanie.</w:t>
      </w:r>
      <w:r w:rsidRPr="00D017B9">
        <w:rPr>
          <w:rFonts w:ascii="Bookman Old Style" w:hAnsi="Bookman Old Style" w:cs="Verdana"/>
          <w:sz w:val="22"/>
          <w:szCs w:val="22"/>
        </w:rPr>
        <w:t xml:space="preserve"> </w:t>
      </w: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b/>
          <w:bCs/>
          <w:sz w:val="22"/>
          <w:szCs w:val="22"/>
        </w:rPr>
        <w:t>Termin realizacji:</w:t>
      </w:r>
      <w:r w:rsidRPr="00D017B9">
        <w:rPr>
          <w:rFonts w:ascii="Bookman Old Style" w:hAnsi="Bookman Old Style" w:cs="Verdana"/>
          <w:bCs/>
          <w:sz w:val="22"/>
          <w:szCs w:val="22"/>
        </w:rPr>
        <w:t xml:space="preserve"> od </w:t>
      </w:r>
      <w:r w:rsidR="0040378A">
        <w:rPr>
          <w:rFonts w:ascii="Bookman Old Style" w:hAnsi="Bookman Old Style"/>
          <w:b/>
          <w:bCs/>
          <w:sz w:val="22"/>
          <w:szCs w:val="22"/>
          <w:lang w:val="en-US"/>
        </w:rPr>
        <w:t xml:space="preserve">24 do 25 </w:t>
      </w:r>
      <w:proofErr w:type="spellStart"/>
      <w:r w:rsidR="0040378A">
        <w:rPr>
          <w:rFonts w:ascii="Bookman Old Style" w:hAnsi="Bookman Old Style"/>
          <w:b/>
          <w:bCs/>
          <w:sz w:val="22"/>
          <w:szCs w:val="22"/>
          <w:lang w:val="en-US"/>
        </w:rPr>
        <w:t>sierpnia</w:t>
      </w:r>
      <w:proofErr w:type="spellEnd"/>
      <w:r w:rsidR="0040378A">
        <w:rPr>
          <w:rFonts w:ascii="Bookman Old Style" w:hAnsi="Bookman Old Style"/>
          <w:b/>
          <w:bCs/>
          <w:sz w:val="22"/>
          <w:szCs w:val="22"/>
          <w:lang w:val="en-US"/>
        </w:rPr>
        <w:t xml:space="preserve"> 2023</w:t>
      </w:r>
      <w:r w:rsidRPr="00D017B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r.</w:t>
      </w:r>
    </w:p>
    <w:p w:rsidR="00B40659" w:rsidRPr="00D017B9" w:rsidRDefault="00B40659" w:rsidP="00B40659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b/>
          <w:bCs/>
          <w:sz w:val="22"/>
          <w:szCs w:val="22"/>
        </w:rPr>
        <w:t>Miejsce:</w:t>
      </w:r>
      <w:r w:rsidRPr="00D017B9">
        <w:rPr>
          <w:rFonts w:ascii="Bookman Old Style" w:hAnsi="Bookman Old Style" w:cs="Verdana"/>
          <w:sz w:val="22"/>
          <w:szCs w:val="22"/>
        </w:rPr>
        <w:t xml:space="preserve"> </w:t>
      </w:r>
    </w:p>
    <w:p w:rsidR="00B40659" w:rsidRPr="00D017B9" w:rsidRDefault="00B40659" w:rsidP="00B40659">
      <w:pPr>
        <w:autoSpaceDE w:val="0"/>
        <w:autoSpaceDN w:val="0"/>
        <w:adjustRightInd w:val="0"/>
        <w:ind w:firstLine="357"/>
        <w:jc w:val="both"/>
        <w:rPr>
          <w:rFonts w:ascii="Bookman Old Style" w:hAnsi="Bookman Old Style" w:cs="Arial"/>
          <w:sz w:val="22"/>
          <w:szCs w:val="22"/>
        </w:rPr>
      </w:pP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6621"/>
          <w:sz w:val="22"/>
          <w:szCs w:val="22"/>
          <w:shd w:val="clear" w:color="auto" w:fill="FFFFFF"/>
        </w:rPr>
      </w:pPr>
      <w:r w:rsidRPr="00D017B9">
        <w:rPr>
          <w:rFonts w:ascii="Bookman Old Style" w:hAnsi="Bookman Old Style" w:cs="Arial"/>
          <w:sz w:val="22"/>
          <w:szCs w:val="22"/>
        </w:rPr>
        <w:t>Hotel musi znajdować się na terenie Mias</w:t>
      </w:r>
      <w:r w:rsidR="002A3AC7">
        <w:rPr>
          <w:rFonts w:ascii="Bookman Old Style" w:hAnsi="Bookman Old Style" w:cs="Arial"/>
          <w:sz w:val="22"/>
          <w:szCs w:val="22"/>
        </w:rPr>
        <w:t>ta Jarosławia</w:t>
      </w:r>
      <w:r w:rsidR="00512752">
        <w:rPr>
          <w:rFonts w:ascii="Bookman Old Style" w:hAnsi="Bookman Old Style" w:cs="Arial"/>
          <w:sz w:val="22"/>
          <w:szCs w:val="22"/>
        </w:rPr>
        <w:t xml:space="preserve"> w odległości </w:t>
      </w:r>
      <w:r w:rsidR="00512752" w:rsidRPr="00512752">
        <w:rPr>
          <w:rFonts w:ascii="Bookman Old Style" w:hAnsi="Bookman Old Style" w:cs="Arial"/>
          <w:sz w:val="22"/>
          <w:szCs w:val="22"/>
        </w:rPr>
        <w:t>maksymalnej 4000 metrów od Ratusza (ul. Rynek 1),</w:t>
      </w: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D017B9">
        <w:rPr>
          <w:rFonts w:ascii="Bookman Old Style" w:hAnsi="Bookman Old Style" w:cs="Arial"/>
          <w:sz w:val="22"/>
          <w:szCs w:val="22"/>
          <w:shd w:val="clear" w:color="auto" w:fill="FFFFFF"/>
        </w:rPr>
        <w:t>Usługa powinna być realizowana</w:t>
      </w:r>
      <w:r w:rsidRPr="00D017B9">
        <w:rPr>
          <w:rFonts w:ascii="Bookman Old Style" w:hAnsi="Bookman Old Style" w:cs="Arial"/>
          <w:color w:val="006621"/>
          <w:sz w:val="22"/>
          <w:szCs w:val="22"/>
          <w:shd w:val="clear" w:color="auto" w:fill="FFFFFF"/>
        </w:rPr>
        <w:t xml:space="preserve"> </w:t>
      </w:r>
      <w:r w:rsidRPr="00D017B9">
        <w:rPr>
          <w:rFonts w:ascii="Bookman Old Style" w:hAnsi="Bookman Old Style" w:cs="Arial"/>
          <w:sz w:val="22"/>
          <w:szCs w:val="22"/>
        </w:rPr>
        <w:t>w hotelu</w:t>
      </w:r>
      <w:r w:rsidR="00A01912">
        <w:rPr>
          <w:rFonts w:ascii="Bookman Old Style" w:hAnsi="Bookman Old Style"/>
          <w:sz w:val="22"/>
          <w:szCs w:val="22"/>
        </w:rPr>
        <w:t xml:space="preserve"> minimum 3</w:t>
      </w:r>
      <w:r w:rsidRPr="00D017B9">
        <w:rPr>
          <w:rFonts w:ascii="Bookman Old Style" w:hAnsi="Bookman Old Style"/>
          <w:sz w:val="22"/>
          <w:szCs w:val="22"/>
        </w:rPr>
        <w:t>-gwiazdkowym</w:t>
      </w:r>
      <w:r w:rsidRPr="00D017B9">
        <w:rPr>
          <w:rFonts w:ascii="Bookman Old Style" w:hAnsi="Bookman Old Style" w:cs="Arial"/>
          <w:sz w:val="22"/>
          <w:szCs w:val="22"/>
        </w:rPr>
        <w:t xml:space="preserve"> </w:t>
      </w:r>
      <w:r w:rsidR="00D017B9">
        <w:rPr>
          <w:rFonts w:ascii="Bookman Old Style" w:hAnsi="Bookman Old Style" w:cs="Arial"/>
          <w:sz w:val="22"/>
          <w:szCs w:val="22"/>
        </w:rPr>
        <w:t>lub o </w:t>
      </w:r>
      <w:r w:rsidR="00A01912">
        <w:rPr>
          <w:rFonts w:ascii="Bookman Old Style" w:hAnsi="Bookman Old Style" w:cs="Arial"/>
          <w:sz w:val="22"/>
          <w:szCs w:val="22"/>
        </w:rPr>
        <w:t>standardzie hotelu 3</w:t>
      </w:r>
      <w:bookmarkStart w:id="0" w:name="_GoBack"/>
      <w:bookmarkEnd w:id="0"/>
      <w:r w:rsidRPr="00D017B9">
        <w:rPr>
          <w:rFonts w:ascii="Bookman Old Style" w:hAnsi="Bookman Old Style" w:cs="Arial"/>
          <w:sz w:val="22"/>
          <w:szCs w:val="22"/>
        </w:rPr>
        <w:t>-gwiazdkowego –</w:t>
      </w:r>
      <w:r w:rsidRPr="00D017B9">
        <w:rPr>
          <w:rFonts w:ascii="Bookman Old Style" w:hAnsi="Bookman Old Style"/>
          <w:sz w:val="22"/>
          <w:szCs w:val="22"/>
        </w:rPr>
        <w:t xml:space="preserve"> spełniającym wymagania co do wyposażenia oraz zakresu świadczonych usług, w tym usług gastronomicznych, dla hoteli określonych w rozporządzeniu Ministra Gospodarki i Pracy </w:t>
      </w:r>
      <w:r w:rsidRPr="00D017B9">
        <w:rPr>
          <w:rFonts w:ascii="Bookman Old Style" w:hAnsi="Bookman Old Style"/>
          <w:i/>
          <w:sz w:val="22"/>
          <w:szCs w:val="22"/>
        </w:rPr>
        <w:t>w sprawie obiektów hotelarskich i innych obiektów, w których są świadczone usługi hotelarskie</w:t>
      </w:r>
      <w:r w:rsidRPr="00D017B9">
        <w:rPr>
          <w:rFonts w:ascii="Bookman Old Style" w:hAnsi="Bookman Old Style"/>
          <w:sz w:val="22"/>
          <w:szCs w:val="22"/>
        </w:rPr>
        <w:t xml:space="preserve"> </w:t>
      </w:r>
      <w:r w:rsidRPr="00D017B9">
        <w:rPr>
          <w:rFonts w:ascii="Bookman Old Style" w:hAnsi="Bookman Old Style"/>
          <w:bCs/>
          <w:sz w:val="22"/>
          <w:szCs w:val="22"/>
        </w:rPr>
        <w:t xml:space="preserve">spełniających wymagania dla budynków zamieszkania zbiorowego zgodnie </w:t>
      </w:r>
      <w:r w:rsidR="00D017B9">
        <w:rPr>
          <w:rFonts w:ascii="Bookman Old Style" w:hAnsi="Bookman Old Style"/>
          <w:bCs/>
          <w:sz w:val="22"/>
          <w:szCs w:val="22"/>
        </w:rPr>
        <w:t>z </w:t>
      </w:r>
      <w:r w:rsidRPr="00D017B9">
        <w:rPr>
          <w:rFonts w:ascii="Bookman Old Style" w:hAnsi="Bookman Old Style"/>
          <w:bCs/>
          <w:sz w:val="22"/>
          <w:szCs w:val="22"/>
        </w:rPr>
        <w:t>rozporządzeniem Ministra Infrastruktury w sprawie warunków technicznych, jakim powinny odpowiadać budynki i ich usytuowanie</w:t>
      </w:r>
      <w:r w:rsidRPr="00D017B9">
        <w:rPr>
          <w:rFonts w:ascii="Bookman Old Style" w:hAnsi="Bookman Old Style"/>
          <w:b/>
          <w:bCs/>
          <w:sz w:val="22"/>
          <w:szCs w:val="22"/>
        </w:rPr>
        <w:t>.</w:t>
      </w:r>
    </w:p>
    <w:p w:rsidR="00B40659" w:rsidRPr="00D017B9" w:rsidRDefault="00B40659" w:rsidP="00B40659">
      <w:pPr>
        <w:autoSpaceDE w:val="0"/>
        <w:autoSpaceDN w:val="0"/>
        <w:adjustRightInd w:val="0"/>
        <w:ind w:firstLine="357"/>
        <w:jc w:val="both"/>
        <w:rPr>
          <w:rFonts w:ascii="Bookman Old Style" w:hAnsi="Bookman Old Style"/>
          <w:b/>
          <w:sz w:val="22"/>
          <w:szCs w:val="22"/>
        </w:rPr>
      </w:pPr>
    </w:p>
    <w:p w:rsidR="00D017B9" w:rsidRPr="00D017B9" w:rsidRDefault="00B40659" w:rsidP="00D017B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b/>
          <w:bCs/>
          <w:sz w:val="22"/>
          <w:szCs w:val="22"/>
        </w:rPr>
      </w:pPr>
      <w:r w:rsidRPr="00D017B9">
        <w:rPr>
          <w:rFonts w:ascii="Bookman Old Style" w:hAnsi="Bookman Old Style" w:cs="Verdana"/>
          <w:b/>
          <w:bCs/>
          <w:sz w:val="22"/>
          <w:szCs w:val="22"/>
        </w:rPr>
        <w:t>Usługa obejmuje</w:t>
      </w:r>
      <w:r w:rsidR="00D017B9" w:rsidRPr="00D017B9">
        <w:rPr>
          <w:rFonts w:ascii="Bookman Old Style" w:hAnsi="Bookman Old Style" w:cs="Verdana"/>
          <w:b/>
          <w:bCs/>
          <w:sz w:val="22"/>
          <w:szCs w:val="22"/>
        </w:rPr>
        <w:t xml:space="preserve"> </w:t>
      </w:r>
      <w:r w:rsidR="00D017B9">
        <w:rPr>
          <w:rFonts w:ascii="Bookman Old Style" w:hAnsi="Bookman Old Style" w:cs="Verdana"/>
          <w:b/>
          <w:bCs/>
          <w:sz w:val="22"/>
          <w:szCs w:val="22"/>
        </w:rPr>
        <w:t>u</w:t>
      </w:r>
      <w:r w:rsidR="00D017B9" w:rsidRPr="00D017B9">
        <w:rPr>
          <w:rFonts w:ascii="Bookman Old Style" w:hAnsi="Bookman Old Style" w:cs="Verdana"/>
          <w:b/>
          <w:bCs/>
          <w:sz w:val="22"/>
          <w:szCs w:val="22"/>
        </w:rPr>
        <w:t>sługę hotel</w:t>
      </w:r>
      <w:r w:rsidR="008E2DD4">
        <w:rPr>
          <w:rFonts w:ascii="Bookman Old Style" w:hAnsi="Bookman Old Style" w:cs="Verdana"/>
          <w:b/>
          <w:bCs/>
          <w:sz w:val="22"/>
          <w:szCs w:val="22"/>
        </w:rPr>
        <w:t>arską wraz z wyżywieniem - dla 12</w:t>
      </w:r>
      <w:r w:rsidR="00D017B9" w:rsidRPr="00D017B9">
        <w:rPr>
          <w:rFonts w:ascii="Bookman Old Style" w:hAnsi="Bookman Old Style" w:cs="Verdana"/>
          <w:b/>
          <w:bCs/>
          <w:sz w:val="22"/>
          <w:szCs w:val="22"/>
        </w:rPr>
        <w:t xml:space="preserve"> osób </w:t>
      </w:r>
      <w:r w:rsidR="00D017B9">
        <w:rPr>
          <w:rFonts w:ascii="Bookman Old Style" w:hAnsi="Bookman Old Style" w:cs="Verdana"/>
          <w:b/>
          <w:bCs/>
          <w:sz w:val="22"/>
          <w:szCs w:val="22"/>
        </w:rPr>
        <w:t>w </w:t>
      </w:r>
      <w:r w:rsidR="00D017B9" w:rsidRPr="00D017B9">
        <w:rPr>
          <w:rFonts w:ascii="Bookman Old Style" w:hAnsi="Bookman Old Style" w:cs="Verdana"/>
          <w:b/>
          <w:bCs/>
          <w:sz w:val="22"/>
          <w:szCs w:val="22"/>
        </w:rPr>
        <w:t xml:space="preserve">pokojach jednoosobowych z łazienkami </w:t>
      </w:r>
      <w:r w:rsidR="00D017B9">
        <w:rPr>
          <w:rFonts w:ascii="Bookman Old Style" w:hAnsi="Bookman Old Style" w:cs="Verdana"/>
          <w:b/>
          <w:bCs/>
          <w:sz w:val="22"/>
          <w:szCs w:val="22"/>
        </w:rPr>
        <w:t>klimatyzacją i dostępem do bezpłatnego wifi.</w:t>
      </w:r>
    </w:p>
    <w:p w:rsidR="00B40659" w:rsidRPr="00D017B9" w:rsidRDefault="00B40659" w:rsidP="00D017B9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B40659" w:rsidRPr="00D017B9" w:rsidRDefault="00B40659" w:rsidP="00B40659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D017B9">
        <w:rPr>
          <w:rFonts w:ascii="Bookman Old Style" w:hAnsi="Bookman Old Style" w:cs="Arial"/>
          <w:sz w:val="22"/>
          <w:szCs w:val="22"/>
        </w:rPr>
        <w:t xml:space="preserve">Wyposażenie hotelu oraz obsługa gości: zarówno pokoje, łazienki jak i budynek muszą posiadać, co najmniej podstawowe wyposażenie odpowiadające standardom  </w:t>
      </w:r>
      <w:r w:rsidRPr="00D017B9">
        <w:rPr>
          <w:rFonts w:ascii="Bookman Old Style" w:hAnsi="Bookman Old Style" w:cs="Arial"/>
          <w:sz w:val="22"/>
          <w:szCs w:val="22"/>
        </w:rPr>
        <w:lastRenderedPageBreak/>
        <w:t xml:space="preserve">dla obiektów hotelarskich o 3-gwiazdkowej kategorii, w których  świadczone są usługi hotelarskie. </w:t>
      </w:r>
    </w:p>
    <w:p w:rsidR="00B40659" w:rsidRDefault="00B40659" w:rsidP="00B40659">
      <w:pPr>
        <w:pStyle w:val="Akapitzlist"/>
        <w:spacing w:before="100" w:beforeAutospacing="1" w:after="100" w:afterAutospacing="1"/>
        <w:ind w:left="0"/>
        <w:jc w:val="both"/>
        <w:rPr>
          <w:rFonts w:ascii="Bookman Old Style" w:hAnsi="Bookman Old Style" w:cs="Arial"/>
          <w:sz w:val="22"/>
          <w:szCs w:val="22"/>
        </w:rPr>
      </w:pPr>
      <w:r w:rsidRPr="00D017B9">
        <w:rPr>
          <w:rFonts w:ascii="Bookman Old Style" w:hAnsi="Bookman Old Style" w:cs="Arial"/>
          <w:sz w:val="22"/>
          <w:szCs w:val="22"/>
        </w:rPr>
        <w:t>Powyższe dotyczy również standardów obsługi gości.</w:t>
      </w:r>
    </w:p>
    <w:p w:rsidR="00D017B9" w:rsidRPr="00D017B9" w:rsidRDefault="00D017B9" w:rsidP="00B40659">
      <w:pPr>
        <w:pStyle w:val="Akapitzlist"/>
        <w:spacing w:before="100" w:beforeAutospacing="1" w:after="100" w:afterAutospacing="1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:rsidR="00B40659" w:rsidRPr="00D017B9" w:rsidRDefault="00B40659" w:rsidP="00B40659">
      <w:pPr>
        <w:pStyle w:val="Akapitzlist"/>
        <w:spacing w:before="100" w:beforeAutospacing="1" w:after="100" w:afterAutospacing="1"/>
        <w:ind w:left="0"/>
        <w:jc w:val="both"/>
        <w:rPr>
          <w:rFonts w:ascii="Bookman Old Style" w:hAnsi="Bookman Old Style" w:cs="Arial"/>
          <w:sz w:val="22"/>
          <w:szCs w:val="22"/>
        </w:rPr>
      </w:pPr>
      <w:r w:rsidRPr="00D017B9">
        <w:rPr>
          <w:rFonts w:ascii="Bookman Old Style" w:hAnsi="Bookman Old Style"/>
          <w:sz w:val="22"/>
          <w:szCs w:val="22"/>
        </w:rPr>
        <w:t xml:space="preserve">Śniadanie </w:t>
      </w:r>
      <w:r w:rsidR="008E2DD4">
        <w:rPr>
          <w:rFonts w:ascii="Bookman Old Style" w:hAnsi="Bookman Old Style"/>
          <w:sz w:val="22"/>
          <w:szCs w:val="22"/>
        </w:rPr>
        <w:t>dla 12</w:t>
      </w:r>
      <w:r w:rsidR="00B57F73">
        <w:rPr>
          <w:rFonts w:ascii="Bookman Old Style" w:hAnsi="Bookman Old Style"/>
          <w:sz w:val="22"/>
          <w:szCs w:val="22"/>
        </w:rPr>
        <w:t xml:space="preserve"> osób </w:t>
      </w:r>
      <w:r w:rsidRPr="00D017B9">
        <w:rPr>
          <w:rFonts w:ascii="Bookman Old Style" w:hAnsi="Bookman Old Style"/>
          <w:sz w:val="22"/>
          <w:szCs w:val="22"/>
        </w:rPr>
        <w:t xml:space="preserve">podane </w:t>
      </w:r>
      <w:r w:rsidR="00B57F73">
        <w:rPr>
          <w:rFonts w:ascii="Bookman Old Style" w:hAnsi="Bookman Old Style"/>
          <w:sz w:val="22"/>
          <w:szCs w:val="22"/>
        </w:rPr>
        <w:t>powinno</w:t>
      </w:r>
      <w:r w:rsidRPr="00D017B9">
        <w:rPr>
          <w:rFonts w:ascii="Bookman Old Style" w:hAnsi="Bookman Old Style"/>
          <w:sz w:val="22"/>
          <w:szCs w:val="22"/>
        </w:rPr>
        <w:t xml:space="preserve"> być w miejscu zakwaterowania, w hotelowej sali restauracyjnej/sali przynależnej do obiektu hotelowego w formie stołu szwedzkiego z szeroką gamą produktów spożywczych do wyboru na zimno i gorąco (pieczywo, nabiał, wędliny, świeże warzywa i owoce, napoje zimne i gorące)</w:t>
      </w:r>
      <w:r w:rsidR="00B57F73">
        <w:rPr>
          <w:rFonts w:ascii="Bookman Old Style" w:hAnsi="Bookman Old Style"/>
          <w:sz w:val="22"/>
          <w:szCs w:val="22"/>
        </w:rPr>
        <w:t xml:space="preserve"> </w:t>
      </w:r>
      <w:r w:rsidR="00B57F73" w:rsidRPr="00D017B9">
        <w:rPr>
          <w:rFonts w:ascii="Bookman Old Style" w:hAnsi="Bookman Old Style"/>
          <w:sz w:val="22"/>
          <w:szCs w:val="22"/>
        </w:rPr>
        <w:t>oraz uwzg</w:t>
      </w:r>
      <w:r w:rsidR="00B57F73">
        <w:rPr>
          <w:rFonts w:ascii="Bookman Old Style" w:hAnsi="Bookman Old Style"/>
          <w:sz w:val="22"/>
          <w:szCs w:val="22"/>
        </w:rPr>
        <w:t>lędnienie opcji wegetariańskich i bezglutenowych</w:t>
      </w:r>
      <w:r w:rsidRPr="00D017B9">
        <w:rPr>
          <w:rFonts w:ascii="Bookman Old Style" w:hAnsi="Bookman Old Style"/>
          <w:sz w:val="22"/>
          <w:szCs w:val="22"/>
        </w:rPr>
        <w:t>.</w:t>
      </w: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sz w:val="22"/>
          <w:szCs w:val="22"/>
        </w:rPr>
        <w:t>USŁUGI MUSZĄ BYĆ ZREALZIOWANE W OPARCIU O AKTUALNE WYTYCZNE MINISTERSTWA ZDROWIA, GŁÓWNEGO INSPEKTORA SANITARNEGO.</w:t>
      </w:r>
    </w:p>
    <w:p w:rsidR="008E2DD4" w:rsidRDefault="008E2DD4" w:rsidP="0064052C">
      <w:pPr>
        <w:pStyle w:val="Nagwek1"/>
        <w:spacing w:after="120" w:line="276" w:lineRule="auto"/>
        <w:rPr>
          <w:rFonts w:ascii="Bookman Old Style" w:hAnsi="Bookman Old Style" w:cs="Times New Roman"/>
          <w:b/>
          <w:color w:val="auto"/>
          <w:sz w:val="22"/>
          <w:szCs w:val="22"/>
        </w:rPr>
      </w:pPr>
      <w:bookmarkStart w:id="1" w:name="_Toc109200775"/>
    </w:p>
    <w:p w:rsidR="0064052C" w:rsidRPr="00D017B9" w:rsidRDefault="0064052C" w:rsidP="0064052C">
      <w:pPr>
        <w:pStyle w:val="Nagwek1"/>
        <w:spacing w:after="120" w:line="276" w:lineRule="auto"/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D017B9">
        <w:rPr>
          <w:rFonts w:ascii="Bookman Old Style" w:hAnsi="Bookman Old Style" w:cs="Times New Roman"/>
          <w:b/>
          <w:color w:val="auto"/>
          <w:sz w:val="22"/>
          <w:szCs w:val="22"/>
        </w:rPr>
        <w:t>Kryteria oceny ofert.</w:t>
      </w:r>
      <w:bookmarkEnd w:id="1"/>
      <w:r w:rsidRPr="00D017B9">
        <w:rPr>
          <w:rFonts w:ascii="Bookman Old Style" w:hAnsi="Bookman Old Style" w:cs="Times New Roman"/>
          <w:b/>
          <w:color w:val="auto"/>
          <w:sz w:val="22"/>
          <w:szCs w:val="22"/>
        </w:rPr>
        <w:t xml:space="preserve"> </w:t>
      </w:r>
    </w:p>
    <w:p w:rsidR="0064052C" w:rsidRPr="00D017B9" w:rsidRDefault="0064052C" w:rsidP="0064052C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Cena – waga 60%</w:t>
      </w:r>
    </w:p>
    <w:p w:rsidR="00D017B9" w:rsidRPr="00D017B9" w:rsidRDefault="00D017B9" w:rsidP="0064052C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Dodat</w:t>
      </w:r>
      <w:r>
        <w:rPr>
          <w:rFonts w:ascii="Bookman Old Style" w:hAnsi="Bookman Old Style"/>
          <w:bCs/>
          <w:sz w:val="22"/>
          <w:szCs w:val="22"/>
          <w:lang w:val="pl-PL"/>
        </w:rPr>
        <w:t>kowy standard obsługi (dodatkowe gwiazdki</w:t>
      </w:r>
      <w:r w:rsidRPr="00D017B9">
        <w:rPr>
          <w:rFonts w:ascii="Bookman Old Style" w:hAnsi="Bookman Old Style"/>
          <w:bCs/>
          <w:sz w:val="22"/>
          <w:szCs w:val="22"/>
          <w:lang w:val="pl-PL"/>
        </w:rPr>
        <w:t>)</w:t>
      </w:r>
      <w:r w:rsidR="0064052C" w:rsidRPr="00D017B9">
        <w:rPr>
          <w:rFonts w:ascii="Bookman Old Style" w:hAnsi="Bookman Old Style"/>
          <w:bCs/>
          <w:sz w:val="22"/>
          <w:szCs w:val="22"/>
          <w:lang w:val="pl-PL"/>
        </w:rPr>
        <w:t xml:space="preserve"> – waga 40%</w:t>
      </w:r>
      <w:r w:rsidR="003607D8" w:rsidRPr="00D017B9">
        <w:rPr>
          <w:rFonts w:ascii="Bookman Old Style" w:hAnsi="Bookman Old Style"/>
          <w:bCs/>
          <w:sz w:val="22"/>
          <w:szCs w:val="22"/>
          <w:lang w:val="pl-PL"/>
        </w:rPr>
        <w:t xml:space="preserve"> </w:t>
      </w:r>
    </w:p>
    <w:p w:rsidR="00D017B9" w:rsidRPr="00D017B9" w:rsidRDefault="00D017B9" w:rsidP="0064052C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Standard podstawowy 3 gwiazdki.</w:t>
      </w:r>
    </w:p>
    <w:p w:rsidR="0064052C" w:rsidRPr="00D017B9" w:rsidRDefault="00D017B9" w:rsidP="0064052C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Standard obsługi 4 gwiazdki dodatkowo 20 punktów.</w:t>
      </w:r>
    </w:p>
    <w:p w:rsidR="00D017B9" w:rsidRPr="00D017B9" w:rsidRDefault="00D017B9" w:rsidP="00D017B9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Standard obsługi 5 gwiazdek dodatkowo 40 punktów.</w:t>
      </w:r>
    </w:p>
    <w:p w:rsidR="00D017B9" w:rsidRPr="00D017B9" w:rsidRDefault="00D017B9" w:rsidP="0064052C">
      <w:pPr>
        <w:pStyle w:val="Standard"/>
        <w:spacing w:after="120" w:line="276" w:lineRule="auto"/>
        <w:rPr>
          <w:rFonts w:ascii="Bookman Old Style" w:hAnsi="Bookman Old Style"/>
          <w:b/>
          <w:bCs/>
          <w:sz w:val="22"/>
          <w:szCs w:val="22"/>
          <w:lang w:val="pl-PL"/>
        </w:rPr>
      </w:pPr>
    </w:p>
    <w:p w:rsidR="003607D8" w:rsidRPr="00D017B9" w:rsidRDefault="003607D8" w:rsidP="0064052C">
      <w:pPr>
        <w:pStyle w:val="Standard"/>
        <w:spacing w:after="120" w:line="276" w:lineRule="auto"/>
        <w:rPr>
          <w:rFonts w:ascii="Bookman Old Style" w:hAnsi="Bookman Old Style"/>
          <w:b/>
          <w:bCs/>
          <w:sz w:val="22"/>
          <w:szCs w:val="22"/>
          <w:lang w:val="pl-PL"/>
        </w:rPr>
      </w:pPr>
    </w:p>
    <w:p w:rsidR="002A400D" w:rsidRPr="00D017B9" w:rsidRDefault="002A400D" w:rsidP="006D5375">
      <w:pPr>
        <w:pStyle w:val="Teksttreci0"/>
        <w:numPr>
          <w:ilvl w:val="0"/>
          <w:numId w:val="25"/>
        </w:numPr>
        <w:shd w:val="clear" w:color="auto" w:fill="auto"/>
        <w:spacing w:before="120" w:line="276" w:lineRule="auto"/>
        <w:ind w:left="284" w:right="23" w:hanging="284"/>
        <w:rPr>
          <w:rStyle w:val="TeksttreciPogrubienie"/>
          <w:rFonts w:ascii="Bookman Old Style" w:hAnsi="Bookman Old Style" w:cs="Times New Roman"/>
          <w:b w:val="0"/>
          <w:bCs w:val="0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O udzielenie zamówienia mogą ubiegać się Wykonawcy, którzy nie podlegają wykluczeniu na zasadach określonych w Rozdziale VI SWZ, oraz spełniają określone przez Zamawiającego warunki</w:t>
      </w:r>
      <w:r w:rsidRPr="00D017B9">
        <w:rPr>
          <w:rStyle w:val="TeksttreciPogrubienie"/>
          <w:rFonts w:ascii="Bookman Old Style" w:hAnsi="Bookman Old Style" w:cs="Times New Roman"/>
          <w:sz w:val="22"/>
          <w:szCs w:val="22"/>
        </w:rPr>
        <w:t xml:space="preserve"> udziału w postępowaniu.</w:t>
      </w:r>
      <w:bookmarkStart w:id="2" w:name="bookmark3"/>
    </w:p>
    <w:p w:rsidR="002A400D" w:rsidRPr="00D017B9" w:rsidRDefault="002A400D" w:rsidP="006D5375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284" w:right="23" w:hanging="284"/>
        <w:rPr>
          <w:rFonts w:ascii="Bookman Old Style" w:hAnsi="Bookman Old Style" w:cs="Times New Roman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Zamawiający wyznacza szczegółowe warunki poniżej:</w:t>
      </w:r>
      <w:bookmarkEnd w:id="2"/>
    </w:p>
    <w:p w:rsidR="002A400D" w:rsidRPr="00D017B9" w:rsidRDefault="002A400D" w:rsidP="006D5375">
      <w:pPr>
        <w:pStyle w:val="Teksttreci0"/>
        <w:numPr>
          <w:ilvl w:val="1"/>
          <w:numId w:val="26"/>
        </w:numPr>
        <w:shd w:val="clear" w:color="auto" w:fill="auto"/>
        <w:spacing w:line="276" w:lineRule="auto"/>
        <w:ind w:left="567" w:right="20" w:hanging="283"/>
        <w:rPr>
          <w:rFonts w:ascii="Bookman Old Style" w:hAnsi="Bookman Old Style" w:cs="Times New Roman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zdolności do wyst</w:t>
      </w:r>
      <w:r w:rsidR="006D5375">
        <w:rPr>
          <w:rFonts w:ascii="Bookman Old Style" w:hAnsi="Bookman Old Style" w:cs="Times New Roman"/>
          <w:sz w:val="22"/>
          <w:szCs w:val="22"/>
        </w:rPr>
        <w:t>ępowania w obrocie gospodarczym</w:t>
      </w:r>
      <w:r w:rsidRPr="00D017B9">
        <w:rPr>
          <w:rFonts w:ascii="Bookman Old Style" w:hAnsi="Bookman Old Style" w:cs="Times New Roman"/>
          <w:sz w:val="22"/>
          <w:szCs w:val="22"/>
        </w:rPr>
        <w:t>– Zamawiający nie wyznacza szczegółowych warunków,</w:t>
      </w:r>
    </w:p>
    <w:p w:rsidR="002A400D" w:rsidRPr="00D017B9" w:rsidRDefault="002A400D" w:rsidP="006D5375">
      <w:pPr>
        <w:pStyle w:val="Teksttreci0"/>
        <w:numPr>
          <w:ilvl w:val="1"/>
          <w:numId w:val="26"/>
        </w:numPr>
        <w:shd w:val="clear" w:color="auto" w:fill="auto"/>
        <w:spacing w:line="276" w:lineRule="auto"/>
        <w:ind w:left="567" w:right="20" w:hanging="283"/>
        <w:rPr>
          <w:rFonts w:ascii="Bookman Old Style" w:hAnsi="Bookman Old Style" w:cs="Times New Roman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uprawnień do prowadzenia określonej działalności gospodarczej</w:t>
      </w:r>
      <w:r w:rsidR="006D5375">
        <w:rPr>
          <w:rFonts w:ascii="Bookman Old Style" w:hAnsi="Bookman Old Style" w:cs="Times New Roman"/>
          <w:sz w:val="22"/>
          <w:szCs w:val="22"/>
        </w:rPr>
        <w:t xml:space="preserve"> lub zawodowej, o ile wynika to z odrębnych </w:t>
      </w:r>
      <w:r w:rsidRPr="00D017B9">
        <w:rPr>
          <w:rFonts w:ascii="Bookman Old Style" w:hAnsi="Bookman Old Style" w:cs="Times New Roman"/>
          <w:sz w:val="22"/>
          <w:szCs w:val="22"/>
        </w:rPr>
        <w:t>przepisów - Zamawiający nie wyznacza szczegółowych warunków,</w:t>
      </w:r>
    </w:p>
    <w:p w:rsidR="002A400D" w:rsidRPr="00D017B9" w:rsidRDefault="006D5375" w:rsidP="006D5375">
      <w:pPr>
        <w:pStyle w:val="Teksttreci0"/>
        <w:numPr>
          <w:ilvl w:val="1"/>
          <w:numId w:val="26"/>
        </w:numPr>
        <w:shd w:val="clear" w:color="auto" w:fill="auto"/>
        <w:spacing w:line="276" w:lineRule="auto"/>
        <w:ind w:left="567" w:right="20" w:hanging="283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sytuacji ekonomiczne finansowej –</w:t>
      </w:r>
      <w:r w:rsidR="002A400D" w:rsidRPr="00D017B9">
        <w:rPr>
          <w:rFonts w:ascii="Bookman Old Style" w:hAnsi="Bookman Old Style" w:cs="Times New Roman"/>
          <w:sz w:val="22"/>
          <w:szCs w:val="22"/>
        </w:rPr>
        <w:t xml:space="preserve"> Zamawia</w:t>
      </w:r>
      <w:r>
        <w:rPr>
          <w:rFonts w:ascii="Bookman Old Style" w:hAnsi="Bookman Old Style" w:cs="Times New Roman"/>
          <w:sz w:val="22"/>
          <w:szCs w:val="22"/>
        </w:rPr>
        <w:t xml:space="preserve">jący nie wyznacza szczegółowych </w:t>
      </w:r>
      <w:r w:rsidR="002A400D" w:rsidRPr="00D017B9">
        <w:rPr>
          <w:rFonts w:ascii="Bookman Old Style" w:hAnsi="Bookman Old Style" w:cs="Times New Roman"/>
          <w:sz w:val="22"/>
          <w:szCs w:val="22"/>
        </w:rPr>
        <w:t>warunków,</w:t>
      </w:r>
    </w:p>
    <w:p w:rsidR="0064052C" w:rsidRPr="00D017B9" w:rsidRDefault="002A400D" w:rsidP="006D5375">
      <w:pPr>
        <w:pStyle w:val="Teksttreci0"/>
        <w:numPr>
          <w:ilvl w:val="1"/>
          <w:numId w:val="26"/>
        </w:numPr>
        <w:shd w:val="clear" w:color="auto" w:fill="auto"/>
        <w:spacing w:line="276" w:lineRule="auto"/>
        <w:ind w:left="567" w:right="5" w:hanging="283"/>
        <w:rPr>
          <w:rFonts w:ascii="Bookman Old Style" w:hAnsi="Bookman Old Style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zdolności technicznej lub zawodowej oraz d</w:t>
      </w:r>
      <w:r w:rsidR="00D017B9" w:rsidRPr="00D017B9">
        <w:rPr>
          <w:rFonts w:ascii="Bookman Old Style" w:hAnsi="Bookman Old Style"/>
          <w:sz w:val="22"/>
          <w:szCs w:val="22"/>
        </w:rPr>
        <w:t>oświadczenie zawodowe Wykonawcy</w:t>
      </w:r>
      <w:r w:rsidR="00D017B9">
        <w:rPr>
          <w:rFonts w:ascii="Bookman Old Style" w:hAnsi="Bookman Old Style"/>
          <w:sz w:val="22"/>
          <w:szCs w:val="22"/>
        </w:rPr>
        <w:t xml:space="preserve"> </w:t>
      </w:r>
      <w:r w:rsidR="00D017B9" w:rsidRPr="00D017B9">
        <w:rPr>
          <w:rFonts w:ascii="Bookman Old Style" w:hAnsi="Bookman Old Style" w:cs="Times New Roman"/>
          <w:sz w:val="22"/>
          <w:szCs w:val="22"/>
        </w:rPr>
        <w:t>- Zamawiający nie wyznacza szczegółowych warunków</w:t>
      </w:r>
      <w:r w:rsidR="00D017B9" w:rsidRPr="00D017B9">
        <w:rPr>
          <w:rFonts w:ascii="Bookman Old Style" w:hAnsi="Bookman Old Style"/>
          <w:sz w:val="22"/>
          <w:szCs w:val="22"/>
        </w:rPr>
        <w:t xml:space="preserve"> </w:t>
      </w:r>
    </w:p>
    <w:p w:rsidR="0064052C" w:rsidRPr="00D017B9" w:rsidRDefault="0064052C" w:rsidP="0064052C">
      <w:pPr>
        <w:ind w:right="5"/>
        <w:jc w:val="both"/>
        <w:rPr>
          <w:rFonts w:ascii="Bookman Old Style" w:hAnsi="Bookman Old Style"/>
          <w:sz w:val="22"/>
          <w:szCs w:val="22"/>
        </w:rPr>
      </w:pPr>
    </w:p>
    <w:p w:rsidR="00600C74" w:rsidRPr="00D017B9" w:rsidRDefault="00600C74" w:rsidP="00601C2C">
      <w:pPr>
        <w:ind w:left="360" w:right="5"/>
        <w:jc w:val="both"/>
        <w:rPr>
          <w:rFonts w:ascii="Bookman Old Style" w:hAnsi="Bookman Old Style"/>
          <w:b/>
          <w:sz w:val="22"/>
          <w:szCs w:val="22"/>
        </w:rPr>
      </w:pPr>
    </w:p>
    <w:p w:rsidR="00600C74" w:rsidRPr="00D017B9" w:rsidRDefault="00600C74" w:rsidP="00601C2C">
      <w:pPr>
        <w:ind w:left="360" w:right="5"/>
        <w:jc w:val="both"/>
        <w:rPr>
          <w:rFonts w:ascii="Bookman Old Style" w:hAnsi="Bookman Old Style"/>
          <w:b/>
          <w:sz w:val="22"/>
          <w:szCs w:val="22"/>
        </w:rPr>
      </w:pPr>
    </w:p>
    <w:p w:rsidR="00600C74" w:rsidRPr="00D017B9" w:rsidRDefault="00600C74" w:rsidP="00601C2C">
      <w:pPr>
        <w:ind w:left="360" w:right="5"/>
        <w:jc w:val="both"/>
        <w:rPr>
          <w:rFonts w:ascii="Bookman Old Style" w:hAnsi="Bookman Old Style"/>
          <w:b/>
          <w:sz w:val="22"/>
          <w:szCs w:val="22"/>
        </w:rPr>
      </w:pPr>
    </w:p>
    <w:sectPr w:rsidR="00600C74" w:rsidRPr="00D017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BA" w:rsidRDefault="002A79BA" w:rsidP="00600C74">
      <w:r>
        <w:separator/>
      </w:r>
    </w:p>
  </w:endnote>
  <w:endnote w:type="continuationSeparator" w:id="0">
    <w:p w:rsidR="002A79BA" w:rsidRDefault="002A79BA" w:rsidP="006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BA" w:rsidRDefault="002A79BA" w:rsidP="00600C74">
      <w:r>
        <w:separator/>
      </w:r>
    </w:p>
  </w:footnote>
  <w:footnote w:type="continuationSeparator" w:id="0">
    <w:p w:rsidR="002A79BA" w:rsidRDefault="002A79BA" w:rsidP="0060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B3" w:rsidRPr="00EF01B3" w:rsidRDefault="00EF01B3" w:rsidP="00EF01B3">
    <w:pPr>
      <w:pStyle w:val="Nagwek"/>
      <w:rPr>
        <w:b/>
      </w:rPr>
    </w:pPr>
    <w:r w:rsidRPr="00EF01B3">
      <w:rPr>
        <w:b/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8259EDC" wp14:editId="064C5224">
              <wp:simplePos x="0" y="0"/>
              <wp:positionH relativeFrom="column">
                <wp:posOffset>4397375</wp:posOffset>
              </wp:positionH>
              <wp:positionV relativeFrom="paragraph">
                <wp:posOffset>-354965</wp:posOffset>
              </wp:positionV>
              <wp:extent cx="2371725" cy="1028700"/>
              <wp:effectExtent l="0" t="0" r="28575" b="19050"/>
              <wp:wrapTopAndBottom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1B3" w:rsidRDefault="00EF01B3" w:rsidP="00EF01B3">
                          <w:pPr>
                            <w:jc w:val="righ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59ED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46.25pt;margin-top:-27.95pt;width:186.75pt;height:8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" strokecolor="white" strokeweight=".05pt">
              <v:textbox>
                <w:txbxContent>
                  <w:p w:rsidR="00EF01B3" w:rsidRDefault="00EF01B3" w:rsidP="00EF01B3">
                    <w:pPr>
                      <w:jc w:val="righ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EF01B3">
      <w:rPr>
        <w:b/>
        <w:noProof/>
      </w:rPr>
      <w:drawing>
        <wp:anchor distT="0" distB="0" distL="114300" distR="114300" simplePos="0" relativeHeight="251660288" behindDoc="0" locked="0" layoutInCell="1" allowOverlap="1" wp14:anchorId="38F7D7FD" wp14:editId="1725E57F">
          <wp:simplePos x="0" y="0"/>
          <wp:positionH relativeFrom="column">
            <wp:posOffset>104775</wp:posOffset>
          </wp:positionH>
          <wp:positionV relativeFrom="paragraph">
            <wp:posOffset>-254000</wp:posOffset>
          </wp:positionV>
          <wp:extent cx="685800" cy="704850"/>
          <wp:effectExtent l="0" t="0" r="0" b="0"/>
          <wp:wrapTopAndBottom/>
          <wp:docPr id="4" name="Obraz 4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0C74" w:rsidRPr="00EF01B3" w:rsidRDefault="00600C74" w:rsidP="00EF0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326B"/>
    <w:multiLevelType w:val="hybridMultilevel"/>
    <w:tmpl w:val="BCF81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34D1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B31"/>
    <w:multiLevelType w:val="hybridMultilevel"/>
    <w:tmpl w:val="19E4904A"/>
    <w:lvl w:ilvl="0" w:tplc="BC906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16FF6"/>
    <w:multiLevelType w:val="hybridMultilevel"/>
    <w:tmpl w:val="AF02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758"/>
    <w:multiLevelType w:val="hybridMultilevel"/>
    <w:tmpl w:val="AC28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A3087"/>
    <w:multiLevelType w:val="multilevel"/>
    <w:tmpl w:val="E2A6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11728F"/>
    <w:multiLevelType w:val="hybridMultilevel"/>
    <w:tmpl w:val="55262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E1618"/>
    <w:multiLevelType w:val="hybridMultilevel"/>
    <w:tmpl w:val="A384A79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B746384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Calibri" w:hAnsi="Calibri" w:cs="Arial" w:hint="default"/>
        <w:sz w:val="18"/>
        <w:szCs w:val="18"/>
      </w:rPr>
    </w:lvl>
  </w:abstractNum>
  <w:abstractNum w:abstractNumId="8" w15:restartNumberingAfterBreak="0">
    <w:nsid w:val="1CE7710A"/>
    <w:multiLevelType w:val="hybridMultilevel"/>
    <w:tmpl w:val="624A488C"/>
    <w:lvl w:ilvl="0" w:tplc="97F4123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C5C50"/>
    <w:multiLevelType w:val="hybridMultilevel"/>
    <w:tmpl w:val="3FC8355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A9F5C71"/>
    <w:multiLevelType w:val="hybridMultilevel"/>
    <w:tmpl w:val="26BA2DF6"/>
    <w:lvl w:ilvl="0" w:tplc="2852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4058E"/>
    <w:multiLevelType w:val="hybridMultilevel"/>
    <w:tmpl w:val="F2C059BC"/>
    <w:lvl w:ilvl="0" w:tplc="C2524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015E6"/>
    <w:multiLevelType w:val="hybridMultilevel"/>
    <w:tmpl w:val="7F30B47A"/>
    <w:lvl w:ilvl="0" w:tplc="7548A86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9D1859"/>
    <w:multiLevelType w:val="hybridMultilevel"/>
    <w:tmpl w:val="6E92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2BE3"/>
    <w:multiLevelType w:val="hybridMultilevel"/>
    <w:tmpl w:val="E15880D0"/>
    <w:lvl w:ilvl="0" w:tplc="81D4062A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2D7F"/>
    <w:multiLevelType w:val="multilevel"/>
    <w:tmpl w:val="529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A6E9F"/>
    <w:multiLevelType w:val="hybridMultilevel"/>
    <w:tmpl w:val="948C5B0E"/>
    <w:lvl w:ilvl="0" w:tplc="60364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475C50"/>
    <w:multiLevelType w:val="hybridMultilevel"/>
    <w:tmpl w:val="F95845B4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21494"/>
    <w:multiLevelType w:val="hybridMultilevel"/>
    <w:tmpl w:val="EC644F8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DC4117C"/>
    <w:multiLevelType w:val="hybridMultilevel"/>
    <w:tmpl w:val="09C4E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046"/>
    <w:multiLevelType w:val="hybridMultilevel"/>
    <w:tmpl w:val="A5F6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87FB9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Calibri" w:hAnsi="Calibri" w:cs="Arial" w:hint="default"/>
        <w:sz w:val="18"/>
        <w:szCs w:val="18"/>
      </w:rPr>
    </w:lvl>
  </w:abstractNum>
  <w:abstractNum w:abstractNumId="22" w15:restartNumberingAfterBreak="0">
    <w:nsid w:val="522347D9"/>
    <w:multiLevelType w:val="hybridMultilevel"/>
    <w:tmpl w:val="00643746"/>
    <w:lvl w:ilvl="0" w:tplc="29E8F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7603C"/>
    <w:multiLevelType w:val="hybridMultilevel"/>
    <w:tmpl w:val="7AF6BB24"/>
    <w:lvl w:ilvl="0" w:tplc="DF22C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1530A"/>
    <w:multiLevelType w:val="hybridMultilevel"/>
    <w:tmpl w:val="1BDE717E"/>
    <w:lvl w:ilvl="0" w:tplc="72EC3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623FB"/>
    <w:multiLevelType w:val="hybridMultilevel"/>
    <w:tmpl w:val="05EC6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80E4A"/>
    <w:multiLevelType w:val="hybridMultilevel"/>
    <w:tmpl w:val="BA20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87436"/>
    <w:multiLevelType w:val="hybridMultilevel"/>
    <w:tmpl w:val="27B0D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11A6A"/>
    <w:multiLevelType w:val="hybridMultilevel"/>
    <w:tmpl w:val="9C5E6FB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7D2374C"/>
    <w:multiLevelType w:val="multilevel"/>
    <w:tmpl w:val="F294D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E429FC"/>
    <w:multiLevelType w:val="hybridMultilevel"/>
    <w:tmpl w:val="B4209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F5F18"/>
    <w:multiLevelType w:val="hybridMultilevel"/>
    <w:tmpl w:val="6006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9CAEC4">
      <w:start w:val="1"/>
      <w:numFmt w:val="decimal"/>
      <w:lvlText w:val="%2)"/>
      <w:lvlJc w:val="left"/>
      <w:pPr>
        <w:ind w:left="1440" w:hanging="360"/>
      </w:pPr>
      <w:rPr>
        <w:rFonts w:ascii="Bookman Old Style" w:eastAsiaTheme="minorHAnsi" w:hAnsi="Bookman Old Style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F75FA"/>
    <w:multiLevelType w:val="multilevel"/>
    <w:tmpl w:val="68505B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B9E3C63"/>
    <w:multiLevelType w:val="hybridMultilevel"/>
    <w:tmpl w:val="7D84D63E"/>
    <w:lvl w:ilvl="0" w:tplc="3E8A8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14"/>
  </w:num>
  <w:num w:numId="9">
    <w:abstractNumId w:val="32"/>
  </w:num>
  <w:num w:numId="10">
    <w:abstractNumId w:val="8"/>
  </w:num>
  <w:num w:numId="11">
    <w:abstractNumId w:val="16"/>
  </w:num>
  <w:num w:numId="12">
    <w:abstractNumId w:val="23"/>
  </w:num>
  <w:num w:numId="13">
    <w:abstractNumId w:val="33"/>
  </w:num>
  <w:num w:numId="14">
    <w:abstractNumId w:val="22"/>
  </w:num>
  <w:num w:numId="15">
    <w:abstractNumId w:val="10"/>
  </w:num>
  <w:num w:numId="16">
    <w:abstractNumId w:val="1"/>
  </w:num>
  <w:num w:numId="17">
    <w:abstractNumId w:val="11"/>
  </w:num>
  <w:num w:numId="18">
    <w:abstractNumId w:val="20"/>
  </w:num>
  <w:num w:numId="19">
    <w:abstractNumId w:val="13"/>
  </w:num>
  <w:num w:numId="20">
    <w:abstractNumId w:val="5"/>
  </w:num>
  <w:num w:numId="21">
    <w:abstractNumId w:val="21"/>
  </w:num>
  <w:num w:numId="22">
    <w:abstractNumId w:val="3"/>
  </w:num>
  <w:num w:numId="23">
    <w:abstractNumId w:val="7"/>
  </w:num>
  <w:num w:numId="24">
    <w:abstractNumId w:val="24"/>
  </w:num>
  <w:num w:numId="25">
    <w:abstractNumId w:val="29"/>
  </w:num>
  <w:num w:numId="26">
    <w:abstractNumId w:val="4"/>
  </w:num>
  <w:num w:numId="27">
    <w:abstractNumId w:val="0"/>
  </w:num>
  <w:num w:numId="28">
    <w:abstractNumId w:val="12"/>
  </w:num>
  <w:num w:numId="29">
    <w:abstractNumId w:val="31"/>
  </w:num>
  <w:num w:numId="30">
    <w:abstractNumId w:val="17"/>
  </w:num>
  <w:num w:numId="31">
    <w:abstractNumId w:val="15"/>
  </w:num>
  <w:num w:numId="32">
    <w:abstractNumId w:val="6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8"/>
    <w:rsid w:val="000123B5"/>
    <w:rsid w:val="00017E57"/>
    <w:rsid w:val="000615F8"/>
    <w:rsid w:val="000642B0"/>
    <w:rsid w:val="00086565"/>
    <w:rsid w:val="000A4013"/>
    <w:rsid w:val="000A491A"/>
    <w:rsid w:val="000D5C00"/>
    <w:rsid w:val="000E7077"/>
    <w:rsid w:val="001D13C5"/>
    <w:rsid w:val="00232B25"/>
    <w:rsid w:val="002548D2"/>
    <w:rsid w:val="002A3AC7"/>
    <w:rsid w:val="002A400D"/>
    <w:rsid w:val="002A79BA"/>
    <w:rsid w:val="002E3C9E"/>
    <w:rsid w:val="003460E0"/>
    <w:rsid w:val="003607D8"/>
    <w:rsid w:val="00387C64"/>
    <w:rsid w:val="00396BA5"/>
    <w:rsid w:val="003D7A16"/>
    <w:rsid w:val="003F7478"/>
    <w:rsid w:val="0040378A"/>
    <w:rsid w:val="00422429"/>
    <w:rsid w:val="00436B5E"/>
    <w:rsid w:val="004A07F0"/>
    <w:rsid w:val="004D376D"/>
    <w:rsid w:val="005056CA"/>
    <w:rsid w:val="00512752"/>
    <w:rsid w:val="0054286A"/>
    <w:rsid w:val="0055456B"/>
    <w:rsid w:val="005630DB"/>
    <w:rsid w:val="005C51CD"/>
    <w:rsid w:val="005C6E46"/>
    <w:rsid w:val="005F6F5A"/>
    <w:rsid w:val="00600C74"/>
    <w:rsid w:val="00601C2C"/>
    <w:rsid w:val="00621D60"/>
    <w:rsid w:val="0062625B"/>
    <w:rsid w:val="0064052C"/>
    <w:rsid w:val="0069533D"/>
    <w:rsid w:val="006D5375"/>
    <w:rsid w:val="006E0588"/>
    <w:rsid w:val="006F4390"/>
    <w:rsid w:val="00735F37"/>
    <w:rsid w:val="00740CF4"/>
    <w:rsid w:val="00763F0E"/>
    <w:rsid w:val="00771B1D"/>
    <w:rsid w:val="0081513C"/>
    <w:rsid w:val="00861C57"/>
    <w:rsid w:val="008658C0"/>
    <w:rsid w:val="00866693"/>
    <w:rsid w:val="008A69E2"/>
    <w:rsid w:val="008E2DD4"/>
    <w:rsid w:val="00917775"/>
    <w:rsid w:val="009C171F"/>
    <w:rsid w:val="009E1659"/>
    <w:rsid w:val="009E2D5A"/>
    <w:rsid w:val="00A01912"/>
    <w:rsid w:val="00A748AA"/>
    <w:rsid w:val="00AE3685"/>
    <w:rsid w:val="00B24227"/>
    <w:rsid w:val="00B40659"/>
    <w:rsid w:val="00B57F73"/>
    <w:rsid w:val="00B76CC3"/>
    <w:rsid w:val="00BA6D8E"/>
    <w:rsid w:val="00C31C98"/>
    <w:rsid w:val="00C4616B"/>
    <w:rsid w:val="00C51EC1"/>
    <w:rsid w:val="00D017B9"/>
    <w:rsid w:val="00D80D01"/>
    <w:rsid w:val="00DA14FA"/>
    <w:rsid w:val="00DA4F43"/>
    <w:rsid w:val="00DD3FDC"/>
    <w:rsid w:val="00DE7E66"/>
    <w:rsid w:val="00E54FB4"/>
    <w:rsid w:val="00EB53A1"/>
    <w:rsid w:val="00EE00B1"/>
    <w:rsid w:val="00EE3866"/>
    <w:rsid w:val="00EF01B3"/>
    <w:rsid w:val="00F35749"/>
    <w:rsid w:val="00F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36AC8-3DD8-4F2D-8801-BDC906F7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5749"/>
    <w:pPr>
      <w:ind w:left="720"/>
      <w:contextualSpacing/>
    </w:pPr>
  </w:style>
  <w:style w:type="paragraph" w:customStyle="1" w:styleId="Default">
    <w:name w:val="Default"/>
    <w:rsid w:val="009E2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00C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0C74"/>
    <w:pPr>
      <w:spacing w:line="259" w:lineRule="auto"/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00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C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C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52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6405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Teksttreci">
    <w:name w:val="Tekst treści_"/>
    <w:link w:val="Teksttreci0"/>
    <w:rsid w:val="002A400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400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2A400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ListParagraphChar">
    <w:name w:val="List Paragraph Char"/>
    <w:link w:val="Akapitzlist1"/>
    <w:rsid w:val="00B40659"/>
    <w:rPr>
      <w:rFonts w:ascii="Times New Roman" w:hAnsi="Times New Roman" w:cs="Times New Roman"/>
    </w:rPr>
  </w:style>
  <w:style w:type="character" w:styleId="Hipercze">
    <w:name w:val="Hyperlink"/>
    <w:uiPriority w:val="99"/>
    <w:unhideWhenUsed/>
    <w:rsid w:val="00B40659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B40659"/>
    <w:pPr>
      <w:spacing w:after="200" w:line="276" w:lineRule="auto"/>
      <w:ind w:left="72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BFED-CE70-40A1-9562-BC6BCE91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Karolina Żurawska</cp:lastModifiedBy>
  <cp:revision>9</cp:revision>
  <cp:lastPrinted>2022-08-08T08:40:00Z</cp:lastPrinted>
  <dcterms:created xsi:type="dcterms:W3CDTF">2022-08-17T12:54:00Z</dcterms:created>
  <dcterms:modified xsi:type="dcterms:W3CDTF">2023-08-11T11:08:00Z</dcterms:modified>
</cp:coreProperties>
</file>