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COZL/DZP/</w:t>
      </w:r>
      <w:r w:rsidR="00DE05A2">
        <w:rPr>
          <w:rFonts w:ascii="Times New Roman" w:hAnsi="Times New Roman" w:cs="Times New Roman"/>
        </w:rPr>
        <w:t>AK</w:t>
      </w:r>
      <w:r>
        <w:rPr>
          <w:rFonts w:ascii="Times New Roman" w:hAnsi="Times New Roman" w:cs="Times New Roman"/>
        </w:rPr>
        <w:t>/34</w:t>
      </w:r>
      <w:r w:rsidR="00DE05A2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/PN-</w:t>
      </w:r>
      <w:r w:rsidR="007217A3">
        <w:rPr>
          <w:rFonts w:ascii="Times New Roman" w:hAnsi="Times New Roman" w:cs="Times New Roman"/>
        </w:rPr>
        <w:t>112</w:t>
      </w:r>
      <w:bookmarkStart w:id="0" w:name="_GoBack"/>
      <w:bookmarkEnd w:id="0"/>
      <w:r>
        <w:rPr>
          <w:rFonts w:ascii="Times New Roman" w:hAnsi="Times New Roman" w:cs="Times New Roman"/>
        </w:rPr>
        <w:t>/21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>Załącznik nr 6 do SWZ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 NIP …….....……............………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…………………………………………..</w:t>
      </w: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(</w:t>
      </w:r>
      <w:r w:rsidR="00114AD4">
        <w:rPr>
          <w:rFonts w:ascii="Times New Roman" w:hAnsi="Times New Roman" w:cs="Times New Roman"/>
          <w:sz w:val="20"/>
        </w:rPr>
        <w:t xml:space="preserve">data i </w:t>
      </w:r>
      <w:r w:rsidRPr="00111BF8">
        <w:rPr>
          <w:rFonts w:ascii="Times New Roman" w:hAnsi="Times New Roman" w:cs="Times New Roman"/>
          <w:sz w:val="20"/>
        </w:rPr>
        <w:t>podpis)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111BF8"/>
    <w:rsid w:val="00114AD4"/>
    <w:rsid w:val="00130DF9"/>
    <w:rsid w:val="00457842"/>
    <w:rsid w:val="0048718E"/>
    <w:rsid w:val="005512DD"/>
    <w:rsid w:val="00706CE9"/>
    <w:rsid w:val="007217A3"/>
    <w:rsid w:val="008765A9"/>
    <w:rsid w:val="00CD5217"/>
    <w:rsid w:val="00CE5C58"/>
    <w:rsid w:val="00DE05A2"/>
    <w:rsid w:val="00E2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15</cp:revision>
  <cp:lastPrinted>2021-09-16T08:48:00Z</cp:lastPrinted>
  <dcterms:created xsi:type="dcterms:W3CDTF">2021-01-30T20:10:00Z</dcterms:created>
  <dcterms:modified xsi:type="dcterms:W3CDTF">2021-09-16T08:48:00Z</dcterms:modified>
</cp:coreProperties>
</file>