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5DC2" w14:textId="77777777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1FF4A8A8" w14:textId="727DAFFE" w:rsidR="00562BB3" w:rsidRDefault="00562BB3" w:rsidP="00DC059E">
      <w:pPr>
        <w:spacing w:line="276" w:lineRule="auto"/>
      </w:pPr>
      <w:r w:rsidRPr="00DD44D3">
        <w:t>ZP.</w:t>
      </w:r>
      <w:r w:rsidR="002540A1">
        <w:t>102</w:t>
      </w:r>
      <w:r w:rsidRPr="00DD44D3">
        <w:t>.</w:t>
      </w:r>
      <w:r>
        <w:t>D</w:t>
      </w:r>
      <w:r w:rsidRPr="00DD44D3">
        <w:t>AOiK.202</w:t>
      </w:r>
      <w:r w:rsidR="008D7188">
        <w:t>2</w:t>
      </w:r>
    </w:p>
    <w:p w14:paraId="07F6EBF5" w14:textId="77777777" w:rsidR="00562BB3" w:rsidRDefault="00562BB3" w:rsidP="00DC059E">
      <w:pPr>
        <w:spacing w:line="276" w:lineRule="auto"/>
        <w:rPr>
          <w:b/>
          <w:bCs/>
        </w:rPr>
      </w:pPr>
    </w:p>
    <w:p w14:paraId="26C6CEF4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33FE1BEA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681BF78" w14:textId="54FC3B39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6B78DC6C" w14:textId="7AC75722" w:rsidR="008D7188" w:rsidRPr="008D7188" w:rsidRDefault="008D7188" w:rsidP="00DC059E">
      <w:pPr>
        <w:spacing w:line="276" w:lineRule="auto"/>
        <w:jc w:val="center"/>
        <w:rPr>
          <w:b/>
          <w:bCs/>
        </w:rPr>
      </w:pPr>
      <w:r w:rsidRPr="008D7188">
        <w:rPr>
          <w:b/>
          <w:bCs/>
        </w:rPr>
        <w:t>Wykonanie usługi prze</w:t>
      </w:r>
      <w:r w:rsidR="006A7B6C">
        <w:rPr>
          <w:b/>
          <w:bCs/>
        </w:rPr>
        <w:t>glądu techniczn</w:t>
      </w:r>
      <w:r w:rsidR="002540A1">
        <w:rPr>
          <w:b/>
          <w:bCs/>
        </w:rPr>
        <w:t xml:space="preserve">ego instalacji wentylacji mechanicznej </w:t>
      </w:r>
      <w:r w:rsidRPr="008D7188">
        <w:rPr>
          <w:b/>
          <w:bCs/>
        </w:rPr>
        <w:t xml:space="preserve">  w Zespole Domów Pomocy Społecznej i Ośrodków Wsparcia w Bydgoszczy w 2022 r.</w:t>
      </w:r>
    </w:p>
    <w:p w14:paraId="1C6CB30E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111DE40D" w14:textId="77777777" w:rsidR="00562BB3" w:rsidRDefault="00562BB3" w:rsidP="00DC059E">
      <w:pPr>
        <w:spacing w:after="0" w:line="276" w:lineRule="auto"/>
      </w:pPr>
      <w:r>
        <w:t>1 Nazwa i adres</w:t>
      </w:r>
    </w:p>
    <w:p w14:paraId="42C27088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3F8E2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E4FCA05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06060C71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311810CF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0349B32A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3D6AFD31" w14:textId="77777777" w:rsidR="00562BB3" w:rsidRDefault="00562BB3" w:rsidP="00DC059E">
      <w:pPr>
        <w:spacing w:line="276" w:lineRule="auto"/>
        <w:jc w:val="center"/>
      </w:pPr>
    </w:p>
    <w:p w14:paraId="4C801DB7" w14:textId="6F71D1F1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 w:rsidR="008D7188">
        <w:t xml:space="preserve"> </w:t>
      </w:r>
      <w:r w:rsidR="008D7188" w:rsidRPr="008D7188">
        <w:t>wykonani</w:t>
      </w:r>
      <w:r w:rsidR="008D7188">
        <w:t>u</w:t>
      </w:r>
      <w:r w:rsidR="008D7188" w:rsidRPr="008D7188">
        <w:t xml:space="preserve"> usługi przeglądu </w:t>
      </w:r>
      <w:r w:rsidR="003A05B1">
        <w:t>technicznego sprzętu p/</w:t>
      </w:r>
      <w:proofErr w:type="spellStart"/>
      <w:r w:rsidR="003A05B1">
        <w:t>poż</w:t>
      </w:r>
      <w:proofErr w:type="spellEnd"/>
      <w:r w:rsidR="008D7188" w:rsidRPr="008D7188">
        <w:t xml:space="preserve"> w Zespole Domów Pomocy Społecznej i Ośrodków Wsparcia w Bydgoszczy w 2022 r. </w:t>
      </w:r>
      <w:r w:rsidR="008D7188">
        <w:t xml:space="preserve">w </w:t>
      </w:r>
      <w:r w:rsidRPr="00927AAE">
        <w:t xml:space="preserve">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6A00C8F3" w14:textId="77777777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3B29F974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5453B58D" w14:textId="77777777" w:rsidR="00562BB3" w:rsidRDefault="00562BB3" w:rsidP="00DC059E">
      <w:pPr>
        <w:spacing w:line="276" w:lineRule="auto"/>
        <w:jc w:val="both"/>
      </w:pPr>
    </w:p>
    <w:p w14:paraId="2A68B6F8" w14:textId="77777777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E400C48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4A23E4DF" w14:textId="77777777" w:rsidR="00562BB3" w:rsidRDefault="00562BB3" w:rsidP="00DC059E">
      <w:pPr>
        <w:spacing w:line="276" w:lineRule="auto"/>
        <w:jc w:val="both"/>
      </w:pPr>
    </w:p>
    <w:p w14:paraId="5E101A1F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2AC712AC" w14:textId="77777777" w:rsidR="00562BB3" w:rsidRDefault="00562BB3" w:rsidP="00DC059E">
      <w:pPr>
        <w:spacing w:line="276" w:lineRule="auto"/>
        <w:jc w:val="both"/>
      </w:pPr>
    </w:p>
    <w:p w14:paraId="32240A2E" w14:textId="507051FD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00064489" w14:textId="0B7FE549" w:rsidR="008316FE" w:rsidRDefault="008316FE" w:rsidP="00DC059E">
      <w:pPr>
        <w:spacing w:line="276" w:lineRule="auto"/>
        <w:jc w:val="both"/>
      </w:pPr>
    </w:p>
    <w:p w14:paraId="448BC6C3" w14:textId="4154F289" w:rsidR="008316FE" w:rsidRDefault="008316FE" w:rsidP="00DC059E">
      <w:pPr>
        <w:spacing w:line="276" w:lineRule="auto"/>
        <w:jc w:val="both"/>
      </w:pPr>
    </w:p>
    <w:p w14:paraId="72E95546" w14:textId="7C7940A8" w:rsidR="008316FE" w:rsidRDefault="008316FE" w:rsidP="00DC059E">
      <w:pPr>
        <w:spacing w:line="276" w:lineRule="auto"/>
        <w:jc w:val="both"/>
      </w:pPr>
    </w:p>
    <w:p w14:paraId="52B27254" w14:textId="77777777" w:rsidR="008316FE" w:rsidRDefault="008316FE" w:rsidP="00DC059E">
      <w:pPr>
        <w:spacing w:line="276" w:lineRule="auto"/>
        <w:jc w:val="both"/>
      </w:pPr>
    </w:p>
    <w:p w14:paraId="58513718" w14:textId="7300EA86" w:rsidR="008316FE" w:rsidRPr="008316FE" w:rsidRDefault="008316FE" w:rsidP="00DC059E">
      <w:pPr>
        <w:spacing w:line="276" w:lineRule="auto"/>
        <w:jc w:val="both"/>
        <w:rPr>
          <w:b/>
          <w:bCs/>
        </w:rPr>
      </w:pPr>
      <w:r w:rsidRPr="008316FE">
        <w:rPr>
          <w:b/>
          <w:bCs/>
        </w:rPr>
        <w:lastRenderedPageBreak/>
        <w:t>II. Przedmiot zamówienia</w:t>
      </w:r>
    </w:p>
    <w:p w14:paraId="30D1BBDB" w14:textId="54ADB534" w:rsidR="008316FE" w:rsidRDefault="008316FE" w:rsidP="00DC059E">
      <w:pPr>
        <w:spacing w:line="276" w:lineRule="auto"/>
        <w:jc w:val="both"/>
        <w:rPr>
          <w:u w:val="single"/>
        </w:rPr>
      </w:pPr>
      <w:r w:rsidRPr="008316FE">
        <w:rPr>
          <w:u w:val="single"/>
        </w:rPr>
        <w:t xml:space="preserve">Opis techniczny urządzeń i budynków </w:t>
      </w:r>
    </w:p>
    <w:p w14:paraId="52A3544E" w14:textId="77777777" w:rsidR="008316FE" w:rsidRPr="00C314CE" w:rsidRDefault="008316FE" w:rsidP="008316F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314CE">
        <w:rPr>
          <w:rFonts w:cstheme="minorHAnsi"/>
          <w:b/>
          <w:bCs/>
          <w:u w:val="single"/>
        </w:rPr>
        <w:t>DPS ”Słoneczko”  ul. Gałczyńskiego 2</w:t>
      </w:r>
      <w:r>
        <w:rPr>
          <w:rFonts w:cstheme="minorHAnsi"/>
          <w:b/>
          <w:bCs/>
          <w:u w:val="single"/>
        </w:rPr>
        <w:t xml:space="preserve"> budynek A</w:t>
      </w:r>
    </w:p>
    <w:p w14:paraId="5EE60721" w14:textId="77777777" w:rsidR="008316FE" w:rsidRPr="007027C3" w:rsidRDefault="008316FE" w:rsidP="008316FE">
      <w:pPr>
        <w:pStyle w:val="Akapitzlist"/>
        <w:spacing w:after="0" w:line="240" w:lineRule="auto"/>
        <w:ind w:left="1260"/>
        <w:rPr>
          <w:rFonts w:eastAsia="Times New Roman" w:cstheme="minorHAnsi"/>
          <w:bCs/>
          <w:sz w:val="24"/>
          <w:szCs w:val="24"/>
          <w:lang w:eastAsia="pl-PL"/>
        </w:rPr>
      </w:pPr>
      <w:r w:rsidRPr="00D748C3">
        <w:rPr>
          <w:rFonts w:eastAsia="Times New Roman" w:cstheme="minorHAnsi"/>
          <w:bCs/>
          <w:sz w:val="24"/>
          <w:szCs w:val="24"/>
          <w:lang w:eastAsia="pl-PL"/>
        </w:rPr>
        <w:t>centrale wentylacyjne nawiewne -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748C3">
        <w:rPr>
          <w:rFonts w:eastAsia="Times New Roman" w:cstheme="minorHAnsi"/>
          <w:bCs/>
          <w:sz w:val="24"/>
          <w:szCs w:val="24"/>
          <w:lang w:eastAsia="pl-PL"/>
        </w:rPr>
        <w:t>wywiewne - 2szt. producent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7027C3">
        <w:rPr>
          <w:rFonts w:eastAsia="Times New Roman" w:cstheme="minorHAnsi"/>
          <w:bCs/>
          <w:sz w:val="24"/>
          <w:szCs w:val="24"/>
          <w:lang w:eastAsia="pl-PL"/>
        </w:rPr>
        <w:t>Vitroservice</w:t>
      </w:r>
      <w:proofErr w:type="spellEnd"/>
      <w:r w:rsidRPr="007027C3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proofErr w:type="spellStart"/>
      <w:r w:rsidRPr="007027C3">
        <w:rPr>
          <w:rFonts w:eastAsia="Times New Roman" w:cstheme="minorHAnsi"/>
          <w:bCs/>
          <w:sz w:val="24"/>
          <w:szCs w:val="24"/>
          <w:lang w:eastAsia="pl-PL"/>
        </w:rPr>
        <w:t>Clima</w:t>
      </w:r>
      <w:proofErr w:type="spellEnd"/>
      <w:r w:rsidRPr="007027C3">
        <w:rPr>
          <w:rFonts w:eastAsia="Times New Roman" w:cstheme="minorHAnsi"/>
          <w:bCs/>
          <w:sz w:val="24"/>
          <w:szCs w:val="24"/>
          <w:lang w:eastAsia="pl-PL"/>
        </w:rPr>
        <w:t>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7027C3">
        <w:rPr>
          <w:rFonts w:eastAsia="Times New Roman" w:cstheme="minorHAnsi"/>
          <w:bCs/>
          <w:sz w:val="24"/>
          <w:szCs w:val="24"/>
          <w:lang w:eastAsia="pl-PL"/>
        </w:rPr>
        <w:t>prod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7027C3">
        <w:rPr>
          <w:rFonts w:eastAsia="Times New Roman" w:cstheme="minorHAnsi"/>
          <w:bCs/>
          <w:sz w:val="24"/>
          <w:szCs w:val="24"/>
          <w:lang w:eastAsia="pl-PL"/>
        </w:rPr>
        <w:t>1996r.</w:t>
      </w:r>
    </w:p>
    <w:p w14:paraId="39AC722D" w14:textId="77777777" w:rsidR="008316FE" w:rsidRPr="00D748C3" w:rsidRDefault="008316FE" w:rsidP="008316FE">
      <w:pPr>
        <w:pStyle w:val="Akapitzlist"/>
        <w:spacing w:after="0" w:line="240" w:lineRule="auto"/>
        <w:ind w:left="1260"/>
        <w:rPr>
          <w:rFonts w:eastAsia="Times New Roman" w:cstheme="minorHAnsi"/>
          <w:bCs/>
          <w:sz w:val="24"/>
          <w:szCs w:val="24"/>
          <w:lang w:eastAsia="pl-PL"/>
        </w:rPr>
      </w:pPr>
      <w:r w:rsidRPr="00D748C3">
        <w:rPr>
          <w:rFonts w:eastAsia="Times New Roman" w:cstheme="minorHAnsi"/>
          <w:bCs/>
          <w:sz w:val="24"/>
          <w:szCs w:val="24"/>
          <w:lang w:eastAsia="pl-PL"/>
        </w:rPr>
        <w:t>kuchnia(+okap kuchenny), zmywalnia - rozdzielnia piwnica,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748C3">
        <w:rPr>
          <w:rFonts w:eastAsia="Times New Roman" w:cstheme="minorHAnsi"/>
          <w:bCs/>
          <w:sz w:val="24"/>
          <w:szCs w:val="24"/>
          <w:lang w:eastAsia="pl-PL"/>
        </w:rPr>
        <w:t>jadalnia na parterze,</w:t>
      </w:r>
    </w:p>
    <w:p w14:paraId="27A5057C" w14:textId="77777777" w:rsidR="008316FE" w:rsidRPr="007027C3" w:rsidRDefault="008316FE" w:rsidP="008316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</w:t>
      </w:r>
      <w:r w:rsidRPr="007027C3">
        <w:rPr>
          <w:rFonts w:eastAsia="Times New Roman" w:cstheme="minorHAnsi"/>
          <w:bCs/>
          <w:sz w:val="24"/>
          <w:szCs w:val="24"/>
          <w:lang w:eastAsia="pl-PL"/>
        </w:rPr>
        <w:t>nawiewy - 3700m</w:t>
      </w:r>
      <w:r w:rsidRPr="007027C3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3</w:t>
      </w:r>
      <w:r w:rsidRPr="007027C3">
        <w:rPr>
          <w:rFonts w:eastAsia="Times New Roman" w:cstheme="minorHAnsi"/>
          <w:bCs/>
          <w:sz w:val="24"/>
          <w:szCs w:val="24"/>
          <w:lang w:eastAsia="pl-PL"/>
        </w:rPr>
        <w:t xml:space="preserve"> / h poprzez terenową czerpnię, oraz centrale ogrzewcze</w:t>
      </w:r>
    </w:p>
    <w:p w14:paraId="00D0376C" w14:textId="77777777" w:rsidR="008316FE" w:rsidRPr="007027C3" w:rsidRDefault="008316FE" w:rsidP="008316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</w:t>
      </w:r>
      <w:r w:rsidRPr="007027C3">
        <w:rPr>
          <w:rFonts w:eastAsia="Times New Roman" w:cstheme="minorHAnsi"/>
          <w:bCs/>
          <w:sz w:val="24"/>
          <w:szCs w:val="24"/>
          <w:lang w:eastAsia="pl-PL"/>
        </w:rPr>
        <w:t xml:space="preserve">typu </w:t>
      </w:r>
      <w:proofErr w:type="spellStart"/>
      <w:r w:rsidRPr="007027C3">
        <w:rPr>
          <w:rFonts w:eastAsia="Times New Roman" w:cstheme="minorHAnsi"/>
          <w:bCs/>
          <w:sz w:val="24"/>
          <w:szCs w:val="24"/>
          <w:lang w:eastAsia="pl-PL"/>
        </w:rPr>
        <w:t>Compakt</w:t>
      </w:r>
      <w:proofErr w:type="spellEnd"/>
      <w:r w:rsidRPr="007027C3">
        <w:rPr>
          <w:rFonts w:eastAsia="Times New Roman" w:cstheme="minorHAnsi"/>
          <w:bCs/>
          <w:sz w:val="24"/>
          <w:szCs w:val="24"/>
          <w:lang w:eastAsia="pl-PL"/>
        </w:rPr>
        <w:t xml:space="preserve"> kuchnia, jadalnia.</w:t>
      </w:r>
    </w:p>
    <w:p w14:paraId="4EEAE7C0" w14:textId="77777777" w:rsidR="008316FE" w:rsidRPr="00DF3CED" w:rsidRDefault="008316FE" w:rsidP="008316FE">
      <w:pPr>
        <w:pStyle w:val="Akapitzlist"/>
        <w:spacing w:after="0" w:line="240" w:lineRule="auto"/>
        <w:ind w:left="1260"/>
        <w:rPr>
          <w:rFonts w:eastAsia="Times New Roman" w:cstheme="minorHAnsi"/>
          <w:bCs/>
          <w:sz w:val="24"/>
          <w:szCs w:val="24"/>
          <w:lang w:eastAsia="pl-PL"/>
        </w:rPr>
      </w:pPr>
      <w:r w:rsidRPr="00DF3CED">
        <w:rPr>
          <w:rFonts w:eastAsia="Times New Roman" w:cstheme="minorHAnsi"/>
          <w:bCs/>
          <w:sz w:val="24"/>
          <w:szCs w:val="24"/>
          <w:lang w:eastAsia="pl-PL"/>
        </w:rPr>
        <w:t>wywiewy - 3700m</w:t>
      </w:r>
      <w:r w:rsidRPr="00DF3CED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3</w:t>
      </w:r>
      <w:r w:rsidRPr="00DF3CED">
        <w:rPr>
          <w:rFonts w:eastAsia="Times New Roman" w:cstheme="minorHAnsi"/>
          <w:bCs/>
          <w:sz w:val="24"/>
          <w:szCs w:val="24"/>
          <w:lang w:eastAsia="pl-PL"/>
        </w:rPr>
        <w:t xml:space="preserve"> / h wentylatorami dachowymi typ WV  BB – 31,5 centrale          wentylacyjne grzewcze  - 2 szt. producent </w:t>
      </w:r>
      <w:proofErr w:type="spellStart"/>
      <w:r w:rsidRPr="00DF3CED">
        <w:rPr>
          <w:rFonts w:eastAsia="Times New Roman" w:cstheme="minorHAnsi"/>
          <w:bCs/>
          <w:sz w:val="24"/>
          <w:szCs w:val="24"/>
          <w:lang w:eastAsia="pl-PL"/>
        </w:rPr>
        <w:t>Vitroservice</w:t>
      </w:r>
      <w:proofErr w:type="spellEnd"/>
      <w:r w:rsidRPr="00DF3CE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DF3CED">
        <w:rPr>
          <w:rFonts w:eastAsia="Times New Roman" w:cstheme="minorHAnsi"/>
          <w:bCs/>
          <w:sz w:val="24"/>
          <w:szCs w:val="24"/>
          <w:lang w:eastAsia="pl-PL"/>
        </w:rPr>
        <w:t>Clima</w:t>
      </w:r>
      <w:proofErr w:type="spellEnd"/>
      <w:r w:rsidRPr="00DF3CED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proofErr w:type="spellStart"/>
      <w:r w:rsidRPr="00DF3CED">
        <w:rPr>
          <w:rFonts w:eastAsia="Times New Roman" w:cstheme="minorHAnsi"/>
          <w:bCs/>
          <w:sz w:val="24"/>
          <w:szCs w:val="24"/>
          <w:lang w:eastAsia="pl-PL"/>
        </w:rPr>
        <w:t>prod</w:t>
      </w:r>
      <w:proofErr w:type="spellEnd"/>
      <w:r w:rsidRPr="00DF3CED">
        <w:rPr>
          <w:rFonts w:eastAsia="Times New Roman" w:cstheme="minorHAnsi"/>
          <w:bCs/>
          <w:sz w:val="24"/>
          <w:szCs w:val="24"/>
          <w:lang w:eastAsia="pl-PL"/>
        </w:rPr>
        <w:t xml:space="preserve">. 1996 r.                                                                             </w:t>
      </w:r>
    </w:p>
    <w:p w14:paraId="24C98F76" w14:textId="77777777" w:rsidR="008316FE" w:rsidRPr="00DF3CED" w:rsidRDefault="008316FE" w:rsidP="008316FE">
      <w:pPr>
        <w:pStyle w:val="Akapitzlist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ED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z instalacją:- w piwnicy hydroterapia, - pralnia, suszarnia, prasowalnia,</w:t>
      </w:r>
    </w:p>
    <w:p w14:paraId="63917795" w14:textId="77777777" w:rsidR="008316FE" w:rsidRPr="00DF3CED" w:rsidRDefault="008316FE" w:rsidP="008316FE">
      <w:pPr>
        <w:pStyle w:val="Akapitzlist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ED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magazynek środków czystości.</w:t>
      </w:r>
    </w:p>
    <w:p w14:paraId="5EA5878A" w14:textId="77777777" w:rsidR="008316FE" w:rsidRPr="007027C3" w:rsidRDefault="008316FE" w:rsidP="008316FE">
      <w:pPr>
        <w:pStyle w:val="Akapitzlist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ED">
        <w:rPr>
          <w:rFonts w:ascii="Times New Roman" w:eastAsia="Times New Roman" w:hAnsi="Times New Roman" w:cs="Times New Roman"/>
          <w:sz w:val="24"/>
          <w:szCs w:val="24"/>
          <w:lang w:eastAsia="pl-PL"/>
        </w:rPr>
        <w:t>nawiewy- 5350 m</w:t>
      </w:r>
      <w:r w:rsidRPr="00DF3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F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h poprzez centrale wentylacyjne typ CV z komorą mieszania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nagrzewnicę wodną</w:t>
      </w:r>
    </w:p>
    <w:p w14:paraId="0F4D8F01" w14:textId="77777777" w:rsidR="008316FE" w:rsidRPr="00DF3CED" w:rsidRDefault="008316FE" w:rsidP="008316FE">
      <w:pPr>
        <w:pStyle w:val="Akapitzlist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CED">
        <w:rPr>
          <w:rFonts w:ascii="Times New Roman" w:eastAsia="Times New Roman" w:hAnsi="Times New Roman" w:cs="Times New Roman"/>
          <w:sz w:val="24"/>
          <w:szCs w:val="24"/>
          <w:lang w:eastAsia="pl-PL"/>
        </w:rPr>
        <w:t>wywiewy - 5350 m</w:t>
      </w:r>
      <w:r w:rsidRPr="00DF3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F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h  za pomocą wspólnej centrali wyciągowej CV3+ CV1 .</w:t>
      </w:r>
    </w:p>
    <w:p w14:paraId="2D73D2FC" w14:textId="65362608" w:rsidR="008316FE" w:rsidRDefault="008316FE" w:rsidP="00920E1F">
      <w:pPr>
        <w:pStyle w:val="Akapitzlist"/>
        <w:spacing w:after="0" w:line="240" w:lineRule="auto"/>
        <w:jc w:val="center"/>
        <w:rPr>
          <w:rFonts w:cstheme="minorHAnsi"/>
        </w:rPr>
      </w:pPr>
    </w:p>
    <w:p w14:paraId="695DF797" w14:textId="5DD102D8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bookmarkStart w:id="1" w:name="_Hlk113360068"/>
      <w:r w:rsidRPr="00920E1F">
        <w:rPr>
          <w:rFonts w:cstheme="minorHAnsi"/>
          <w:b/>
          <w:bCs/>
        </w:rPr>
        <w:t>CENA……………</w:t>
      </w:r>
    </w:p>
    <w:p w14:paraId="2B28905E" w14:textId="43F1B1FF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BRUTTO…………….</w:t>
      </w:r>
    </w:p>
    <w:p w14:paraId="69F12178" w14:textId="27BC5A6A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NETTO………….</w:t>
      </w:r>
    </w:p>
    <w:bookmarkEnd w:id="1"/>
    <w:p w14:paraId="1B10370D" w14:textId="4D10CB94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185EC7E2" w14:textId="77777777" w:rsidR="00920E1F" w:rsidRPr="00722D5B" w:rsidRDefault="00920E1F" w:rsidP="00920E1F">
      <w:pPr>
        <w:pStyle w:val="Akapitzlist"/>
        <w:spacing w:after="0" w:line="240" w:lineRule="auto"/>
        <w:jc w:val="center"/>
        <w:rPr>
          <w:rFonts w:cstheme="minorHAnsi"/>
        </w:rPr>
      </w:pPr>
    </w:p>
    <w:p w14:paraId="3C94C2CA" w14:textId="77777777" w:rsidR="008316FE" w:rsidRPr="008316FE" w:rsidRDefault="008316FE" w:rsidP="008316FE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32018FC8" w14:textId="77777777" w:rsidR="008316FE" w:rsidRPr="008316FE" w:rsidRDefault="008316FE" w:rsidP="008316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8316FE">
        <w:rPr>
          <w:rFonts w:cstheme="minorHAnsi"/>
          <w:b/>
          <w:bCs/>
          <w:u w:val="single"/>
        </w:rPr>
        <w:t xml:space="preserve"> Ośrodek Wsparcia ul. Gałczyńskiego 2  budynek B</w:t>
      </w:r>
    </w:p>
    <w:p w14:paraId="00F5C1AE" w14:textId="77777777" w:rsidR="008316FE" w:rsidRPr="008316FE" w:rsidRDefault="008316FE" w:rsidP="008316FE">
      <w:pPr>
        <w:spacing w:after="0" w:line="240" w:lineRule="auto"/>
        <w:ind w:left="1320"/>
        <w:contextualSpacing/>
        <w:jc w:val="both"/>
        <w:rPr>
          <w:rFonts w:eastAsia="Times New Roman" w:cstheme="minorHAnsi"/>
          <w:bCs/>
          <w:lang w:eastAsia="pl-PL"/>
        </w:rPr>
      </w:pPr>
      <w:r w:rsidRPr="008316FE">
        <w:rPr>
          <w:rFonts w:eastAsia="Times New Roman" w:cstheme="minorHAnsi"/>
          <w:bCs/>
          <w:lang w:eastAsia="pl-PL"/>
        </w:rPr>
        <w:t xml:space="preserve">centrale wentylacyjne  nawiewne – wywiewne -  </w:t>
      </w:r>
      <w:proofErr w:type="spellStart"/>
      <w:r w:rsidRPr="008316FE">
        <w:rPr>
          <w:rFonts w:eastAsia="Times New Roman" w:cstheme="minorHAnsi"/>
          <w:bCs/>
          <w:lang w:eastAsia="pl-PL"/>
        </w:rPr>
        <w:t>Ekozefir</w:t>
      </w:r>
      <w:proofErr w:type="spellEnd"/>
      <w:r w:rsidRPr="008316FE">
        <w:rPr>
          <w:rFonts w:eastAsia="Times New Roman" w:cstheme="minorHAnsi"/>
          <w:bCs/>
          <w:lang w:eastAsia="pl-PL"/>
        </w:rPr>
        <w:t xml:space="preserve"> RK-500-SP(E)  i  RK-700-SP(E)  z wymiennikiem krzyżowym z nagrzewnicami  elektrycznymi</w:t>
      </w:r>
    </w:p>
    <w:p w14:paraId="6F13D167" w14:textId="77777777" w:rsidR="008316FE" w:rsidRPr="008316FE" w:rsidRDefault="008316FE" w:rsidP="008316FE">
      <w:pPr>
        <w:spacing w:after="0" w:line="240" w:lineRule="auto"/>
        <w:ind w:left="1320"/>
        <w:contextualSpacing/>
        <w:jc w:val="both"/>
        <w:rPr>
          <w:rFonts w:eastAsia="Times New Roman" w:cstheme="minorHAnsi"/>
          <w:bCs/>
          <w:lang w:eastAsia="pl-PL"/>
        </w:rPr>
      </w:pPr>
      <w:r w:rsidRPr="008316FE">
        <w:rPr>
          <w:rFonts w:eastAsia="Times New Roman" w:cstheme="minorHAnsi"/>
          <w:bCs/>
          <w:lang w:eastAsia="pl-PL"/>
        </w:rPr>
        <w:t>nawiewy 500 m</w:t>
      </w:r>
      <w:r w:rsidRPr="008316FE">
        <w:rPr>
          <w:rFonts w:eastAsia="Times New Roman" w:cstheme="minorHAnsi"/>
          <w:bCs/>
          <w:vertAlign w:val="superscript"/>
          <w:lang w:eastAsia="pl-PL"/>
        </w:rPr>
        <w:t>3</w:t>
      </w:r>
      <w:r w:rsidRPr="008316FE">
        <w:rPr>
          <w:rFonts w:eastAsia="Times New Roman" w:cstheme="minorHAnsi"/>
          <w:bCs/>
          <w:lang w:eastAsia="pl-PL"/>
        </w:rPr>
        <w:t xml:space="preserve"> i 700 m</w:t>
      </w:r>
      <w:r w:rsidRPr="008316FE">
        <w:rPr>
          <w:rFonts w:eastAsia="Times New Roman" w:cstheme="minorHAnsi"/>
          <w:bCs/>
          <w:vertAlign w:val="superscript"/>
          <w:lang w:eastAsia="pl-PL"/>
        </w:rPr>
        <w:t>3</w:t>
      </w:r>
      <w:r w:rsidRPr="008316FE">
        <w:rPr>
          <w:rFonts w:eastAsia="Times New Roman" w:cstheme="minorHAnsi"/>
          <w:bCs/>
          <w:lang w:eastAsia="pl-PL"/>
        </w:rPr>
        <w:t xml:space="preserve">  zintegrowany z SAP, odbiór techniczny 07.2012 r. </w:t>
      </w:r>
    </w:p>
    <w:p w14:paraId="6655482A" w14:textId="77777777" w:rsidR="008316FE" w:rsidRPr="008316FE" w:rsidRDefault="008316FE" w:rsidP="008316F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8316FE">
        <w:rPr>
          <w:rFonts w:eastAsia="Times New Roman" w:cstheme="minorHAnsi"/>
          <w:bCs/>
          <w:lang w:eastAsia="pl-PL"/>
        </w:rPr>
        <w:t xml:space="preserve">                          pomieszczenia z instalacją: parter-wydawanie posiłków jadalnia,  muzykoterapia,</w:t>
      </w:r>
    </w:p>
    <w:p w14:paraId="70BE6047" w14:textId="77777777" w:rsidR="008316FE" w:rsidRPr="008316FE" w:rsidRDefault="008316FE" w:rsidP="008316F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8316FE">
        <w:rPr>
          <w:rFonts w:eastAsia="Times New Roman" w:cstheme="minorHAnsi"/>
          <w:bCs/>
          <w:lang w:eastAsia="pl-PL"/>
        </w:rPr>
        <w:t xml:space="preserve">                          hydroterapia I piętro. </w:t>
      </w:r>
    </w:p>
    <w:p w14:paraId="528068A5" w14:textId="77777777" w:rsidR="008316FE" w:rsidRPr="008316FE" w:rsidRDefault="008316FE" w:rsidP="008316FE">
      <w:pPr>
        <w:spacing w:after="0" w:line="240" w:lineRule="auto"/>
        <w:ind w:left="1410"/>
        <w:contextualSpacing/>
        <w:jc w:val="both"/>
        <w:rPr>
          <w:rFonts w:eastAsia="Times New Roman" w:cstheme="minorHAnsi"/>
          <w:bCs/>
          <w:lang w:eastAsia="pl-PL"/>
        </w:rPr>
      </w:pPr>
      <w:r w:rsidRPr="008316FE">
        <w:rPr>
          <w:rFonts w:eastAsia="Times New Roman" w:cstheme="minorHAnsi"/>
          <w:bCs/>
          <w:lang w:eastAsia="pl-PL"/>
        </w:rPr>
        <w:t xml:space="preserve">  </w:t>
      </w:r>
    </w:p>
    <w:p w14:paraId="233B6EAA" w14:textId="77777777" w:rsidR="008316FE" w:rsidRPr="008316FE" w:rsidRDefault="008316FE" w:rsidP="008316FE">
      <w:pPr>
        <w:spacing w:after="0" w:line="240" w:lineRule="auto"/>
        <w:ind w:left="765"/>
        <w:contextualSpacing/>
        <w:jc w:val="both"/>
        <w:rPr>
          <w:rFonts w:eastAsia="Times New Roman" w:cstheme="minorHAnsi"/>
          <w:bCs/>
          <w:lang w:eastAsia="pl-PL"/>
        </w:rPr>
      </w:pPr>
      <w:r w:rsidRPr="008316FE">
        <w:rPr>
          <w:rFonts w:eastAsia="Times New Roman" w:cstheme="minorHAnsi"/>
          <w:b/>
          <w:bCs/>
          <w:lang w:eastAsia="pl-PL"/>
        </w:rPr>
        <w:t xml:space="preserve">Uwaga </w:t>
      </w:r>
      <w:r w:rsidRPr="008316FE">
        <w:rPr>
          <w:rFonts w:eastAsia="Times New Roman" w:cstheme="minorHAnsi"/>
          <w:bCs/>
          <w:lang w:eastAsia="pl-PL"/>
        </w:rPr>
        <w:t xml:space="preserve">Złożenie oferty będzie ważne, jeżeli podmiot posiada CERTYFIKAT- APS                      .               Firmy – </w:t>
      </w:r>
      <w:r w:rsidRPr="008316FE">
        <w:rPr>
          <w:rFonts w:eastAsia="Times New Roman" w:cstheme="minorHAnsi"/>
          <w:b/>
          <w:bCs/>
          <w:lang w:eastAsia="pl-PL"/>
        </w:rPr>
        <w:t>EKOZEFIR</w:t>
      </w:r>
      <w:r w:rsidRPr="008316FE">
        <w:rPr>
          <w:rFonts w:eastAsia="Times New Roman" w:cstheme="minorHAnsi"/>
          <w:bCs/>
          <w:lang w:eastAsia="pl-PL"/>
        </w:rPr>
        <w:t>. dotyczy pkt. B</w:t>
      </w:r>
    </w:p>
    <w:p w14:paraId="5C1B0C18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CENA……………</w:t>
      </w:r>
    </w:p>
    <w:p w14:paraId="14ABEDCF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BRUTTO…………….</w:t>
      </w:r>
    </w:p>
    <w:p w14:paraId="3A1138BD" w14:textId="09028814" w:rsidR="008316FE" w:rsidRPr="008316FE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NETTO………….</w:t>
      </w:r>
    </w:p>
    <w:p w14:paraId="1B0A1A68" w14:textId="2E1AF7C8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</w:p>
    <w:p w14:paraId="5BA089E6" w14:textId="38D71904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</w:p>
    <w:p w14:paraId="2EE78DD7" w14:textId="04392D5A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</w:p>
    <w:p w14:paraId="208D8AAC" w14:textId="77777777" w:rsidR="00920E1F" w:rsidRPr="008316FE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</w:p>
    <w:p w14:paraId="2B01399B" w14:textId="77777777" w:rsidR="008316FE" w:rsidRPr="008316FE" w:rsidRDefault="008316FE" w:rsidP="008316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8316FE">
        <w:rPr>
          <w:rFonts w:cstheme="minorHAnsi"/>
          <w:b/>
          <w:bCs/>
          <w:u w:val="single"/>
        </w:rPr>
        <w:t xml:space="preserve">DPS ”Promień Życia” ul. Łomżyńska 54  </w:t>
      </w:r>
    </w:p>
    <w:p w14:paraId="690BB5F7" w14:textId="77777777" w:rsidR="008316FE" w:rsidRPr="008316FE" w:rsidRDefault="008316FE" w:rsidP="008316FE">
      <w:pPr>
        <w:ind w:left="102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Instalacja usytuowana w  budynku  D, z 2009r , w  grudniu </w:t>
      </w:r>
      <w:r w:rsidRPr="008316FE">
        <w:rPr>
          <w:rFonts w:eastAsia="Times New Roman" w:cstheme="minorHAnsi"/>
          <w:lang w:eastAsia="pl-PL"/>
        </w:rPr>
        <w:t xml:space="preserve"> zmodernizowana 2016 roku</w:t>
      </w:r>
    </w:p>
    <w:p w14:paraId="0150A997" w14:textId="77777777" w:rsidR="008316FE" w:rsidRPr="008316FE" w:rsidRDefault="008316FE" w:rsidP="008316FE">
      <w:pPr>
        <w:spacing w:after="0" w:line="240" w:lineRule="auto"/>
        <w:ind w:left="1020"/>
        <w:contextualSpacing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do instalacji dołożono </w:t>
      </w:r>
      <w:r w:rsidRPr="008316FE">
        <w:rPr>
          <w:rFonts w:ascii="Calibri" w:eastAsia="Times New Roman" w:hAnsi="Calibri" w:cs="Calibri"/>
          <w:lang w:eastAsia="pl-PL"/>
        </w:rPr>
        <w:t>moduł</w:t>
      </w:r>
      <w:r w:rsidRPr="008316FE">
        <w:rPr>
          <w:rFonts w:ascii="Calibri" w:eastAsia="Times New Roman" w:hAnsi="Calibri" w:cs="Calibri"/>
          <w:bCs/>
          <w:lang w:eastAsia="pl-PL"/>
        </w:rPr>
        <w:t xml:space="preserve"> - układ chłodniczo freonowy (nawiewy pomieszczenia   </w:t>
      </w:r>
    </w:p>
    <w:p w14:paraId="0E86A5B4" w14:textId="77777777" w:rsidR="008316FE" w:rsidRPr="008316FE" w:rsidRDefault="008316FE" w:rsidP="008316FE">
      <w:pPr>
        <w:spacing w:after="0" w:line="240" w:lineRule="auto"/>
        <w:ind w:left="1020"/>
        <w:contextualSpacing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kuchni DPS-u  parter).  -   Centrala jest umiejscowiona w piwnicy) .                         </w:t>
      </w:r>
    </w:p>
    <w:p w14:paraId="5E8FA56F" w14:textId="77777777" w:rsidR="008316FE" w:rsidRPr="008316FE" w:rsidRDefault="008316FE" w:rsidP="008316FE">
      <w:pPr>
        <w:spacing w:after="0" w:line="240" w:lineRule="auto"/>
        <w:ind w:left="102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>Centrala   nawiewne –wywiewne  typ Golem-G-3-1 – ilość powietrza Ln-7000 m</w:t>
      </w:r>
      <w:r w:rsidRPr="008316FE">
        <w:rPr>
          <w:rFonts w:ascii="Calibri" w:eastAsia="Times New Roman" w:hAnsi="Calibri" w:cs="Calibri"/>
          <w:bCs/>
          <w:vertAlign w:val="superscript"/>
          <w:lang w:eastAsia="pl-PL"/>
        </w:rPr>
        <w:t>3</w:t>
      </w:r>
      <w:r w:rsidRPr="008316FE">
        <w:rPr>
          <w:rFonts w:ascii="Calibri" w:eastAsia="Times New Roman" w:hAnsi="Calibri" w:cs="Calibri"/>
          <w:bCs/>
          <w:lang w:eastAsia="pl-PL"/>
        </w:rPr>
        <w:t>,</w:t>
      </w:r>
    </w:p>
    <w:p w14:paraId="47CA7DC2" w14:textId="77777777" w:rsidR="008316FE" w:rsidRPr="008316FE" w:rsidRDefault="008316FE" w:rsidP="008316FE">
      <w:pPr>
        <w:spacing w:after="0" w:line="240" w:lineRule="auto"/>
        <w:ind w:left="102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nagrzewnica wodna moc 35,5 kW, chłodnica freonowa  moc 46 kW </w:t>
      </w:r>
      <w:r w:rsidRPr="008316FE">
        <w:rPr>
          <w:rFonts w:ascii="Calibri" w:eastAsia="Times New Roman" w:hAnsi="Calibri" w:cs="Calibri"/>
          <w:b/>
          <w:bCs/>
          <w:lang w:eastAsia="pl-PL"/>
        </w:rPr>
        <w:t>R407 C</w:t>
      </w:r>
      <w:r w:rsidRPr="008316FE">
        <w:rPr>
          <w:rFonts w:ascii="Calibri" w:eastAsia="Times New Roman" w:hAnsi="Calibri" w:cs="Calibri"/>
          <w:bCs/>
          <w:lang w:eastAsia="pl-PL"/>
        </w:rPr>
        <w:t xml:space="preserve">, </w:t>
      </w:r>
    </w:p>
    <w:p w14:paraId="6F4BE6C2" w14:textId="77777777" w:rsidR="00920E1F" w:rsidRDefault="008316FE" w:rsidP="008316FE">
      <w:pPr>
        <w:spacing w:after="0" w:line="240" w:lineRule="auto"/>
        <w:ind w:left="102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współpracuje z centralą - </w:t>
      </w:r>
      <w:r w:rsidRPr="008316FE">
        <w:rPr>
          <w:rFonts w:ascii="Calibri" w:eastAsia="Times New Roman" w:hAnsi="Calibri" w:cs="Calibri"/>
          <w:b/>
          <w:bCs/>
          <w:lang w:eastAsia="pl-PL"/>
        </w:rPr>
        <w:t xml:space="preserve">agregat  chłodniczy </w:t>
      </w:r>
      <w:r w:rsidRPr="008316FE">
        <w:rPr>
          <w:rFonts w:ascii="Calibri" w:eastAsia="Times New Roman" w:hAnsi="Calibri" w:cs="Calibri"/>
          <w:bCs/>
          <w:lang w:eastAsia="pl-PL"/>
        </w:rPr>
        <w:t xml:space="preserve"> AV 14MVESA P410 </w:t>
      </w:r>
      <w:proofErr w:type="spellStart"/>
      <w:r w:rsidRPr="008316FE">
        <w:rPr>
          <w:rFonts w:ascii="Calibri" w:eastAsia="Times New Roman" w:hAnsi="Calibri" w:cs="Calibri"/>
          <w:bCs/>
          <w:lang w:eastAsia="pl-PL"/>
        </w:rPr>
        <w:t>Haier</w:t>
      </w:r>
      <w:proofErr w:type="spellEnd"/>
      <w:r w:rsidRPr="008316FE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E476952" w14:textId="0625B2E0" w:rsidR="008316FE" w:rsidRPr="008316FE" w:rsidRDefault="008316FE" w:rsidP="008316FE">
      <w:pPr>
        <w:spacing w:after="0" w:line="240" w:lineRule="auto"/>
        <w:ind w:left="102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  </w:t>
      </w:r>
    </w:p>
    <w:p w14:paraId="5F3BDD7B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CENA……………</w:t>
      </w:r>
    </w:p>
    <w:p w14:paraId="16ACA588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BRUTTO…………….</w:t>
      </w:r>
    </w:p>
    <w:p w14:paraId="785710D2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NETTO………….</w:t>
      </w:r>
    </w:p>
    <w:p w14:paraId="54A05391" w14:textId="3F2D2DE4" w:rsidR="008316FE" w:rsidRDefault="008316FE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4346695B" w14:textId="7F44A69D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07B8DE15" w14:textId="5A2C87A5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95CB1BC" w14:textId="741B6F9B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5B958651" w14:textId="124EB8C1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1128A18" w14:textId="6F48AD95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52381880" w14:textId="77777777" w:rsidR="00920E1F" w:rsidRDefault="00920E1F" w:rsidP="00920E1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62967990" w14:textId="77777777" w:rsidR="00920E1F" w:rsidRPr="008316FE" w:rsidRDefault="00920E1F" w:rsidP="008316FE">
      <w:pPr>
        <w:spacing w:after="0" w:line="240" w:lineRule="auto"/>
        <w:ind w:left="720"/>
        <w:contextualSpacing/>
        <w:jc w:val="both"/>
        <w:rPr>
          <w:rFonts w:cstheme="minorHAnsi"/>
          <w:b/>
          <w:bCs/>
        </w:rPr>
      </w:pPr>
    </w:p>
    <w:p w14:paraId="25B2C748" w14:textId="77777777" w:rsidR="008316FE" w:rsidRPr="008316FE" w:rsidRDefault="008316FE" w:rsidP="008316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  <w:b/>
          <w:bCs/>
          <w:u w:val="single"/>
        </w:rPr>
      </w:pPr>
      <w:r w:rsidRPr="008316FE">
        <w:rPr>
          <w:rFonts w:cstheme="minorHAnsi"/>
          <w:b/>
          <w:bCs/>
          <w:u w:val="single"/>
        </w:rPr>
        <w:t xml:space="preserve"> DPS „Jesień Życia” ul Mińska 15 A </w:t>
      </w:r>
    </w:p>
    <w:p w14:paraId="5693D452" w14:textId="77777777" w:rsidR="008316FE" w:rsidRPr="008316FE" w:rsidRDefault="008316FE" w:rsidP="008316FE">
      <w:pPr>
        <w:spacing w:after="0" w:line="240" w:lineRule="auto"/>
        <w:ind w:left="93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>Budynek główny mieszkalny „A”- wymiana wentylacji mechanicznej na nową w2019r</w:t>
      </w:r>
    </w:p>
    <w:p w14:paraId="00452C5A" w14:textId="77777777" w:rsidR="008316FE" w:rsidRPr="008316FE" w:rsidRDefault="008316FE" w:rsidP="008316FE">
      <w:pPr>
        <w:spacing w:after="0" w:line="240" w:lineRule="auto"/>
        <w:ind w:left="93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Centrala  wentylacja / klimatyzacja dachowa „SPS” - </w:t>
      </w:r>
      <w:proofErr w:type="spellStart"/>
      <w:r w:rsidRPr="008316FE">
        <w:rPr>
          <w:rFonts w:ascii="Calibri" w:eastAsia="Times New Roman" w:hAnsi="Calibri" w:cs="Calibri"/>
          <w:bCs/>
          <w:lang w:eastAsia="pl-PL"/>
        </w:rPr>
        <w:t>Ecobox</w:t>
      </w:r>
      <w:proofErr w:type="spellEnd"/>
      <w:r w:rsidRPr="008316FE">
        <w:rPr>
          <w:rFonts w:ascii="Calibri" w:eastAsia="Times New Roman" w:hAnsi="Calibri" w:cs="Calibri"/>
          <w:bCs/>
          <w:lang w:eastAsia="pl-PL"/>
        </w:rPr>
        <w:t xml:space="preserve">  BD  - Ln-660 m</w:t>
      </w:r>
      <w:r w:rsidRPr="008316FE">
        <w:rPr>
          <w:rFonts w:ascii="Calibri" w:eastAsia="Times New Roman" w:hAnsi="Calibri" w:cs="Calibri"/>
          <w:bCs/>
          <w:vertAlign w:val="superscript"/>
          <w:lang w:eastAsia="pl-PL"/>
        </w:rPr>
        <w:t>3</w:t>
      </w:r>
      <w:r w:rsidRPr="008316FE">
        <w:rPr>
          <w:rFonts w:ascii="Calibri" w:eastAsia="Times New Roman" w:hAnsi="Calibri" w:cs="Calibri"/>
          <w:bCs/>
          <w:lang w:eastAsia="pl-PL"/>
        </w:rPr>
        <w:t xml:space="preserve"> / h ilość  </w:t>
      </w:r>
    </w:p>
    <w:p w14:paraId="78C33502" w14:textId="77777777" w:rsidR="008316FE" w:rsidRPr="008316FE" w:rsidRDefault="008316FE" w:rsidP="008316FE">
      <w:pPr>
        <w:spacing w:after="0" w:line="240" w:lineRule="auto"/>
        <w:ind w:left="93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powietrza pomieszczenia kuchnia  zmywalnia naczyń , obieralnia , węzeł sanitarny  ,                                                                    </w:t>
      </w:r>
    </w:p>
    <w:p w14:paraId="73D59665" w14:textId="77777777" w:rsidR="008316FE" w:rsidRPr="008316FE" w:rsidRDefault="008316FE" w:rsidP="008316FE">
      <w:pPr>
        <w:spacing w:after="0" w:line="240" w:lineRule="auto"/>
        <w:ind w:left="93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Centrala  klimatyzacja podwieszana z nagrzewnicą „SPS” - </w:t>
      </w:r>
      <w:proofErr w:type="spellStart"/>
      <w:r w:rsidRPr="008316FE">
        <w:rPr>
          <w:rFonts w:ascii="Calibri" w:eastAsia="Times New Roman" w:hAnsi="Calibri" w:cs="Calibri"/>
          <w:bCs/>
          <w:lang w:eastAsia="pl-PL"/>
        </w:rPr>
        <w:t>Ecobox</w:t>
      </w:r>
      <w:proofErr w:type="spellEnd"/>
      <w:r w:rsidRPr="008316FE">
        <w:rPr>
          <w:rFonts w:ascii="Calibri" w:eastAsia="Times New Roman" w:hAnsi="Calibri" w:cs="Calibri"/>
          <w:bCs/>
          <w:lang w:eastAsia="pl-PL"/>
        </w:rPr>
        <w:t xml:space="preserve">  - ilość powietrza </w:t>
      </w:r>
    </w:p>
    <w:p w14:paraId="63F794E7" w14:textId="77777777" w:rsidR="008316FE" w:rsidRPr="008316FE" w:rsidRDefault="008316FE" w:rsidP="008316FE">
      <w:pPr>
        <w:spacing w:after="0" w:line="240" w:lineRule="auto"/>
        <w:ind w:left="93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>Ln-560 m</w:t>
      </w:r>
      <w:r w:rsidRPr="008316FE">
        <w:rPr>
          <w:rFonts w:ascii="Calibri" w:eastAsia="Times New Roman" w:hAnsi="Calibri" w:cs="Calibri"/>
          <w:bCs/>
          <w:vertAlign w:val="superscript"/>
          <w:lang w:eastAsia="pl-PL"/>
        </w:rPr>
        <w:t>3</w:t>
      </w:r>
      <w:r w:rsidRPr="008316FE">
        <w:rPr>
          <w:rFonts w:ascii="Calibri" w:eastAsia="Times New Roman" w:hAnsi="Calibri" w:cs="Calibri"/>
          <w:bCs/>
          <w:lang w:eastAsia="pl-PL"/>
        </w:rPr>
        <w:t xml:space="preserve"> / h. Pomieszczenia wentylowane: pralnia ,suszarnia, sortownia, magazyn,</w:t>
      </w:r>
    </w:p>
    <w:p w14:paraId="2C1857A2" w14:textId="77777777" w:rsidR="008316FE" w:rsidRPr="008316FE" w:rsidRDefault="008316FE" w:rsidP="008316FE">
      <w:pPr>
        <w:spacing w:after="0" w:line="240" w:lineRule="auto"/>
        <w:ind w:left="930"/>
        <w:contextualSpacing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warsztat, pom. sanitarne. Producent VBW Engineering-Gdynia ul. </w:t>
      </w:r>
      <w:proofErr w:type="spellStart"/>
      <w:r w:rsidRPr="008316FE">
        <w:rPr>
          <w:rFonts w:ascii="Calibri" w:eastAsia="Times New Roman" w:hAnsi="Calibri" w:cs="Calibri"/>
          <w:bCs/>
          <w:lang w:eastAsia="pl-PL"/>
        </w:rPr>
        <w:t>Chwaszczyńska</w:t>
      </w:r>
      <w:proofErr w:type="spellEnd"/>
      <w:r w:rsidRPr="008316FE">
        <w:rPr>
          <w:rFonts w:ascii="Calibri" w:eastAsia="Times New Roman" w:hAnsi="Calibri" w:cs="Calibri"/>
          <w:bCs/>
          <w:lang w:eastAsia="pl-PL"/>
        </w:rPr>
        <w:t xml:space="preserve"> 133 D  </w:t>
      </w:r>
    </w:p>
    <w:p w14:paraId="3CE6A30A" w14:textId="77777777" w:rsidR="008316FE" w:rsidRPr="008316FE" w:rsidRDefault="008316FE" w:rsidP="008316FE">
      <w:pPr>
        <w:spacing w:after="0" w:line="240" w:lineRule="auto"/>
        <w:ind w:left="930"/>
        <w:contextualSpacing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VBW SPS-ECOBAX-H-3  L-A N NE-PP  nr.C47601/18  rok </w:t>
      </w:r>
      <w:proofErr w:type="spellStart"/>
      <w:r w:rsidRPr="008316FE">
        <w:rPr>
          <w:rFonts w:ascii="Calibri" w:eastAsia="Times New Roman" w:hAnsi="Calibri" w:cs="Calibri"/>
          <w:bCs/>
          <w:lang w:eastAsia="pl-PL"/>
        </w:rPr>
        <w:t>prod</w:t>
      </w:r>
      <w:proofErr w:type="spellEnd"/>
      <w:r w:rsidRPr="008316FE">
        <w:rPr>
          <w:rFonts w:ascii="Calibri" w:eastAsia="Times New Roman" w:hAnsi="Calibri" w:cs="Calibri"/>
          <w:bCs/>
          <w:lang w:eastAsia="pl-PL"/>
        </w:rPr>
        <w:t>. 2018</w:t>
      </w:r>
    </w:p>
    <w:p w14:paraId="77099185" w14:textId="77777777" w:rsidR="008316FE" w:rsidRPr="008316FE" w:rsidRDefault="008316FE" w:rsidP="008316FE">
      <w:pPr>
        <w:spacing w:after="0" w:line="240" w:lineRule="auto"/>
        <w:ind w:left="930"/>
        <w:contextualSpacing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VBW BD - 1BIS(50)-P   nr.C47905/18  rok </w:t>
      </w:r>
      <w:proofErr w:type="spellStart"/>
      <w:r w:rsidRPr="008316FE">
        <w:rPr>
          <w:rFonts w:ascii="Calibri" w:eastAsia="Times New Roman" w:hAnsi="Calibri" w:cs="Calibri"/>
          <w:bCs/>
          <w:lang w:eastAsia="pl-PL"/>
        </w:rPr>
        <w:t>prod</w:t>
      </w:r>
      <w:proofErr w:type="spellEnd"/>
      <w:r w:rsidRPr="008316FE">
        <w:rPr>
          <w:rFonts w:ascii="Calibri" w:eastAsia="Times New Roman" w:hAnsi="Calibri" w:cs="Calibri"/>
          <w:bCs/>
          <w:lang w:eastAsia="pl-PL"/>
        </w:rPr>
        <w:t>. 2018  </w:t>
      </w:r>
    </w:p>
    <w:p w14:paraId="452081D1" w14:textId="77777777" w:rsidR="008316FE" w:rsidRPr="008316FE" w:rsidRDefault="008316FE" w:rsidP="008316FE">
      <w:pPr>
        <w:spacing w:after="0" w:line="240" w:lineRule="auto"/>
        <w:ind w:left="930"/>
        <w:contextualSpacing/>
        <w:rPr>
          <w:rFonts w:ascii="Calibri" w:eastAsia="Times New Roman" w:hAnsi="Calibri" w:cs="Calibri"/>
          <w:bCs/>
          <w:lang w:eastAsia="pl-PL"/>
        </w:rPr>
      </w:pPr>
      <w:r w:rsidRPr="008316FE">
        <w:rPr>
          <w:rFonts w:ascii="Calibri" w:eastAsia="Times New Roman" w:hAnsi="Calibri" w:cs="Calibri"/>
          <w:bCs/>
          <w:lang w:eastAsia="pl-PL"/>
        </w:rPr>
        <w:t xml:space="preserve">filtry wymiana w październiku 2021r – do sprawdzenia stanu –zanieczyszczenia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0D74B8" w14:textId="77777777" w:rsidR="008316FE" w:rsidRPr="008316FE" w:rsidRDefault="008316FE" w:rsidP="00DC059E">
      <w:pPr>
        <w:spacing w:line="276" w:lineRule="auto"/>
        <w:jc w:val="both"/>
        <w:rPr>
          <w:u w:val="single"/>
        </w:rPr>
      </w:pPr>
    </w:p>
    <w:p w14:paraId="710DAC11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CENA……………</w:t>
      </w:r>
    </w:p>
    <w:p w14:paraId="348F023C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BRUTTO…………….</w:t>
      </w:r>
    </w:p>
    <w:p w14:paraId="6D558D96" w14:textId="77777777" w:rsidR="00920E1F" w:rsidRPr="00920E1F" w:rsidRDefault="00920E1F" w:rsidP="00920E1F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920E1F">
        <w:rPr>
          <w:rFonts w:cstheme="minorHAnsi"/>
          <w:b/>
          <w:bCs/>
        </w:rPr>
        <w:t>NETTO………….</w:t>
      </w:r>
    </w:p>
    <w:p w14:paraId="46A52B52" w14:textId="77777777" w:rsidR="00440B3E" w:rsidRDefault="00440B3E" w:rsidP="00DC059E">
      <w:pPr>
        <w:spacing w:line="276" w:lineRule="auto"/>
        <w:rPr>
          <w:b/>
          <w:bCs/>
          <w:i/>
          <w:iCs/>
        </w:rPr>
      </w:pPr>
    </w:p>
    <w:p w14:paraId="497BBECE" w14:textId="6D8CD8C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4F64C426" w14:textId="77777777" w:rsidR="008316FE" w:rsidRDefault="008316FE" w:rsidP="00DC059E">
      <w:pPr>
        <w:spacing w:line="276" w:lineRule="auto"/>
        <w:rPr>
          <w:b/>
          <w:bCs/>
          <w:i/>
          <w:iCs/>
        </w:rPr>
      </w:pPr>
    </w:p>
    <w:p w14:paraId="2B53D2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49C921DC" w14:textId="7777777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7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C52C" w14:textId="77777777" w:rsidR="008C462E" w:rsidRDefault="008C462E" w:rsidP="00562BB3">
      <w:pPr>
        <w:spacing w:after="0" w:line="240" w:lineRule="auto"/>
      </w:pPr>
      <w:r>
        <w:separator/>
      </w:r>
    </w:p>
  </w:endnote>
  <w:endnote w:type="continuationSeparator" w:id="0">
    <w:p w14:paraId="6A75A9DC" w14:textId="77777777" w:rsidR="008C462E" w:rsidRDefault="008C462E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0B73E471" w14:textId="77777777" w:rsidR="00B76462" w:rsidRDefault="009F0590">
        <w:pPr>
          <w:pStyle w:val="Stopka"/>
          <w:jc w:val="right"/>
        </w:pPr>
        <w:r>
          <w:fldChar w:fldCharType="begin"/>
        </w:r>
        <w:r w:rsidR="007A5BF0">
          <w:instrText>PAGE   \* MERGEFORMAT</w:instrText>
        </w:r>
        <w:r>
          <w:fldChar w:fldCharType="separate"/>
        </w:r>
        <w:r w:rsidR="00E523ED">
          <w:rPr>
            <w:noProof/>
          </w:rPr>
          <w:t>3</w:t>
        </w:r>
        <w:r>
          <w:fldChar w:fldCharType="end"/>
        </w:r>
      </w:p>
    </w:sdtContent>
  </w:sdt>
  <w:p w14:paraId="780F8A61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C94D" w14:textId="77777777" w:rsidR="008C462E" w:rsidRDefault="008C462E" w:rsidP="00562BB3">
      <w:pPr>
        <w:spacing w:after="0" w:line="240" w:lineRule="auto"/>
      </w:pPr>
      <w:r>
        <w:separator/>
      </w:r>
    </w:p>
  </w:footnote>
  <w:footnote w:type="continuationSeparator" w:id="0">
    <w:p w14:paraId="651D056F" w14:textId="77777777" w:rsidR="008C462E" w:rsidRDefault="008C462E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F87D01"/>
    <w:multiLevelType w:val="hybridMultilevel"/>
    <w:tmpl w:val="C9DA319C"/>
    <w:lvl w:ilvl="0" w:tplc="9EB89D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058">
    <w:abstractNumId w:val="1"/>
  </w:num>
  <w:num w:numId="2" w16cid:durableId="476726858">
    <w:abstractNumId w:val="25"/>
  </w:num>
  <w:num w:numId="3" w16cid:durableId="251356907">
    <w:abstractNumId w:val="17"/>
  </w:num>
  <w:num w:numId="4" w16cid:durableId="1744991111">
    <w:abstractNumId w:val="26"/>
  </w:num>
  <w:num w:numId="5" w16cid:durableId="1177117514">
    <w:abstractNumId w:val="13"/>
  </w:num>
  <w:num w:numId="6" w16cid:durableId="1548955295">
    <w:abstractNumId w:val="16"/>
  </w:num>
  <w:num w:numId="7" w16cid:durableId="1944651262">
    <w:abstractNumId w:val="19"/>
  </w:num>
  <w:num w:numId="8" w16cid:durableId="1373114149">
    <w:abstractNumId w:val="15"/>
  </w:num>
  <w:num w:numId="9" w16cid:durableId="171144367">
    <w:abstractNumId w:val="9"/>
  </w:num>
  <w:num w:numId="10" w16cid:durableId="1424567781">
    <w:abstractNumId w:val="5"/>
  </w:num>
  <w:num w:numId="11" w16cid:durableId="962468961">
    <w:abstractNumId w:val="14"/>
  </w:num>
  <w:num w:numId="12" w16cid:durableId="575629280">
    <w:abstractNumId w:val="4"/>
  </w:num>
  <w:num w:numId="13" w16cid:durableId="515462917">
    <w:abstractNumId w:val="20"/>
  </w:num>
  <w:num w:numId="14" w16cid:durableId="315035619">
    <w:abstractNumId w:val="12"/>
  </w:num>
  <w:num w:numId="15" w16cid:durableId="1584871244">
    <w:abstractNumId w:val="7"/>
  </w:num>
  <w:num w:numId="16" w16cid:durableId="652757236">
    <w:abstractNumId w:val="22"/>
  </w:num>
  <w:num w:numId="17" w16cid:durableId="1533033186">
    <w:abstractNumId w:val="18"/>
  </w:num>
  <w:num w:numId="18" w16cid:durableId="1322001101">
    <w:abstractNumId w:val="28"/>
  </w:num>
  <w:num w:numId="19" w16cid:durableId="1288126880">
    <w:abstractNumId w:val="3"/>
  </w:num>
  <w:num w:numId="20" w16cid:durableId="512837493">
    <w:abstractNumId w:val="11"/>
  </w:num>
  <w:num w:numId="21" w16cid:durableId="1217620875">
    <w:abstractNumId w:val="0"/>
  </w:num>
  <w:num w:numId="22" w16cid:durableId="1699621848">
    <w:abstractNumId w:val="27"/>
  </w:num>
  <w:num w:numId="23" w16cid:durableId="1403335999">
    <w:abstractNumId w:val="8"/>
  </w:num>
  <w:num w:numId="24" w16cid:durableId="164251692">
    <w:abstractNumId w:val="10"/>
  </w:num>
  <w:num w:numId="25" w16cid:durableId="1449281097">
    <w:abstractNumId w:val="24"/>
  </w:num>
  <w:num w:numId="26" w16cid:durableId="1820731150">
    <w:abstractNumId w:val="23"/>
  </w:num>
  <w:num w:numId="27" w16cid:durableId="1102411641">
    <w:abstractNumId w:val="6"/>
  </w:num>
  <w:num w:numId="28" w16cid:durableId="1285038822">
    <w:abstractNumId w:val="29"/>
  </w:num>
  <w:num w:numId="29" w16cid:durableId="1134908342">
    <w:abstractNumId w:val="2"/>
  </w:num>
  <w:num w:numId="30" w16cid:durableId="9149779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BB3"/>
    <w:rsid w:val="00007DA0"/>
    <w:rsid w:val="00021E58"/>
    <w:rsid w:val="00093A7C"/>
    <w:rsid w:val="000D74EE"/>
    <w:rsid w:val="00167C1C"/>
    <w:rsid w:val="001768FF"/>
    <w:rsid w:val="001B5D86"/>
    <w:rsid w:val="001C06F5"/>
    <w:rsid w:val="00226EC6"/>
    <w:rsid w:val="0023600F"/>
    <w:rsid w:val="002540A1"/>
    <w:rsid w:val="0032506C"/>
    <w:rsid w:val="0039321E"/>
    <w:rsid w:val="003A05B1"/>
    <w:rsid w:val="00435859"/>
    <w:rsid w:val="00440B3E"/>
    <w:rsid w:val="004E5727"/>
    <w:rsid w:val="005363FE"/>
    <w:rsid w:val="00536527"/>
    <w:rsid w:val="00561861"/>
    <w:rsid w:val="00562BB3"/>
    <w:rsid w:val="00587A6E"/>
    <w:rsid w:val="005F41A7"/>
    <w:rsid w:val="00624946"/>
    <w:rsid w:val="00640E1D"/>
    <w:rsid w:val="00697032"/>
    <w:rsid w:val="006A7B6C"/>
    <w:rsid w:val="006C6F4F"/>
    <w:rsid w:val="00774542"/>
    <w:rsid w:val="00785342"/>
    <w:rsid w:val="0079204D"/>
    <w:rsid w:val="007A5BF0"/>
    <w:rsid w:val="007C7BCD"/>
    <w:rsid w:val="007E2590"/>
    <w:rsid w:val="008316FE"/>
    <w:rsid w:val="0085701A"/>
    <w:rsid w:val="00885CEE"/>
    <w:rsid w:val="008C462E"/>
    <w:rsid w:val="008D7188"/>
    <w:rsid w:val="008F557D"/>
    <w:rsid w:val="00920E1F"/>
    <w:rsid w:val="00942A4E"/>
    <w:rsid w:val="0099093B"/>
    <w:rsid w:val="00992E94"/>
    <w:rsid w:val="009B014B"/>
    <w:rsid w:val="009C5385"/>
    <w:rsid w:val="009D7561"/>
    <w:rsid w:val="009F0590"/>
    <w:rsid w:val="00AD24D5"/>
    <w:rsid w:val="00AD4E3E"/>
    <w:rsid w:val="00AE4101"/>
    <w:rsid w:val="00B000F3"/>
    <w:rsid w:val="00B72A95"/>
    <w:rsid w:val="00B75DDE"/>
    <w:rsid w:val="00BF1138"/>
    <w:rsid w:val="00C44C12"/>
    <w:rsid w:val="00C46BB8"/>
    <w:rsid w:val="00C53B89"/>
    <w:rsid w:val="00CF4E06"/>
    <w:rsid w:val="00D72F61"/>
    <w:rsid w:val="00DC059E"/>
    <w:rsid w:val="00DE1176"/>
    <w:rsid w:val="00E00647"/>
    <w:rsid w:val="00E523ED"/>
    <w:rsid w:val="00E53539"/>
    <w:rsid w:val="00E663E5"/>
    <w:rsid w:val="00E66F04"/>
    <w:rsid w:val="00EA3817"/>
    <w:rsid w:val="00EB16D0"/>
    <w:rsid w:val="00F64965"/>
    <w:rsid w:val="00FB5904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BE96"/>
  <w15:docId w15:val="{18866A95-18B2-4BA2-9821-C1B2DA76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ormalnyWeb">
    <w:name w:val="Normal (Web)"/>
    <w:basedOn w:val="Normalny"/>
    <w:uiPriority w:val="99"/>
    <w:rsid w:val="00640E1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39</cp:revision>
  <cp:lastPrinted>2022-09-06T10:37:00Z</cp:lastPrinted>
  <dcterms:created xsi:type="dcterms:W3CDTF">2021-08-11T09:46:00Z</dcterms:created>
  <dcterms:modified xsi:type="dcterms:W3CDTF">2022-09-06T10:37:00Z</dcterms:modified>
</cp:coreProperties>
</file>