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6B11" w14:textId="77777777" w:rsidR="00DE4781" w:rsidRDefault="00DE4781" w:rsidP="00C543F9">
      <w:pPr>
        <w:spacing w:before="0"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D677E4A" w14:textId="7E42860A" w:rsidR="00DE4781" w:rsidRDefault="00DE4781" w:rsidP="00DE4781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3.3 do SWZ</w:t>
      </w:r>
    </w:p>
    <w:p w14:paraId="4E3DCA75" w14:textId="77777777" w:rsidR="00DE4781" w:rsidRDefault="00DE4781" w:rsidP="00DE4781">
      <w:pPr>
        <w:spacing w:after="0"/>
        <w:rPr>
          <w:rFonts w:ascii="Arial" w:hAnsi="Arial" w:cs="Arial"/>
          <w:b/>
          <w:sz w:val="20"/>
          <w:szCs w:val="20"/>
        </w:rPr>
      </w:pPr>
    </w:p>
    <w:p w14:paraId="4084BB5F" w14:textId="591D25BE" w:rsidR="00DE4781" w:rsidRDefault="00DE4781" w:rsidP="00DE4781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F150068" w14:textId="77777777" w:rsidR="00DE4781" w:rsidRDefault="00DE4781" w:rsidP="00DE4781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3BD67E8" w14:textId="77777777" w:rsidR="00DE4781" w:rsidRDefault="00DE4781" w:rsidP="00DE4781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447E5C1" w14:textId="77777777" w:rsidR="00DE4781" w:rsidRDefault="00DE4781" w:rsidP="00DE478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545F8FA" w14:textId="77777777" w:rsidR="00DE4781" w:rsidRDefault="00DE4781" w:rsidP="00DE4781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86D5CD3" w14:textId="77777777" w:rsidR="00DE4781" w:rsidRDefault="00DE4781" w:rsidP="00DE4781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864887B" w14:textId="77777777" w:rsidR="00DE4781" w:rsidRDefault="00DE4781" w:rsidP="00C543F9">
      <w:pPr>
        <w:spacing w:before="0"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6503F47" w14:textId="77777777" w:rsidR="00DE4781" w:rsidRDefault="00DE4781" w:rsidP="00C543F9">
      <w:pPr>
        <w:spacing w:before="0" w:after="20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6F2AF0DF" w14:textId="6F2B5B14" w:rsidR="00DE4781" w:rsidRPr="00DE4781" w:rsidRDefault="00DE4781" w:rsidP="00DE4781">
      <w:pPr>
        <w:spacing w:before="0" w:after="20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E4781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2A799FB4" w14:textId="77777777" w:rsidR="000859E1" w:rsidRPr="00DE4781" w:rsidRDefault="000859E1" w:rsidP="00C543F9">
      <w:pPr>
        <w:spacing w:before="0" w:after="200" w:line="276" w:lineRule="auto"/>
        <w:jc w:val="both"/>
        <w:rPr>
          <w:rFonts w:ascii="Times New Roman" w:hAnsi="Times New Roman"/>
          <w:bCs/>
        </w:rPr>
      </w:pPr>
      <w:r w:rsidRPr="00DE4781">
        <w:rPr>
          <w:rFonts w:ascii="Times New Roman" w:hAnsi="Times New Roman"/>
          <w:bCs/>
        </w:rPr>
        <w:t>Wykonawca oświadcza, że:</w:t>
      </w:r>
    </w:p>
    <w:p w14:paraId="16F08021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1. Realizacja przedsięwzięcia:</w:t>
      </w:r>
    </w:p>
    <w:p w14:paraId="23702D42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a) nie prowadzi do znaczących emisji gazów cieplarnianych;</w:t>
      </w:r>
    </w:p>
    <w:p w14:paraId="21850A74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b) nie prowadzi do nasilenia niekorzystnych skutków obecnych i oczekiwanych, przyszłych warunków klimatycznych, wywieranych na tę działalność lub na ludzi, przyrodę lub aktywa;</w:t>
      </w:r>
    </w:p>
    <w:p w14:paraId="07EED6F1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c) nie szkodzi: </w:t>
      </w:r>
    </w:p>
    <w:p w14:paraId="70B88402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- dobremu stanowi lub dobremu potencjałowi ekologicznemu jednolitych części wód, w tym wód powierzchniowych i wód podziemnych;</w:t>
      </w:r>
    </w:p>
    <w:p w14:paraId="71AD4439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- dobremu stanowi środowiska wód morskich;</w:t>
      </w:r>
    </w:p>
    <w:p w14:paraId="1F1F3685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d) nie prowadzi do: </w:t>
      </w:r>
    </w:p>
    <w:p w14:paraId="0B7B50E1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-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 </w:t>
      </w:r>
    </w:p>
    <w:p w14:paraId="14DA82EF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lastRenderedPageBreak/>
        <w:t xml:space="preserve">- znacznego zwiększenia wytwarzania, spalania lub unieszkodliwiania odpadów, z wyjątkiem spalania odpadów niebezpiecznych nienadających się do recyklingu; </w:t>
      </w:r>
    </w:p>
    <w:p w14:paraId="1DDDD156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- długotrwałego składowania odpadów mogących wyrządzać poważne i długoterminowe szkody dla środowiska;</w:t>
      </w:r>
    </w:p>
    <w:p w14:paraId="61B480CB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>e) nie prowadzi do znaczącego wzrostu emisji zanieczyszczeń do powietrza, wody lub ziemi w porównaniu z sytuacją sprzed rozpoczęcia przedsięwzięcia;</w:t>
      </w:r>
    </w:p>
    <w:p w14:paraId="64BDE08F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f) - nie szkodzi (w znacznym stopniu) dobremu stanowi i odporności ekosystemów; </w:t>
      </w:r>
    </w:p>
    <w:p w14:paraId="635CAE9B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   -  nie jest szkodliwa dla stanu zachowania siedlisk i gatunków, w tym siedlisk i gatunków objętych    zakresem zainteresowania Unii Europejskiej. </w:t>
      </w:r>
    </w:p>
    <w:p w14:paraId="75A35648" w14:textId="77777777" w:rsidR="000859E1" w:rsidRPr="00DE4781" w:rsidRDefault="000859E1" w:rsidP="00FC2468">
      <w:pPr>
        <w:spacing w:before="0" w:after="200" w:line="259" w:lineRule="auto"/>
        <w:ind w:left="360"/>
        <w:jc w:val="both"/>
        <w:rPr>
          <w:rFonts w:ascii="Times New Roman" w:hAnsi="Times New Roman"/>
        </w:rPr>
      </w:pPr>
    </w:p>
    <w:p w14:paraId="16321087" w14:textId="77777777" w:rsidR="000859E1" w:rsidRDefault="000859E1" w:rsidP="008F0492">
      <w:pPr>
        <w:jc w:val="both"/>
        <w:rPr>
          <w:rFonts w:ascii="Times New Roman" w:hAnsi="Times New Roman"/>
        </w:rPr>
      </w:pPr>
      <w:r w:rsidRPr="00DE4781">
        <w:rPr>
          <w:rFonts w:ascii="Times New Roman" w:hAnsi="Times New Roman"/>
        </w:rPr>
        <w:t xml:space="preserve">2. W ramach przedsięwzięcia zastosowano środki służące ochronie środowiska i zdrowia ludzkiego poprzez zapobieganie i zmniejszanie negatywnego wpływu wynikającego z wytwarzania odpadów </w:t>
      </w:r>
      <w:r w:rsidRPr="00DE4781">
        <w:rPr>
          <w:rFonts w:ascii="Times New Roman" w:hAnsi="Times New Roman"/>
        </w:rPr>
        <w:br/>
        <w:t xml:space="preserve">i gospodarowania nimi przez zmniejszenie ogólnych skutków użytkowania zasobów i poprawę efektywności użytkowania.  </w:t>
      </w:r>
    </w:p>
    <w:p w14:paraId="72AA6146" w14:textId="77777777" w:rsidR="00DE4781" w:rsidRDefault="00DE4781" w:rsidP="008F0492">
      <w:pPr>
        <w:jc w:val="both"/>
        <w:rPr>
          <w:rFonts w:ascii="Times New Roman" w:hAnsi="Times New Roman"/>
        </w:rPr>
      </w:pPr>
    </w:p>
    <w:p w14:paraId="1E6278D4" w14:textId="77D34CE3" w:rsidR="00DE4781" w:rsidRDefault="00DE4781" w:rsidP="002B5AFA">
      <w:pPr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.......................................</w:t>
      </w:r>
    </w:p>
    <w:p w14:paraId="7A1B8B6E" w14:textId="6E119EA6" w:rsidR="002B5AFA" w:rsidRPr="00DE4781" w:rsidRDefault="002B5AFA" w:rsidP="002B5AFA">
      <w:p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</w:t>
      </w:r>
    </w:p>
    <w:sectPr w:rsidR="002B5AFA" w:rsidRPr="00DE4781" w:rsidSect="00540D9B">
      <w:headerReference w:type="default" r:id="rId7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01FA" w14:textId="77777777" w:rsidR="00672628" w:rsidRDefault="00672628" w:rsidP="00F658B8">
      <w:pPr>
        <w:spacing w:before="0" w:after="0" w:line="240" w:lineRule="auto"/>
      </w:pPr>
      <w:r>
        <w:separator/>
      </w:r>
    </w:p>
  </w:endnote>
  <w:endnote w:type="continuationSeparator" w:id="0">
    <w:p w14:paraId="05555603" w14:textId="77777777" w:rsidR="00672628" w:rsidRDefault="00672628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1299" w14:textId="77777777" w:rsidR="00672628" w:rsidRDefault="00672628" w:rsidP="00F658B8">
      <w:pPr>
        <w:spacing w:before="0" w:after="0" w:line="240" w:lineRule="auto"/>
      </w:pPr>
      <w:r>
        <w:separator/>
      </w:r>
    </w:p>
  </w:footnote>
  <w:footnote w:type="continuationSeparator" w:id="0">
    <w:p w14:paraId="175635D0" w14:textId="77777777" w:rsidR="00672628" w:rsidRDefault="00672628" w:rsidP="00F658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F23D" w14:textId="0305DA7F" w:rsidR="000859E1" w:rsidRPr="000C7D1B" w:rsidRDefault="00321BA0">
    <w:pPr>
      <w:pStyle w:val="Nagwek"/>
      <w:rPr>
        <w:rFonts w:ascii="Arial" w:hAnsi="Arial" w:cs="Arial"/>
        <w:i/>
        <w:sz w:val="18"/>
      </w:rPr>
    </w:pPr>
    <w:r>
      <w:rPr>
        <w:noProof/>
        <w:lang w:eastAsia="pl-PL"/>
      </w:rPr>
      <w:drawing>
        <wp:inline distT="0" distB="0" distL="0" distR="0" wp14:anchorId="5CDB635A" wp14:editId="63E27DED">
          <wp:extent cx="5743575" cy="6762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588B"/>
    <w:multiLevelType w:val="hybridMultilevel"/>
    <w:tmpl w:val="44FAA8C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948475">
    <w:abstractNumId w:val="0"/>
  </w:num>
  <w:num w:numId="2" w16cid:durableId="39551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B8"/>
    <w:rsid w:val="00027587"/>
    <w:rsid w:val="00037DA6"/>
    <w:rsid w:val="00052250"/>
    <w:rsid w:val="000859E1"/>
    <w:rsid w:val="000A04CA"/>
    <w:rsid w:val="000B4F1C"/>
    <w:rsid w:val="000C7D1B"/>
    <w:rsid w:val="000F4F19"/>
    <w:rsid w:val="00147316"/>
    <w:rsid w:val="0015476A"/>
    <w:rsid w:val="001663AE"/>
    <w:rsid w:val="0017626D"/>
    <w:rsid w:val="00222A58"/>
    <w:rsid w:val="00256A1D"/>
    <w:rsid w:val="0026438D"/>
    <w:rsid w:val="0027781F"/>
    <w:rsid w:val="002B5AFA"/>
    <w:rsid w:val="002B70C6"/>
    <w:rsid w:val="00321BA0"/>
    <w:rsid w:val="00396205"/>
    <w:rsid w:val="003B17ED"/>
    <w:rsid w:val="0042393C"/>
    <w:rsid w:val="00461810"/>
    <w:rsid w:val="004A5E3E"/>
    <w:rsid w:val="00540D9B"/>
    <w:rsid w:val="005E37AA"/>
    <w:rsid w:val="005F210C"/>
    <w:rsid w:val="00615F9A"/>
    <w:rsid w:val="00672628"/>
    <w:rsid w:val="006D32A3"/>
    <w:rsid w:val="007232E9"/>
    <w:rsid w:val="00737F72"/>
    <w:rsid w:val="00755D87"/>
    <w:rsid w:val="00793ED4"/>
    <w:rsid w:val="007D30AE"/>
    <w:rsid w:val="007E20D6"/>
    <w:rsid w:val="00803F1E"/>
    <w:rsid w:val="00862812"/>
    <w:rsid w:val="00863406"/>
    <w:rsid w:val="008723A5"/>
    <w:rsid w:val="008E6900"/>
    <w:rsid w:val="008F0492"/>
    <w:rsid w:val="008F2740"/>
    <w:rsid w:val="008F4488"/>
    <w:rsid w:val="009013B6"/>
    <w:rsid w:val="0090485F"/>
    <w:rsid w:val="009319AA"/>
    <w:rsid w:val="00946BCD"/>
    <w:rsid w:val="00971B89"/>
    <w:rsid w:val="00974AF5"/>
    <w:rsid w:val="00A05A20"/>
    <w:rsid w:val="00A13176"/>
    <w:rsid w:val="00AC24C8"/>
    <w:rsid w:val="00B1078F"/>
    <w:rsid w:val="00B84C43"/>
    <w:rsid w:val="00BE01DA"/>
    <w:rsid w:val="00C34C8C"/>
    <w:rsid w:val="00C42C68"/>
    <w:rsid w:val="00C543F9"/>
    <w:rsid w:val="00C60639"/>
    <w:rsid w:val="00C61858"/>
    <w:rsid w:val="00D65E96"/>
    <w:rsid w:val="00DE4781"/>
    <w:rsid w:val="00E02C6E"/>
    <w:rsid w:val="00E65B2E"/>
    <w:rsid w:val="00E87C78"/>
    <w:rsid w:val="00EE7C09"/>
    <w:rsid w:val="00F658B8"/>
    <w:rsid w:val="00F72F36"/>
    <w:rsid w:val="00F80390"/>
    <w:rsid w:val="00FC2468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B9DC54"/>
  <w15:docId w15:val="{30F2157A-892E-4E44-B844-6D33244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="Calibri" w:hAnsi="Nunito San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658B8"/>
    <w:rPr>
      <w:rFonts w:ascii="Cambria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F658B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locked/>
    <w:rsid w:val="00F72F3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locked/>
    <w:rsid w:val="00F72F36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B84C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84C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B84C4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4C4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4C43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przedsięwzięcie jest w pełni zgodne z zasadą „niewyrządzania znaczącej szkody środowisku” (DNSH – „do no significant harm”)</dc:title>
  <dc:subject/>
  <dc:creator>Agata Piotrowska</dc:creator>
  <cp:keywords/>
  <dc:description/>
  <cp:lastModifiedBy>Szpital</cp:lastModifiedBy>
  <cp:revision>3</cp:revision>
  <dcterms:created xsi:type="dcterms:W3CDTF">2025-10-08T06:30:00Z</dcterms:created>
  <dcterms:modified xsi:type="dcterms:W3CDTF">2025-10-15T09:16:00Z</dcterms:modified>
</cp:coreProperties>
</file>