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32" w:rsidRPr="00EF339D" w:rsidRDefault="00FC1A32" w:rsidP="00FC1A32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C8092E">
        <w:rPr>
          <w:rFonts w:asciiTheme="majorHAnsi" w:hAnsiTheme="majorHAnsi" w:cstheme="majorHAnsi"/>
          <w:b/>
          <w:sz w:val="16"/>
          <w:szCs w:val="16"/>
        </w:rPr>
        <w:t>3</w:t>
      </w:r>
      <w:r w:rsidRPr="00EF339D">
        <w:rPr>
          <w:rFonts w:asciiTheme="majorHAnsi" w:hAnsiTheme="majorHAnsi" w:cstheme="majorHAnsi"/>
          <w:sz w:val="16"/>
          <w:szCs w:val="16"/>
        </w:rPr>
        <w:t xml:space="preserve"> DO SWZ</w:t>
      </w:r>
    </w:p>
    <w:p w:rsidR="00FC1A32" w:rsidRPr="00EF339D" w:rsidRDefault="00FC1A32" w:rsidP="00FC1A3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C1A32" w:rsidRPr="00EF339D" w:rsidRDefault="00FC1A32" w:rsidP="00FC1A3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339D">
        <w:rPr>
          <w:rFonts w:asciiTheme="majorHAnsi" w:hAnsiTheme="majorHAnsi" w:cstheme="majorHAnsi"/>
          <w:b/>
          <w:sz w:val="24"/>
          <w:szCs w:val="20"/>
        </w:rPr>
        <w:t>FORMULARZ OFERTOWY</w:t>
      </w:r>
    </w:p>
    <w:p w:rsidR="00FC1A32" w:rsidRDefault="00FC1A32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C3659" w:rsidRPr="00EF339D" w:rsidRDefault="003C3659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ABA2A094921D487B8D77B6E5AE1AA781"/>
        </w:placeholder>
      </w:sdtPr>
      <w:sdtContent>
        <w:p w:rsidR="0077256C" w:rsidRPr="00230A75" w:rsidRDefault="0077256C" w:rsidP="0077256C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ABA2A094921D487B8D77B6E5AE1AA781"/>
        </w:placeholder>
      </w:sdtPr>
      <w:sdtContent>
        <w:p w:rsidR="0077256C" w:rsidRDefault="0077256C" w:rsidP="0077256C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88E41649024E4623BD78C17362CEC5FA"/>
        </w:placeholder>
      </w:sdtPr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502F4B08863B46968AFDD14EA4D4E837"/>
        </w:placeholder>
      </w:sdtPr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FED5B0CBF24048B49F87C535740EC892"/>
        </w:placeholder>
      </w:sdtPr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6BE1CABE38764D9381187B541F0FD3E3"/>
        </w:placeholder>
      </w:sdtPr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679AE8A4E7AA4CDA8FE2AD2EF4A1E781"/>
        </w:placeholder>
      </w:sdtPr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8D78E3BFCBBB4A72ACD341ED4FC95B89"/>
        </w:placeholder>
      </w:sdtPr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50C165A86C1C4259AE259542DD9C662D"/>
        </w:placeholder>
        <w:date>
          <w:dateFormat w:val="dd.MM.yyyy"/>
          <w:lid w:val="pl-PL"/>
          <w:storeMappedDataAs w:val="dateTime"/>
          <w:calendar w:val="gregorian"/>
        </w:date>
      </w:sdtPr>
      <w:sdtContent>
        <w:p w:rsidR="0077256C" w:rsidRDefault="0077256C" w:rsidP="0077256C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:rsidR="0077256C" w:rsidRDefault="0077256C" w:rsidP="0077256C"/>
    <w:p w:rsidR="003C3659" w:rsidRDefault="003C3659" w:rsidP="0077256C"/>
    <w:p w:rsidR="003C3659" w:rsidRDefault="003C3659" w:rsidP="0077256C"/>
    <w:p w:rsidR="0077256C" w:rsidRDefault="0077256C" w:rsidP="0077256C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:rsidR="0077256C" w:rsidRPr="00341784" w:rsidRDefault="0077256C" w:rsidP="0077256C">
      <w:pPr>
        <w:jc w:val="center"/>
        <w:rPr>
          <w:b/>
          <w:bCs/>
        </w:rPr>
      </w:pPr>
    </w:p>
    <w:p w:rsidR="0077256C" w:rsidRDefault="0077256C" w:rsidP="00AF77BA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</w:pPr>
      <w:r>
        <w:t>W odpowiedzi na ogłos</w:t>
      </w:r>
      <w:r w:rsidRPr="00554552">
        <w:t xml:space="preserve">zenie o zamówieniu </w:t>
      </w:r>
      <w:r w:rsidR="00AF77BA" w:rsidRPr="00AF77BA">
        <w:rPr>
          <w:rFonts w:asciiTheme="majorHAnsi" w:eastAsia="ArialNarrow" w:hAnsiTheme="majorHAnsi" w:cstheme="majorHAnsi"/>
          <w:b/>
          <w:sz w:val="20"/>
          <w:szCs w:val="20"/>
        </w:rPr>
        <w:t xml:space="preserve">Zakup samochodu </w:t>
      </w:r>
      <w:r w:rsidR="003C3659">
        <w:rPr>
          <w:rFonts w:asciiTheme="majorHAnsi" w:eastAsia="ArialNarrow" w:hAnsiTheme="majorHAnsi" w:cstheme="majorHAnsi"/>
          <w:b/>
          <w:sz w:val="20"/>
          <w:szCs w:val="20"/>
        </w:rPr>
        <w:t>pożarniczego</w:t>
      </w:r>
      <w:r w:rsidR="00AF77BA" w:rsidRPr="00AF77BA">
        <w:rPr>
          <w:rFonts w:asciiTheme="majorHAnsi" w:eastAsia="ArialNarrow" w:hAnsiTheme="majorHAnsi" w:cstheme="majorHAnsi"/>
          <w:b/>
          <w:sz w:val="20"/>
          <w:szCs w:val="20"/>
        </w:rPr>
        <w:t xml:space="preserve"> typu </w:t>
      </w:r>
      <w:r w:rsidR="003C3659">
        <w:rPr>
          <w:rFonts w:asciiTheme="majorHAnsi" w:eastAsia="ArialNarrow" w:hAnsiTheme="majorHAnsi" w:cstheme="majorHAnsi"/>
          <w:b/>
          <w:sz w:val="20"/>
          <w:szCs w:val="20"/>
        </w:rPr>
        <w:t>pickup</w:t>
      </w:r>
      <w:r w:rsidR="00AF77BA" w:rsidRPr="00AF77BA">
        <w:rPr>
          <w:rFonts w:asciiTheme="majorHAnsi" w:eastAsia="ArialNarrow" w:hAnsiTheme="majorHAnsi" w:cstheme="majorHAnsi"/>
          <w:b/>
          <w:sz w:val="20"/>
          <w:szCs w:val="20"/>
        </w:rPr>
        <w:t xml:space="preserve"> o napędzie 4x4 o DMC do 3,5t dla Komendy </w:t>
      </w:r>
      <w:r w:rsidR="00D352E9">
        <w:rPr>
          <w:rFonts w:asciiTheme="majorHAnsi" w:eastAsia="ArialNarrow" w:hAnsiTheme="majorHAnsi" w:cstheme="majorHAnsi"/>
          <w:b/>
          <w:sz w:val="20"/>
          <w:szCs w:val="20"/>
        </w:rPr>
        <w:t>Powiatowej</w:t>
      </w:r>
      <w:r w:rsidR="00AF77BA" w:rsidRPr="00AF77BA">
        <w:rPr>
          <w:rFonts w:asciiTheme="majorHAnsi" w:eastAsia="ArialNarrow" w:hAnsiTheme="majorHAnsi" w:cstheme="majorHAnsi"/>
          <w:b/>
          <w:sz w:val="20"/>
          <w:szCs w:val="20"/>
        </w:rPr>
        <w:t xml:space="preserve"> Państwowej Straży Pożarnej w </w:t>
      </w:r>
      <w:r w:rsidR="003C3659">
        <w:rPr>
          <w:rFonts w:asciiTheme="majorHAnsi" w:eastAsia="ArialNarrow" w:hAnsiTheme="majorHAnsi" w:cstheme="majorHAnsi"/>
          <w:b/>
          <w:sz w:val="20"/>
          <w:szCs w:val="20"/>
        </w:rPr>
        <w:t>Żaganiu</w:t>
      </w:r>
      <w:r w:rsidR="00AF77BA" w:rsidRPr="00AF77BA">
        <w:rPr>
          <w:rFonts w:asciiTheme="majorHAnsi" w:eastAsia="ArialNarrow" w:hAnsiTheme="majorHAnsi" w:cstheme="majorHAnsi"/>
          <w:b/>
          <w:sz w:val="20"/>
          <w:szCs w:val="20"/>
        </w:rPr>
        <w:t xml:space="preserve"> </w:t>
      </w:r>
      <w:r w:rsidRPr="00C855E2">
        <w:t>zgodnie z wymaganiami określonymi</w:t>
      </w:r>
      <w:r>
        <w:t xml:space="preserve"> w specyfikacji warunków zamówienia dla tego postępowania oferujemy wykonanie zamówienia w terminie  do dnia </w:t>
      </w:r>
      <w:r w:rsidR="00153867">
        <w:t>………..</w:t>
      </w:r>
      <w:r w:rsidR="004C0074">
        <w:t xml:space="preserve"> </w:t>
      </w:r>
      <w:r w:rsidR="00AF77BA">
        <w:t>grudnia</w:t>
      </w:r>
      <w:r>
        <w:t xml:space="preserve"> 202</w:t>
      </w:r>
      <w:r w:rsidR="00AF77BA">
        <w:t>4</w:t>
      </w:r>
      <w: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745"/>
        <w:gridCol w:w="2760"/>
      </w:tblGrid>
      <w:tr w:rsidR="004C0074" w:rsidRPr="00FF47E7" w:rsidTr="00F820BC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5745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789">
              <w:rPr>
                <w:rFonts w:ascii="Arial" w:hAnsi="Arial" w:cs="Arial"/>
                <w:b/>
                <w:sz w:val="20"/>
                <w:szCs w:val="20"/>
              </w:rPr>
              <w:t>Wypełnia składający ofertę (spełnia /nie spełnia)</w:t>
            </w: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AF77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 xml:space="preserve">Podać markę, model i typ </w:t>
            </w:r>
            <w:r w:rsidR="00AF77BA">
              <w:rPr>
                <w:rFonts w:ascii="Arial" w:hAnsi="Arial" w:cs="Arial"/>
                <w:sz w:val="20"/>
                <w:szCs w:val="20"/>
              </w:rPr>
              <w:t>pojazdu</w:t>
            </w:r>
            <w:r w:rsidRPr="004C00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9D9D9" w:themeFill="background1" w:themeFillShade="D9"/>
            <w:vAlign w:val="center"/>
          </w:tcPr>
          <w:p w:rsidR="004C0074" w:rsidRPr="004C0074" w:rsidRDefault="00417E1E" w:rsidP="00417E1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moc silnika (w KM)</w:t>
            </w:r>
            <w:r w:rsidR="004C0074" w:rsidRPr="004C007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AF77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</w:t>
            </w:r>
            <w:r w:rsidR="00AF77BA">
              <w:rPr>
                <w:rFonts w:ascii="Arial" w:hAnsi="Arial" w:cs="Arial"/>
                <w:sz w:val="20"/>
                <w:szCs w:val="20"/>
              </w:rPr>
              <w:t>okres w miesiącach</w:t>
            </w:r>
            <w:r w:rsidRPr="00DC35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</w:tbl>
    <w:p w:rsidR="0077256C" w:rsidRDefault="0077256C" w:rsidP="0077256C"/>
    <w:p w:rsidR="00564A88" w:rsidRDefault="0077256C" w:rsidP="0077256C">
      <w:r>
        <w:t xml:space="preserve">(słownie razem brutto: …………………………………………………………………... zł. w tym ……….. % VAT. Cena </w:t>
      </w:r>
    </w:p>
    <w:p w:rsidR="00564A88" w:rsidRDefault="00564A88" w:rsidP="0077256C"/>
    <w:p w:rsidR="0077256C" w:rsidRDefault="0077256C" w:rsidP="0077256C">
      <w:r>
        <w:t>netto: ………………………………………………..…. zł.)</w:t>
      </w:r>
    </w:p>
    <w:p w:rsidR="00D4313D" w:rsidRDefault="00D4313D" w:rsidP="0077256C"/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1"/>
        <w:gridCol w:w="2694"/>
      </w:tblGrid>
      <w:tr w:rsidR="00D4313D" w:rsidRPr="002E1AD9" w:rsidTr="00D4313D">
        <w:tc>
          <w:tcPr>
            <w:tcW w:w="3766" w:type="pct"/>
            <w:shd w:val="clear" w:color="auto" w:fill="D9D9D9"/>
          </w:tcPr>
          <w:p w:rsidR="00DD0718" w:rsidRPr="00FD3896" w:rsidRDefault="00DD0718" w:rsidP="00E92A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_Hlk86398647"/>
          </w:p>
          <w:p w:rsidR="00DD0718" w:rsidRPr="00FD3896" w:rsidRDefault="00DD0718" w:rsidP="00E92A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WYMAGANIA MINIMALNE ZAMAWIAJĄCEGO</w:t>
            </w:r>
          </w:p>
        </w:tc>
        <w:tc>
          <w:tcPr>
            <w:tcW w:w="1234" w:type="pct"/>
            <w:shd w:val="clear" w:color="auto" w:fill="D9D9D9"/>
            <w:vAlign w:val="center"/>
          </w:tcPr>
          <w:p w:rsidR="00DD0718" w:rsidRPr="00FD3896" w:rsidRDefault="00DD0718" w:rsidP="00E92A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OFEROWANE PARAMERTY</w:t>
            </w:r>
          </w:p>
          <w:p w:rsidR="00DD0718" w:rsidRPr="00FD3896" w:rsidRDefault="00DD0718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POTWIERDZENIE SPEŁNIENIA WYMAGAŃ</w:t>
            </w:r>
          </w:p>
          <w:p w:rsidR="00DD0718" w:rsidRPr="00FD3896" w:rsidRDefault="00DD0718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WYPEŁNIA OFERENT</w:t>
            </w:r>
          </w:p>
        </w:tc>
      </w:tr>
      <w:tr w:rsidR="00D4313D" w:rsidRPr="002E1AD9" w:rsidTr="00D4313D">
        <w:trPr>
          <w:trHeight w:val="567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  <w:tc>
          <w:tcPr>
            <w:tcW w:w="1234" w:type="pct"/>
            <w:shd w:val="clear" w:color="auto" w:fill="D9D9D9"/>
          </w:tcPr>
          <w:p w:rsidR="00DD0718" w:rsidRPr="002E1AD9" w:rsidRDefault="00DD0718" w:rsidP="00E92A6F">
            <w:pPr>
              <w:pStyle w:val="Akapitzlist"/>
              <w:ind w:left="317" w:right="286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423"/>
        </w:trPr>
        <w:tc>
          <w:tcPr>
            <w:tcW w:w="3766" w:type="pct"/>
            <w:vAlign w:val="center"/>
          </w:tcPr>
          <w:p w:rsidR="00DD0718" w:rsidRPr="002E1AD9" w:rsidRDefault="00DD0718" w:rsidP="00162837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Ustawy „Prawo </w:t>
            </w:r>
            <w:r w:rsidR="00162837">
              <w:rPr>
                <w:sz w:val="20"/>
                <w:szCs w:val="20"/>
              </w:rPr>
              <w:t>o ruchu drogowym” (Dz. U. z 2024</w:t>
            </w:r>
            <w:r w:rsidRPr="002E1AD9">
              <w:rPr>
                <w:sz w:val="20"/>
                <w:szCs w:val="20"/>
              </w:rPr>
              <w:t xml:space="preserve"> r. poz. </w:t>
            </w:r>
            <w:r w:rsidR="00162837">
              <w:rPr>
                <w:sz w:val="20"/>
                <w:szCs w:val="20"/>
              </w:rPr>
              <w:t>834</w:t>
            </w:r>
            <w:r w:rsidRPr="00EC7DCA">
              <w:t xml:space="preserve"> </w:t>
            </w:r>
            <w:r w:rsidR="00162837">
              <w:rPr>
                <w:sz w:val="20"/>
                <w:szCs w:val="20"/>
              </w:rPr>
              <w:t>ze</w:t>
            </w:r>
            <w:r w:rsidRPr="002E1AD9">
              <w:rPr>
                <w:sz w:val="20"/>
                <w:szCs w:val="20"/>
              </w:rPr>
              <w:t xml:space="preserve"> zm.) wraz z przepisami wykonawczymi do ustawy.</w:t>
            </w:r>
          </w:p>
        </w:tc>
        <w:tc>
          <w:tcPr>
            <w:tcW w:w="1234" w:type="pct"/>
          </w:tcPr>
          <w:p w:rsidR="00DD0718" w:rsidRPr="00A11FA7" w:rsidRDefault="00A11FA7" w:rsidP="00A11FA7">
            <w:pPr>
              <w:pStyle w:val="Akapitzlist"/>
              <w:ind w:left="35" w:right="286"/>
              <w:rPr>
                <w:rFonts w:asciiTheme="minorHAnsi" w:hAnsiTheme="minorHAnsi" w:cstheme="minorHAnsi"/>
                <w:sz w:val="20"/>
                <w:szCs w:val="20"/>
              </w:rPr>
            </w:pPr>
            <w:r w:rsidRPr="00A11FA7">
              <w:rPr>
                <w:rFonts w:asciiTheme="minorHAnsi" w:hAnsiTheme="minorHAnsi" w:cstheme="minorHAnsi"/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559"/>
        </w:trPr>
        <w:tc>
          <w:tcPr>
            <w:tcW w:w="3766" w:type="pct"/>
            <w:vAlign w:val="center"/>
          </w:tcPr>
          <w:p w:rsidR="003A097F" w:rsidRPr="002E1AD9" w:rsidRDefault="00162837" w:rsidP="00162837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</w:pPr>
            <w:r>
              <w:rPr>
                <w:sz w:val="20"/>
                <w:szCs w:val="20"/>
              </w:rPr>
              <w:t>Obwieszczenie</w:t>
            </w:r>
            <w:r w:rsidR="003A097F" w:rsidRPr="002E1AD9">
              <w:rPr>
                <w:sz w:val="20"/>
                <w:szCs w:val="20"/>
              </w:rPr>
              <w:t xml:space="preserve"> Ministra Infrastruktury z dnia </w:t>
            </w:r>
            <w:r>
              <w:rPr>
                <w:sz w:val="20"/>
                <w:szCs w:val="20"/>
              </w:rPr>
              <w:t>29 lutego 2024</w:t>
            </w:r>
            <w:r w:rsidR="003A097F" w:rsidRPr="002E1AD9">
              <w:rPr>
                <w:sz w:val="20"/>
                <w:szCs w:val="20"/>
              </w:rPr>
              <w:t xml:space="preserve"> r. w sprawie warunków technicznych pojazdów oraz zakresu ich niezbędnego wyposażenia (</w:t>
            </w:r>
            <w:r w:rsidR="003A097F" w:rsidRPr="00162837">
              <w:rPr>
                <w:rStyle w:val="h1"/>
                <w:sz w:val="20"/>
                <w:szCs w:val="20"/>
              </w:rPr>
              <w:t>Dz.</w:t>
            </w:r>
            <w:r>
              <w:rPr>
                <w:rStyle w:val="h1"/>
                <w:sz w:val="20"/>
                <w:szCs w:val="20"/>
              </w:rPr>
              <w:t xml:space="preserve"> U. 2024</w:t>
            </w:r>
            <w:r w:rsidR="003A097F" w:rsidRPr="00162837">
              <w:rPr>
                <w:rStyle w:val="h1"/>
                <w:sz w:val="20"/>
                <w:szCs w:val="20"/>
              </w:rPr>
              <w:t xml:space="preserve"> poz. </w:t>
            </w:r>
            <w:r>
              <w:rPr>
                <w:rStyle w:val="h1"/>
                <w:sz w:val="20"/>
                <w:szCs w:val="20"/>
              </w:rPr>
              <w:t>502</w:t>
            </w:r>
            <w:r w:rsidR="003A097F" w:rsidRPr="002E1AD9">
              <w:rPr>
                <w:sz w:val="20"/>
                <w:szCs w:val="20"/>
              </w:rPr>
              <w:t>).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559"/>
        </w:trPr>
        <w:tc>
          <w:tcPr>
            <w:tcW w:w="3766" w:type="pct"/>
            <w:vAlign w:val="center"/>
          </w:tcPr>
          <w:p w:rsidR="003A097F" w:rsidRPr="002E1AD9" w:rsidRDefault="003A097F" w:rsidP="00E92A6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1AD9">
              <w:rPr>
                <w:rFonts w:ascii="Arial" w:eastAsia="Calibri" w:hAnsi="Arial" w:cs="Arial"/>
                <w:sz w:val="20"/>
                <w:szCs w:val="20"/>
              </w:rPr>
              <w:t>1.1. Pojazd fabrycznie przystosowany do ruchu prawostronnego (kierownica po lewej stronie).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381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Wymiary zewnętrzne:</w:t>
            </w:r>
          </w:p>
        </w:tc>
        <w:tc>
          <w:tcPr>
            <w:tcW w:w="1234" w:type="pct"/>
            <w:shd w:val="clear" w:color="auto" w:fill="D9D9D9"/>
          </w:tcPr>
          <w:p w:rsidR="00DD0718" w:rsidRPr="00FE2843" w:rsidRDefault="00DD0718" w:rsidP="00E92A6F">
            <w:pPr>
              <w:pStyle w:val="Akapitzlist"/>
              <w:ind w:left="317" w:right="286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Długość minimum: 5300 (mm)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2A77F4" w:rsidP="00DD0718">
            <w:pPr>
              <w:pStyle w:val="Akapitzlist"/>
              <w:numPr>
                <w:ilvl w:val="0"/>
                <w:numId w:val="5"/>
              </w:numPr>
              <w:contextualSpacing w:val="0"/>
            </w:pPr>
            <w:r>
              <w:rPr>
                <w:sz w:val="20"/>
                <w:szCs w:val="20"/>
              </w:rPr>
              <w:t>Szerokość minimum: 18</w:t>
            </w:r>
            <w:r w:rsidR="003A097F" w:rsidRPr="002E1AD9">
              <w:rPr>
                <w:sz w:val="20"/>
                <w:szCs w:val="20"/>
              </w:rPr>
              <w:t xml:space="preserve">00 (mm)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5"/>
              </w:numPr>
              <w:contextualSpacing w:val="0"/>
            </w:pPr>
            <w:r w:rsidRPr="002E1AD9">
              <w:rPr>
                <w:sz w:val="20"/>
                <w:szCs w:val="20"/>
              </w:rPr>
              <w:t xml:space="preserve">Wysokość maksimum pojazdu: 1900 (mm)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Prześwit minimum: 300 (mm)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400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Parametry zawieszenia:</w:t>
            </w:r>
          </w:p>
        </w:tc>
        <w:tc>
          <w:tcPr>
            <w:tcW w:w="1234" w:type="pct"/>
            <w:shd w:val="clear" w:color="auto" w:fill="D9D9D9"/>
          </w:tcPr>
          <w:p w:rsidR="00DD0718" w:rsidRPr="00FE2843" w:rsidRDefault="00DD0718" w:rsidP="00E92A6F">
            <w:pPr>
              <w:pStyle w:val="Akapitzlist"/>
              <w:ind w:left="317" w:right="286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Promień skrętu  </w:t>
            </w:r>
            <w:proofErr w:type="spellStart"/>
            <w:r w:rsidRPr="002E1AD9">
              <w:rPr>
                <w:sz w:val="20"/>
                <w:szCs w:val="20"/>
              </w:rPr>
              <w:t>max</w:t>
            </w:r>
            <w:proofErr w:type="spellEnd"/>
            <w:r w:rsidRPr="002E1AD9">
              <w:rPr>
                <w:sz w:val="20"/>
                <w:szCs w:val="20"/>
              </w:rPr>
              <w:t>.  7,0 m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Przednie zawieszenie podwójne wahacze poprzeczne, stabilizatory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Tylne zawieszenie resor piórowy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color w:val="000000"/>
                <w:sz w:val="20"/>
                <w:szCs w:val="20"/>
              </w:rPr>
            </w:pPr>
            <w:r w:rsidRPr="002E1AD9">
              <w:rPr>
                <w:color w:val="000000"/>
                <w:sz w:val="20"/>
                <w:szCs w:val="20"/>
              </w:rPr>
              <w:t>Usztywnione sprężyny zawieszenia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Przednie hamulce tarczowe wentylowane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Tylne hamulce bębnowe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Zdolność pokonywania wzniesień  m</w:t>
            </w:r>
            <w:r>
              <w:rPr>
                <w:sz w:val="20"/>
                <w:szCs w:val="20"/>
              </w:rPr>
              <w:t>i</w:t>
            </w:r>
            <w:r w:rsidRPr="002E1AD9">
              <w:rPr>
                <w:sz w:val="20"/>
                <w:szCs w:val="20"/>
              </w:rPr>
              <w:t>ni. 40 stopni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9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Głębokość brodzenia min. 700 mm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301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Silnik:</w:t>
            </w:r>
          </w:p>
        </w:tc>
        <w:tc>
          <w:tcPr>
            <w:tcW w:w="1234" w:type="pct"/>
            <w:shd w:val="clear" w:color="auto" w:fill="D9D9D9"/>
          </w:tcPr>
          <w:p w:rsidR="00DD0718" w:rsidRPr="00FE2843" w:rsidRDefault="00DD0718" w:rsidP="00FF276C">
            <w:pPr>
              <w:pStyle w:val="Akapitzlist"/>
              <w:ind w:left="317" w:right="286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Diesel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Pojemność skokowa minimum: 2000 (cm</w:t>
            </w:r>
            <w:r w:rsidRPr="002E1AD9">
              <w:rPr>
                <w:sz w:val="20"/>
                <w:szCs w:val="20"/>
                <w:vertAlign w:val="superscript"/>
              </w:rPr>
              <w:t>3</w:t>
            </w:r>
            <w:r w:rsidRPr="002E1AD9">
              <w:rPr>
                <w:sz w:val="20"/>
                <w:szCs w:val="20"/>
              </w:rPr>
              <w:t>)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151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1"/>
              </w:numPr>
              <w:contextualSpacing w:val="0"/>
            </w:pPr>
            <w:r w:rsidRPr="002E1AD9">
              <w:rPr>
                <w:sz w:val="20"/>
                <w:szCs w:val="20"/>
              </w:rPr>
              <w:t>Moc silnika minimum: 150 (KM)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151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Hałas na biegu jałowym </w:t>
            </w:r>
            <w:proofErr w:type="spellStart"/>
            <w:r w:rsidRPr="002E1AD9">
              <w:rPr>
                <w:sz w:val="20"/>
                <w:szCs w:val="20"/>
              </w:rPr>
              <w:t>max</w:t>
            </w:r>
            <w:proofErr w:type="spellEnd"/>
            <w:r w:rsidRPr="002E1AD9">
              <w:rPr>
                <w:sz w:val="20"/>
                <w:szCs w:val="20"/>
              </w:rPr>
              <w:t xml:space="preserve">. 80.0 </w:t>
            </w:r>
            <w:proofErr w:type="spellStart"/>
            <w:r w:rsidRPr="002E1AD9">
              <w:rPr>
                <w:sz w:val="20"/>
                <w:szCs w:val="20"/>
              </w:rPr>
              <w:t>dB</w:t>
            </w:r>
            <w:proofErr w:type="spellEnd"/>
            <w:r w:rsidRPr="002E1AD9">
              <w:rPr>
                <w:sz w:val="20"/>
                <w:szCs w:val="20"/>
              </w:rPr>
              <w:t>(A)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1"/>
              </w:numPr>
              <w:contextualSpacing w:val="0"/>
            </w:pPr>
            <w:r w:rsidRPr="002E1AD9">
              <w:rPr>
                <w:sz w:val="20"/>
                <w:szCs w:val="20"/>
              </w:rPr>
              <w:t xml:space="preserve">Spełniający wymagania aktualnie obowiązujących przepisów w zakresie czystości spalin min. EURO6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395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Układ przeniesienia mocy:</w:t>
            </w:r>
          </w:p>
        </w:tc>
        <w:tc>
          <w:tcPr>
            <w:tcW w:w="1234" w:type="pct"/>
            <w:shd w:val="clear" w:color="auto" w:fill="D9D9D9"/>
          </w:tcPr>
          <w:p w:rsidR="00DD0718" w:rsidRPr="00FE2843" w:rsidRDefault="00DD0718" w:rsidP="00FF276C">
            <w:pPr>
              <w:pStyle w:val="Akapitzlist"/>
              <w:ind w:left="317" w:right="286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0"/>
              </w:numPr>
              <w:contextualSpacing w:val="0"/>
            </w:pPr>
            <w:r w:rsidRPr="002E1AD9">
              <w:rPr>
                <w:sz w:val="20"/>
                <w:szCs w:val="20"/>
              </w:rPr>
              <w:t xml:space="preserve">Napęd: 4 x 4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Skrzynia biegów: automatyczna, min 6 biegowa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7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0"/>
              </w:numPr>
              <w:contextualSpacing w:val="0"/>
            </w:pPr>
            <w:r w:rsidRPr="002E1AD9">
              <w:rPr>
                <w:sz w:val="20"/>
                <w:szCs w:val="20"/>
              </w:rPr>
              <w:lastRenderedPageBreak/>
              <w:t>Blokada tylnego mechanizmu różnicowego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439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Wymagania techniczne:</w:t>
            </w:r>
          </w:p>
        </w:tc>
        <w:tc>
          <w:tcPr>
            <w:tcW w:w="1234" w:type="pct"/>
            <w:shd w:val="clear" w:color="auto" w:fill="D9D9D9"/>
          </w:tcPr>
          <w:p w:rsidR="00DD0718" w:rsidRPr="00FE2843" w:rsidRDefault="00DD0718" w:rsidP="00FF276C">
            <w:pPr>
              <w:pStyle w:val="Akapitzlist"/>
              <w:ind w:left="317" w:right="286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DD0718" w:rsidRPr="002E1AD9" w:rsidRDefault="00DD0718" w:rsidP="00E92A6F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E1AD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Nadwozie:</w:t>
            </w:r>
          </w:p>
        </w:tc>
        <w:tc>
          <w:tcPr>
            <w:tcW w:w="1234" w:type="pct"/>
          </w:tcPr>
          <w:p w:rsidR="00DD0718" w:rsidRPr="00FE2843" w:rsidRDefault="00DD0718" w:rsidP="00E92A6F">
            <w:pPr>
              <w:spacing w:after="0" w:line="240" w:lineRule="auto"/>
              <w:ind w:right="28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Rok produkcji samochodu 2024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Kolor:  czerwony, srebrny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9A1D85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Rodzaj: Picku</w:t>
            </w:r>
            <w:r w:rsidR="003A097F" w:rsidRPr="002E1AD9">
              <w:rPr>
                <w:sz w:val="20"/>
                <w:szCs w:val="20"/>
              </w:rPr>
              <w:t>p, podwójna kabina, skrzynia przestrzeni ładunkowej z klapą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Manualna roleta zamykającą skrzynię ładunkową wraz z spojlerem nad przestrzenią ładunkową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Przyciemnione szyby tylne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Lusterka zewnętrzne podgrzewane, sterowane i składane elektrycznie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Kamera cofania z monitorem panoramicznym i systemem kamer 360 stopni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Elektrycznie sterowane szyby drzwi przednich i tylnych włącznikiem blokady wszystkich szyb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5929E3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Centralny zamek sterowany zdalnie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Czujniki parkowania z przodu oraz z tyłu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Przedni zderzak w kolorze nadwozia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Automatyczne światła z czujnikiem zmierzchu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Światła do jazdy dziennej  w technologii LED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Lampy przeciwmgielne przednie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Światła mijania przednie oraz tylne w technologii  min. LED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Spryskiwacze przednich świateł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Automatyczne </w:t>
            </w:r>
            <w:proofErr w:type="spellStart"/>
            <w:r w:rsidRPr="002E1AD9">
              <w:rPr>
                <w:sz w:val="20"/>
                <w:szCs w:val="20"/>
              </w:rPr>
              <w:t>samopoziomowanie</w:t>
            </w:r>
            <w:proofErr w:type="spellEnd"/>
            <w:r w:rsidRPr="002E1AD9">
              <w:rPr>
                <w:sz w:val="20"/>
                <w:szCs w:val="20"/>
              </w:rPr>
              <w:t xml:space="preserve"> reflektorów przednich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Wykładzina przestrzeni ładunkowej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2"/>
              </w:numPr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Pojemność zbiornika paliwa minimum: 75 L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5E1E37" w:rsidRPr="002E1AD9" w:rsidTr="00D4313D">
        <w:trPr>
          <w:trHeight w:val="210"/>
        </w:trPr>
        <w:tc>
          <w:tcPr>
            <w:tcW w:w="3766" w:type="pct"/>
            <w:vAlign w:val="center"/>
          </w:tcPr>
          <w:p w:rsidR="005E1E37" w:rsidRPr="002E1AD9" w:rsidRDefault="005E1E37" w:rsidP="005E1E37">
            <w:pPr>
              <w:pStyle w:val="Akapitzlist"/>
              <w:numPr>
                <w:ilvl w:val="0"/>
                <w:numId w:val="1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Wyciągarka elektryczna zamontowana z przodu pojazdu, uciąg nim.4500 kg </w:t>
            </w:r>
          </w:p>
        </w:tc>
        <w:tc>
          <w:tcPr>
            <w:tcW w:w="1234" w:type="pct"/>
          </w:tcPr>
          <w:p w:rsidR="005E1E37" w:rsidRPr="00FE2843" w:rsidRDefault="005E1E37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DD0718" w:rsidRPr="002E1AD9" w:rsidRDefault="00DD0718" w:rsidP="00E92A6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1AD9">
              <w:rPr>
                <w:rFonts w:ascii="Arial" w:eastAsia="Calibri" w:hAnsi="Arial" w:cs="Arial"/>
                <w:b/>
                <w:sz w:val="20"/>
                <w:szCs w:val="20"/>
              </w:rPr>
              <w:t>Wnętrze, komfort:</w:t>
            </w:r>
          </w:p>
        </w:tc>
        <w:tc>
          <w:tcPr>
            <w:tcW w:w="1234" w:type="pct"/>
          </w:tcPr>
          <w:p w:rsidR="00DD0718" w:rsidRPr="00FE2843" w:rsidRDefault="00DD0718" w:rsidP="00E92A6F">
            <w:pPr>
              <w:spacing w:after="0" w:line="240" w:lineRule="auto"/>
              <w:ind w:right="28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color w:val="000000"/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Ilość miejsc siedzących – 5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Fotel kierowcy z elektryczną regulacją pochylenia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Podgrzewane fotele przednie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Regulowane zagłówki w drugim rzędzie siedzeń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Ogrzewanie przestrzeni na nogi pasażerów w drugim rzędzie siedzeń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Tylna kanapa dzielona i składana w proporcji 60:40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Regulacja kolumny kierownicy w min. 2 płaszczyznach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Klimatyzacja automatyczna min. 2 strefowa, filtr kabinowy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lastRenderedPageBreak/>
              <w:t>Gniazdo 12V min. 2 szt.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proofErr w:type="spellStart"/>
            <w:r w:rsidRPr="002E1AD9">
              <w:rPr>
                <w:iCs/>
                <w:sz w:val="20"/>
                <w:szCs w:val="20"/>
              </w:rPr>
              <w:t>Elektrochromatyczne</w:t>
            </w:r>
            <w:proofErr w:type="spellEnd"/>
            <w:r w:rsidRPr="002E1AD9">
              <w:rPr>
                <w:iCs/>
                <w:sz w:val="20"/>
                <w:szCs w:val="20"/>
              </w:rPr>
              <w:t xml:space="preserve"> lusterko wsteczne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Podłokietnik w drugim rzędzie siedzeń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Zamykany schowek w przestrzeni podłokietnika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Schowek pod siedziskiem pasażera z tyłu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Uchwyty pomocnicze w pierwszym i drugim rzędzie siedzeń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Dywaniki gumowe na całości części pasażerskiej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Kierownica skórzana </w:t>
            </w:r>
            <w:proofErr w:type="spellStart"/>
            <w:r w:rsidRPr="002E1AD9">
              <w:rPr>
                <w:iCs/>
                <w:sz w:val="20"/>
                <w:szCs w:val="20"/>
              </w:rPr>
              <w:t>multifunkcyjna</w:t>
            </w:r>
            <w:proofErr w:type="spellEnd"/>
            <w:r w:rsidRPr="002E1AD9">
              <w:rPr>
                <w:iCs/>
                <w:sz w:val="20"/>
                <w:szCs w:val="20"/>
              </w:rPr>
              <w:t xml:space="preserve"> z funkcjami sterowania multimediami oraz systemami bezpieczeństwa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Fabrycznie montowane radio oraz nawigacja GPS z kolorowym dotykowym ekranem min 8 cali, system </w:t>
            </w:r>
            <w:proofErr w:type="spellStart"/>
            <w:r w:rsidRPr="002E1AD9">
              <w:rPr>
                <w:iCs/>
                <w:sz w:val="20"/>
                <w:szCs w:val="20"/>
              </w:rPr>
              <w:t>Bluetoot</w:t>
            </w:r>
            <w:r w:rsidR="00442BD6">
              <w:rPr>
                <w:iCs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Nawigacja satelitarna  w języku polskim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Port łączności typu USB min. 1 szt.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DD0718" w:rsidRPr="002E1AD9" w:rsidRDefault="00DD0718" w:rsidP="00E92A6F">
            <w:pPr>
              <w:spacing w:after="0" w:line="240" w:lineRule="auto"/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</w:pPr>
            <w:r w:rsidRPr="002E1AD9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  <w:t>Bezpieczeństwo:</w:t>
            </w:r>
          </w:p>
        </w:tc>
        <w:tc>
          <w:tcPr>
            <w:tcW w:w="1234" w:type="pct"/>
          </w:tcPr>
          <w:p w:rsidR="00DD0718" w:rsidRPr="00FE2843" w:rsidRDefault="00DD0718" w:rsidP="00E92A6F">
            <w:pPr>
              <w:spacing w:after="0" w:line="240" w:lineRule="auto"/>
              <w:ind w:right="286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b/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 xml:space="preserve">System zapobiegający blokowaniu kół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System wspomagania nagłego hamowania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5929E3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b/>
                <w:iCs/>
                <w:color w:val="000000"/>
                <w:sz w:val="20"/>
                <w:szCs w:val="20"/>
              </w:rPr>
            </w:pPr>
            <w:r w:rsidRPr="002E1AD9">
              <w:rPr>
                <w:color w:val="000000"/>
                <w:sz w:val="20"/>
                <w:szCs w:val="20"/>
              </w:rPr>
              <w:t xml:space="preserve">Poduszki powietrzne bezpieczeństwa min. </w:t>
            </w:r>
            <w:r w:rsidR="005929E3">
              <w:rPr>
                <w:color w:val="000000"/>
                <w:sz w:val="20"/>
                <w:szCs w:val="20"/>
              </w:rPr>
              <w:t>4</w:t>
            </w:r>
            <w:r w:rsidRPr="002E1AD9">
              <w:rPr>
                <w:color w:val="000000"/>
                <w:sz w:val="20"/>
                <w:szCs w:val="20"/>
              </w:rPr>
              <w:t xml:space="preserve"> szt. 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Wspomaganie kierownicy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System wspomagania zjazd ze wzniesienia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 xml:space="preserve">System kontroli toru jazdy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System stabilizacji toru jazdy przyczepy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25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Hamulec ręczny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5929E3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2E1AD9">
              <w:rPr>
                <w:iCs/>
                <w:color w:val="000000"/>
                <w:sz w:val="20"/>
                <w:szCs w:val="20"/>
              </w:rPr>
              <w:t>Tempomat</w:t>
            </w:r>
            <w:proofErr w:type="spellEnd"/>
            <w:r w:rsidRPr="002E1AD9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color w:val="000000"/>
                <w:sz w:val="20"/>
                <w:szCs w:val="20"/>
              </w:rPr>
              <w:t>Blokada przeciw uruchomieniowa (immobiliser)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Regulacja wysokości pasów kierowcy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Układ wczesnego reagowania w razie ryzyka zderzenia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Obręcze kół ze stopów lekkich 17 cali z oponami terenowymi typu </w:t>
            </w:r>
            <w:proofErr w:type="spellStart"/>
            <w:r w:rsidRPr="002E1AD9">
              <w:rPr>
                <w:iCs/>
                <w:sz w:val="20"/>
                <w:szCs w:val="20"/>
              </w:rPr>
              <w:t>ALL-Terain</w:t>
            </w:r>
            <w:proofErr w:type="spellEnd"/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Pełnowymiarowe aluminiowe koło zapasowe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 xml:space="preserve">System wspomagania otwierania i zamykania klapy przestrzeni ładunkowej 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Centralny zamek tylnej klapy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Uszczelki klapy skrzyni ładunkowej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Uchwyty wewnętrzne w przestrzeni ładunkowej do mocowania ładunku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Aluminiowa osłona tylnego mostu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t>Aluminiowa osłona silnika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sz w:val="20"/>
                <w:szCs w:val="20"/>
              </w:rPr>
            </w:pPr>
            <w:r w:rsidRPr="002E1AD9">
              <w:rPr>
                <w:iCs/>
                <w:sz w:val="20"/>
                <w:szCs w:val="20"/>
              </w:rPr>
              <w:lastRenderedPageBreak/>
              <w:t xml:space="preserve">Osłony </w:t>
            </w:r>
            <w:proofErr w:type="spellStart"/>
            <w:r w:rsidRPr="002E1AD9">
              <w:rPr>
                <w:iCs/>
                <w:sz w:val="20"/>
                <w:szCs w:val="20"/>
              </w:rPr>
              <w:t>przeciwbłotne</w:t>
            </w:r>
            <w:proofErr w:type="spellEnd"/>
            <w:r w:rsidRPr="002E1AD9">
              <w:rPr>
                <w:iCs/>
                <w:sz w:val="20"/>
                <w:szCs w:val="20"/>
              </w:rPr>
              <w:t xml:space="preserve"> z przodu i z tyłu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Hak holowniczy z możliwością ciągnięcia min. 2000 kg dopuszczalnej macy całkowitej przyczepy z wiązką 13-pin + przejściówka na 7-pin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 xml:space="preserve">Dopuszczalna masa przyczepy bez hamulca 750 kg z hamulcem 3500 </w:t>
            </w:r>
            <w:proofErr w:type="spellStart"/>
            <w:r w:rsidRPr="002E1AD9">
              <w:rPr>
                <w:iCs/>
                <w:color w:val="000000"/>
                <w:sz w:val="20"/>
                <w:szCs w:val="20"/>
              </w:rPr>
              <w:t>kg</w:t>
            </w:r>
            <w:proofErr w:type="spellEnd"/>
            <w:r w:rsidRPr="002E1AD9"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iCs/>
                <w:color w:val="000000"/>
                <w:sz w:val="20"/>
                <w:szCs w:val="20"/>
              </w:rPr>
              <w:t>Dodatkowy zestaw opon zimowych 17 cali</w:t>
            </w:r>
            <w:r w:rsidR="002A77F4">
              <w:rPr>
                <w:iCs/>
                <w:color w:val="000000"/>
                <w:sz w:val="20"/>
                <w:szCs w:val="20"/>
              </w:rPr>
              <w:t xml:space="preserve"> z felgami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6"/>
              </w:numPr>
              <w:ind w:left="360"/>
              <w:contextualSpacing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2E1AD9">
              <w:rPr>
                <w:b/>
                <w:bCs/>
                <w:iCs/>
                <w:color w:val="000000"/>
                <w:sz w:val="20"/>
                <w:szCs w:val="20"/>
              </w:rPr>
              <w:t>Dodatkowe wymagania i wyposażenie</w:t>
            </w:r>
          </w:p>
        </w:tc>
        <w:tc>
          <w:tcPr>
            <w:tcW w:w="1234" w:type="pct"/>
          </w:tcPr>
          <w:p w:rsidR="00DD0718" w:rsidRPr="00FE2843" w:rsidRDefault="00DD0718" w:rsidP="00FF276C">
            <w:pPr>
              <w:pStyle w:val="Akapitzlist"/>
              <w:ind w:left="360" w:right="286"/>
              <w:contextualSpacing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9"/>
              </w:numPr>
              <w:ind w:left="714" w:hanging="357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bCs/>
                <w:sz w:val="20"/>
              </w:rPr>
              <w:t xml:space="preserve">Pojazd powinien być oznakowany, </w:t>
            </w:r>
            <w:r w:rsidRPr="002E1AD9">
              <w:rPr>
                <w:sz w:val="20"/>
              </w:rPr>
              <w:t>oznakowanie pojazdu zgodne z załącznikiem nr 1 do Zarządzenia Nr 3 z dnia 09.03.2021 r. Komendanta Głównego PSP w sprawie gospodarki transportowej w jednostkach organizacyjnych PSP.</w:t>
            </w:r>
            <w:r w:rsidRPr="002E1AD9">
              <w:rPr>
                <w:bCs/>
                <w:sz w:val="20"/>
              </w:rPr>
              <w:t xml:space="preserve"> Szczegóły zostaną przekazane Wykonawcy po dokonaniu rozstrzygnięcia postępowania i podpisaniu umowy.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numPr>
                <w:ilvl w:val="0"/>
                <w:numId w:val="15"/>
              </w:numPr>
              <w:suppressAutoHyphens/>
              <w:contextualSpacing w:val="0"/>
              <w:rPr>
                <w:sz w:val="20"/>
              </w:rPr>
            </w:pPr>
            <w:r w:rsidRPr="002E1AD9">
              <w:rPr>
                <w:sz w:val="20"/>
              </w:rPr>
              <w:t>Pojazd wyposażony w urządzenie sygnalizacyjno-ostrzegawcze:</w:t>
            </w:r>
          </w:p>
          <w:p w:rsidR="003A097F" w:rsidRPr="002E1AD9" w:rsidRDefault="003A097F" w:rsidP="00DD0718">
            <w:pPr>
              <w:pStyle w:val="Akapitzlist"/>
              <w:numPr>
                <w:ilvl w:val="1"/>
                <w:numId w:val="15"/>
              </w:numPr>
              <w:suppressAutoHyphens/>
              <w:jc w:val="both"/>
              <w:rPr>
                <w:sz w:val="20"/>
              </w:rPr>
            </w:pPr>
            <w:r w:rsidRPr="002E1AD9">
              <w:rPr>
                <w:sz w:val="20"/>
              </w:rPr>
              <w:t>akustyczne (emitujące minimum trzy modulowane tony - głośnik(i) o mocy min. 100 W), umożliwiające podawanie komunikatów słownych za pomocą mikrofonu zamontowanego wewnątrz kabiny,</w:t>
            </w:r>
          </w:p>
          <w:p w:rsidR="003A097F" w:rsidRPr="002E1AD9" w:rsidRDefault="003A097F" w:rsidP="00DD0718">
            <w:pPr>
              <w:pStyle w:val="Akapitzlist"/>
              <w:numPr>
                <w:ilvl w:val="1"/>
                <w:numId w:val="15"/>
              </w:numPr>
              <w:suppressAutoHyphens/>
              <w:contextualSpacing w:val="0"/>
              <w:rPr>
                <w:sz w:val="20"/>
              </w:rPr>
            </w:pPr>
            <w:r w:rsidRPr="002E1AD9">
              <w:rPr>
                <w:sz w:val="20"/>
              </w:rPr>
              <w:t>świetlne w technologii LED: światła niebieskie w atrapie pojazdu</w:t>
            </w:r>
            <w:r w:rsidR="009E12E5">
              <w:rPr>
                <w:sz w:val="20"/>
              </w:rPr>
              <w:t xml:space="preserve"> oraz z tyłu pojazdu</w:t>
            </w:r>
            <w:r w:rsidRPr="002E1AD9">
              <w:rPr>
                <w:sz w:val="20"/>
              </w:rPr>
              <w:t xml:space="preserve">, lampy kierunkowe ostrzegawcze, źródło światła min. 6 diod, podpiętych pod instalację elektryczną samochodu, uruchamianych po uruchomieniu modulatora – </w:t>
            </w:r>
            <w:r w:rsidR="009E12E5">
              <w:rPr>
                <w:sz w:val="20"/>
              </w:rPr>
              <w:t xml:space="preserve">przód </w:t>
            </w:r>
            <w:r w:rsidR="009E12E5" w:rsidRPr="002E1AD9">
              <w:rPr>
                <w:sz w:val="20"/>
              </w:rPr>
              <w:t>2 szt</w:t>
            </w:r>
            <w:r w:rsidR="009E12E5">
              <w:rPr>
                <w:sz w:val="20"/>
              </w:rPr>
              <w:t>., tył 2 szt.</w:t>
            </w:r>
            <w:r w:rsidR="009E12E5" w:rsidRPr="002E1AD9">
              <w:rPr>
                <w:sz w:val="20"/>
              </w:rPr>
              <w:t xml:space="preserve">  </w:t>
            </w:r>
          </w:p>
          <w:p w:rsidR="003A097F" w:rsidRPr="002E1AD9" w:rsidRDefault="003A097F" w:rsidP="00DD0718">
            <w:pPr>
              <w:pStyle w:val="Akapitzlist"/>
              <w:numPr>
                <w:ilvl w:val="1"/>
                <w:numId w:val="15"/>
              </w:numPr>
              <w:suppressAutoHyphens/>
              <w:contextualSpacing w:val="0"/>
              <w:rPr>
                <w:sz w:val="20"/>
              </w:rPr>
            </w:pPr>
            <w:r w:rsidRPr="002E1AD9">
              <w:rPr>
                <w:sz w:val="20"/>
              </w:rPr>
              <w:t xml:space="preserve">światło niebieskie typu kogut w technologii LED o wysokości </w:t>
            </w:r>
            <w:proofErr w:type="spellStart"/>
            <w:r w:rsidRPr="002E1AD9">
              <w:rPr>
                <w:sz w:val="20"/>
              </w:rPr>
              <w:t>max</w:t>
            </w:r>
            <w:proofErr w:type="spellEnd"/>
            <w:r w:rsidRPr="002E1AD9">
              <w:rPr>
                <w:sz w:val="20"/>
              </w:rPr>
              <w:t xml:space="preserve">. </w:t>
            </w:r>
            <w:r w:rsidR="0005003C">
              <w:rPr>
                <w:sz w:val="20"/>
              </w:rPr>
              <w:t>60</w:t>
            </w:r>
            <w:r w:rsidRPr="002E1AD9">
              <w:rPr>
                <w:sz w:val="20"/>
              </w:rPr>
              <w:t xml:space="preserve"> mm, montowany na magnes z możliwością podłączenia zasilania na konsoli przedniej do gniazda 12 V. </w:t>
            </w:r>
          </w:p>
          <w:p w:rsidR="003A097F" w:rsidRPr="002E1AD9" w:rsidRDefault="003A097F" w:rsidP="00DD071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2E1AD9">
              <w:rPr>
                <w:sz w:val="20"/>
              </w:rPr>
              <w:t>Urządzenie sterujące działaniem sygnalizacji akustyczno-świetlnej powinno być zamontowane w kabinie kierowcy w sposób umożliwiający swobodne jego uruchomienie zarówno przez kierowcę jak i pasażera.</w:t>
            </w: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210"/>
        </w:trPr>
        <w:tc>
          <w:tcPr>
            <w:tcW w:w="3766" w:type="pct"/>
            <w:vAlign w:val="center"/>
          </w:tcPr>
          <w:p w:rsidR="003A097F" w:rsidRPr="002E1AD9" w:rsidRDefault="003A097F" w:rsidP="00DD0718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snapToGrid w:val="0"/>
              <w:contextualSpacing w:val="0"/>
              <w:rPr>
                <w:sz w:val="20"/>
                <w:szCs w:val="20"/>
              </w:rPr>
            </w:pPr>
            <w:r w:rsidRPr="002E1AD9">
              <w:rPr>
                <w:sz w:val="20"/>
                <w:szCs w:val="20"/>
              </w:rPr>
              <w:t xml:space="preserve">W kabinie musi być </w:t>
            </w:r>
            <w:r w:rsidR="009B0511">
              <w:rPr>
                <w:sz w:val="20"/>
                <w:szCs w:val="20"/>
              </w:rPr>
              <w:t>zamontowane dwa radiotelefony cyfrow</w:t>
            </w:r>
            <w:r w:rsidR="00DA17BC">
              <w:rPr>
                <w:sz w:val="20"/>
                <w:szCs w:val="20"/>
              </w:rPr>
              <w:t>o - analogowe</w:t>
            </w:r>
            <w:r w:rsidRPr="002E1AD9">
              <w:rPr>
                <w:sz w:val="20"/>
                <w:szCs w:val="20"/>
              </w:rPr>
              <w:t xml:space="preserve"> zgodny z „Ujednoliconymi minimalnymi wymaganiami w zakresie parametrów techniczno - funkcjonalnych urządzeń łączności radiowej pracujących w paśmie VHF” opracowanymi przez Ministerstwo Spraw Wewnętrznych i Administracji- Departament Infrastruktury Teleinformatycznej, częstotliwość VHF 136-174 </w:t>
            </w:r>
            <w:proofErr w:type="spellStart"/>
            <w:r w:rsidRPr="002E1AD9">
              <w:rPr>
                <w:sz w:val="20"/>
                <w:szCs w:val="20"/>
              </w:rPr>
              <w:t>MHz</w:t>
            </w:r>
            <w:proofErr w:type="spellEnd"/>
            <w:r w:rsidRPr="002E1AD9">
              <w:rPr>
                <w:sz w:val="20"/>
                <w:szCs w:val="20"/>
              </w:rPr>
              <w:t xml:space="preserve">, moc min. 10 W, min. 250 kanałowy, odstęp pomiędzy kanałami 12.5 </w:t>
            </w:r>
            <w:proofErr w:type="spellStart"/>
            <w:r w:rsidRPr="002E1AD9">
              <w:rPr>
                <w:sz w:val="20"/>
                <w:szCs w:val="20"/>
              </w:rPr>
              <w:t>kHz</w:t>
            </w:r>
            <w:proofErr w:type="spellEnd"/>
            <w:r w:rsidRPr="002E1AD9">
              <w:rPr>
                <w:sz w:val="20"/>
                <w:szCs w:val="20"/>
              </w:rPr>
              <w:t xml:space="preserve">. System selektywnego wywołania 5-tonowy zgodny z: CCIR 100ms, CCIR 70ms, EEA 40ms. </w:t>
            </w:r>
            <w:r w:rsidR="009B0511" w:rsidRPr="002E1AD9">
              <w:rPr>
                <w:sz w:val="20"/>
                <w:szCs w:val="20"/>
              </w:rPr>
              <w:t>Radiotelefon</w:t>
            </w:r>
            <w:r w:rsidR="009B0511">
              <w:rPr>
                <w:sz w:val="20"/>
                <w:szCs w:val="20"/>
              </w:rPr>
              <w:t>y połączone</w:t>
            </w:r>
            <w:r w:rsidR="009B0511" w:rsidRPr="002E1AD9">
              <w:rPr>
                <w:sz w:val="20"/>
                <w:szCs w:val="20"/>
              </w:rPr>
              <w:t xml:space="preserve"> z</w:t>
            </w:r>
            <w:r w:rsidR="009B0511">
              <w:rPr>
                <w:sz w:val="20"/>
                <w:szCs w:val="20"/>
              </w:rPr>
              <w:t xml:space="preserve"> oddzielnymi</w:t>
            </w:r>
            <w:r w:rsidR="009B0511" w:rsidRPr="002E1AD9">
              <w:rPr>
                <w:sz w:val="20"/>
                <w:szCs w:val="20"/>
              </w:rPr>
              <w:t xml:space="preserve"> anten</w:t>
            </w:r>
            <w:r w:rsidR="009B0511">
              <w:rPr>
                <w:sz w:val="20"/>
                <w:szCs w:val="20"/>
              </w:rPr>
              <w:t>ami</w:t>
            </w:r>
            <w:r w:rsidR="009B0511" w:rsidRPr="002E1AD9">
              <w:rPr>
                <w:sz w:val="20"/>
                <w:szCs w:val="20"/>
              </w:rPr>
              <w:t xml:space="preserve"> </w:t>
            </w:r>
            <w:r w:rsidR="00EE2EAA">
              <w:rPr>
                <w:sz w:val="20"/>
                <w:szCs w:val="20"/>
              </w:rPr>
              <w:t xml:space="preserve">max 230 mm wys. </w:t>
            </w:r>
            <w:r w:rsidR="009B0511" w:rsidRPr="002E1AD9">
              <w:rPr>
                <w:sz w:val="20"/>
                <w:szCs w:val="20"/>
              </w:rPr>
              <w:t>umiejscowion</w:t>
            </w:r>
            <w:r w:rsidR="009B0511">
              <w:rPr>
                <w:sz w:val="20"/>
                <w:szCs w:val="20"/>
              </w:rPr>
              <w:t>ymi</w:t>
            </w:r>
            <w:r w:rsidR="009B0511" w:rsidRPr="002E1AD9">
              <w:rPr>
                <w:sz w:val="20"/>
                <w:szCs w:val="20"/>
              </w:rPr>
              <w:t xml:space="preserve"> na dachu kabiny na powierzchni metalowej </w:t>
            </w:r>
            <w:r w:rsidRPr="002E1AD9">
              <w:rPr>
                <w:sz w:val="20"/>
                <w:szCs w:val="20"/>
              </w:rPr>
              <w:t>(anten</w:t>
            </w:r>
            <w:r w:rsidR="009B0511">
              <w:rPr>
                <w:sz w:val="20"/>
                <w:szCs w:val="20"/>
              </w:rPr>
              <w:t>y</w:t>
            </w:r>
            <w:r w:rsidRPr="002E1AD9">
              <w:rPr>
                <w:sz w:val="20"/>
                <w:szCs w:val="20"/>
              </w:rPr>
              <w:t xml:space="preserve"> z mocowaniem umożliwiającym swobodne wyginanie się).</w:t>
            </w:r>
          </w:p>
          <w:p w:rsidR="003A097F" w:rsidRDefault="003A097F" w:rsidP="00DD0718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snapToGrid w:val="0"/>
              <w:contextualSpacing w:val="0"/>
              <w:rPr>
                <w:sz w:val="20"/>
                <w:szCs w:val="20"/>
              </w:rPr>
            </w:pPr>
            <w:r w:rsidRPr="005E1E37">
              <w:rPr>
                <w:sz w:val="20"/>
                <w:szCs w:val="20"/>
              </w:rPr>
              <w:t>W przy</w:t>
            </w:r>
            <w:r w:rsidR="009B0511">
              <w:rPr>
                <w:sz w:val="20"/>
                <w:szCs w:val="20"/>
              </w:rPr>
              <w:t>padku zastosowania radiotelefonów</w:t>
            </w:r>
            <w:r w:rsidRPr="005E1E37">
              <w:rPr>
                <w:sz w:val="20"/>
                <w:szCs w:val="20"/>
              </w:rPr>
              <w:t xml:space="preserve"> </w:t>
            </w:r>
            <w:r w:rsidR="00245E78">
              <w:rPr>
                <w:sz w:val="20"/>
                <w:szCs w:val="20"/>
              </w:rPr>
              <w:t>innych niż</w:t>
            </w:r>
            <w:r w:rsidRPr="005E1E37">
              <w:rPr>
                <w:sz w:val="20"/>
                <w:szCs w:val="20"/>
              </w:rPr>
              <w:t>: Motorola</w:t>
            </w:r>
            <w:r w:rsidR="00BB0EEA">
              <w:rPr>
                <w:sz w:val="20"/>
                <w:szCs w:val="20"/>
              </w:rPr>
              <w:t xml:space="preserve"> DM4601e</w:t>
            </w:r>
            <w:r w:rsidR="00BB0EEA">
              <w:t xml:space="preserve"> </w:t>
            </w:r>
            <w:r w:rsidRPr="005E1E37">
              <w:rPr>
                <w:sz w:val="20"/>
                <w:szCs w:val="20"/>
              </w:rPr>
              <w:t xml:space="preserve"> należy dostarczyć </w:t>
            </w:r>
            <w:r w:rsidR="00EF2BF7">
              <w:rPr>
                <w:sz w:val="20"/>
                <w:szCs w:val="20"/>
              </w:rPr>
              <w:t>urządzenia</w:t>
            </w:r>
            <w:r w:rsidR="00BB0EEA">
              <w:rPr>
                <w:sz w:val="20"/>
                <w:szCs w:val="20"/>
              </w:rPr>
              <w:t xml:space="preserve"> o parametrach równorzędnych oraz </w:t>
            </w:r>
            <w:r w:rsidRPr="005E1E37">
              <w:rPr>
                <w:sz w:val="20"/>
                <w:szCs w:val="20"/>
              </w:rPr>
              <w:t>zestaw umożliwiający</w:t>
            </w:r>
            <w:r w:rsidR="00BB0EEA">
              <w:rPr>
                <w:sz w:val="20"/>
                <w:szCs w:val="20"/>
              </w:rPr>
              <w:t xml:space="preserve">  programowanie obsady kanałowe,</w:t>
            </w:r>
          </w:p>
          <w:p w:rsidR="00E82586" w:rsidRPr="00E82586" w:rsidRDefault="00E82586" w:rsidP="00E82586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snapToGrid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268A5">
              <w:rPr>
                <w:sz w:val="20"/>
                <w:szCs w:val="20"/>
              </w:rPr>
              <w:t>adiostacj</w:t>
            </w:r>
            <w:r>
              <w:rPr>
                <w:sz w:val="20"/>
                <w:szCs w:val="20"/>
              </w:rPr>
              <w:t>e</w:t>
            </w:r>
            <w:r w:rsidRPr="006268A5">
              <w:rPr>
                <w:sz w:val="20"/>
                <w:szCs w:val="20"/>
              </w:rPr>
              <w:t xml:space="preserve"> mus</w:t>
            </w:r>
            <w:r>
              <w:rPr>
                <w:sz w:val="20"/>
                <w:szCs w:val="20"/>
              </w:rPr>
              <w:t>zą</w:t>
            </w:r>
            <w:r w:rsidRPr="006268A5">
              <w:rPr>
                <w:sz w:val="20"/>
                <w:szCs w:val="20"/>
              </w:rPr>
              <w:t xml:space="preserve"> być zaprogramowan</w:t>
            </w:r>
            <w:r>
              <w:rPr>
                <w:sz w:val="20"/>
                <w:szCs w:val="20"/>
              </w:rPr>
              <w:t>e</w:t>
            </w:r>
            <w:r w:rsidRPr="006268A5">
              <w:rPr>
                <w:sz w:val="20"/>
                <w:szCs w:val="20"/>
              </w:rPr>
              <w:t xml:space="preserve"> wg potrzeb Zamawiającego</w:t>
            </w:r>
            <w:r>
              <w:rPr>
                <w:sz w:val="20"/>
                <w:szCs w:val="20"/>
              </w:rPr>
              <w:t>,</w:t>
            </w:r>
          </w:p>
          <w:p w:rsidR="003A097F" w:rsidRPr="002E1AD9" w:rsidRDefault="008608BA" w:rsidP="00DD0718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snapToGrid w:val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Umiejscowienie radiotelefonów</w:t>
            </w:r>
            <w:r w:rsidR="003A097F" w:rsidRPr="002E1AD9">
              <w:rPr>
                <w:sz w:val="20"/>
                <w:szCs w:val="20"/>
              </w:rPr>
              <w:t xml:space="preserve">  w kabinie pojazdu umożliwiający swobodną obsługę zarówno przez kierowcę jak i pasażera </w:t>
            </w:r>
            <w:r w:rsidR="0095003B">
              <w:rPr>
                <w:sz w:val="20"/>
                <w:szCs w:val="20"/>
              </w:rPr>
              <w:t xml:space="preserve">zostanie </w:t>
            </w:r>
            <w:r w:rsidR="003A097F" w:rsidRPr="002E1AD9">
              <w:rPr>
                <w:sz w:val="20"/>
                <w:szCs w:val="20"/>
              </w:rPr>
              <w:t>uzgodnione z Zamawiającym.</w:t>
            </w:r>
          </w:p>
          <w:p w:rsidR="003A097F" w:rsidRPr="002E1AD9" w:rsidRDefault="003A097F" w:rsidP="00E92A6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</w:tcPr>
          <w:p w:rsidR="003A097F" w:rsidRPr="00FE2843" w:rsidRDefault="003A097F">
            <w:pPr>
              <w:rPr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tr w:rsidR="00D4313D" w:rsidRPr="002E1AD9" w:rsidTr="00D4313D">
        <w:trPr>
          <w:trHeight w:val="457"/>
        </w:trPr>
        <w:tc>
          <w:tcPr>
            <w:tcW w:w="3766" w:type="pct"/>
            <w:shd w:val="clear" w:color="auto" w:fill="D9D9D9"/>
            <w:vAlign w:val="center"/>
          </w:tcPr>
          <w:p w:rsidR="00DD0718" w:rsidRPr="002E1AD9" w:rsidRDefault="00DD0718" w:rsidP="00DD0718">
            <w:pPr>
              <w:pStyle w:val="Akapitzlist"/>
              <w:numPr>
                <w:ilvl w:val="0"/>
                <w:numId w:val="14"/>
              </w:numPr>
              <w:ind w:left="317" w:hanging="317"/>
              <w:contextualSpacing w:val="0"/>
              <w:rPr>
                <w:b/>
                <w:sz w:val="20"/>
                <w:szCs w:val="20"/>
              </w:rPr>
            </w:pPr>
            <w:r w:rsidRPr="002E1AD9">
              <w:rPr>
                <w:b/>
                <w:sz w:val="20"/>
                <w:szCs w:val="20"/>
              </w:rPr>
              <w:t>Gwarancja:</w:t>
            </w:r>
          </w:p>
        </w:tc>
        <w:tc>
          <w:tcPr>
            <w:tcW w:w="1234" w:type="pct"/>
            <w:shd w:val="clear" w:color="auto" w:fill="D9D9D9"/>
          </w:tcPr>
          <w:p w:rsidR="00DD0718" w:rsidRPr="00FE2843" w:rsidRDefault="00DD0718" w:rsidP="003A097F">
            <w:pPr>
              <w:pStyle w:val="Akapitzlist"/>
              <w:ind w:left="317" w:right="286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13D" w:rsidRPr="002E1AD9" w:rsidTr="00D4313D">
        <w:trPr>
          <w:trHeight w:val="297"/>
        </w:trPr>
        <w:tc>
          <w:tcPr>
            <w:tcW w:w="3766" w:type="pct"/>
            <w:vAlign w:val="center"/>
          </w:tcPr>
          <w:p w:rsidR="00DD0718" w:rsidRPr="002E1AD9" w:rsidRDefault="00DD0718" w:rsidP="00E92A6F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2E1AD9">
              <w:rPr>
                <w:rFonts w:ascii="Arial" w:eastAsia="Calibri" w:hAnsi="Arial" w:cs="Arial"/>
                <w:sz w:val="20"/>
                <w:szCs w:val="20"/>
              </w:rPr>
              <w:t xml:space="preserve"> - Gwarancja mechaniczna na samochód minimum: 24 miesiące</w:t>
            </w:r>
          </w:p>
        </w:tc>
        <w:tc>
          <w:tcPr>
            <w:tcW w:w="1234" w:type="pct"/>
          </w:tcPr>
          <w:p w:rsidR="00DD0718" w:rsidRPr="00FE2843" w:rsidRDefault="003A097F" w:rsidP="00E92A6F">
            <w:pPr>
              <w:spacing w:after="0" w:line="240" w:lineRule="auto"/>
              <w:ind w:right="286"/>
              <w:rPr>
                <w:rFonts w:ascii="Arial" w:hAnsi="Arial" w:cs="Arial"/>
                <w:sz w:val="20"/>
                <w:szCs w:val="20"/>
              </w:rPr>
            </w:pPr>
            <w:r w:rsidRPr="00FE2843">
              <w:rPr>
                <w:sz w:val="20"/>
                <w:szCs w:val="20"/>
              </w:rPr>
              <w:t>spełnia/nie spełnia</w:t>
            </w:r>
          </w:p>
        </w:tc>
      </w:tr>
      <w:bookmarkEnd w:id="0"/>
    </w:tbl>
    <w:p w:rsidR="0077256C" w:rsidRDefault="0077256C" w:rsidP="0077256C"/>
    <w:p w:rsidR="00E82586" w:rsidRDefault="00E82586" w:rsidP="0077256C"/>
    <w:p w:rsidR="00E82586" w:rsidRDefault="00E82586" w:rsidP="0077256C"/>
    <w:p w:rsidR="00E82586" w:rsidRDefault="00E82586" w:rsidP="0077256C"/>
    <w:p w:rsidR="00E82586" w:rsidRDefault="00E82586" w:rsidP="0077256C"/>
    <w:p w:rsidR="0077256C" w:rsidRPr="00CC227B" w:rsidRDefault="0077256C" w:rsidP="0077256C">
      <w:pPr>
        <w:pStyle w:val="Akapitzlist"/>
        <w:numPr>
          <w:ilvl w:val="0"/>
          <w:numId w:val="3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</w:pPr>
      <w:r w:rsidRPr="00CC227B">
        <w:t xml:space="preserve">Oferuję wykonanie niniejszego zamówienia </w:t>
      </w:r>
      <w:r w:rsidR="00942C56" w:rsidRPr="00CC227B">
        <w:t xml:space="preserve">do dnia </w:t>
      </w:r>
      <w:r w:rsidR="00153867">
        <w:t>………….</w:t>
      </w:r>
      <w:r w:rsidR="00417E1E">
        <w:t>grudnia 2024</w:t>
      </w:r>
      <w:r w:rsidR="00942C56" w:rsidRPr="00CC227B">
        <w:t xml:space="preserve"> </w:t>
      </w:r>
      <w:r w:rsidR="00942C56">
        <w:t>r.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zapoznaliśmy się ze specyfikacją warunków zamówienia (w</w:t>
      </w:r>
      <w:r>
        <w:t> </w:t>
      </w:r>
      <w:r w:rsidRPr="009541D1">
        <w:t>tym z projektem umowy) i nie wnosimy do niej zastrzeżeń oraz przyjmujemy warunki w niej zawarte.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W przypadku udzielenia zamówienia, zobowiązuję się do zawarcia umowy w</w:t>
      </w:r>
      <w:r>
        <w:t> </w:t>
      </w:r>
      <w:r w:rsidRPr="009541D1">
        <w:t xml:space="preserve">miejscu i terminie wskazanym przez Zamawiającego oraz na warunkach określonych w projekcie umowy stanowiącym załącznik </w:t>
      </w:r>
      <w:r w:rsidR="00BB2FCF">
        <w:t>nr 2</w:t>
      </w:r>
      <w:bookmarkStart w:id="1" w:name="_GoBack"/>
      <w:bookmarkEnd w:id="1"/>
      <w:r w:rsidRPr="006974E3">
        <w:t xml:space="preserve"> </w:t>
      </w:r>
      <w:r w:rsidRPr="009541D1">
        <w:t>do niniejszej SWZ.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Oświadczam, że jestem związany niniejszą ofertą przez okres </w:t>
      </w:r>
      <w:r>
        <w:t>3</w:t>
      </w:r>
      <w:r w:rsidRPr="009541D1">
        <w:t>0 dni od</w:t>
      </w:r>
      <w:r>
        <w:t xml:space="preserve"> upływu terminu s</w:t>
      </w:r>
      <w:r w:rsidR="00942C56">
        <w:t xml:space="preserve">kładania ofert, czyli do dnia </w:t>
      </w:r>
      <w:r w:rsidR="00417E1E">
        <w:t>27</w:t>
      </w:r>
      <w:r w:rsidR="00723A71" w:rsidRPr="00723A71">
        <w:t xml:space="preserve"> </w:t>
      </w:r>
      <w:r w:rsidR="00417E1E">
        <w:t xml:space="preserve"> grudnia 2</w:t>
      </w:r>
      <w:r w:rsidRPr="00723A71">
        <w:t>02</w:t>
      </w:r>
      <w:r w:rsidR="00417E1E">
        <w:t>4</w:t>
      </w:r>
      <w:r w:rsidRPr="00723A71">
        <w:t xml:space="preserve"> r.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:rsidR="0077256C" w:rsidRDefault="00B20831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</w:sdtPr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[A] nie prowadzi do powstania u Zamawiającego obowiązku podatkowego zgodnie z przepisami o podatku od towarów i usług,</w:t>
      </w:r>
    </w:p>
    <w:p w:rsidR="0077256C" w:rsidRDefault="00B20831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</w:sdtPr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795"/>
        <w:gridCol w:w="2434"/>
        <w:gridCol w:w="2121"/>
      </w:tblGrid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Nazwa (rodzaj) </w:t>
            </w:r>
            <w:r>
              <w:br/>
            </w:r>
            <w:r w:rsidRPr="009541D1"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Wartość </w:t>
            </w:r>
            <w:r>
              <w:br/>
            </w:r>
            <w:r w:rsidRPr="009541D1"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Stawka podatku </w:t>
            </w:r>
            <w:r>
              <w:t xml:space="preserve">w </w:t>
            </w:r>
            <w:r w:rsidRPr="009541D1">
              <w:t>[%]</w:t>
            </w:r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95966940"/>
              </w:sdtPr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094553506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53617052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307545272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92391709"/>
              </w:sdtPr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740403429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23100098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261030032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Default="0077256C" w:rsidP="0077256C">
      <w:pPr>
        <w:pStyle w:val="Akapitzlist"/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:rsidR="0077256C" w:rsidRDefault="00B20831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</w:sdtPr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[C] żadna z informacji zawarta w ofercie nie stanowi tajemnicy przedsiębiorstwa w rozumieniu przepisów o zwalczaniu nieuczciwej konkurencji,</w:t>
      </w:r>
    </w:p>
    <w:p w:rsidR="0077256C" w:rsidRDefault="00B20831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</w:sdtPr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969"/>
        <w:gridCol w:w="1645"/>
        <w:gridCol w:w="1620"/>
      </w:tblGrid>
      <w:tr w:rsidR="0077256C" w:rsidRPr="00E2446A" w:rsidTr="004C0074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Numery stron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do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967657336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13091680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968540255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00004021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45822141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66705839"/>
              </w:sdtPr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Uzasadnienie zastrzeżenia dokumentów:</w:t>
      </w:r>
    </w:p>
    <w:p w:rsidR="0077256C" w:rsidRDefault="00B20831" w:rsidP="0077256C">
      <w:pPr>
        <w:ind w:firstLine="1134"/>
      </w:pPr>
      <w:sdt>
        <w:sdtPr>
          <w:rPr>
            <w:shd w:val="clear" w:color="auto" w:fill="F2F2F2" w:themeFill="background1" w:themeFillShade="F2"/>
          </w:rPr>
          <w:id w:val="-1166553538"/>
        </w:sdtPr>
        <w:sdtContent>
          <w:r w:rsidR="0077256C" w:rsidRPr="009541D1">
            <w:rPr>
              <w:shd w:val="clear" w:color="auto" w:fill="F2F2F2" w:themeFill="background1" w:themeFillShade="F2"/>
            </w:rPr>
            <w:t xml:space="preserve"> - wypełnić,</w:t>
          </w:r>
          <w:r w:rsidR="0077256C">
            <w:rPr>
              <w:shd w:val="clear" w:color="auto" w:fill="F2F2F2" w:themeFill="background1" w:themeFillShade="F2"/>
            </w:rPr>
            <w:t xml:space="preserve"> gdy D </w:t>
          </w:r>
          <w:r w:rsidR="0077256C" w:rsidRPr="009541D1">
            <w:rPr>
              <w:shd w:val="clear" w:color="auto" w:fill="F2F2F2" w:themeFill="background1" w:themeFillShade="F2"/>
            </w:rPr>
            <w:t xml:space="preserve">- </w:t>
          </w:r>
        </w:sdtContent>
      </w:sdt>
    </w:p>
    <w:p w:rsidR="0077256C" w:rsidRPr="00191057" w:rsidRDefault="0077256C" w:rsidP="0077256C">
      <w:pPr>
        <w:ind w:left="1134"/>
      </w:pPr>
      <w:r w:rsidRPr="00191057">
        <w:rPr>
          <w:b/>
          <w:bCs/>
        </w:rPr>
        <w:lastRenderedPageBreak/>
        <w:t>Uwaga!</w:t>
      </w:r>
      <w:r w:rsidRPr="00191057">
        <w:t xml:space="preserve"> W przypadku braku wykazania, że informacje zastrzeżone stanowią tajemnice przedsiębiorstwa lub niewystarczającego uzasadnienia, informacje te</w:t>
      </w:r>
      <w:r>
        <w:t> </w:t>
      </w:r>
      <w:r w:rsidRPr="00191057">
        <w:t>zostaną uznane za jawne.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Oświadczam, że:</w:t>
      </w:r>
    </w:p>
    <w:p w:rsidR="0077256C" w:rsidRDefault="00B20831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</w:sdtPr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[E] zamierzam wykonać zamówienie siłami własnymi, bez udziału podwykonawców,</w:t>
      </w:r>
    </w:p>
    <w:p w:rsidR="0077256C" w:rsidRDefault="00B20831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</w:sdtPr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18"/>
        <w:gridCol w:w="1708"/>
        <w:gridCol w:w="2298"/>
      </w:tblGrid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Nazwa i adres podwykonawcy (wypełnić, jeżeli w poprzedniej kolumnie zaznaczono TAK)</w:t>
            </w:r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39887319"/>
              </w:sdtPr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86237756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id w:val="1350841109"/>
              </w:sdtPr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B20831" w:rsidP="004C0074">
            <w:pPr>
              <w:jc w:val="center"/>
            </w:pPr>
            <w:sdt>
              <w:sdtPr>
                <w:id w:val="499233119"/>
              </w:sdtPr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85624815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256359514"/>
              </w:sdtPr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6937718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id w:val="-1782330907"/>
              </w:sdtPr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B20831" w:rsidP="004C0074">
            <w:pPr>
              <w:jc w:val="center"/>
            </w:pPr>
            <w:sdt>
              <w:sdtPr>
                <w:id w:val="-2123917317"/>
              </w:sdtPr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4471775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13600986"/>
              </w:sdtPr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525209656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id w:val="1143074680"/>
              </w:sdtPr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B20831" w:rsidP="004C0074">
            <w:pPr>
              <w:jc w:val="center"/>
            </w:pPr>
            <w:sdt>
              <w:sdtPr>
                <w:id w:val="1868713583"/>
              </w:sdtPr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350918617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</w:t>
                </w:r>
                <w:r w:rsidR="0077256C">
                  <w:rPr>
                    <w:shd w:val="clear" w:color="auto" w:fill="F2F2F2" w:themeFill="background1" w:themeFillShade="F2"/>
                  </w:rPr>
                  <w:t>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:rsidR="0077256C" w:rsidRPr="00191057" w:rsidRDefault="0077256C" w:rsidP="0077256C">
      <w:pPr>
        <w:ind w:left="1134"/>
        <w:rPr>
          <w:lang w:eastAsia="ar-SA"/>
        </w:rPr>
      </w:pPr>
      <w:r w:rsidRPr="00191057">
        <w:rPr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C641EC">
        <w:t>Oświadczam, że w celu potwierdzenia spełniania warunków udziału w</w:t>
      </w:r>
      <w:r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3366"/>
      </w:tblGrid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Lp.</w:t>
            </w:r>
          </w:p>
        </w:tc>
        <w:tc>
          <w:tcPr>
            <w:tcW w:w="3827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Udostępniany potencjał</w:t>
            </w:r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41455198"/>
              </w:sdtPr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027207791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3097189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4182789"/>
              </w:sdtPr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8403443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B20831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43237210"/>
              </w:sdtPr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(należy wypełnić, jeżeli wykonawca przewiduje udział podmiotów trzecich)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Default="0077256C" w:rsidP="0077256C"/>
    <w:p w:rsidR="00E82586" w:rsidRDefault="00E82586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lastRenderedPageBreak/>
        <w:t xml:space="preserve"> Wykonawca jest: </w:t>
      </w:r>
    </w:p>
    <w:p w:rsidR="0077256C" w:rsidRDefault="0077256C" w:rsidP="0077256C">
      <w:pPr>
        <w:ind w:left="360"/>
      </w:pPr>
      <w:r>
        <w:t xml:space="preserve">a) mikroprzedsiębiorstwem </w:t>
      </w:r>
      <w:r>
        <w:tab/>
      </w:r>
      <w:r>
        <w:tab/>
        <w:t xml:space="preserve">TAK / NIE* </w:t>
      </w:r>
    </w:p>
    <w:p w:rsidR="0077256C" w:rsidRDefault="0077256C" w:rsidP="0077256C">
      <w:pPr>
        <w:ind w:left="360"/>
      </w:pPr>
      <w:r>
        <w:t xml:space="preserve">b) małym przedsiębiorstwem </w:t>
      </w:r>
      <w:r>
        <w:tab/>
      </w:r>
      <w:r>
        <w:tab/>
        <w:t>TAK / NIE*</w:t>
      </w:r>
    </w:p>
    <w:p w:rsidR="0077256C" w:rsidRDefault="0077256C" w:rsidP="0077256C">
      <w:pPr>
        <w:ind w:left="360"/>
      </w:pPr>
      <w:r>
        <w:t xml:space="preserve">c) średnim przedsiębiorstwem </w:t>
      </w:r>
      <w:r>
        <w:tab/>
      </w:r>
      <w:r>
        <w:tab/>
        <w:t>TAK / NIE*</w:t>
      </w:r>
    </w:p>
    <w:p w:rsidR="0077256C" w:rsidRPr="008606B3" w:rsidRDefault="0077256C" w:rsidP="0077256C">
      <w:pPr>
        <w:pStyle w:val="Akapitzlist"/>
        <w:rPr>
          <w:highlight w:val="yellow"/>
        </w:rPr>
      </w:pPr>
      <w:r>
        <w:t>(* niepotrzebne skreślić)</w:t>
      </w:r>
    </w:p>
    <w:p w:rsidR="0077256C" w:rsidRPr="00CC1D92" w:rsidRDefault="0077256C" w:rsidP="0077256C">
      <w:pPr>
        <w:pStyle w:val="Akapitzlist"/>
        <w:rPr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Na ofertę składają się następujące dokumenty/oświadczenia:</w:t>
      </w:r>
    </w:p>
    <w:p w:rsidR="0077256C" w:rsidRDefault="00B20831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Content>
          <w:r w:rsidR="0077256C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77256C" w:rsidRPr="00166E55" w:rsidRDefault="0077256C" w:rsidP="0077256C">
      <w:r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Pr="00166E55">
        <w:t>oferty wspólnej</w:t>
      </w:r>
      <w:r>
        <w:t xml:space="preserve"> </w:t>
      </w:r>
      <w:r w:rsidRPr="00166E55">
        <w:t xml:space="preserve">- </w:t>
      </w:r>
      <w:r>
        <w:t xml:space="preserve">wymagany jest kwalifikowany podpis </w:t>
      </w:r>
      <w:r w:rsidRPr="00166E55">
        <w:t xml:space="preserve">pełnomocnika </w:t>
      </w:r>
      <w:r>
        <w:t>W</w:t>
      </w:r>
      <w:r w:rsidRPr="00166E55">
        <w:t>ykonawców</w:t>
      </w:r>
      <w:r>
        <w:t>.</w:t>
      </w:r>
    </w:p>
    <w:p w:rsidR="0077256C" w:rsidRDefault="0077256C" w:rsidP="0077256C"/>
    <w:p w:rsidR="0077256C" w:rsidRDefault="0077256C" w:rsidP="0077256C"/>
    <w:p w:rsidR="00FC1A32" w:rsidRPr="00FF47E7" w:rsidRDefault="00FC1A32" w:rsidP="00FC1A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FC1A32" w:rsidRPr="00FF47E7" w:rsidRDefault="00FC1A32" w:rsidP="00FC1A32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FC1A32" w:rsidRPr="00FF47E7" w:rsidRDefault="00B20831" w:rsidP="00FC1A32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70.25pt;margin-top:3.75pt;width:276.35pt;height:38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<v:textbox>
              <w:txbxContent>
                <w:p w:rsidR="00AF77BA" w:rsidRPr="00770960" w:rsidRDefault="00AF77BA" w:rsidP="00FC1A32">
                  <w:pPr>
                    <w:spacing w:after="0"/>
                    <w:jc w:val="center"/>
                    <w:rPr>
                      <w:rFonts w:cstheme="minorHAnsi"/>
                      <w:sz w:val="16"/>
                      <w:szCs w:val="18"/>
                    </w:rPr>
                  </w:pPr>
                  <w:r w:rsidRPr="00770960">
                    <w:rPr>
                      <w:rFonts w:cstheme="minorHAnsi"/>
                      <w:sz w:val="16"/>
                      <w:szCs w:val="18"/>
                    </w:rPr>
                    <w:t>Dokument należy wypełnić i podpisać kwalifikowanym podpisem elektronicznym lub podpisem zaufanym lub podpisem osobistym.</w:t>
                  </w:r>
                </w:p>
                <w:p w:rsidR="00AF77BA" w:rsidRPr="00FF47E7" w:rsidRDefault="00AF77BA" w:rsidP="00FC1A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6"/>
                      <w:szCs w:val="18"/>
                    </w:rPr>
                    <w:t>(</w:t>
                  </w:r>
                  <w:r w:rsidRPr="00FF47E7">
                    <w:rPr>
                      <w:rFonts w:cstheme="minorHAnsi"/>
                      <w:b/>
                      <w:sz w:val="16"/>
                      <w:szCs w:val="18"/>
                    </w:rPr>
                    <w:t>Zamawiający zaleca zapisanie dokumentu w formacie PDF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 w:rsidSect="0016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87" w:rsidRDefault="00EC7A87" w:rsidP="0077256C">
      <w:pPr>
        <w:spacing w:after="0" w:line="240" w:lineRule="auto"/>
      </w:pPr>
      <w:r>
        <w:separator/>
      </w:r>
    </w:p>
  </w:endnote>
  <w:endnote w:type="continuationSeparator" w:id="0">
    <w:p w:rsidR="00EC7A87" w:rsidRDefault="00EC7A87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87" w:rsidRDefault="00EC7A87" w:rsidP="0077256C">
      <w:pPr>
        <w:spacing w:after="0" w:line="240" w:lineRule="auto"/>
      </w:pPr>
      <w:r>
        <w:separator/>
      </w:r>
    </w:p>
  </w:footnote>
  <w:footnote w:type="continuationSeparator" w:id="0">
    <w:p w:rsidR="00EC7A87" w:rsidRDefault="00EC7A87" w:rsidP="0077256C">
      <w:pPr>
        <w:spacing w:after="0" w:line="240" w:lineRule="auto"/>
      </w:pPr>
      <w:r>
        <w:continuationSeparator/>
      </w:r>
    </w:p>
  </w:footnote>
  <w:footnote w:id="1">
    <w:p w:rsidR="00AF77BA" w:rsidRDefault="00AF77BA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225F8"/>
    <w:multiLevelType w:val="hybridMultilevel"/>
    <w:tmpl w:val="C6960F5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B637D"/>
    <w:multiLevelType w:val="hybridMultilevel"/>
    <w:tmpl w:val="1CF8C34A"/>
    <w:lvl w:ilvl="0" w:tplc="7D2C8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000CC"/>
    <w:multiLevelType w:val="singleLevel"/>
    <w:tmpl w:val="969E9F6E"/>
    <w:lvl w:ilvl="0">
      <w:start w:val="1"/>
      <w:numFmt w:val="bullet"/>
      <w:lvlText w:val="-"/>
      <w:lvlJc w:val="left"/>
      <w:pPr>
        <w:tabs>
          <w:tab w:val="num" w:pos="885"/>
        </w:tabs>
        <w:ind w:left="885" w:hanging="360"/>
      </w:pPr>
    </w:lvl>
  </w:abstractNum>
  <w:abstractNum w:abstractNumId="10">
    <w:nsid w:val="54E51CA4"/>
    <w:multiLevelType w:val="hybridMultilevel"/>
    <w:tmpl w:val="053AD6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600D1"/>
    <w:multiLevelType w:val="hybridMultilevel"/>
    <w:tmpl w:val="414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CF2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32"/>
    <w:rsid w:val="000171B8"/>
    <w:rsid w:val="0002503D"/>
    <w:rsid w:val="0005003C"/>
    <w:rsid w:val="000B4434"/>
    <w:rsid w:val="000D73EF"/>
    <w:rsid w:val="000E1789"/>
    <w:rsid w:val="00153867"/>
    <w:rsid w:val="00162837"/>
    <w:rsid w:val="00165244"/>
    <w:rsid w:val="00243EA0"/>
    <w:rsid w:val="00245E78"/>
    <w:rsid w:val="0025112B"/>
    <w:rsid w:val="00281600"/>
    <w:rsid w:val="00284FBD"/>
    <w:rsid w:val="002A77F4"/>
    <w:rsid w:val="00332999"/>
    <w:rsid w:val="003517ED"/>
    <w:rsid w:val="003A097F"/>
    <w:rsid w:val="003C3659"/>
    <w:rsid w:val="003E5E97"/>
    <w:rsid w:val="003F0F7C"/>
    <w:rsid w:val="00417E1E"/>
    <w:rsid w:val="00442BD6"/>
    <w:rsid w:val="00475396"/>
    <w:rsid w:val="004C0074"/>
    <w:rsid w:val="00564A88"/>
    <w:rsid w:val="005929E3"/>
    <w:rsid w:val="005E1E37"/>
    <w:rsid w:val="006C6995"/>
    <w:rsid w:val="00717DF2"/>
    <w:rsid w:val="00723A71"/>
    <w:rsid w:val="00763AA1"/>
    <w:rsid w:val="00765B36"/>
    <w:rsid w:val="0077256C"/>
    <w:rsid w:val="0077350F"/>
    <w:rsid w:val="00835CAA"/>
    <w:rsid w:val="008608BA"/>
    <w:rsid w:val="008A4120"/>
    <w:rsid w:val="008F06D1"/>
    <w:rsid w:val="00942C56"/>
    <w:rsid w:val="0095003B"/>
    <w:rsid w:val="00956D9D"/>
    <w:rsid w:val="009A1D85"/>
    <w:rsid w:val="009B0511"/>
    <w:rsid w:val="009D723E"/>
    <w:rsid w:val="009E12E5"/>
    <w:rsid w:val="00A11FA7"/>
    <w:rsid w:val="00AA3A33"/>
    <w:rsid w:val="00AB2DEA"/>
    <w:rsid w:val="00AF77BA"/>
    <w:rsid w:val="00B20831"/>
    <w:rsid w:val="00B97867"/>
    <w:rsid w:val="00BB0EEA"/>
    <w:rsid w:val="00BB2FCF"/>
    <w:rsid w:val="00C8092E"/>
    <w:rsid w:val="00C91F20"/>
    <w:rsid w:val="00CC227B"/>
    <w:rsid w:val="00CF6573"/>
    <w:rsid w:val="00D03F39"/>
    <w:rsid w:val="00D352E9"/>
    <w:rsid w:val="00D4313D"/>
    <w:rsid w:val="00D56AA8"/>
    <w:rsid w:val="00DA17BC"/>
    <w:rsid w:val="00DC3505"/>
    <w:rsid w:val="00DD0718"/>
    <w:rsid w:val="00E07403"/>
    <w:rsid w:val="00E82586"/>
    <w:rsid w:val="00EC7A87"/>
    <w:rsid w:val="00EE2EAA"/>
    <w:rsid w:val="00EF2BF7"/>
    <w:rsid w:val="00F820BC"/>
    <w:rsid w:val="00FC1A32"/>
    <w:rsid w:val="00FD539A"/>
    <w:rsid w:val="00FE2843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  <w:style w:type="character" w:customStyle="1" w:styleId="h1">
    <w:name w:val="h1"/>
    <w:basedOn w:val="Domylnaczcionkaakapitu"/>
    <w:rsid w:val="00DD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A2A094921D487B8D77B6E5AE1A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5E637-69A9-4EDD-BD4E-C786EFB55AED}"/>
      </w:docPartPr>
      <w:docPartBody>
        <w:p w:rsidR="00692F4B" w:rsidRDefault="00601F33" w:rsidP="00601F33">
          <w:pPr>
            <w:pStyle w:val="ABA2A094921D487B8D77B6E5AE1AA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41649024E4623BD78C17362CE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C8CC-ED30-48EF-9D21-514984BE786D}"/>
      </w:docPartPr>
      <w:docPartBody>
        <w:p w:rsidR="00692F4B" w:rsidRDefault="00601F33" w:rsidP="00601F33">
          <w:pPr>
            <w:pStyle w:val="88E41649024E4623BD78C17362CEC5F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2F4B08863B46968AFDD14EA4D4E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46E60-3806-4F2C-BEE8-C56BAAEF521D}"/>
      </w:docPartPr>
      <w:docPartBody>
        <w:p w:rsidR="00692F4B" w:rsidRDefault="00601F33" w:rsidP="00601F33">
          <w:pPr>
            <w:pStyle w:val="502F4B08863B46968AFDD14EA4D4E83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5B0CBF24048B49F87C535740E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54F9-5F38-410E-9CF1-6E8830F989B4}"/>
      </w:docPartPr>
      <w:docPartBody>
        <w:p w:rsidR="00692F4B" w:rsidRDefault="00601F33" w:rsidP="00601F33">
          <w:pPr>
            <w:pStyle w:val="FED5B0CBF24048B49F87C535740EC8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E1CABE38764D9381187B541F0FD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45191-F4D2-48DB-821F-C3AC648E5311}"/>
      </w:docPartPr>
      <w:docPartBody>
        <w:p w:rsidR="00692F4B" w:rsidRDefault="00601F33" w:rsidP="00601F33">
          <w:pPr>
            <w:pStyle w:val="6BE1CABE38764D9381187B541F0FD3E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9AE8A4E7AA4CDA8FE2AD2EF4A1E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A0C4C-6618-427F-8EAF-C93A2D749B13}"/>
      </w:docPartPr>
      <w:docPartBody>
        <w:p w:rsidR="00692F4B" w:rsidRDefault="00601F33" w:rsidP="00601F33">
          <w:pPr>
            <w:pStyle w:val="679AE8A4E7AA4CDA8FE2AD2EF4A1E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78E3BFCBBB4A72ACD341ED4FC95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71327-271D-4158-AF35-8EB722A9A7AA}"/>
      </w:docPartPr>
      <w:docPartBody>
        <w:p w:rsidR="00692F4B" w:rsidRDefault="00601F33" w:rsidP="00601F33">
          <w:pPr>
            <w:pStyle w:val="8D78E3BFCBBB4A72ACD341ED4FC95B8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692F4B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1F33"/>
    <w:rsid w:val="0018269A"/>
    <w:rsid w:val="0045139F"/>
    <w:rsid w:val="00477FF4"/>
    <w:rsid w:val="004A34F8"/>
    <w:rsid w:val="004D4E95"/>
    <w:rsid w:val="004F34B1"/>
    <w:rsid w:val="00601F33"/>
    <w:rsid w:val="00647320"/>
    <w:rsid w:val="00692F4B"/>
    <w:rsid w:val="006E3FA2"/>
    <w:rsid w:val="00C75DBD"/>
    <w:rsid w:val="00D92B04"/>
    <w:rsid w:val="00DF3DF0"/>
    <w:rsid w:val="00E4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w.deczkowski</cp:lastModifiedBy>
  <cp:revision>40</cp:revision>
  <dcterms:created xsi:type="dcterms:W3CDTF">2024-11-19T08:42:00Z</dcterms:created>
  <dcterms:modified xsi:type="dcterms:W3CDTF">2024-11-20T19:59:00Z</dcterms:modified>
</cp:coreProperties>
</file>