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8ED18" w14:textId="23431170" w:rsidR="00B2230E" w:rsidRPr="00D5252B" w:rsidRDefault="00561FCE" w:rsidP="00D5252B">
      <w:pPr>
        <w:jc w:val="both"/>
        <w:rPr>
          <w:b/>
          <w:bCs/>
          <w:i/>
          <w:iCs/>
        </w:rPr>
      </w:pPr>
      <w:r w:rsidRPr="00561FCE">
        <w:rPr>
          <w:b/>
          <w:bCs/>
        </w:rPr>
        <w:t>Załącznik S</w:t>
      </w:r>
      <w:r w:rsidR="00D5252B">
        <w:rPr>
          <w:b/>
          <w:bCs/>
        </w:rPr>
        <w:t xml:space="preserve"> </w:t>
      </w:r>
      <w:r w:rsidR="00D5252B" w:rsidRPr="00D5252B">
        <w:rPr>
          <w:b/>
          <w:bCs/>
          <w:i/>
          <w:iCs/>
        </w:rPr>
        <w:t xml:space="preserve">- </w:t>
      </w:r>
      <w:r w:rsidR="00D5252B" w:rsidRPr="00D5252B">
        <w:rPr>
          <w:i/>
          <w:iCs/>
        </w:rPr>
        <w:t>Szacowana przez Zamawiającego ilość gniazd klienckich w podziale na poszczególne Jednostki.</w:t>
      </w:r>
    </w:p>
    <w:p w14:paraId="3D8FF280" w14:textId="5656EA65" w:rsidR="00561FCE" w:rsidRDefault="00561FCE">
      <w:pPr>
        <w:rPr>
          <w:b/>
          <w:bCs/>
        </w:rPr>
      </w:pPr>
    </w:p>
    <w:p w14:paraId="587514D8" w14:textId="13DF2ADE" w:rsidR="00561FCE" w:rsidRDefault="00561FCE" w:rsidP="00561FCE">
      <w:pPr>
        <w:jc w:val="both"/>
      </w:pPr>
      <w:r>
        <w:t>Zamawiający oczekuje</w:t>
      </w:r>
      <w:bookmarkStart w:id="0" w:name="_GoBack"/>
      <w:bookmarkEnd w:id="0"/>
      <w:r w:rsidR="009E628E">
        <w:t xml:space="preserve"> </w:t>
      </w:r>
      <w:r>
        <w:t xml:space="preserve">na etapie wizji lokalnej uzgodnień z przedstawicielem Zamawiającego oraz przedstawicielem Jednostki, weryfikacji ilości i rodzaju gniazd oraz ich rozmieszczenia w poszczególnych pomieszczeniach. </w:t>
      </w:r>
    </w:p>
    <w:p w14:paraId="622C9857" w14:textId="77777777" w:rsidR="00561FCE" w:rsidRDefault="00561FCE"/>
    <w:tbl>
      <w:tblPr>
        <w:tblW w:w="7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1660"/>
        <w:gridCol w:w="1497"/>
        <w:gridCol w:w="1418"/>
        <w:gridCol w:w="1701"/>
      </w:tblGrid>
      <w:tr w:rsidR="006733F4" w:rsidRPr="004212D9" w14:paraId="7245797A" w14:textId="77777777" w:rsidTr="003257DA">
        <w:trPr>
          <w:trHeight w:val="525"/>
          <w:jc w:val="center"/>
        </w:trPr>
        <w:tc>
          <w:tcPr>
            <w:tcW w:w="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90986D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proofErr w:type="gramStart"/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poziom</w:t>
            </w:r>
            <w:proofErr w:type="gramEnd"/>
          </w:p>
        </w:tc>
        <w:tc>
          <w:tcPr>
            <w:tcW w:w="16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347154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proofErr w:type="gramStart"/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placówka</w:t>
            </w:r>
            <w:proofErr w:type="gramEnd"/>
          </w:p>
        </w:tc>
        <w:tc>
          <w:tcPr>
            <w:tcW w:w="14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EC745E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PEL TYP I</w:t>
            </w: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 xml:space="preserve">[czerwony] </w:t>
            </w:r>
          </w:p>
          <w:p w14:paraId="0938ED41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>(3GL + 2GE)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F28571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PEL TYP II</w:t>
            </w: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 xml:space="preserve">[niebieski] </w:t>
            </w:r>
          </w:p>
          <w:p w14:paraId="5DF62E0B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>(4GL + 2GE)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514EB6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PEL TYP III</w:t>
            </w: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>[pomarańczowy</w:t>
            </w:r>
            <w:proofErr w:type="gramStart"/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>]</w:t>
            </w: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>(2GL</w:t>
            </w:r>
            <w:proofErr w:type="gramEnd"/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6733F4" w:rsidRPr="004212D9" w14:paraId="6B780C00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6E522398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602C7C2C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proofErr w:type="spellStart"/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PZSiPS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25A48ADD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347002D3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48291784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6733F4" w:rsidRPr="004212D9" w14:paraId="64C82EFF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77714F29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50F6DF24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proofErr w:type="spellStart"/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PZSiPS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29DB3CAD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5AB36F18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30B9D90A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</w:t>
            </w:r>
          </w:p>
        </w:tc>
      </w:tr>
      <w:tr w:rsidR="006733F4" w:rsidRPr="004212D9" w14:paraId="17902325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6EBFC8B9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4E84441D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proofErr w:type="spellStart"/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PZSiPS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4335DD62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047AD212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76D9AB5E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3</w:t>
            </w:r>
          </w:p>
        </w:tc>
      </w:tr>
      <w:tr w:rsidR="006733F4" w:rsidRPr="004212D9" w14:paraId="3F50F880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0FA10ECC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0C15F1C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proofErr w:type="spellStart"/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PZSiPS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056A7517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601AA482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7925EF0F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6733F4" w:rsidRPr="004212D9" w14:paraId="442B1A76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5A2FA0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E1E0E5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proofErr w:type="gramStart"/>
            <w:r w:rsidRPr="004212D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suma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7D8DE0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B8BEAA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755FF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5</w:t>
            </w:r>
          </w:p>
        </w:tc>
      </w:tr>
      <w:tr w:rsidR="006733F4" w:rsidRPr="004212D9" w14:paraId="72BCD775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0067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C533999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proofErr w:type="gramStart"/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łącznie</w:t>
            </w:r>
            <w:proofErr w:type="gramEnd"/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pkt.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75AD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588C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BF82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6733F4" w:rsidRPr="004212D9" w14:paraId="5C3E09DD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9FA9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EF7B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40C2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5514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AAD2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6733F4" w:rsidRPr="004212D9" w14:paraId="0148114E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3960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0CC3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7C78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C317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0561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6733F4" w:rsidRPr="004212D9" w14:paraId="4F7131C8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94F8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D60E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D09E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2F38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2773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6733F4" w:rsidRPr="004212D9" w14:paraId="372A4C06" w14:textId="77777777" w:rsidTr="003257DA">
        <w:trPr>
          <w:trHeight w:val="525"/>
          <w:jc w:val="center"/>
        </w:trPr>
        <w:tc>
          <w:tcPr>
            <w:tcW w:w="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8F98AD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proofErr w:type="gramStart"/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poziom</w:t>
            </w:r>
            <w:proofErr w:type="gramEnd"/>
          </w:p>
        </w:tc>
        <w:tc>
          <w:tcPr>
            <w:tcW w:w="16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E10894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proofErr w:type="gramStart"/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placówka</w:t>
            </w:r>
            <w:proofErr w:type="gramEnd"/>
          </w:p>
        </w:tc>
        <w:tc>
          <w:tcPr>
            <w:tcW w:w="14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12E689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PEL TYP I</w:t>
            </w: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 xml:space="preserve">[czerwony] </w:t>
            </w:r>
          </w:p>
          <w:p w14:paraId="1F230EA2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>(3GL + 2GE)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F50FE1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PEL TYP II</w:t>
            </w: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 xml:space="preserve">[niebieski] </w:t>
            </w:r>
          </w:p>
          <w:p w14:paraId="3A6EF8F7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>(4GL + 2GE)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1E77C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PEL TYP III</w:t>
            </w: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>[pomarańczowy</w:t>
            </w:r>
            <w:proofErr w:type="gramStart"/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>]</w:t>
            </w: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>(2GL</w:t>
            </w:r>
            <w:proofErr w:type="gramEnd"/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6733F4" w:rsidRPr="004212D9" w14:paraId="1CEE62D7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6CB3630F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8EC3155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DPS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</w:tcPr>
          <w:p w14:paraId="582D5F85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</w:tcPr>
          <w:p w14:paraId="5FB662C2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</w:tcPr>
          <w:p w14:paraId="72F78676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6733F4" w:rsidRPr="004212D9" w14:paraId="05665FCD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0052A342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D4DC396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DPS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</w:tcPr>
          <w:p w14:paraId="2B553C91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</w:tcPr>
          <w:p w14:paraId="00015E45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</w:tcPr>
          <w:p w14:paraId="4F8A3D81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10</w:t>
            </w:r>
          </w:p>
        </w:tc>
      </w:tr>
      <w:tr w:rsidR="006733F4" w:rsidRPr="004212D9" w14:paraId="193F4333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4375E5F5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1D03C179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DPS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</w:tcPr>
          <w:p w14:paraId="3421EDCA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</w:tcPr>
          <w:p w14:paraId="14AC2604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</w:tcPr>
          <w:p w14:paraId="2B3B33CF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11</w:t>
            </w:r>
          </w:p>
        </w:tc>
      </w:tr>
      <w:tr w:rsidR="006733F4" w:rsidRPr="004212D9" w14:paraId="7EB6613B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2B01BB71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C80B590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DPS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</w:tcPr>
          <w:p w14:paraId="70C25B82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</w:tcPr>
          <w:p w14:paraId="6B3D705A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</w:tcPr>
          <w:p w14:paraId="2F0C1CB7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10</w:t>
            </w:r>
          </w:p>
        </w:tc>
      </w:tr>
      <w:tr w:rsidR="006733F4" w:rsidRPr="004212D9" w14:paraId="73EA3DA5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BD22F3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F28A56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proofErr w:type="gramStart"/>
            <w:r w:rsidRPr="004212D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suma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AB1D8B6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D3A54C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790CBB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31</w:t>
            </w:r>
          </w:p>
        </w:tc>
      </w:tr>
      <w:tr w:rsidR="006733F4" w:rsidRPr="004212D9" w14:paraId="368B022F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C95D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27900AE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proofErr w:type="gramStart"/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łącznie</w:t>
            </w:r>
            <w:proofErr w:type="gramEnd"/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pkt.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CB7B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1757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0D25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6733F4" w:rsidRPr="004212D9" w14:paraId="24B83165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A0B7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4593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01FA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AB0A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6298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6733F4" w:rsidRPr="004212D9" w14:paraId="7D6992AC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B0CE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A2C1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B0BD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086B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CED5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6733F4" w:rsidRPr="004212D9" w14:paraId="2E1B1F1C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D3C2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9C4F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4C94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A75A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FC85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6733F4" w:rsidRPr="004212D9" w14:paraId="265D41E2" w14:textId="77777777" w:rsidTr="003257DA">
        <w:trPr>
          <w:trHeight w:val="525"/>
          <w:jc w:val="center"/>
        </w:trPr>
        <w:tc>
          <w:tcPr>
            <w:tcW w:w="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852FC4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proofErr w:type="gramStart"/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poziom</w:t>
            </w:r>
            <w:proofErr w:type="gramEnd"/>
          </w:p>
        </w:tc>
        <w:tc>
          <w:tcPr>
            <w:tcW w:w="16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865931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proofErr w:type="gramStart"/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placówka</w:t>
            </w:r>
            <w:proofErr w:type="gramEnd"/>
          </w:p>
        </w:tc>
        <w:tc>
          <w:tcPr>
            <w:tcW w:w="14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188D02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PEL TYP I</w:t>
            </w: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 xml:space="preserve">[czerwony] </w:t>
            </w:r>
          </w:p>
          <w:p w14:paraId="66E66841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>(3GL + 2GE)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3A8059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PEL TYP II</w:t>
            </w: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 xml:space="preserve">[niebieski] </w:t>
            </w:r>
          </w:p>
          <w:p w14:paraId="4F5A9E0A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>(4GL + 2GE)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6DB8F4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PEL TYP III</w:t>
            </w: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>[pomarańczowy</w:t>
            </w:r>
            <w:proofErr w:type="gramStart"/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>]</w:t>
            </w: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>(2GL</w:t>
            </w:r>
            <w:proofErr w:type="gramEnd"/>
            <w:r w:rsidRPr="004212D9">
              <w:rPr>
                <w:rFonts w:ascii="Calibri Light" w:eastAsia="Times New Roman" w:hAnsi="Calibri Light" w:cs="Calibri Light"/>
                <w:i/>
                <w:iCs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6733F4" w:rsidRPr="004212D9" w14:paraId="66337505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62B53B63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5DB43F52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KONOPNICKA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</w:tcPr>
          <w:p w14:paraId="66EE1E61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</w:tcPr>
          <w:p w14:paraId="5810572A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</w:tcPr>
          <w:p w14:paraId="05ECBDA1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6733F4" w:rsidRPr="004212D9" w14:paraId="22AB2FC7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5F1D2F1C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DA52D65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KONOPNICKA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44CB6EEE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4B6B8863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775C1554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7</w:t>
            </w:r>
          </w:p>
        </w:tc>
      </w:tr>
      <w:tr w:rsidR="006733F4" w:rsidRPr="004212D9" w14:paraId="7E7E15A3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1C54AD4D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7892BCD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KONOPNICKA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64624697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293AF715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5625AD81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6</w:t>
            </w:r>
          </w:p>
        </w:tc>
      </w:tr>
      <w:tr w:rsidR="006733F4" w:rsidRPr="004212D9" w14:paraId="49FE856C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4610FE02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14ED6CDE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KONOPNICKA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737647D4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</w:tcPr>
          <w:p w14:paraId="1BAE7F49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</w:tcPr>
          <w:p w14:paraId="1055E352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</w:t>
            </w:r>
          </w:p>
        </w:tc>
      </w:tr>
      <w:tr w:rsidR="006733F4" w:rsidRPr="004212D9" w14:paraId="5879A28A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5168C2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2CC33B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proofErr w:type="gramStart"/>
            <w:r w:rsidRPr="004212D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suma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4A5F5E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93DB7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017887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15</w:t>
            </w:r>
          </w:p>
        </w:tc>
      </w:tr>
      <w:tr w:rsidR="006733F4" w:rsidRPr="004212D9" w14:paraId="3C69D4F2" w14:textId="77777777" w:rsidTr="003257D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7D9F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6A90F69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proofErr w:type="gramStart"/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łącznie</w:t>
            </w:r>
            <w:proofErr w:type="gramEnd"/>
            <w:r w:rsidRPr="004212D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pkt.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F008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4212D9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4848" w14:textId="77777777" w:rsidR="006733F4" w:rsidRPr="004212D9" w:rsidRDefault="006733F4" w:rsidP="003257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E937" w14:textId="77777777" w:rsidR="006733F4" w:rsidRPr="004212D9" w:rsidRDefault="006733F4" w:rsidP="003257D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</w:tbl>
    <w:p w14:paraId="7F8F7F7D" w14:textId="77777777" w:rsidR="00561FCE" w:rsidRDefault="00561FCE"/>
    <w:p w14:paraId="2D1B46E2" w14:textId="77777777" w:rsidR="006733F4" w:rsidRDefault="006733F4"/>
    <w:p w14:paraId="31E6FAAA" w14:textId="77777777" w:rsidR="006733F4" w:rsidRPr="005B14D0" w:rsidRDefault="006733F4" w:rsidP="006733F4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5B14D0">
        <w:rPr>
          <w:rFonts w:ascii="Calibri Light" w:hAnsi="Calibri Light" w:cs="Calibri Light"/>
          <w:b/>
          <w:bCs/>
          <w:sz w:val="20"/>
          <w:szCs w:val="20"/>
        </w:rPr>
        <w:t>Maksymalna ilość PEL na jednym obwodzie elektrycznym to 5 szt.</w:t>
      </w:r>
    </w:p>
    <w:p w14:paraId="0A7B292B" w14:textId="5FADBA06" w:rsidR="006733F4" w:rsidRPr="006733F4" w:rsidRDefault="006733F4" w:rsidP="006733F4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5B14D0">
        <w:rPr>
          <w:rFonts w:ascii="Calibri Light" w:hAnsi="Calibri Light" w:cs="Calibri Light"/>
          <w:b/>
          <w:bCs/>
          <w:sz w:val="20"/>
          <w:szCs w:val="20"/>
        </w:rPr>
        <w:t xml:space="preserve">Przewidywane zapotrzebowanie na moc na 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PEL </w:t>
      </w:r>
      <w:r w:rsidRPr="005B14D0">
        <w:rPr>
          <w:rFonts w:ascii="Calibri Light" w:hAnsi="Calibri Light" w:cs="Calibri Light"/>
          <w:b/>
          <w:bCs/>
          <w:sz w:val="20"/>
          <w:szCs w:val="20"/>
        </w:rPr>
        <w:t>to około 1000W</w:t>
      </w:r>
      <w:r>
        <w:rPr>
          <w:rFonts w:ascii="Calibri Light" w:hAnsi="Calibri Light" w:cs="Calibri Light"/>
          <w:b/>
          <w:bCs/>
          <w:sz w:val="20"/>
          <w:szCs w:val="20"/>
        </w:rPr>
        <w:t>.</w:t>
      </w:r>
      <w:r w:rsidRPr="005B14D0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</w:p>
    <w:sectPr w:rsidR="006733F4" w:rsidRPr="006733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3A42D" w14:textId="77777777" w:rsidR="00C67CC7" w:rsidRDefault="00C67CC7" w:rsidP="00C67CC7">
      <w:pPr>
        <w:spacing w:after="0" w:line="240" w:lineRule="auto"/>
      </w:pPr>
      <w:r>
        <w:separator/>
      </w:r>
    </w:p>
  </w:endnote>
  <w:endnote w:type="continuationSeparator" w:id="0">
    <w:p w14:paraId="7D755BA6" w14:textId="77777777" w:rsidR="00C67CC7" w:rsidRDefault="00C67CC7" w:rsidP="00C6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80863" w14:textId="77777777" w:rsidR="00C67CC7" w:rsidRDefault="00C67CC7" w:rsidP="00C67CC7">
      <w:pPr>
        <w:spacing w:after="0" w:line="240" w:lineRule="auto"/>
      </w:pPr>
      <w:r>
        <w:separator/>
      </w:r>
    </w:p>
  </w:footnote>
  <w:footnote w:type="continuationSeparator" w:id="0">
    <w:p w14:paraId="4CE6AE88" w14:textId="77777777" w:rsidR="00C67CC7" w:rsidRDefault="00C67CC7" w:rsidP="00C6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0A92A" w14:textId="1BD7D9F5" w:rsidR="00C67CC7" w:rsidRDefault="00C67CC7" w:rsidP="00C67CC7">
    <w:pPr>
      <w:pStyle w:val="Nagwek"/>
      <w:rPr>
        <w:rFonts w:ascii="Verdana" w:hAnsi="Verdana"/>
        <w:sz w:val="18"/>
        <w:szCs w:val="18"/>
      </w:rPr>
    </w:pPr>
    <w:r>
      <w:rPr>
        <w:rFonts w:ascii="Verdana" w:eastAsia="Lucida Sans Unicode" w:hAnsi="Verdana" w:cs="Verdana"/>
        <w:b/>
        <w:bCs/>
        <w:kern w:val="2"/>
        <w:sz w:val="18"/>
        <w:szCs w:val="18"/>
        <w:shd w:val="clear" w:color="auto" w:fill="FFFFFF"/>
        <w:lang w:eastAsia="zh-CN" w:bidi="hi-IN"/>
      </w:rPr>
      <w:t xml:space="preserve">ZPU.272.42.2021                                                         </w:t>
    </w:r>
    <w:r w:rsidR="006733F4">
      <w:rPr>
        <w:rFonts w:ascii="Verdana" w:eastAsia="Lucida Sans Unicode" w:hAnsi="Verdana" w:cs="Verdana"/>
        <w:b/>
        <w:bCs/>
        <w:kern w:val="2"/>
        <w:sz w:val="18"/>
        <w:szCs w:val="18"/>
        <w:shd w:val="clear" w:color="auto" w:fill="FFFFFF"/>
        <w:lang w:eastAsia="zh-CN" w:bidi="hi-IN"/>
      </w:rPr>
      <w:t xml:space="preserve">         </w:t>
    </w:r>
    <w:r>
      <w:rPr>
        <w:rFonts w:ascii="Verdana" w:hAnsi="Verdana"/>
        <w:sz w:val="18"/>
        <w:szCs w:val="18"/>
      </w:rPr>
      <w:t>Załącznik S do SWZ</w:t>
    </w:r>
    <w:r w:rsidR="006733F4">
      <w:rPr>
        <w:rFonts w:ascii="Verdana" w:hAnsi="Verdana"/>
        <w:sz w:val="18"/>
        <w:szCs w:val="18"/>
      </w:rPr>
      <w:t>-po zmianach</w:t>
    </w:r>
  </w:p>
  <w:p w14:paraId="5EC129EB" w14:textId="0D2AEF8C" w:rsidR="00C67CC7" w:rsidRDefault="00C67CC7">
    <w:pPr>
      <w:pStyle w:val="Nagwek"/>
    </w:pPr>
    <w:r w:rsidRPr="00D52FCA">
      <w:rPr>
        <w:rFonts w:ascii="Verdana" w:hAnsi="Verdana"/>
        <w:bCs/>
        <w:sz w:val="20"/>
        <w:szCs w:val="20"/>
      </w:rPr>
      <w:t>Nazwa postępowania</w:t>
    </w:r>
    <w:r w:rsidRPr="00D52FCA">
      <w:rPr>
        <w:rFonts w:ascii="Verdana" w:hAnsi="Verdana"/>
        <w:sz w:val="20"/>
        <w:szCs w:val="20"/>
      </w:rPr>
      <w:t xml:space="preserve">: </w:t>
    </w:r>
    <w:r w:rsidRPr="001A6AC8">
      <w:rPr>
        <w:rFonts w:ascii="Verdana" w:hAnsi="Verdana"/>
        <w:b/>
        <w:i/>
        <w:sz w:val="20"/>
        <w:szCs w:val="20"/>
      </w:rPr>
      <w:t>Opracowanie dokumentacji projektowej oraz wykonanie instalacji okablowania strukturalnego (z wyłączeniem pracowni komputerowych) w Jednostkach Podległych</w:t>
    </w:r>
  </w:p>
  <w:p w14:paraId="7F67B56A" w14:textId="77777777" w:rsidR="00C67CC7" w:rsidRDefault="00C67C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CE"/>
    <w:rsid w:val="000A2EB4"/>
    <w:rsid w:val="002A3B0E"/>
    <w:rsid w:val="003F13B6"/>
    <w:rsid w:val="00555F09"/>
    <w:rsid w:val="00561FCE"/>
    <w:rsid w:val="006733F4"/>
    <w:rsid w:val="009C34B7"/>
    <w:rsid w:val="009E628E"/>
    <w:rsid w:val="00AE0EF6"/>
    <w:rsid w:val="00B2230E"/>
    <w:rsid w:val="00C67CC7"/>
    <w:rsid w:val="00D5252B"/>
    <w:rsid w:val="00F3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B541"/>
  <w15:chartTrackingRefBased/>
  <w15:docId w15:val="{CF02DC86-7B29-4C67-8EDE-FFF1D1A8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CC7"/>
  </w:style>
  <w:style w:type="paragraph" w:styleId="Stopka">
    <w:name w:val="footer"/>
    <w:basedOn w:val="Normalny"/>
    <w:link w:val="StopkaZnak"/>
    <w:uiPriority w:val="99"/>
    <w:unhideWhenUsed/>
    <w:rsid w:val="00C6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Kuczyński</dc:creator>
  <cp:keywords/>
  <dc:description/>
  <cp:lastModifiedBy>Edyta Kaczyńska</cp:lastModifiedBy>
  <cp:revision>5</cp:revision>
  <dcterms:created xsi:type="dcterms:W3CDTF">2021-09-21T13:34:00Z</dcterms:created>
  <dcterms:modified xsi:type="dcterms:W3CDTF">2021-10-06T07:38:00Z</dcterms:modified>
</cp:coreProperties>
</file>