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ACF09" w14:textId="77777777" w:rsidR="00685A81" w:rsidRPr="00685A81" w:rsidRDefault="00685A81" w:rsidP="00685A81">
      <w:pPr>
        <w:spacing w:before="120" w:after="360" w:line="360" w:lineRule="auto"/>
        <w:rPr>
          <w:rFonts w:ascii="Arial" w:eastAsia="Calibri" w:hAnsi="Arial" w:cs="Arial"/>
          <w:i/>
          <w:iCs/>
          <w:kern w:val="0"/>
          <w:sz w:val="24"/>
          <w:szCs w:val="24"/>
          <w14:ligatures w14:val="none"/>
        </w:rPr>
      </w:pPr>
      <w:r w:rsidRPr="00685A81">
        <w:rPr>
          <w:rFonts w:ascii="Arial" w:eastAsia="Calibri" w:hAnsi="Arial" w:cs="Arial"/>
          <w:kern w:val="0"/>
          <w:sz w:val="24"/>
          <w:szCs w:val="24"/>
          <w14:ligatures w14:val="none"/>
        </w:rPr>
        <w:t>Załącznik nr 5 do SWZ</w:t>
      </w:r>
    </w:p>
    <w:p w14:paraId="3F6D8EC0" w14:textId="77777777" w:rsidR="004243C8" w:rsidRDefault="00685A81" w:rsidP="00685A81">
      <w:pPr>
        <w:keepNext/>
        <w:keepLines/>
        <w:tabs>
          <w:tab w:val="left" w:leader="dot" w:pos="2835"/>
        </w:tabs>
        <w:spacing w:before="240" w:after="0" w:line="360" w:lineRule="auto"/>
        <w:outlineLvl w:val="0"/>
        <w:rPr>
          <w:rFonts w:ascii="Arial" w:eastAsia="Times New Roman" w:hAnsi="Arial" w:cs="Times New Roman"/>
          <w:b/>
          <w:color w:val="2F5496" w:themeColor="accent1" w:themeShade="BF"/>
          <w:kern w:val="0"/>
          <w:sz w:val="24"/>
          <w:szCs w:val="32"/>
          <w14:ligatures w14:val="none"/>
        </w:rPr>
      </w:pPr>
      <w:r w:rsidRPr="00685A81">
        <w:rPr>
          <w:rFonts w:ascii="Arial" w:eastAsia="Times New Roman" w:hAnsi="Arial" w:cs="Times New Roman"/>
          <w:b/>
          <w:color w:val="2F5496" w:themeColor="accent1" w:themeShade="BF"/>
          <w:kern w:val="0"/>
          <w:sz w:val="24"/>
          <w:szCs w:val="32"/>
          <w14:ligatures w14:val="none"/>
        </w:rPr>
        <w:t>WZÓR</w:t>
      </w:r>
    </w:p>
    <w:p w14:paraId="267573AC" w14:textId="195FC14A" w:rsidR="00685A81" w:rsidRPr="00685A81" w:rsidRDefault="00685A81" w:rsidP="004243C8">
      <w:pPr>
        <w:pStyle w:val="Nagwek1"/>
        <w:rPr>
          <w:rFonts w:eastAsia="Times New Roman"/>
        </w:rPr>
      </w:pPr>
      <w:r w:rsidRPr="004243C8">
        <w:rPr>
          <w:rFonts w:eastAsia="Times New Roman"/>
        </w:rPr>
        <w:t>UMOW</w:t>
      </w:r>
      <w:r w:rsidR="004243C8">
        <w:rPr>
          <w:rFonts w:eastAsia="Times New Roman"/>
        </w:rPr>
        <w:t>A</w:t>
      </w:r>
      <w:r w:rsidRPr="004243C8">
        <w:rPr>
          <w:rFonts w:eastAsia="Times New Roman"/>
        </w:rPr>
        <w:t xml:space="preserve"> </w:t>
      </w:r>
      <w:r w:rsidRPr="00685A81">
        <w:rPr>
          <w:rFonts w:eastAsia="Times New Roman"/>
        </w:rPr>
        <w:t>nr</w:t>
      </w:r>
      <w:r w:rsidRPr="00685A81">
        <w:rPr>
          <w:rFonts w:eastAsia="Times New Roman"/>
        </w:rPr>
        <w:tab/>
        <w:t>/2025</w:t>
      </w:r>
    </w:p>
    <w:p w14:paraId="02E35A71" w14:textId="77777777" w:rsidR="00685A81" w:rsidRPr="00685A81" w:rsidRDefault="00685A81" w:rsidP="00685A81">
      <w:pPr>
        <w:tabs>
          <w:tab w:val="left" w:leader="dot" w:pos="3402"/>
        </w:tabs>
        <w:spacing w:before="120" w:after="360" w:line="312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685A8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Zawarta dnia </w:t>
      </w:r>
      <w:r w:rsidRPr="00685A81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  <w:t>2025 r. w Łodzi, pomiędzy:</w:t>
      </w:r>
    </w:p>
    <w:p w14:paraId="67114311" w14:textId="77777777" w:rsidR="00685A81" w:rsidRPr="00685A81" w:rsidRDefault="00685A81" w:rsidP="00685A81">
      <w:pPr>
        <w:spacing w:before="120" w:after="360" w:line="312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685A81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Województwem Łódzkim</w:t>
      </w:r>
      <w:r w:rsidRPr="00685A8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z siedzibą przy al. Piłsudskiego 8, 90-051 Łódź, </w:t>
      </w:r>
      <w:r w:rsidRPr="00685A81">
        <w:rPr>
          <w:rFonts w:ascii="Arial" w:eastAsia="Calibri" w:hAnsi="Arial" w:cs="Arial"/>
          <w:kern w:val="0"/>
          <w:sz w:val="24"/>
          <w:szCs w:val="24"/>
          <w14:ligatures w14:val="none"/>
        </w:rPr>
        <w:br/>
        <w:t xml:space="preserve">NIP: 725-17-39-344 – </w:t>
      </w:r>
      <w:r w:rsidRPr="00685A81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Regionalnym Centrum Polityki Społecznej w Łodzi </w:t>
      </w:r>
      <w:r w:rsidRPr="00685A8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z siedzibą przy ul. Snycerskiej 8, 91-302 Łódź, zwanym dalej w treści umowy </w:t>
      </w:r>
      <w:r w:rsidRPr="00685A81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„Zamawiającym”</w:t>
      </w:r>
      <w:r w:rsidRPr="00685A81">
        <w:rPr>
          <w:rFonts w:ascii="Arial" w:eastAsia="Calibri" w:hAnsi="Arial" w:cs="Arial"/>
          <w:kern w:val="0"/>
          <w:sz w:val="24"/>
          <w:szCs w:val="24"/>
          <w14:ligatures w14:val="none"/>
        </w:rPr>
        <w:t>, które reprezentuje:</w:t>
      </w:r>
    </w:p>
    <w:p w14:paraId="1C46CEDA" w14:textId="77777777" w:rsidR="00685A81" w:rsidRPr="00685A81" w:rsidRDefault="00685A81" w:rsidP="00685A81">
      <w:pPr>
        <w:tabs>
          <w:tab w:val="left" w:leader="dot" w:pos="8505"/>
        </w:tabs>
        <w:spacing w:before="120" w:after="0" w:line="312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bookmarkStart w:id="0" w:name="_Hlk94702663"/>
      <w:r w:rsidRPr="00685A81">
        <w:rPr>
          <w:rFonts w:ascii="Arial" w:eastAsia="Calibri" w:hAnsi="Arial" w:cs="Arial"/>
          <w:kern w:val="0"/>
          <w:sz w:val="24"/>
          <w:szCs w:val="24"/>
          <w14:ligatures w14:val="none"/>
        </w:rPr>
        <w:tab/>
      </w:r>
      <w:r w:rsidRPr="00685A81">
        <w:rPr>
          <w:rFonts w:ascii="Arial" w:eastAsia="Calibri" w:hAnsi="Arial" w:cs="Arial"/>
          <w:kern w:val="0"/>
          <w:sz w:val="24"/>
          <w:szCs w:val="24"/>
          <w14:ligatures w14:val="none"/>
        </w:rPr>
        <w:tab/>
      </w:r>
    </w:p>
    <w:p w14:paraId="637A4C59" w14:textId="77777777" w:rsidR="00685A81" w:rsidRPr="00685A81" w:rsidRDefault="00685A81" w:rsidP="00685A81">
      <w:pPr>
        <w:tabs>
          <w:tab w:val="left" w:leader="dot" w:pos="8505"/>
        </w:tabs>
        <w:spacing w:after="360" w:line="312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685A81">
        <w:rPr>
          <w:rFonts w:ascii="Arial" w:eastAsia="Calibri" w:hAnsi="Arial" w:cs="Arial"/>
          <w:kern w:val="0"/>
          <w:sz w:val="24"/>
          <w:szCs w:val="24"/>
          <w14:ligatures w14:val="none"/>
        </w:rPr>
        <w:t>/nazwa i upoważnienie reprezentanta Zamawiającego/</w:t>
      </w:r>
    </w:p>
    <w:bookmarkEnd w:id="0"/>
    <w:p w14:paraId="65CFD34A" w14:textId="77777777" w:rsidR="00685A81" w:rsidRPr="00685A81" w:rsidRDefault="00685A81" w:rsidP="00685A81">
      <w:pPr>
        <w:spacing w:before="120" w:after="360" w:line="312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685A81">
        <w:rPr>
          <w:rFonts w:ascii="Arial" w:eastAsia="Times New Roman" w:hAnsi="Arial" w:cs="Arial"/>
          <w:kern w:val="0"/>
          <w:sz w:val="24"/>
          <w:szCs w:val="24"/>
          <w14:ligatures w14:val="none"/>
        </w:rPr>
        <w:t>a</w:t>
      </w:r>
    </w:p>
    <w:p w14:paraId="70E9995E" w14:textId="77777777" w:rsidR="00685A81" w:rsidRPr="00685A81" w:rsidRDefault="00685A81" w:rsidP="00685A81">
      <w:pPr>
        <w:tabs>
          <w:tab w:val="left" w:leader="dot" w:pos="8505"/>
        </w:tabs>
        <w:spacing w:before="120" w:after="0" w:line="312" w:lineRule="auto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685A8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ab/>
      </w:r>
    </w:p>
    <w:p w14:paraId="4CADA309" w14:textId="77777777" w:rsidR="00685A81" w:rsidRPr="00685A81" w:rsidRDefault="00685A81" w:rsidP="00685A81">
      <w:pPr>
        <w:tabs>
          <w:tab w:val="left" w:leader="dot" w:pos="8505"/>
        </w:tabs>
        <w:spacing w:before="120" w:after="480" w:line="312" w:lineRule="auto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685A8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/nazwa i adres Wykonawcy/</w:t>
      </w:r>
    </w:p>
    <w:p w14:paraId="3C545BB9" w14:textId="77777777" w:rsidR="00685A81" w:rsidRPr="00685A81" w:rsidRDefault="00685A81" w:rsidP="00685A81">
      <w:pPr>
        <w:tabs>
          <w:tab w:val="left" w:leader="dot" w:pos="8505"/>
        </w:tabs>
        <w:spacing w:before="120" w:after="120" w:line="312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685A81">
        <w:rPr>
          <w:rFonts w:ascii="Arial" w:eastAsia="Times New Roman" w:hAnsi="Arial" w:cs="Arial"/>
          <w:kern w:val="0"/>
          <w:sz w:val="24"/>
          <w:szCs w:val="24"/>
          <w14:ligatures w14:val="none"/>
        </w:rPr>
        <w:t>zwanym dalej w treści umowy „</w:t>
      </w:r>
      <w:r w:rsidRPr="00685A81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Wykonawcą</w:t>
      </w:r>
      <w:r w:rsidRPr="00685A8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”, reprezentowanym przez </w:t>
      </w:r>
      <w:r w:rsidRPr="00685A81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</w:r>
      <w:r w:rsidRPr="00685A81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685A81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</w:p>
    <w:p w14:paraId="0B4F9EAE" w14:textId="77777777" w:rsidR="00685A81" w:rsidRPr="00685A81" w:rsidRDefault="00685A81" w:rsidP="00685A81">
      <w:pPr>
        <w:tabs>
          <w:tab w:val="left" w:pos="2520"/>
        </w:tabs>
        <w:spacing w:before="120" w:after="360" w:line="312" w:lineRule="auto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685A81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/imię i nazwisko osoby reprezentującej Wykonawcę/</w:t>
      </w:r>
    </w:p>
    <w:p w14:paraId="08871DDB" w14:textId="77777777" w:rsidR="00685A81" w:rsidRPr="00685A81" w:rsidRDefault="00685A81" w:rsidP="00685A81">
      <w:pPr>
        <w:autoSpaceDE w:val="0"/>
        <w:autoSpaceDN w:val="0"/>
        <w:adjustRightInd w:val="0"/>
        <w:spacing w:before="120" w:after="360" w:line="312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685A8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w rezultacie dokonania przez </w:t>
      </w:r>
      <w:r w:rsidRPr="00685A81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Zamawiającego</w:t>
      </w:r>
      <w:r w:rsidRPr="00685A8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wyboru oferty - w trybie podstawowym bez przeprowadzenia negocjacji na podstawie art. 275 pkt 1 ustawy z dnia 11 września 2019 roku - Prawo zamówień publicznych (tj. Dz. U. z 2024 r. poz. 1320 ze zm.), została zawarta umowa o następującej treści:</w:t>
      </w:r>
    </w:p>
    <w:p w14:paraId="42910737" w14:textId="77777777" w:rsidR="00685A81" w:rsidRPr="00685A81" w:rsidRDefault="00685A81" w:rsidP="00776AD2">
      <w:pPr>
        <w:pStyle w:val="Nagwek1"/>
        <w:rPr>
          <w:rFonts w:eastAsia="Times New Roman"/>
        </w:rPr>
      </w:pPr>
      <w:r w:rsidRPr="00685A81">
        <w:rPr>
          <w:rFonts w:eastAsia="Times New Roman"/>
        </w:rPr>
        <w:t>§ 1</w:t>
      </w:r>
    </w:p>
    <w:p w14:paraId="50CEACB6" w14:textId="77777777" w:rsidR="00685A81" w:rsidRPr="00685A81" w:rsidRDefault="00685A81" w:rsidP="00685A81">
      <w:pPr>
        <w:numPr>
          <w:ilvl w:val="0"/>
          <w:numId w:val="3"/>
        </w:numPr>
        <w:spacing w:after="120" w:line="312" w:lineRule="auto"/>
        <w:ind w:left="425" w:hanging="425"/>
        <w:rPr>
          <w:rFonts w:ascii="Arial" w:eastAsia="Times New Roman" w:hAnsi="Arial" w:cs="Arial"/>
          <w:b/>
          <w:bCs/>
          <w:sz w:val="24"/>
          <w:szCs w:val="24"/>
        </w:rPr>
      </w:pPr>
      <w:r w:rsidRPr="00685A81">
        <w:rPr>
          <w:rFonts w:ascii="Arial" w:eastAsia="Times New Roman" w:hAnsi="Arial" w:cs="Arial"/>
          <w:bCs/>
          <w:sz w:val="24"/>
          <w:szCs w:val="24"/>
        </w:rPr>
        <w:t xml:space="preserve">Zamawiający zleca, a Wykonawca przyjmuje do realizacji zamówienie pn.: </w:t>
      </w:r>
      <w:r w:rsidRPr="00685A81">
        <w:rPr>
          <w:rFonts w:ascii="Arial" w:eastAsia="Times New Roman" w:hAnsi="Arial" w:cs="Arial"/>
          <w:b/>
          <w:sz w:val="24"/>
          <w:szCs w:val="24"/>
        </w:rPr>
        <w:t>„</w:t>
      </w:r>
      <w:r w:rsidRPr="00685A81">
        <w:rPr>
          <w:rFonts w:ascii="Arial" w:eastAsia="Times New Roman" w:hAnsi="Arial" w:cs="Arial"/>
          <w:b/>
          <w:bCs/>
          <w:sz w:val="24"/>
          <w:szCs w:val="24"/>
        </w:rPr>
        <w:t>Wykonanie materiałów promocyjno-reklamowych wraz z usługą znakowania i dostawą do siedziby Zamawiającego</w:t>
      </w:r>
      <w:r w:rsidRPr="00685A81">
        <w:rPr>
          <w:rFonts w:ascii="Arial" w:eastAsia="Times New Roman" w:hAnsi="Arial" w:cs="Arial"/>
          <w:b/>
          <w:sz w:val="24"/>
          <w:szCs w:val="24"/>
        </w:rPr>
        <w:t>”</w:t>
      </w:r>
      <w:r w:rsidRPr="00685A81">
        <w:rPr>
          <w:rFonts w:ascii="Arial" w:eastAsia="Times New Roman" w:hAnsi="Arial" w:cs="Arial"/>
          <w:bCs/>
          <w:sz w:val="24"/>
          <w:szCs w:val="24"/>
        </w:rPr>
        <w:t xml:space="preserve"> zgodnie ze </w:t>
      </w:r>
      <w:r w:rsidRPr="00685A81">
        <w:rPr>
          <w:rFonts w:ascii="Arial" w:eastAsia="Times New Roman" w:hAnsi="Arial" w:cs="Arial"/>
          <w:b/>
          <w:sz w:val="24"/>
          <w:szCs w:val="24"/>
        </w:rPr>
        <w:t>szczegółowym opisem przedmiotu zamówienia</w:t>
      </w:r>
      <w:r w:rsidRPr="00685A81">
        <w:rPr>
          <w:rFonts w:ascii="Arial" w:eastAsia="Times New Roman" w:hAnsi="Arial" w:cs="Arial"/>
          <w:bCs/>
          <w:sz w:val="24"/>
          <w:szCs w:val="24"/>
        </w:rPr>
        <w:t xml:space="preserve">, stanowiącym </w:t>
      </w:r>
      <w:r w:rsidRPr="00685A81">
        <w:rPr>
          <w:rFonts w:ascii="Arial" w:eastAsia="Times New Roman" w:hAnsi="Arial" w:cs="Arial"/>
          <w:b/>
          <w:sz w:val="24"/>
          <w:szCs w:val="24"/>
        </w:rPr>
        <w:t>załącznik nr 2 do niniejszej umowy</w:t>
      </w:r>
      <w:r w:rsidRPr="00685A81">
        <w:rPr>
          <w:rFonts w:ascii="Arial" w:eastAsia="Times New Roman" w:hAnsi="Arial" w:cs="Arial"/>
          <w:bCs/>
          <w:sz w:val="24"/>
          <w:szCs w:val="24"/>
        </w:rPr>
        <w:t>.</w:t>
      </w:r>
    </w:p>
    <w:p w14:paraId="23C492E4" w14:textId="77777777" w:rsidR="00685A81" w:rsidRPr="00685A81" w:rsidRDefault="00685A81" w:rsidP="00685A81">
      <w:pPr>
        <w:numPr>
          <w:ilvl w:val="0"/>
          <w:numId w:val="3"/>
        </w:numPr>
        <w:spacing w:before="120" w:after="120" w:line="312" w:lineRule="auto"/>
        <w:ind w:left="425" w:hanging="425"/>
        <w:rPr>
          <w:rFonts w:ascii="Arial" w:eastAsia="Times New Roman" w:hAnsi="Arial" w:cs="Arial"/>
          <w:bCs/>
          <w:sz w:val="24"/>
          <w:szCs w:val="24"/>
        </w:rPr>
      </w:pPr>
      <w:r w:rsidRPr="00685A81">
        <w:rPr>
          <w:rFonts w:ascii="Arial" w:eastAsia="Times New Roman" w:hAnsi="Arial" w:cs="Arial"/>
          <w:sz w:val="24"/>
          <w:szCs w:val="24"/>
        </w:rPr>
        <w:t>Termin wykonania zamówienia</w:t>
      </w:r>
      <w:r w:rsidRPr="00685A81">
        <w:rPr>
          <w:rFonts w:ascii="Arial" w:eastAsia="Times New Roman" w:hAnsi="Arial" w:cs="Arial"/>
          <w:b/>
          <w:sz w:val="24"/>
          <w:szCs w:val="24"/>
        </w:rPr>
        <w:t>: Wykonawca</w:t>
      </w:r>
      <w:r w:rsidRPr="00685A81">
        <w:rPr>
          <w:rFonts w:ascii="Arial" w:eastAsia="Times New Roman" w:hAnsi="Arial" w:cs="Arial"/>
          <w:bCs/>
          <w:sz w:val="24"/>
          <w:szCs w:val="24"/>
        </w:rPr>
        <w:t xml:space="preserve"> zobowiązany jest zrealizować przedmiot zamówienia w terminie zadeklarowanym przez Wykonawcę w </w:t>
      </w:r>
      <w:r w:rsidRPr="00685A81">
        <w:rPr>
          <w:rFonts w:ascii="Arial" w:eastAsia="Times New Roman" w:hAnsi="Arial" w:cs="Arial"/>
          <w:b/>
          <w:sz w:val="24"/>
          <w:szCs w:val="24"/>
        </w:rPr>
        <w:t>ofercie</w:t>
      </w:r>
      <w:r w:rsidRPr="00685A81">
        <w:rPr>
          <w:rFonts w:ascii="Arial" w:eastAsia="Times New Roman" w:hAnsi="Arial" w:cs="Arial"/>
          <w:bCs/>
          <w:sz w:val="24"/>
          <w:szCs w:val="24"/>
        </w:rPr>
        <w:t xml:space="preserve">, </w:t>
      </w:r>
      <w:r w:rsidRPr="00685A81">
        <w:rPr>
          <w:rFonts w:ascii="Arial" w:eastAsia="Times New Roman" w:hAnsi="Arial" w:cs="Arial"/>
          <w:bCs/>
          <w:sz w:val="24"/>
          <w:szCs w:val="24"/>
        </w:rPr>
        <w:lastRenderedPageBreak/>
        <w:t xml:space="preserve">która stanowi </w:t>
      </w:r>
      <w:r w:rsidRPr="00685A81">
        <w:rPr>
          <w:rFonts w:ascii="Arial" w:eastAsia="Times New Roman" w:hAnsi="Arial" w:cs="Arial"/>
          <w:b/>
          <w:sz w:val="24"/>
          <w:szCs w:val="24"/>
        </w:rPr>
        <w:t>załącznik nr 3</w:t>
      </w:r>
      <w:r w:rsidRPr="00685A81">
        <w:rPr>
          <w:rFonts w:ascii="Arial" w:eastAsia="Times New Roman" w:hAnsi="Arial" w:cs="Arial"/>
          <w:bCs/>
          <w:sz w:val="24"/>
          <w:szCs w:val="24"/>
        </w:rPr>
        <w:t xml:space="preserve"> do niniejszej umowy, </w:t>
      </w:r>
      <w:r w:rsidRPr="00685A81">
        <w:rPr>
          <w:rFonts w:ascii="Arial" w:eastAsia="Times New Roman" w:hAnsi="Arial" w:cs="Arial"/>
          <w:b/>
          <w:sz w:val="24"/>
          <w:szCs w:val="24"/>
        </w:rPr>
        <w:t>tj. … dni kalendarzowych</w:t>
      </w:r>
      <w:r w:rsidRPr="00685A81">
        <w:rPr>
          <w:rFonts w:ascii="Arial" w:eastAsia="Times New Roman" w:hAnsi="Arial" w:cs="Arial"/>
          <w:bCs/>
          <w:sz w:val="24"/>
          <w:szCs w:val="24"/>
        </w:rPr>
        <w:t xml:space="preserve"> od daty zaakceptowania projektów wszystkich materiałów (składowych zamówienia) przez Zamawiającego.</w:t>
      </w:r>
    </w:p>
    <w:p w14:paraId="47440753" w14:textId="77777777" w:rsidR="00685A81" w:rsidRPr="00685A81" w:rsidRDefault="00685A81" w:rsidP="00685A81">
      <w:pPr>
        <w:numPr>
          <w:ilvl w:val="0"/>
          <w:numId w:val="3"/>
        </w:numPr>
        <w:spacing w:before="120" w:after="120" w:line="312" w:lineRule="auto"/>
        <w:ind w:left="425" w:hanging="425"/>
        <w:rPr>
          <w:rFonts w:ascii="Arial" w:eastAsia="Calibri" w:hAnsi="Arial" w:cs="Arial"/>
          <w:sz w:val="24"/>
          <w:szCs w:val="24"/>
        </w:rPr>
      </w:pPr>
      <w:r w:rsidRPr="00685A81">
        <w:rPr>
          <w:rFonts w:ascii="Arial" w:eastAsia="Times New Roman" w:hAnsi="Arial" w:cs="Arial"/>
          <w:bCs/>
          <w:sz w:val="24"/>
          <w:szCs w:val="24"/>
        </w:rPr>
        <w:t xml:space="preserve">Wydrukowane materiały zostaną dostarczone do siedziby Zamawiającego: </w:t>
      </w:r>
      <w:r w:rsidRPr="00685A81">
        <w:rPr>
          <w:rFonts w:ascii="Arial" w:eastAsia="Times New Roman" w:hAnsi="Arial" w:cs="Arial"/>
          <w:bCs/>
          <w:sz w:val="24"/>
          <w:szCs w:val="24"/>
        </w:rPr>
        <w:br/>
        <w:t>91-302 Łódź, ul. Snycerska 8.</w:t>
      </w:r>
    </w:p>
    <w:p w14:paraId="17D9D478" w14:textId="77777777" w:rsidR="00685A81" w:rsidRPr="00685A81" w:rsidRDefault="00685A81" w:rsidP="00685A81">
      <w:pPr>
        <w:numPr>
          <w:ilvl w:val="0"/>
          <w:numId w:val="3"/>
        </w:numPr>
        <w:spacing w:before="120" w:after="120" w:line="312" w:lineRule="auto"/>
        <w:ind w:left="425" w:hanging="425"/>
        <w:rPr>
          <w:rFonts w:ascii="Arial" w:eastAsia="Times New Roman" w:hAnsi="Arial" w:cs="Arial"/>
          <w:sz w:val="24"/>
          <w:szCs w:val="24"/>
        </w:rPr>
      </w:pPr>
      <w:r w:rsidRPr="00685A81">
        <w:rPr>
          <w:rFonts w:ascii="Arial" w:eastAsia="Times New Roman" w:hAnsi="Arial" w:cs="Arial"/>
          <w:b/>
          <w:bCs/>
          <w:sz w:val="24"/>
          <w:szCs w:val="24"/>
        </w:rPr>
        <w:t>Wykonawca</w:t>
      </w:r>
      <w:r w:rsidRPr="00685A81">
        <w:rPr>
          <w:rFonts w:ascii="Arial" w:eastAsia="Times New Roman" w:hAnsi="Arial" w:cs="Arial"/>
          <w:sz w:val="24"/>
          <w:szCs w:val="24"/>
        </w:rPr>
        <w:t xml:space="preserve"> zobowiązuje się zrealizować zamówienie zgodnie z wymogami SOPZ i złożoną ofertą, które stanowią integralne części niniejszej umowy.</w:t>
      </w:r>
    </w:p>
    <w:p w14:paraId="1AB8C6DA" w14:textId="77777777" w:rsidR="00685A81" w:rsidRPr="00685A81" w:rsidRDefault="00685A81" w:rsidP="00685A81">
      <w:pPr>
        <w:numPr>
          <w:ilvl w:val="0"/>
          <w:numId w:val="3"/>
        </w:numPr>
        <w:spacing w:before="120" w:after="120" w:line="312" w:lineRule="auto"/>
        <w:ind w:left="425" w:hanging="425"/>
        <w:rPr>
          <w:rFonts w:ascii="Arial" w:eastAsia="Times New Roman" w:hAnsi="Arial" w:cs="Arial"/>
          <w:sz w:val="24"/>
          <w:szCs w:val="24"/>
        </w:rPr>
      </w:pPr>
      <w:r w:rsidRPr="00685A81">
        <w:rPr>
          <w:rFonts w:ascii="Arial" w:eastAsia="Times New Roman" w:hAnsi="Arial" w:cs="Arial"/>
          <w:sz w:val="24"/>
          <w:szCs w:val="24"/>
        </w:rPr>
        <w:t>Strony mają obowiązek współdziałać ze sobą w celu należytego wykonania przedmiotu umowy.</w:t>
      </w:r>
    </w:p>
    <w:p w14:paraId="3DB16912" w14:textId="77777777" w:rsidR="00685A81" w:rsidRPr="00685A81" w:rsidRDefault="00685A81" w:rsidP="00685A81">
      <w:pPr>
        <w:numPr>
          <w:ilvl w:val="0"/>
          <w:numId w:val="3"/>
        </w:numPr>
        <w:spacing w:before="120" w:after="120" w:line="312" w:lineRule="auto"/>
        <w:ind w:left="425" w:hanging="425"/>
        <w:rPr>
          <w:rFonts w:ascii="Arial" w:eastAsia="Times New Roman" w:hAnsi="Arial" w:cs="Arial"/>
          <w:sz w:val="24"/>
          <w:szCs w:val="24"/>
        </w:rPr>
      </w:pPr>
      <w:r w:rsidRPr="00685A81">
        <w:rPr>
          <w:rFonts w:ascii="Arial" w:eastAsia="Times New Roman" w:hAnsi="Arial" w:cs="Arial"/>
          <w:b/>
          <w:bCs/>
          <w:sz w:val="24"/>
          <w:szCs w:val="24"/>
        </w:rPr>
        <w:t>Wykonawca</w:t>
      </w:r>
      <w:r w:rsidRPr="00685A81">
        <w:rPr>
          <w:rFonts w:ascii="Arial" w:eastAsia="Times New Roman" w:hAnsi="Arial" w:cs="Arial"/>
          <w:sz w:val="24"/>
          <w:szCs w:val="24"/>
        </w:rPr>
        <w:t xml:space="preserve"> oświadcza, iż posiada odpowiednie kwalifikacje do wykonania przedmiotu umowy.</w:t>
      </w:r>
    </w:p>
    <w:p w14:paraId="5A18A324" w14:textId="77777777" w:rsidR="00685A81" w:rsidRPr="00685A81" w:rsidRDefault="00685A81" w:rsidP="00776AD2">
      <w:pPr>
        <w:pStyle w:val="Nagwek1"/>
        <w:rPr>
          <w:rFonts w:eastAsia="Times New Roman"/>
        </w:rPr>
      </w:pPr>
      <w:r w:rsidRPr="00685A81">
        <w:rPr>
          <w:rFonts w:eastAsia="Times New Roman"/>
        </w:rPr>
        <w:t>§ 2</w:t>
      </w:r>
    </w:p>
    <w:p w14:paraId="7E37807B" w14:textId="77777777" w:rsidR="00685A81" w:rsidRPr="00685A81" w:rsidRDefault="00685A81" w:rsidP="00685A81">
      <w:pPr>
        <w:numPr>
          <w:ilvl w:val="0"/>
          <w:numId w:val="4"/>
        </w:numPr>
        <w:suppressAutoHyphens/>
        <w:spacing w:before="120" w:after="120" w:line="312" w:lineRule="auto"/>
        <w:ind w:left="426" w:hanging="426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685A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Przedstawicielami </w:t>
      </w:r>
      <w:r w:rsidRPr="00685A81">
        <w:rPr>
          <w:rFonts w:ascii="Arial" w:eastAsia="Times New Roman" w:hAnsi="Arial" w:cs="Arial"/>
          <w:b/>
          <w:color w:val="000000"/>
          <w:kern w:val="0"/>
          <w:sz w:val="24"/>
          <w:szCs w:val="24"/>
          <w14:ligatures w14:val="none"/>
        </w:rPr>
        <w:t>Zamawiającego</w:t>
      </w:r>
      <w:r w:rsidRPr="00685A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w zakresie realizacji umowy będą: </w:t>
      </w:r>
    </w:p>
    <w:p w14:paraId="3248D7CF" w14:textId="77777777" w:rsidR="00685A81" w:rsidRPr="00685A81" w:rsidRDefault="00685A81" w:rsidP="00685A81">
      <w:pPr>
        <w:numPr>
          <w:ilvl w:val="0"/>
          <w:numId w:val="5"/>
        </w:numPr>
        <w:spacing w:after="0" w:line="312" w:lineRule="auto"/>
        <w:ind w:left="567" w:hanging="283"/>
        <w:rPr>
          <w:rFonts w:ascii="Arial" w:eastAsia="Times New Roman" w:hAnsi="Arial" w:cs="Arial"/>
          <w:bCs/>
          <w:color w:val="000000"/>
          <w:kern w:val="0"/>
          <w:sz w:val="24"/>
          <w:szCs w:val="24"/>
          <w14:ligatures w14:val="none"/>
        </w:rPr>
      </w:pPr>
      <w:r w:rsidRPr="00685A81">
        <w:rPr>
          <w:rFonts w:ascii="Arial" w:eastAsia="Times New Roman" w:hAnsi="Arial" w:cs="Arial"/>
          <w:bCs/>
          <w:color w:val="000000"/>
          <w:kern w:val="0"/>
          <w:sz w:val="24"/>
          <w:szCs w:val="24"/>
          <w14:ligatures w14:val="none"/>
        </w:rPr>
        <w:t>Natalia Knaś-Makles,</w:t>
      </w:r>
      <w:r w:rsidRPr="00685A81">
        <w:rPr>
          <w:rFonts w:ascii="Arial" w:eastAsia="Times New Roman" w:hAnsi="Arial" w:cs="Arial"/>
          <w:b/>
          <w:color w:val="000000"/>
          <w:kern w:val="0"/>
          <w:sz w:val="24"/>
          <w:szCs w:val="24"/>
          <w14:ligatures w14:val="none"/>
        </w:rPr>
        <w:t xml:space="preserve"> </w:t>
      </w:r>
      <w:r w:rsidRPr="00685A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nr tel. 42 203-48-32, e-</w:t>
      </w:r>
      <w:r w:rsidRPr="00685A81">
        <w:rPr>
          <w:rFonts w:ascii="Arial" w:eastAsia="Times New Roman" w:hAnsi="Arial" w:cs="Arial"/>
          <w:bCs/>
          <w:color w:val="000000"/>
          <w:kern w:val="0"/>
          <w:sz w:val="24"/>
          <w:szCs w:val="24"/>
          <w14:ligatures w14:val="none"/>
        </w:rPr>
        <w:t xml:space="preserve">mail: </w:t>
      </w:r>
      <w:proofErr w:type="gramStart"/>
      <w:r w:rsidRPr="00685A81">
        <w:rPr>
          <w:rFonts w:ascii="Arial" w:eastAsia="Times New Roman" w:hAnsi="Arial" w:cs="Arial"/>
          <w:bCs/>
          <w:color w:val="000000"/>
          <w:kern w:val="0"/>
          <w:sz w:val="24"/>
          <w:szCs w:val="24"/>
          <w14:ligatures w14:val="none"/>
        </w:rPr>
        <w:t>n.knas</w:t>
      </w:r>
      <w:proofErr w:type="gramEnd"/>
      <w:r w:rsidRPr="00685A81">
        <w:rPr>
          <w:rFonts w:ascii="Arial" w:eastAsia="Times New Roman" w:hAnsi="Arial" w:cs="Arial"/>
          <w:bCs/>
          <w:color w:val="000000"/>
          <w:kern w:val="0"/>
          <w:sz w:val="24"/>
          <w:szCs w:val="24"/>
          <w14:ligatures w14:val="none"/>
        </w:rPr>
        <w:t>-makles</w:t>
      </w:r>
      <w:hyperlink r:id="rId7" w:history="1">
        <w:r w:rsidRPr="00685A81">
          <w:rPr>
            <w:rFonts w:ascii="Arial" w:eastAsia="Times New Roman" w:hAnsi="Arial" w:cs="Arial"/>
            <w:bCs/>
            <w:color w:val="000000"/>
            <w:kern w:val="0"/>
            <w:sz w:val="24"/>
            <w:szCs w:val="24"/>
            <w:u w:val="single"/>
            <w14:ligatures w14:val="none"/>
          </w:rPr>
          <w:t>@rcpslodz.pl</w:t>
        </w:r>
      </w:hyperlink>
      <w:r w:rsidRPr="00685A81">
        <w:rPr>
          <w:rFonts w:ascii="Arial" w:eastAsia="Times New Roman" w:hAnsi="Arial" w:cs="Arial"/>
          <w:bCs/>
          <w:color w:val="000000"/>
          <w:kern w:val="0"/>
          <w:sz w:val="24"/>
          <w:szCs w:val="24"/>
          <w14:ligatures w14:val="none"/>
        </w:rPr>
        <w:t xml:space="preserve"> (osoba merytorycznie odpowiedzialna za zamówienie oraz osoba odpowiedzialna za odbiór przedmiotu zamówienia)</w:t>
      </w:r>
    </w:p>
    <w:p w14:paraId="2F8BF40C" w14:textId="77777777" w:rsidR="00685A81" w:rsidRPr="00685A81" w:rsidRDefault="00685A81" w:rsidP="00685A81">
      <w:pPr>
        <w:numPr>
          <w:ilvl w:val="0"/>
          <w:numId w:val="5"/>
        </w:numPr>
        <w:spacing w:before="120" w:after="120" w:line="312" w:lineRule="auto"/>
        <w:ind w:left="567" w:hanging="283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685A81">
        <w:rPr>
          <w:rFonts w:ascii="Arial" w:eastAsia="Times New Roman" w:hAnsi="Arial" w:cs="Arial"/>
          <w:bCs/>
          <w:color w:val="000000"/>
          <w:kern w:val="0"/>
          <w:sz w:val="24"/>
          <w:szCs w:val="24"/>
          <w14:ligatures w14:val="none"/>
        </w:rPr>
        <w:t xml:space="preserve">Kamila Sińczak, nr tel. 42 203-48-28, </w:t>
      </w:r>
      <w:bookmarkStart w:id="1" w:name="_Hlk158709637"/>
      <w:r w:rsidRPr="00685A81">
        <w:rPr>
          <w:rFonts w:ascii="Arial" w:eastAsia="Times New Roman" w:hAnsi="Arial" w:cs="Arial"/>
          <w:bCs/>
          <w:color w:val="000000"/>
          <w:kern w:val="0"/>
          <w:sz w:val="24"/>
          <w:szCs w:val="24"/>
          <w14:ligatures w14:val="none"/>
        </w:rPr>
        <w:t>e-mail</w:t>
      </w:r>
      <w:bookmarkEnd w:id="1"/>
      <w:r w:rsidRPr="00685A81">
        <w:rPr>
          <w:rFonts w:ascii="Arial" w:eastAsia="Times New Roman" w:hAnsi="Arial" w:cs="Arial"/>
          <w:bCs/>
          <w:color w:val="000000"/>
          <w:kern w:val="0"/>
          <w:sz w:val="24"/>
          <w:szCs w:val="24"/>
          <w14:ligatures w14:val="none"/>
        </w:rPr>
        <w:t xml:space="preserve">: </w:t>
      </w:r>
      <w:proofErr w:type="gramStart"/>
      <w:r w:rsidRPr="00685A81">
        <w:rPr>
          <w:rFonts w:ascii="Arial" w:eastAsia="Times New Roman" w:hAnsi="Arial" w:cs="Arial"/>
          <w:bCs/>
          <w:color w:val="000000"/>
          <w:kern w:val="0"/>
          <w:sz w:val="24"/>
          <w:szCs w:val="24"/>
          <w14:ligatures w14:val="none"/>
        </w:rPr>
        <w:t>k.sinczak</w:t>
      </w:r>
      <w:proofErr w:type="gramEnd"/>
      <w:r w:rsidRPr="00685A81">
        <w:rPr>
          <w:rFonts w:ascii="Calibri" w:eastAsia="Calibri" w:hAnsi="Calibri" w:cs="Times New Roman"/>
          <w:kern w:val="0"/>
          <w14:ligatures w14:val="none"/>
        </w:rPr>
        <w:fldChar w:fldCharType="begin"/>
      </w:r>
      <w:r w:rsidRPr="00685A81">
        <w:rPr>
          <w:rFonts w:ascii="Calibri" w:eastAsia="Calibri" w:hAnsi="Calibri" w:cs="Times New Roman"/>
          <w:kern w:val="0"/>
          <w14:ligatures w14:val="none"/>
        </w:rPr>
        <w:instrText>HYPERLINK "mailto:d.kucharski@rcpslodz.pl"</w:instrText>
      </w:r>
      <w:r w:rsidRPr="00685A81">
        <w:rPr>
          <w:rFonts w:ascii="Calibri" w:eastAsia="Calibri" w:hAnsi="Calibri" w:cs="Times New Roman"/>
          <w:kern w:val="0"/>
          <w14:ligatures w14:val="none"/>
        </w:rPr>
      </w:r>
      <w:r w:rsidRPr="00685A81">
        <w:rPr>
          <w:rFonts w:ascii="Calibri" w:eastAsia="Calibri" w:hAnsi="Calibri" w:cs="Times New Roman"/>
          <w:kern w:val="0"/>
          <w14:ligatures w14:val="none"/>
        </w:rPr>
        <w:fldChar w:fldCharType="separate"/>
      </w:r>
      <w:r w:rsidRPr="00685A81">
        <w:rPr>
          <w:rFonts w:ascii="Arial" w:eastAsia="Times New Roman" w:hAnsi="Arial" w:cs="Arial"/>
          <w:bCs/>
          <w:color w:val="000000"/>
          <w:kern w:val="0"/>
          <w:sz w:val="24"/>
          <w:szCs w:val="24"/>
          <w:u w:val="single"/>
          <w14:ligatures w14:val="none"/>
        </w:rPr>
        <w:t>@rcpslodz.pl</w:t>
      </w:r>
      <w:r w:rsidRPr="00685A81">
        <w:rPr>
          <w:rFonts w:ascii="Calibri" w:eastAsia="Calibri" w:hAnsi="Calibri" w:cs="Times New Roman"/>
          <w:kern w:val="0"/>
          <w14:ligatures w14:val="none"/>
        </w:rPr>
        <w:fldChar w:fldCharType="end"/>
      </w:r>
      <w:r w:rsidRPr="00685A81">
        <w:rPr>
          <w:rFonts w:ascii="Arial" w:eastAsia="Times New Roman" w:hAnsi="Arial" w:cs="Arial"/>
          <w:bCs/>
          <w:color w:val="000000"/>
          <w:kern w:val="0"/>
          <w:sz w:val="24"/>
          <w:szCs w:val="24"/>
          <w14:ligatures w14:val="none"/>
        </w:rPr>
        <w:br/>
        <w:t>(osoba merytorycznie odpowiedzialna za zamówienie oraz</w:t>
      </w:r>
      <w:r w:rsidRPr="00685A8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osoba</w:t>
      </w:r>
      <w:r w:rsidRPr="00685A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odpowiedzialna za odbiór przedmiotu zamówienia);</w:t>
      </w:r>
    </w:p>
    <w:p w14:paraId="271E2DA7" w14:textId="77777777" w:rsidR="00685A81" w:rsidRPr="00685A81" w:rsidRDefault="00685A81" w:rsidP="00685A81">
      <w:pPr>
        <w:numPr>
          <w:ilvl w:val="0"/>
          <w:numId w:val="4"/>
        </w:numPr>
        <w:suppressAutoHyphens/>
        <w:spacing w:before="120" w:after="120" w:line="312" w:lineRule="auto"/>
        <w:ind w:left="426" w:hanging="426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685A81">
        <w:rPr>
          <w:rFonts w:ascii="Arial" w:eastAsia="Times New Roman" w:hAnsi="Arial" w:cs="Arial"/>
          <w:kern w:val="0"/>
          <w:sz w:val="24"/>
          <w:szCs w:val="24"/>
          <w14:ligatures w14:val="none"/>
        </w:rPr>
        <w:t>Przedstawicielem/</w:t>
      </w:r>
      <w:proofErr w:type="spellStart"/>
      <w:r w:rsidRPr="00685A81">
        <w:rPr>
          <w:rFonts w:ascii="Arial" w:eastAsia="Times New Roman" w:hAnsi="Arial" w:cs="Arial"/>
          <w:kern w:val="0"/>
          <w:sz w:val="24"/>
          <w:szCs w:val="24"/>
          <w14:ligatures w14:val="none"/>
        </w:rPr>
        <w:t>ami</w:t>
      </w:r>
      <w:proofErr w:type="spellEnd"/>
      <w:r w:rsidRPr="00685A8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685A81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Wykonawcy</w:t>
      </w:r>
      <w:r w:rsidRPr="00685A8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w zakresie realizacji umowy będzie:</w:t>
      </w:r>
    </w:p>
    <w:p w14:paraId="4BCA2979" w14:textId="77777777" w:rsidR="00685A81" w:rsidRPr="00685A81" w:rsidRDefault="00685A81" w:rsidP="00685A81">
      <w:pPr>
        <w:numPr>
          <w:ilvl w:val="0"/>
          <w:numId w:val="6"/>
        </w:numPr>
        <w:suppressAutoHyphens/>
        <w:spacing w:before="120" w:after="120" w:line="312" w:lineRule="auto"/>
        <w:ind w:left="709"/>
        <w:rPr>
          <w:rFonts w:ascii="Arial" w:eastAsia="Times New Roman" w:hAnsi="Arial" w:cs="Arial"/>
          <w:sz w:val="24"/>
          <w:szCs w:val="24"/>
        </w:rPr>
      </w:pPr>
      <w:r w:rsidRPr="00685A81">
        <w:rPr>
          <w:rFonts w:ascii="Arial" w:eastAsia="Times New Roman" w:hAnsi="Arial" w:cs="Arial"/>
          <w:sz w:val="24"/>
          <w:szCs w:val="24"/>
        </w:rPr>
        <w:t>. . . . . . . . . . . . . . . . . . . . .</w:t>
      </w:r>
    </w:p>
    <w:p w14:paraId="25A5DD93" w14:textId="77777777" w:rsidR="00685A81" w:rsidRPr="00685A81" w:rsidRDefault="00685A81" w:rsidP="00685A81">
      <w:pPr>
        <w:numPr>
          <w:ilvl w:val="0"/>
          <w:numId w:val="4"/>
        </w:numPr>
        <w:spacing w:before="120" w:after="120" w:line="312" w:lineRule="auto"/>
        <w:ind w:left="426" w:hanging="426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685A8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Zmiana osób, o których mowa w § 2 ust. 1 i 2 wymaga pisemnego powiadomienia drugiej Strony i </w:t>
      </w:r>
      <w:r w:rsidRPr="00685A81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nie wymaga</w:t>
      </w:r>
      <w:r w:rsidRPr="00685A8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sporządzenia aneksu do przedmiotowej umowy.</w:t>
      </w:r>
    </w:p>
    <w:p w14:paraId="67322957" w14:textId="77777777" w:rsidR="00685A81" w:rsidRPr="00685A81" w:rsidRDefault="00685A81" w:rsidP="00776AD2">
      <w:pPr>
        <w:pStyle w:val="Nagwek1"/>
        <w:rPr>
          <w:rFonts w:eastAsia="Times New Roman"/>
        </w:rPr>
      </w:pPr>
      <w:r w:rsidRPr="00685A81">
        <w:rPr>
          <w:rFonts w:eastAsia="Times New Roman"/>
        </w:rPr>
        <w:t>§ 3</w:t>
      </w:r>
    </w:p>
    <w:p w14:paraId="0A68DFC0" w14:textId="77777777" w:rsidR="00685A81" w:rsidRPr="00685A81" w:rsidRDefault="00685A81" w:rsidP="00685A81">
      <w:pPr>
        <w:numPr>
          <w:ilvl w:val="0"/>
          <w:numId w:val="7"/>
        </w:numPr>
        <w:tabs>
          <w:tab w:val="clear" w:pos="3708"/>
          <w:tab w:val="left" w:leader="dot" w:pos="3686"/>
        </w:tabs>
        <w:spacing w:after="0" w:line="312" w:lineRule="auto"/>
        <w:ind w:left="567" w:hanging="567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685A8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Za wykonanie przedmiotu umowy, o którym mowa w § 1, </w:t>
      </w:r>
      <w:r w:rsidRPr="00685A81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Wykonawcy </w:t>
      </w:r>
      <w:r w:rsidRPr="00685A81">
        <w:rPr>
          <w:rFonts w:ascii="Arial" w:eastAsia="Times New Roman" w:hAnsi="Arial" w:cs="Arial"/>
          <w:kern w:val="0"/>
          <w:sz w:val="24"/>
          <w:szCs w:val="24"/>
          <w14:ligatures w14:val="none"/>
        </w:rPr>
        <w:t>przysługuje wynagrodzenie w łącznej wysokości nie przekraczającej kwoty:</w:t>
      </w:r>
      <w:r w:rsidRPr="00685A81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  <w:t>.</w:t>
      </w:r>
      <w:r w:rsidRPr="00685A81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  <w:t xml:space="preserve"> zł netto </w:t>
      </w:r>
    </w:p>
    <w:p w14:paraId="745C86DD" w14:textId="77777777" w:rsidR="00685A81" w:rsidRPr="00685A81" w:rsidRDefault="00685A81" w:rsidP="00685A81">
      <w:pPr>
        <w:tabs>
          <w:tab w:val="left" w:leader="dot" w:pos="7371"/>
        </w:tabs>
        <w:spacing w:after="0" w:line="312" w:lineRule="auto"/>
        <w:ind w:left="567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bookmarkStart w:id="2" w:name="_Hlk157692902"/>
      <w:r w:rsidRPr="00685A8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(słownie: </w:t>
      </w:r>
      <w:r w:rsidRPr="00685A81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  <w:t xml:space="preserve"> /100 netto) </w:t>
      </w:r>
    </w:p>
    <w:p w14:paraId="1CAEBC61" w14:textId="77777777" w:rsidR="00685A81" w:rsidRPr="00685A81" w:rsidRDefault="00685A81" w:rsidP="00685A81">
      <w:pPr>
        <w:tabs>
          <w:tab w:val="left" w:leader="dot" w:pos="3686"/>
        </w:tabs>
        <w:spacing w:after="0" w:line="312" w:lineRule="auto"/>
        <w:ind w:left="567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685A81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  <w:r w:rsidRPr="00685A81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  <w:t xml:space="preserve"> zł brutto </w:t>
      </w:r>
    </w:p>
    <w:p w14:paraId="767DA4E2" w14:textId="77777777" w:rsidR="00685A81" w:rsidRPr="00685A81" w:rsidRDefault="00685A81" w:rsidP="00685A81">
      <w:pPr>
        <w:tabs>
          <w:tab w:val="left" w:leader="dot" w:pos="7371"/>
        </w:tabs>
        <w:spacing w:after="0" w:line="312" w:lineRule="auto"/>
        <w:ind w:left="567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685A8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(słownie: </w:t>
      </w:r>
      <w:r w:rsidRPr="00685A81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  <w:t xml:space="preserve"> /100 brutto) </w:t>
      </w:r>
    </w:p>
    <w:bookmarkEnd w:id="2"/>
    <w:p w14:paraId="4D2B7586" w14:textId="77777777" w:rsidR="00685A81" w:rsidRPr="00685A81" w:rsidRDefault="00685A81" w:rsidP="00685A81">
      <w:pPr>
        <w:numPr>
          <w:ilvl w:val="0"/>
          <w:numId w:val="7"/>
        </w:numPr>
        <w:spacing w:before="120" w:after="120" w:line="312" w:lineRule="auto"/>
        <w:ind w:left="567" w:hanging="567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685A81">
        <w:rPr>
          <w:rFonts w:ascii="Arial" w:eastAsia="Times New Roman" w:hAnsi="Arial" w:cs="Arial"/>
          <w:kern w:val="0"/>
          <w:sz w:val="24"/>
          <w:szCs w:val="24"/>
          <w14:ligatures w14:val="none"/>
        </w:rPr>
        <w:t>Cena zawiera podatek VAT zgodnie z obowiązującymi przepisami (w tym stawka/stawki podatku VAT zgodnie z ofertą).</w:t>
      </w:r>
    </w:p>
    <w:p w14:paraId="17488699" w14:textId="77777777" w:rsidR="00685A81" w:rsidRPr="00685A81" w:rsidRDefault="00685A81" w:rsidP="00685A81">
      <w:pPr>
        <w:numPr>
          <w:ilvl w:val="0"/>
          <w:numId w:val="7"/>
        </w:numPr>
        <w:spacing w:before="120" w:after="120" w:line="312" w:lineRule="auto"/>
        <w:ind w:left="567" w:hanging="567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685A81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lastRenderedPageBreak/>
        <w:t>Wykonawca</w:t>
      </w:r>
      <w:r w:rsidRPr="00685A8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zobowiązuje się wykonać przedmiot niniejszej umowy przy dołożeniu należytej staranności.</w:t>
      </w:r>
    </w:p>
    <w:p w14:paraId="54606B28" w14:textId="4390C2CF" w:rsidR="00685A81" w:rsidRPr="00685A81" w:rsidRDefault="00685A81" w:rsidP="00685A81">
      <w:pPr>
        <w:numPr>
          <w:ilvl w:val="0"/>
          <w:numId w:val="7"/>
        </w:numPr>
        <w:spacing w:after="0" w:line="312" w:lineRule="auto"/>
        <w:ind w:left="567" w:hanging="567"/>
        <w:contextualSpacing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685A81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Zamawiający</w:t>
      </w:r>
      <w:r w:rsidRPr="00685A8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zobowiązuje się zapłacić należność wskazaną w ust. 1 po wykonaniu przedmiotu umowy, potwierdzonego </w:t>
      </w:r>
      <w:r w:rsidRPr="00685A81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protokołem odbioru</w:t>
      </w:r>
      <w:r w:rsidRPr="00685A8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którego </w:t>
      </w:r>
      <w:r w:rsidRPr="00685A81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wzór </w:t>
      </w:r>
      <w:r w:rsidRPr="00685A8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stanowi</w:t>
      </w:r>
      <w:r w:rsidRPr="00685A81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załącznik nr 1 do niniejszej umowy</w:t>
      </w:r>
      <w:r w:rsidRPr="00685A8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na podstawie przedstawionej przez </w:t>
      </w:r>
      <w:r w:rsidRPr="00685A81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Wykonawcę</w:t>
      </w:r>
      <w:r w:rsidRPr="00685A8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orygina</w:t>
      </w:r>
      <w:r w:rsidR="001E043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łu</w:t>
      </w:r>
      <w:r w:rsidRPr="00685A8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, prawidłowo wystawionej faktury VAT na: Województwo Łódzkie al. Piłsudskiego 8, 90-051 Łódź, NIP 725-17-39-344. Płatnikiem wynagrodzenia jest: Regionalne Centrum Polityki Społecznej w Łodzi, ul. Snycerska 8, 91-302 Łódź.</w:t>
      </w:r>
    </w:p>
    <w:p w14:paraId="11FBB3A1" w14:textId="77777777" w:rsidR="00685A81" w:rsidRPr="00685A81" w:rsidRDefault="00685A81" w:rsidP="00685A81">
      <w:pPr>
        <w:numPr>
          <w:ilvl w:val="0"/>
          <w:numId w:val="7"/>
        </w:numPr>
        <w:spacing w:after="0" w:line="312" w:lineRule="auto"/>
        <w:ind w:left="567" w:hanging="567"/>
        <w:contextualSpacing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685A81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Wykonawca</w:t>
      </w:r>
      <w:r w:rsidRPr="00685A8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oświadcza, że w przypadku, gdy z tytułu niniejszej Umowy stosuje się wobec niego ustawę z dnia 10 października 2002 roku o minimalnym wynagrodzeniu za pracę, stawka godzinowa przyjęta przy realizacji przedmiotu umowy nie jest niższa niż minimalna stawka godzinowa określona w ww. ustawie, na dowód czego do faktury załączy sprawozdanie godzinowe z wykonanych usług.</w:t>
      </w:r>
    </w:p>
    <w:p w14:paraId="0026CFA7" w14:textId="77777777" w:rsidR="00685A81" w:rsidRPr="00685A81" w:rsidRDefault="00685A81" w:rsidP="00685A81">
      <w:pPr>
        <w:numPr>
          <w:ilvl w:val="0"/>
          <w:numId w:val="7"/>
        </w:numPr>
        <w:spacing w:before="120" w:after="120" w:line="312" w:lineRule="auto"/>
        <w:ind w:left="567" w:hanging="567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685A8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Jeżeli do </w:t>
      </w:r>
      <w:r w:rsidRPr="00685A81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Wykonawcy</w:t>
      </w:r>
      <w:r w:rsidRPr="00685A8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z tytułu niniejszej Umowy nie stosuje się ustawy z dnia 10 października 2002 roku o minimalnym wynagrodzeniu za pracę (tj. Dz. U. z 2024 r. poz. 1773), przy podpisaniu umowy </w:t>
      </w:r>
      <w:r w:rsidRPr="00685A81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Wykonawca dołączy oświadczenie</w:t>
      </w:r>
      <w:r w:rsidRPr="00685A81">
        <w:rPr>
          <w:rFonts w:ascii="Arial" w:eastAsia="Calibri" w:hAnsi="Arial" w:cs="Arial"/>
          <w:kern w:val="0"/>
          <w:sz w:val="24"/>
          <w:szCs w:val="24"/>
          <w14:ligatures w14:val="none"/>
        </w:rPr>
        <w:t>, że nie stosuje się wobec niego ww. ustawy.</w:t>
      </w:r>
    </w:p>
    <w:p w14:paraId="6BF8FAEE" w14:textId="77777777" w:rsidR="00685A81" w:rsidRPr="00685A81" w:rsidRDefault="00685A81" w:rsidP="00685A81">
      <w:pPr>
        <w:numPr>
          <w:ilvl w:val="0"/>
          <w:numId w:val="7"/>
        </w:numPr>
        <w:spacing w:before="120" w:after="120" w:line="312" w:lineRule="auto"/>
        <w:ind w:left="567" w:hanging="567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685A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Zgodnie z zasadami ustawy z dnia 9 listopada 2018 r. o elektronicznym fakturowaniu w zamówieniach publicznych, koncesjach na roboty budowlane lub usługi oraz partnerstwie publiczno-prywatnym, </w:t>
      </w:r>
      <w:r w:rsidRPr="00685A81">
        <w:rPr>
          <w:rFonts w:ascii="Arial" w:eastAsia="Times New Roman" w:hAnsi="Arial" w:cs="Arial"/>
          <w:b/>
          <w:color w:val="000000"/>
          <w:kern w:val="0"/>
          <w:sz w:val="24"/>
          <w:szCs w:val="24"/>
          <w14:ligatures w14:val="none"/>
        </w:rPr>
        <w:t>Wykonawca</w:t>
      </w:r>
      <w:r w:rsidRPr="00685A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może złożyć ustrukturyzowaną fakturę elektroniczną za pośrednictwem Platformy Elektronicznego Fakturowania PEF (Numer PEPPOL 7251738043 - Regionalne Centrum Polityki Społecznej w Łodzi).</w:t>
      </w:r>
    </w:p>
    <w:p w14:paraId="49BF5E52" w14:textId="2ABB156A" w:rsidR="00685A81" w:rsidRPr="00685A81" w:rsidRDefault="00685A81" w:rsidP="00685A81">
      <w:pPr>
        <w:numPr>
          <w:ilvl w:val="0"/>
          <w:numId w:val="7"/>
        </w:numPr>
        <w:spacing w:before="120" w:after="120" w:line="312" w:lineRule="auto"/>
        <w:ind w:left="567" w:hanging="567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685A81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Zapłata nastąpi przelewem na konto </w:t>
      </w:r>
      <w:r w:rsidRPr="00685A81">
        <w:rPr>
          <w:rFonts w:ascii="Arial" w:eastAsia="Calibri" w:hAnsi="Arial" w:cs="Arial"/>
          <w:b/>
          <w:color w:val="000000"/>
          <w:kern w:val="0"/>
          <w:sz w:val="24"/>
          <w:szCs w:val="24"/>
          <w14:ligatures w14:val="none"/>
        </w:rPr>
        <w:t xml:space="preserve">Wykonawcy </w:t>
      </w:r>
      <w:r w:rsidRPr="00685A81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wskazane na fakturze, w terminie do 14 dni od daty </w:t>
      </w:r>
      <w:r w:rsidRPr="00685A81">
        <w:rPr>
          <w:rFonts w:ascii="Arial" w:eastAsia="Calibri" w:hAnsi="Arial" w:cs="Arial"/>
          <w:kern w:val="0"/>
          <w:sz w:val="24"/>
          <w:szCs w:val="24"/>
          <w14:ligatures w14:val="none"/>
        </w:rPr>
        <w:t>dostarczenia prawidłowo wystawionej faktury</w:t>
      </w:r>
      <w:r w:rsidRPr="00685A81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do siedziby Regionalnego Centrum Polityki Społecznej w Łodzi, ul. Snycerska 8, 91-302 Łódź</w:t>
      </w:r>
      <w:r w:rsidR="001E0439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, z zastrzeżeniem ust. 4 niniejszego paragrafu.</w:t>
      </w:r>
    </w:p>
    <w:p w14:paraId="4D923A31" w14:textId="77777777" w:rsidR="00685A81" w:rsidRPr="00685A81" w:rsidRDefault="00685A81" w:rsidP="00685A81">
      <w:pPr>
        <w:numPr>
          <w:ilvl w:val="0"/>
          <w:numId w:val="7"/>
        </w:numPr>
        <w:spacing w:before="120" w:after="120" w:line="312" w:lineRule="auto"/>
        <w:ind w:left="567" w:hanging="567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685A8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W przypadku, gdy wskazany przez </w:t>
      </w:r>
      <w:r w:rsidRPr="00685A81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Wykonawcę </w:t>
      </w:r>
      <w:r w:rsidRPr="00685A8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rachunek bankowy, na który ma nastąpić zapłata wynagrodzenia nie widnieje w wykazie podmiotów zarejestrowanych jako podatnicy VAT niezarejestrowanych oraz wykreślonych i przywróconych do rejestru VAT, </w:t>
      </w:r>
      <w:r w:rsidRPr="00685A81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Zamawiającemu</w:t>
      </w:r>
      <w:r w:rsidRPr="00685A8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przysługuje prawo wstrzymania zapłaty wynagrodzenia do czasu uzyskania wpisu tego rachunku bankowego do przedmiotowego wykazu lub wskazania nowego rachunku bankowego ujawnionego w ww. wykazie. Okres do czasu uzyskania przez </w:t>
      </w:r>
      <w:r w:rsidRPr="00685A81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Wykonawcę </w:t>
      </w:r>
      <w:r w:rsidRPr="00685A8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wpisu rachunku bankowego do przedmiotowego wykazu lub </w:t>
      </w:r>
      <w:r w:rsidRPr="00685A81">
        <w:rPr>
          <w:rFonts w:ascii="Arial" w:eastAsia="Calibri" w:hAnsi="Arial" w:cs="Arial"/>
          <w:kern w:val="0"/>
          <w:sz w:val="24"/>
          <w:szCs w:val="24"/>
          <w14:ligatures w14:val="none"/>
        </w:rPr>
        <w:lastRenderedPageBreak/>
        <w:t xml:space="preserve">uzyskania nowego rachunku bankowego ujawnionego w ww. wykazie nie jest traktowany jako opóźnienie </w:t>
      </w:r>
      <w:r w:rsidRPr="00685A81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Zamawiającego </w:t>
      </w:r>
      <w:r w:rsidRPr="00685A81">
        <w:rPr>
          <w:rFonts w:ascii="Arial" w:eastAsia="Calibri" w:hAnsi="Arial" w:cs="Arial"/>
          <w:kern w:val="0"/>
          <w:sz w:val="24"/>
          <w:szCs w:val="24"/>
          <w14:ligatures w14:val="none"/>
        </w:rPr>
        <w:t>w zapłacie należnego wynagrodzenia i w takim przypadku nie będą naliczane za ten okres odsetki ustawowe za opóźnienie.</w:t>
      </w:r>
    </w:p>
    <w:p w14:paraId="7DCF51CC" w14:textId="77777777" w:rsidR="00685A81" w:rsidRPr="00685A81" w:rsidRDefault="00685A81" w:rsidP="00685A81">
      <w:pPr>
        <w:numPr>
          <w:ilvl w:val="0"/>
          <w:numId w:val="7"/>
        </w:numPr>
        <w:spacing w:before="120" w:after="120" w:line="312" w:lineRule="auto"/>
        <w:ind w:left="567" w:hanging="567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685A8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Za datę zapłaty uznaje się datę obciążenia rachunku bankowego </w:t>
      </w:r>
      <w:r w:rsidRPr="00685A81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Zamawiającego</w:t>
      </w:r>
      <w:r w:rsidRPr="00685A81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158203CF" w14:textId="77777777" w:rsidR="00685A81" w:rsidRPr="00685A81" w:rsidRDefault="00685A81" w:rsidP="00685A81">
      <w:pPr>
        <w:numPr>
          <w:ilvl w:val="0"/>
          <w:numId w:val="7"/>
        </w:numPr>
        <w:spacing w:before="120" w:after="120" w:line="312" w:lineRule="auto"/>
        <w:ind w:left="567" w:hanging="567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685A8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Zapłata wynagrodzenia </w:t>
      </w:r>
      <w:r w:rsidRPr="00685A81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Wykonawcy</w:t>
      </w:r>
      <w:r w:rsidRPr="00685A8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zostanie dokonana w walucie polskiej.</w:t>
      </w:r>
    </w:p>
    <w:p w14:paraId="37D8EA0D" w14:textId="77777777" w:rsidR="00685A81" w:rsidRPr="00685A81" w:rsidRDefault="00685A81" w:rsidP="00685A81">
      <w:pPr>
        <w:numPr>
          <w:ilvl w:val="0"/>
          <w:numId w:val="7"/>
        </w:numPr>
        <w:spacing w:before="120" w:after="120" w:line="312" w:lineRule="auto"/>
        <w:ind w:left="567" w:hanging="567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685A8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Zakazuje się zbywania na rzecz osób trzecich wierzytelności wynikających z niniejszej umowy. </w:t>
      </w:r>
    </w:p>
    <w:p w14:paraId="1797C400" w14:textId="77777777" w:rsidR="00685A81" w:rsidRPr="00685A81" w:rsidRDefault="00685A81" w:rsidP="00776AD2">
      <w:pPr>
        <w:pStyle w:val="Nagwek1"/>
        <w:rPr>
          <w:rFonts w:eastAsia="Times New Roman"/>
        </w:rPr>
      </w:pPr>
      <w:r w:rsidRPr="00685A81">
        <w:rPr>
          <w:rFonts w:eastAsia="Times New Roman"/>
        </w:rPr>
        <w:t>§ 4</w:t>
      </w:r>
    </w:p>
    <w:p w14:paraId="3446EE38" w14:textId="77777777" w:rsidR="00685A81" w:rsidRPr="00685A81" w:rsidRDefault="00685A81" w:rsidP="00685A81">
      <w:pPr>
        <w:spacing w:before="120" w:after="120" w:line="312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685A8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W przypadku nieuregulowania należności w terminie określonym w </w:t>
      </w:r>
      <w:r w:rsidRPr="00685A81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§ 3 ust. 8 umowy</w:t>
      </w:r>
      <w:r w:rsidRPr="00685A8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, </w:t>
      </w:r>
      <w:r w:rsidRPr="00685A81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Wykonawca</w:t>
      </w:r>
      <w:r w:rsidRPr="00685A8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ma prawo skierować sprawę do sądu po uprzednim wezwaniu do dobrowolnej zapłaty</w:t>
      </w:r>
      <w:r w:rsidRPr="00685A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, w którym udzieli 30 - dniowego terminu na realizację wezwania.</w:t>
      </w:r>
    </w:p>
    <w:p w14:paraId="202DB95B" w14:textId="77777777" w:rsidR="00685A81" w:rsidRPr="00685A81" w:rsidRDefault="00685A81" w:rsidP="00776AD2">
      <w:pPr>
        <w:pStyle w:val="Nagwek1"/>
        <w:rPr>
          <w:rFonts w:eastAsia="Times New Roman"/>
        </w:rPr>
      </w:pPr>
      <w:r w:rsidRPr="00685A81">
        <w:rPr>
          <w:rFonts w:eastAsia="Times New Roman"/>
        </w:rPr>
        <w:t>§ 5</w:t>
      </w:r>
    </w:p>
    <w:p w14:paraId="152C97D3" w14:textId="77777777" w:rsidR="00685A81" w:rsidRPr="00685A81" w:rsidRDefault="00685A81" w:rsidP="00685A81">
      <w:pPr>
        <w:numPr>
          <w:ilvl w:val="0"/>
          <w:numId w:val="8"/>
        </w:numPr>
        <w:spacing w:before="120" w:after="120" w:line="312" w:lineRule="auto"/>
        <w:ind w:left="567" w:hanging="567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685A8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W przypadku niewykonania umowy w całości lub niewykonania w terminie, o którym mowa w </w:t>
      </w:r>
      <w:r w:rsidRPr="00685A81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§ 1 ust. 2</w:t>
      </w:r>
      <w:r w:rsidRPr="00685A8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umowy lub nienależytego wykonania przedmiotu niniejszej umowy przez Wykonawcę</w:t>
      </w:r>
      <w:r w:rsidRPr="00685A81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>,</w:t>
      </w:r>
      <w:r w:rsidRPr="00685A8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zgodnie z </w:t>
      </w:r>
      <w:r w:rsidRPr="00685A81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ofertą </w:t>
      </w:r>
      <w:r w:rsidRPr="00685A8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stanowiącą </w:t>
      </w:r>
      <w:r w:rsidRPr="00685A81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załącznik nr 3 do niniejszej umowy</w:t>
      </w:r>
      <w:r w:rsidRPr="00685A8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, </w:t>
      </w:r>
      <w:r w:rsidRPr="00685A81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Zamawiający</w:t>
      </w:r>
      <w:r w:rsidRPr="00685A8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685A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może odstąpić od umowy w formie pisemnej w terminie do 10 dni od dnia powzięcia informacji o przyczynie odstąpienia, </w:t>
      </w:r>
      <w:r w:rsidRPr="00685A81">
        <w:rPr>
          <w:rFonts w:ascii="Arial" w:eastAsia="Times New Roman" w:hAnsi="Arial" w:cs="Arial"/>
          <w:kern w:val="0"/>
          <w:sz w:val="24"/>
          <w:szCs w:val="24"/>
          <w14:ligatures w14:val="none"/>
        </w:rPr>
        <w:t>z zastrzeżeniem ust. 2 poniżej.</w:t>
      </w:r>
    </w:p>
    <w:p w14:paraId="6AC9433B" w14:textId="77777777" w:rsidR="00685A81" w:rsidRPr="00685A81" w:rsidRDefault="00685A81" w:rsidP="00685A81">
      <w:pPr>
        <w:numPr>
          <w:ilvl w:val="0"/>
          <w:numId w:val="8"/>
        </w:numPr>
        <w:spacing w:before="120" w:after="120" w:line="312" w:lineRule="auto"/>
        <w:ind w:left="567" w:hanging="567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685A8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Wykonawca</w:t>
      </w:r>
      <w:r w:rsidRPr="00685A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w przypadku odstąpienia od umowy zapłaci </w:t>
      </w:r>
      <w:r w:rsidRPr="00685A8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Zamawiającemu</w:t>
      </w:r>
      <w:r w:rsidRPr="00685A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karę umowną w wysokości 20% wynagrodzenia brutto określonego w </w:t>
      </w:r>
      <w:r w:rsidRPr="00685A8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§ 3 ust. 1</w:t>
      </w:r>
      <w:r w:rsidRPr="00685A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.</w:t>
      </w:r>
    </w:p>
    <w:p w14:paraId="46251682" w14:textId="77777777" w:rsidR="00685A81" w:rsidRPr="00685A81" w:rsidRDefault="00685A81" w:rsidP="00685A81">
      <w:pPr>
        <w:numPr>
          <w:ilvl w:val="0"/>
          <w:numId w:val="8"/>
        </w:numPr>
        <w:spacing w:before="120" w:after="120" w:line="312" w:lineRule="auto"/>
        <w:ind w:left="567" w:hanging="567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685A81">
        <w:rPr>
          <w:rFonts w:ascii="Arial" w:eastAsia="Times New Roman" w:hAnsi="Arial" w:cs="Arial"/>
          <w:b/>
          <w:color w:val="000000"/>
          <w:kern w:val="0"/>
          <w:sz w:val="24"/>
          <w:szCs w:val="24"/>
          <w14:ligatures w14:val="none"/>
        </w:rPr>
        <w:t xml:space="preserve">Wykonawca </w:t>
      </w:r>
      <w:r w:rsidRPr="00685A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w przypadku niewykonania lub nienależytego wykonania umowy przez </w:t>
      </w:r>
      <w:r w:rsidRPr="00685A8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Wykonawcę</w:t>
      </w:r>
      <w:r w:rsidRPr="00685A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w całości lub części, w tym niezgodnie ze </w:t>
      </w:r>
      <w:r w:rsidRPr="00685A8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Szczegółowym Opisem Przedmiotu Zamówienia</w:t>
      </w:r>
      <w:r w:rsidRPr="00685A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stanowiącym </w:t>
      </w:r>
      <w:r w:rsidRPr="00685A8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załącznik nr 2</w:t>
      </w:r>
      <w:r w:rsidRPr="00685A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do umowy, zapłaci </w:t>
      </w:r>
      <w:r w:rsidRPr="00685A8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Zamawiającemu</w:t>
      </w:r>
      <w:r w:rsidRPr="00685A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karę umowną w wysokości 10% wynagrodzenia brutto określonego w </w:t>
      </w:r>
      <w:r w:rsidRPr="00685A8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§ 3 ust. 1</w:t>
      </w:r>
      <w:r w:rsidRPr="00685A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za każdy przypadek naruszenia.</w:t>
      </w:r>
    </w:p>
    <w:p w14:paraId="17DD5E9B" w14:textId="77777777" w:rsidR="00685A81" w:rsidRPr="00685A81" w:rsidRDefault="00685A81" w:rsidP="00685A81">
      <w:pPr>
        <w:numPr>
          <w:ilvl w:val="0"/>
          <w:numId w:val="8"/>
        </w:numPr>
        <w:spacing w:before="120" w:after="120" w:line="312" w:lineRule="auto"/>
        <w:ind w:left="567" w:hanging="567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685A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Kary umowne zastrzeżone w umowie są niezależne od siebie. </w:t>
      </w:r>
    </w:p>
    <w:p w14:paraId="228330EF" w14:textId="77777777" w:rsidR="00685A81" w:rsidRPr="00685A81" w:rsidRDefault="00685A81" w:rsidP="00685A81">
      <w:pPr>
        <w:numPr>
          <w:ilvl w:val="0"/>
          <w:numId w:val="8"/>
        </w:numPr>
        <w:spacing w:before="120" w:after="120" w:line="312" w:lineRule="auto"/>
        <w:ind w:left="567" w:hanging="567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685A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Niezależnie od kar umownych </w:t>
      </w:r>
      <w:r w:rsidRPr="00685A8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Zamawiający</w:t>
      </w:r>
      <w:r w:rsidRPr="00685A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może dochodzić odszkodowania uzupełniającego na zasadach ogólnych do pełnej wysokości szkody.</w:t>
      </w:r>
    </w:p>
    <w:p w14:paraId="1DF90563" w14:textId="77777777" w:rsidR="00685A81" w:rsidRPr="00685A81" w:rsidRDefault="00685A81" w:rsidP="00685A81">
      <w:pPr>
        <w:numPr>
          <w:ilvl w:val="0"/>
          <w:numId w:val="8"/>
        </w:numPr>
        <w:spacing w:before="120" w:after="120" w:line="312" w:lineRule="auto"/>
        <w:ind w:left="567" w:hanging="567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685A8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Naliczone kary umowne mogą być potrącane z należnego </w:t>
      </w:r>
      <w:r w:rsidRPr="00685A81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Wykonawcy</w:t>
      </w:r>
      <w:r w:rsidRPr="00685A81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 xml:space="preserve"> </w:t>
      </w:r>
      <w:r w:rsidRPr="00685A8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wynagrodzenia, na co </w:t>
      </w:r>
      <w:r w:rsidRPr="00685A81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Wykonawca</w:t>
      </w:r>
      <w:r w:rsidRPr="00685A8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wyraża zgodę.</w:t>
      </w:r>
    </w:p>
    <w:p w14:paraId="75506228" w14:textId="77777777" w:rsidR="00685A81" w:rsidRPr="00685A81" w:rsidRDefault="00685A81" w:rsidP="00685A81">
      <w:pPr>
        <w:numPr>
          <w:ilvl w:val="0"/>
          <w:numId w:val="8"/>
        </w:numPr>
        <w:spacing w:before="120" w:after="120" w:line="312" w:lineRule="auto"/>
        <w:ind w:left="567" w:hanging="567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685A81">
        <w:rPr>
          <w:rFonts w:ascii="Arial" w:eastAsia="Times New Roman" w:hAnsi="Arial" w:cs="Arial"/>
          <w:kern w:val="0"/>
          <w:sz w:val="24"/>
          <w:szCs w:val="24"/>
          <w14:ligatures w14:val="none"/>
        </w:rPr>
        <w:lastRenderedPageBreak/>
        <w:t xml:space="preserve">Łączna wysokość kar umownych, których strony mogą dochodzić nie może przekroczyć 40 % brutto </w:t>
      </w:r>
      <w:bookmarkStart w:id="3" w:name="_Hlk172809060"/>
      <w:r w:rsidRPr="00685A8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wynagrodzenia brutto określonego w </w:t>
      </w:r>
      <w:r w:rsidRPr="00685A81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§ 3 ust. 1</w:t>
      </w:r>
      <w:r w:rsidRPr="00685A81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  <w:bookmarkEnd w:id="3"/>
    </w:p>
    <w:p w14:paraId="27D28567" w14:textId="77777777" w:rsidR="00685A81" w:rsidRPr="00685A81" w:rsidRDefault="00685A81" w:rsidP="00776AD2">
      <w:pPr>
        <w:pStyle w:val="Nagwek1"/>
        <w:rPr>
          <w:rFonts w:eastAsia="Times New Roman"/>
        </w:rPr>
      </w:pPr>
      <w:r w:rsidRPr="00685A81">
        <w:rPr>
          <w:rFonts w:eastAsia="Times New Roman"/>
        </w:rPr>
        <w:t>§ 6</w:t>
      </w:r>
    </w:p>
    <w:p w14:paraId="52549769" w14:textId="77777777" w:rsidR="00685A81" w:rsidRPr="00685A81" w:rsidRDefault="00685A81" w:rsidP="00685A81">
      <w:pPr>
        <w:numPr>
          <w:ilvl w:val="0"/>
          <w:numId w:val="9"/>
        </w:numPr>
        <w:spacing w:before="120" w:after="120" w:line="312" w:lineRule="auto"/>
        <w:ind w:left="425" w:hanging="425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685A8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Zmiana umowy jest dopuszczalna w sytuacjach, o których mowa w art. 455 ust. 1 pkt 4 ustawy </w:t>
      </w:r>
      <w:proofErr w:type="spellStart"/>
      <w:r w:rsidRPr="00685A81">
        <w:rPr>
          <w:rFonts w:ascii="Arial" w:eastAsia="Times New Roman" w:hAnsi="Arial" w:cs="Arial"/>
          <w:kern w:val="0"/>
          <w:sz w:val="24"/>
          <w:szCs w:val="24"/>
          <w14:ligatures w14:val="none"/>
        </w:rPr>
        <w:t>Pzp</w:t>
      </w:r>
      <w:proofErr w:type="spellEnd"/>
      <w:r w:rsidRPr="00685A81">
        <w:rPr>
          <w:rFonts w:ascii="Arial" w:eastAsia="Times New Roman" w:hAnsi="Arial" w:cs="Arial"/>
          <w:kern w:val="0"/>
          <w:sz w:val="24"/>
          <w:szCs w:val="24"/>
          <w14:ligatures w14:val="none"/>
        </w:rPr>
        <w:t>., tzn.:</w:t>
      </w:r>
      <w:r w:rsidRPr="00685A8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Pr="00685A8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jeżeli konieczność zmiany umowy spowodowana jest okolicznościami, których </w:t>
      </w:r>
      <w:r w:rsidRPr="00685A81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Zamawiający</w:t>
      </w:r>
      <w:r w:rsidRPr="00685A81">
        <w:rPr>
          <w:rFonts w:ascii="Arial" w:eastAsia="Times New Roman" w:hAnsi="Arial" w:cs="Arial"/>
          <w:kern w:val="0"/>
          <w:sz w:val="24"/>
          <w:szCs w:val="24"/>
          <w14:ligatures w14:val="none"/>
        </w:rPr>
        <w:t>, działając z należytą starannością, nie mógł przewidzieć, o ile zmiana nie modyfikuje ogólnego charakteru umowy a wzrost ceny spowodowany każdą kolejną zmianą nie przekracza 50% wartości pierwotnej umowy.</w:t>
      </w:r>
    </w:p>
    <w:p w14:paraId="12416C91" w14:textId="77777777" w:rsidR="00685A81" w:rsidRPr="00685A81" w:rsidRDefault="00685A81" w:rsidP="00685A81">
      <w:pPr>
        <w:numPr>
          <w:ilvl w:val="0"/>
          <w:numId w:val="9"/>
        </w:numPr>
        <w:spacing w:before="120" w:after="120" w:line="312" w:lineRule="auto"/>
        <w:ind w:left="425" w:hanging="425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685A81">
        <w:rPr>
          <w:rFonts w:ascii="Arial" w:eastAsia="Times New Roman" w:hAnsi="Arial" w:cs="Arial"/>
          <w:kern w:val="0"/>
          <w:sz w:val="24"/>
          <w:szCs w:val="24"/>
          <w14:ligatures w14:val="none"/>
        </w:rPr>
        <w:t>Wszelkie zmiany niniejszej umowy wymagają zgody obu Stron i zachowania formy pisemnej pod rygorem nieważności.</w:t>
      </w:r>
    </w:p>
    <w:p w14:paraId="72EEACD9" w14:textId="77777777" w:rsidR="00685A81" w:rsidRPr="00685A81" w:rsidRDefault="00685A81" w:rsidP="00685A81">
      <w:pPr>
        <w:numPr>
          <w:ilvl w:val="0"/>
          <w:numId w:val="9"/>
        </w:numPr>
        <w:spacing w:before="120" w:after="120" w:line="312" w:lineRule="auto"/>
        <w:ind w:left="425" w:hanging="425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685A8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Spory wynikłe na tle realizacji niniejszej umowy będą rozpatrywane przez sąd właściwy dla siedziby </w:t>
      </w:r>
      <w:r w:rsidRPr="00685A81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Zamawiającego</w:t>
      </w:r>
      <w:r w:rsidRPr="00685A81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</w:p>
    <w:p w14:paraId="4969E72F" w14:textId="77777777" w:rsidR="00685A81" w:rsidRPr="00685A81" w:rsidRDefault="00685A81" w:rsidP="00776AD2">
      <w:pPr>
        <w:pStyle w:val="Nagwek1"/>
        <w:rPr>
          <w:rFonts w:eastAsia="Times New Roman"/>
        </w:rPr>
      </w:pPr>
      <w:r w:rsidRPr="00685A81">
        <w:rPr>
          <w:rFonts w:eastAsia="Times New Roman"/>
        </w:rPr>
        <w:t>§ 7</w:t>
      </w:r>
    </w:p>
    <w:p w14:paraId="7ED6D4B5" w14:textId="77777777" w:rsidR="00685A81" w:rsidRPr="00685A81" w:rsidRDefault="00685A81" w:rsidP="00685A81">
      <w:pPr>
        <w:spacing w:before="120" w:after="120" w:line="312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685A81">
        <w:rPr>
          <w:rFonts w:ascii="Arial" w:eastAsia="Times New Roman" w:hAnsi="Arial" w:cs="Arial"/>
          <w:kern w:val="0"/>
          <w:sz w:val="24"/>
          <w:szCs w:val="24"/>
          <w14:ligatures w14:val="none"/>
        </w:rPr>
        <w:t>W sprawach nieuregulowanych w umowie będą mieć zastosowanie przepisy Kodeksu Cywilnego, ustawy z dnia 11.09.2019 r. Prawo zamówień publicznych oraz inne właściwe dla przedmiotu umowy.</w:t>
      </w:r>
    </w:p>
    <w:p w14:paraId="12AB0D68" w14:textId="77777777" w:rsidR="00685A81" w:rsidRPr="00685A81" w:rsidRDefault="00685A81" w:rsidP="00776AD2">
      <w:pPr>
        <w:pStyle w:val="Nagwek1"/>
        <w:rPr>
          <w:rFonts w:eastAsia="Times New Roman"/>
        </w:rPr>
      </w:pPr>
      <w:bookmarkStart w:id="4" w:name="_Hlk171421353"/>
      <w:r w:rsidRPr="00685A81">
        <w:rPr>
          <w:rFonts w:eastAsia="Times New Roman"/>
        </w:rPr>
        <w:t>§ 8</w:t>
      </w:r>
    </w:p>
    <w:bookmarkEnd w:id="4"/>
    <w:p w14:paraId="472E06C1" w14:textId="77777777" w:rsidR="00685A81" w:rsidRPr="00685A81" w:rsidRDefault="00685A81" w:rsidP="00685A81">
      <w:pPr>
        <w:numPr>
          <w:ilvl w:val="0"/>
          <w:numId w:val="10"/>
        </w:numPr>
        <w:spacing w:before="120" w:after="120" w:line="312" w:lineRule="auto"/>
        <w:rPr>
          <w:rFonts w:ascii="Arial" w:eastAsia="Calibri" w:hAnsi="Arial" w:cs="Arial"/>
          <w:sz w:val="24"/>
          <w:szCs w:val="24"/>
        </w:rPr>
      </w:pPr>
      <w:r w:rsidRPr="00685A81">
        <w:rPr>
          <w:rFonts w:ascii="Arial" w:hAnsi="Arial" w:cs="Arial"/>
          <w:sz w:val="24"/>
          <w:szCs w:val="24"/>
        </w:rPr>
        <w:t xml:space="preserve">W ramach wykonywania obowiązków wynikających z umowy </w:t>
      </w:r>
      <w:r w:rsidRPr="00685A81">
        <w:rPr>
          <w:rFonts w:ascii="Arial" w:hAnsi="Arial" w:cs="Arial"/>
          <w:b/>
          <w:sz w:val="24"/>
          <w:szCs w:val="24"/>
        </w:rPr>
        <w:t>Wykonawca</w:t>
      </w:r>
      <w:r w:rsidRPr="00685A81">
        <w:rPr>
          <w:rFonts w:ascii="Arial" w:hAnsi="Arial" w:cs="Arial"/>
          <w:sz w:val="24"/>
          <w:szCs w:val="24"/>
        </w:rPr>
        <w:t xml:space="preserve"> zapewni pełną ochronę danych osobowych oraz zgodność ze wszelkimi obecnymi przepisami prawa dotyczącymi ochrony danych osobowych i prywatności, w tym w szczególności przepisami Rozporządzenia Parlamentu Europejskiego i Rady (UE) 2016/679 z dnia 27 kwietnia 2016 r. w sprawie ochrony osób fizycznych w związku z przetwarzaniem danych osobowych i w sprawie swobodnego przepływu takich danych oraz uchylenia dyrektywy 95/46/WE (Dz. Urz. UE L 119 z 04.05.2016, str. 1), zwanego dalej RODO.</w:t>
      </w:r>
    </w:p>
    <w:p w14:paraId="4BC5E7E3" w14:textId="77777777" w:rsidR="00685A81" w:rsidRPr="00685A81" w:rsidRDefault="00685A81" w:rsidP="00685A81">
      <w:pPr>
        <w:numPr>
          <w:ilvl w:val="0"/>
          <w:numId w:val="10"/>
        </w:numPr>
        <w:spacing w:before="120" w:after="120" w:line="312" w:lineRule="auto"/>
        <w:rPr>
          <w:rFonts w:ascii="Arial" w:hAnsi="Arial" w:cs="Arial"/>
          <w:sz w:val="24"/>
          <w:szCs w:val="24"/>
        </w:rPr>
      </w:pPr>
      <w:r w:rsidRPr="00685A81">
        <w:rPr>
          <w:rFonts w:ascii="Arial" w:hAnsi="Arial" w:cs="Arial"/>
          <w:sz w:val="24"/>
          <w:szCs w:val="24"/>
        </w:rPr>
        <w:t xml:space="preserve">Strony informują się wzajemnie, że będą administratorami danych osobowych przekazywanych sobie w trakcie współpracy, względem których pełnią funkcję administratora, takich jak dane osób reprezentujących lub innych członków personelu. Kontakt do Inspektora Ochrony Danych Zamawiającego: iodo@rcpslodz.pl.  </w:t>
      </w:r>
    </w:p>
    <w:p w14:paraId="025DDE23" w14:textId="77777777" w:rsidR="00685A81" w:rsidRPr="00685A81" w:rsidRDefault="00685A81" w:rsidP="00685A81">
      <w:pPr>
        <w:numPr>
          <w:ilvl w:val="0"/>
          <w:numId w:val="10"/>
        </w:numPr>
        <w:spacing w:before="120" w:after="120" w:line="312" w:lineRule="auto"/>
        <w:rPr>
          <w:rFonts w:ascii="Arial" w:hAnsi="Arial" w:cs="Arial"/>
          <w:sz w:val="24"/>
          <w:szCs w:val="24"/>
        </w:rPr>
      </w:pPr>
      <w:r w:rsidRPr="00685A81">
        <w:rPr>
          <w:rFonts w:ascii="Arial" w:hAnsi="Arial" w:cs="Arial"/>
          <w:sz w:val="24"/>
          <w:szCs w:val="24"/>
        </w:rPr>
        <w:t>Dane osobowe, o których mowa, przetwarzane będą w celu realizacji Umowy (art.</w:t>
      </w:r>
      <w:r w:rsidRPr="00685A81">
        <w:t> </w:t>
      </w:r>
      <w:r w:rsidRPr="00685A81">
        <w:rPr>
          <w:rFonts w:ascii="Arial" w:hAnsi="Arial" w:cs="Arial"/>
          <w:sz w:val="24"/>
          <w:szCs w:val="24"/>
        </w:rPr>
        <w:t xml:space="preserve">6 ust. 1 pkt b) RODO), a także w celu wypełnienia obowiązków prawnych tj. rachunkowych i podatkowych (art. 6 ust. 1 pkt. c) RODO) oraz w celu ochrony ewentualnych roszczeń jakie mogą powstać w związku z realizacją Umowy, dane </w:t>
      </w:r>
      <w:r w:rsidRPr="00685A81">
        <w:rPr>
          <w:rFonts w:ascii="Arial" w:hAnsi="Arial" w:cs="Arial"/>
          <w:sz w:val="24"/>
          <w:szCs w:val="24"/>
        </w:rPr>
        <w:lastRenderedPageBreak/>
        <w:t>osób kontaktowych będą przetwarzane w celu sprawnej realizacji przedmiotu umowy w szczególności w celu zapewnienia bieżącego kontaktu co jest prawnie uzasadnionym interesem administratora (art. 6 ust. 1 pkt. f) RODO).</w:t>
      </w:r>
    </w:p>
    <w:p w14:paraId="661FA30E" w14:textId="77777777" w:rsidR="00685A81" w:rsidRPr="00685A81" w:rsidRDefault="00685A81" w:rsidP="00685A81">
      <w:pPr>
        <w:numPr>
          <w:ilvl w:val="0"/>
          <w:numId w:val="10"/>
        </w:numPr>
        <w:spacing w:before="120" w:after="120" w:line="312" w:lineRule="auto"/>
        <w:rPr>
          <w:rFonts w:ascii="Arial" w:hAnsi="Arial" w:cs="Arial"/>
          <w:sz w:val="24"/>
          <w:szCs w:val="24"/>
        </w:rPr>
      </w:pPr>
      <w:r w:rsidRPr="00685A81">
        <w:rPr>
          <w:rFonts w:ascii="Arial" w:hAnsi="Arial" w:cs="Arial"/>
          <w:sz w:val="24"/>
          <w:szCs w:val="24"/>
        </w:rPr>
        <w:t xml:space="preserve">Odbiorcami danych osobowych będą odbiorcy informacji publicznej oraz podmioty, z którymi Strony zawarły umowę powierzenia przetwarzania danych tj. np. podmioty świadczące na rzecz Stron usługi z zakresu IT, prawne, księgowości i rachunkowości oraz dostawca BIP. Dane zostaną usunięte po wygaśnięciu obowiązków publicznoprawnych związanych z realizacją Umowy oraz wygaśnięciu ewentualnych roszczeń cywilnoprawnych mogących powstać w związku z realizacją Umowy. </w:t>
      </w:r>
    </w:p>
    <w:p w14:paraId="66BF2EB8" w14:textId="77777777" w:rsidR="00685A81" w:rsidRPr="00685A81" w:rsidRDefault="00685A81" w:rsidP="00685A81">
      <w:pPr>
        <w:numPr>
          <w:ilvl w:val="0"/>
          <w:numId w:val="10"/>
        </w:numPr>
        <w:spacing w:before="120" w:after="120" w:line="312" w:lineRule="auto"/>
        <w:rPr>
          <w:rFonts w:ascii="Arial" w:hAnsi="Arial" w:cs="Arial"/>
          <w:sz w:val="24"/>
          <w:szCs w:val="24"/>
        </w:rPr>
      </w:pPr>
      <w:r w:rsidRPr="00685A81">
        <w:rPr>
          <w:rFonts w:ascii="Arial" w:hAnsi="Arial" w:cs="Arial"/>
          <w:sz w:val="24"/>
          <w:szCs w:val="24"/>
        </w:rPr>
        <w:t xml:space="preserve">Osoby, których dane dotyczą posiadają prawo dostępu do treści swoich danych oraz prawo ich sprostowania, usunięcia, ograniczenia przetwarzania, prawo do przenoszenia danych, prawo wniesienia sprzeciwu, a także mają prawo wniesienia skargi do Prezesa Urzędu Ochrony Danych Osobowych, gdy uznają, że przetwarzanie ich danych osobowych narusza przepisy prawa. </w:t>
      </w:r>
    </w:p>
    <w:p w14:paraId="4F70497F" w14:textId="77777777" w:rsidR="00685A81" w:rsidRPr="00685A81" w:rsidRDefault="00685A81" w:rsidP="00685A81">
      <w:pPr>
        <w:numPr>
          <w:ilvl w:val="0"/>
          <w:numId w:val="10"/>
        </w:numPr>
        <w:spacing w:before="120" w:after="120" w:line="312" w:lineRule="auto"/>
        <w:rPr>
          <w:rFonts w:ascii="Arial" w:hAnsi="Arial" w:cs="Arial"/>
          <w:sz w:val="24"/>
          <w:szCs w:val="24"/>
        </w:rPr>
      </w:pPr>
      <w:r w:rsidRPr="00685A81">
        <w:rPr>
          <w:rFonts w:ascii="Arial" w:hAnsi="Arial" w:cs="Arial"/>
          <w:sz w:val="24"/>
          <w:szCs w:val="24"/>
        </w:rPr>
        <w:t>Podanie danych jest warunkiem zawarcia umowy, odmowa podania danych uniemożliwia zawarcie umowy.</w:t>
      </w:r>
    </w:p>
    <w:p w14:paraId="6C863EA3" w14:textId="2A22C051" w:rsidR="00685A81" w:rsidRPr="004243C8" w:rsidRDefault="00685A81" w:rsidP="00776AD2">
      <w:pPr>
        <w:numPr>
          <w:ilvl w:val="0"/>
          <w:numId w:val="10"/>
        </w:numPr>
        <w:spacing w:before="120" w:after="120" w:line="312" w:lineRule="auto"/>
        <w:rPr>
          <w:rFonts w:ascii="Arial" w:hAnsi="Arial" w:cs="Arial"/>
          <w:sz w:val="24"/>
          <w:szCs w:val="24"/>
        </w:rPr>
      </w:pPr>
      <w:r w:rsidRPr="00685A81">
        <w:rPr>
          <w:rFonts w:ascii="Arial" w:hAnsi="Arial" w:cs="Arial"/>
          <w:sz w:val="24"/>
          <w:szCs w:val="24"/>
        </w:rPr>
        <w:t>W ramach realizacji umowy nie dochodzić będzie do powierzenia przetwarzania danych osobowych.</w:t>
      </w:r>
    </w:p>
    <w:p w14:paraId="17A8D1DC" w14:textId="0F23AE70" w:rsidR="00685A81" w:rsidRPr="00685A81" w:rsidRDefault="00685A81" w:rsidP="00776AD2">
      <w:pPr>
        <w:pStyle w:val="Nagwek1"/>
        <w:rPr>
          <w:rFonts w:eastAsia="Times New Roman"/>
        </w:rPr>
      </w:pPr>
      <w:bookmarkStart w:id="5" w:name="_Hlk96949900"/>
      <w:r w:rsidRPr="00685A81">
        <w:rPr>
          <w:rFonts w:eastAsia="Times New Roman"/>
        </w:rPr>
        <w:t xml:space="preserve">§ </w:t>
      </w:r>
      <w:r w:rsidR="004243C8">
        <w:rPr>
          <w:rFonts w:eastAsia="Times New Roman"/>
        </w:rPr>
        <w:t>9</w:t>
      </w:r>
    </w:p>
    <w:bookmarkEnd w:id="5"/>
    <w:p w14:paraId="4287B65E" w14:textId="3D362FD4" w:rsidR="00685A81" w:rsidRPr="00685A81" w:rsidRDefault="00685A81" w:rsidP="00685A81">
      <w:pPr>
        <w:spacing w:before="120" w:after="120" w:line="312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685A81">
        <w:rPr>
          <w:rFonts w:ascii="Arial" w:eastAsia="Times New Roman" w:hAnsi="Arial" w:cs="Arial"/>
          <w:kern w:val="0"/>
          <w:sz w:val="24"/>
          <w:szCs w:val="24"/>
          <w14:ligatures w14:val="none"/>
        </w:rPr>
        <w:t>1. Żadna ze stron nie będzie odpowiedzialna za niedotrzymanie zobowiązań umownych, jeżeli takie niedotrzymanie będzie skutkiem działania siły wyższej.</w:t>
      </w:r>
    </w:p>
    <w:p w14:paraId="6B6C1EFE" w14:textId="77777777" w:rsidR="00685A81" w:rsidRPr="00685A81" w:rsidRDefault="00685A81" w:rsidP="00685A81">
      <w:pPr>
        <w:spacing w:before="120" w:after="120" w:line="312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685A8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2. Siła wyższa oznacza zdarzenie zewnętrzne, nagłe nieprzewidywalne i niezależne od woli Stron, uniemożliwiające wykonanie umowy w całości lub w części, na stałe lub pewien czas, któremu nie można zapobiec, ani przeciwdziałać przy zachowaniu należytej staranności Stron. Za siłę wyższą Strony nie uznają w szczególności przerwy w dostępie do Internetu lub braku takiego dostępu, chyba że jest to wynikiem wystąpienia siły wyższej. </w:t>
      </w:r>
    </w:p>
    <w:p w14:paraId="2DEDF73A" w14:textId="77777777" w:rsidR="00685A81" w:rsidRPr="00685A81" w:rsidRDefault="00685A81" w:rsidP="00685A81">
      <w:pPr>
        <w:spacing w:before="120" w:after="120" w:line="312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685A8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3. Siła wyższa w szczególności obejmuje: </w:t>
      </w:r>
    </w:p>
    <w:p w14:paraId="1D3236C7" w14:textId="77777777" w:rsidR="00685A81" w:rsidRPr="00685A81" w:rsidRDefault="00685A81" w:rsidP="00685A81">
      <w:pPr>
        <w:spacing w:before="120" w:after="120" w:line="312" w:lineRule="auto"/>
        <w:ind w:left="284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685A8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1) klęski żywiołowe, w tym pożar, powódź, susza, trzęsienie ziemi, huragan; </w:t>
      </w:r>
    </w:p>
    <w:p w14:paraId="2A6C2771" w14:textId="77777777" w:rsidR="00685A81" w:rsidRPr="00685A81" w:rsidRDefault="00685A81" w:rsidP="00685A81">
      <w:pPr>
        <w:spacing w:before="120" w:after="120" w:line="312" w:lineRule="auto"/>
        <w:ind w:left="284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685A8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2) działania wojenne, akty sabotażu, akty terrorystyczne, </w:t>
      </w:r>
    </w:p>
    <w:p w14:paraId="1231E7E8" w14:textId="77777777" w:rsidR="00685A81" w:rsidRPr="00685A81" w:rsidRDefault="00685A81" w:rsidP="00685A81">
      <w:pPr>
        <w:spacing w:before="120" w:after="120" w:line="312" w:lineRule="auto"/>
        <w:ind w:left="284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685A8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3) skutki wywołane stanem zagrożenia epidemicznego lub epidemii. </w:t>
      </w:r>
    </w:p>
    <w:p w14:paraId="1F9A5832" w14:textId="77777777" w:rsidR="00685A81" w:rsidRPr="00685A81" w:rsidRDefault="00685A81" w:rsidP="00685A81">
      <w:pPr>
        <w:spacing w:before="120" w:after="120" w:line="312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685A8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4. Obowiązkiem każdej ze Stron jest pisemne, bezzwłoczne, dokonane najpóźniej w ciągu 24 godzin od chwili, w której stało się możliwe zawiadomienie drugiej strony o wystąpieniu siły wyższej. W zawiadomieniu należy wskazać na rodzaj siły wyższej </w:t>
      </w:r>
      <w:r w:rsidRPr="00685A81">
        <w:rPr>
          <w:rFonts w:ascii="Arial" w:eastAsia="Times New Roman" w:hAnsi="Arial" w:cs="Arial"/>
          <w:kern w:val="0"/>
          <w:sz w:val="24"/>
          <w:szCs w:val="24"/>
          <w14:ligatures w14:val="none"/>
        </w:rPr>
        <w:lastRenderedPageBreak/>
        <w:t xml:space="preserve">oraz na sposób, w jaki wpłynęła ona na niemożność dotrzymania przez Stronę zobowiązań umownych. Brak takiego zawiadomienia oznaczać będzie, że siła wyższa nie skutkowała niemożnością dotrzymania przez Stronę postanowień umownych, </w:t>
      </w:r>
      <w:proofErr w:type="gramStart"/>
      <w:r w:rsidRPr="00685A81">
        <w:rPr>
          <w:rFonts w:ascii="Arial" w:eastAsia="Times New Roman" w:hAnsi="Arial" w:cs="Arial"/>
          <w:kern w:val="0"/>
          <w:sz w:val="24"/>
          <w:szCs w:val="24"/>
          <w14:ligatures w14:val="none"/>
        </w:rPr>
        <w:t>ze</w:t>
      </w:r>
      <w:proofErr w:type="gramEnd"/>
      <w:r w:rsidRPr="00685A8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 wszystkimi konsekwencjami dla Strony, która nie dokona zawiadomienia. </w:t>
      </w:r>
    </w:p>
    <w:p w14:paraId="7F363061" w14:textId="77777777" w:rsidR="00685A81" w:rsidRPr="00685A81" w:rsidRDefault="00685A81" w:rsidP="00685A81">
      <w:pPr>
        <w:spacing w:before="120" w:after="120" w:line="312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685A8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5. Po stwierdzeniu zaistnienia przypadku siły wyższej </w:t>
      </w:r>
      <w:r w:rsidRPr="00685A81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Wykonawca</w:t>
      </w:r>
      <w:r w:rsidRPr="00685A8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i </w:t>
      </w:r>
      <w:r w:rsidRPr="00685A81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Zamawiający </w:t>
      </w:r>
      <w:r w:rsidRPr="00685A8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podejmują wspólnie wszystkie kroki w rozsądnych granicach w celu zapobieżenia lub zmniejszenia skutków oddziaływania siły wyższej na przedmiot umowy. </w:t>
      </w:r>
    </w:p>
    <w:p w14:paraId="5CEAFE9C" w14:textId="77777777" w:rsidR="00685A81" w:rsidRPr="00685A81" w:rsidRDefault="00685A81" w:rsidP="00685A81">
      <w:pPr>
        <w:spacing w:before="120" w:after="120" w:line="312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685A8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6. Skutek siły wyższej będzie służył do zwolnienia znajdującej się pod jej działaniem Strony z zobowiązań dotkniętych działaniem danego przypadku siły wyższej na podstawie niniejszej umowy, aż do usunięcia oddziaływania siły wyższej. </w:t>
      </w:r>
    </w:p>
    <w:p w14:paraId="3E368CCD" w14:textId="77777777" w:rsidR="00685A81" w:rsidRPr="00685A81" w:rsidRDefault="00685A81" w:rsidP="00685A81">
      <w:pPr>
        <w:spacing w:before="120" w:after="120" w:line="312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685A8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7. Jeżeli Strony w dobrej wierze nie uzgodnią zaistnienia siły wyższej, ciężar dowodu zaistnienia siły wyższej spoczywa na Stronie powołującej się na jej zaistnienie. </w:t>
      </w:r>
    </w:p>
    <w:p w14:paraId="4DC45E0D" w14:textId="3CAFFDBD" w:rsidR="00685A81" w:rsidRPr="00685A81" w:rsidRDefault="00685A81" w:rsidP="00685A81">
      <w:pPr>
        <w:spacing w:before="120" w:after="120" w:line="312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685A8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8. Zawieszenie wykonania obowiązków nie będzie wykraczać poza zakres oddziaływania siły </w:t>
      </w:r>
      <w:r w:rsidR="001E0439" w:rsidRPr="00685A81">
        <w:rPr>
          <w:rFonts w:ascii="Arial" w:eastAsia="Times New Roman" w:hAnsi="Arial" w:cs="Arial"/>
          <w:kern w:val="0"/>
          <w:sz w:val="24"/>
          <w:szCs w:val="24"/>
          <w14:ligatures w14:val="none"/>
        </w:rPr>
        <w:t>wyższej</w:t>
      </w:r>
      <w:r w:rsidRPr="00685A8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ani nie będzie trwało dłużej niż oddziaływanie siły wyższej. </w:t>
      </w:r>
    </w:p>
    <w:p w14:paraId="015900CD" w14:textId="61462B74" w:rsidR="00685A81" w:rsidRPr="00685A81" w:rsidRDefault="00685A81" w:rsidP="00776AD2">
      <w:pPr>
        <w:pStyle w:val="Nagwek1"/>
        <w:rPr>
          <w:rFonts w:eastAsia="Times New Roman"/>
        </w:rPr>
      </w:pPr>
      <w:bookmarkStart w:id="6" w:name="_Hlk171421395"/>
      <w:r w:rsidRPr="00685A81">
        <w:rPr>
          <w:rFonts w:eastAsia="Times New Roman"/>
        </w:rPr>
        <w:t>§ 1</w:t>
      </w:r>
      <w:r w:rsidR="004243C8">
        <w:rPr>
          <w:rFonts w:eastAsia="Times New Roman"/>
        </w:rPr>
        <w:t>0</w:t>
      </w:r>
    </w:p>
    <w:bookmarkEnd w:id="6"/>
    <w:p w14:paraId="4E807769" w14:textId="77777777" w:rsidR="00685A81" w:rsidRPr="00685A81" w:rsidRDefault="00685A81" w:rsidP="00685A81">
      <w:pPr>
        <w:spacing w:before="120" w:after="120" w:line="312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685A8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Integralną cześć umowy stanowić będzie </w:t>
      </w:r>
    </w:p>
    <w:p w14:paraId="3171E72A" w14:textId="77777777" w:rsidR="00685A81" w:rsidRPr="00685A81" w:rsidRDefault="00685A81" w:rsidP="00685A81">
      <w:pPr>
        <w:spacing w:before="120" w:after="120" w:line="312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685A81">
        <w:rPr>
          <w:rFonts w:ascii="Arial" w:eastAsia="Times New Roman" w:hAnsi="Arial" w:cs="Arial"/>
          <w:kern w:val="0"/>
          <w:sz w:val="24"/>
          <w:szCs w:val="24"/>
          <w14:ligatures w14:val="none"/>
        </w:rPr>
        <w:t>Załącznik nr 1 – wzór Protokołu odbioru,</w:t>
      </w:r>
    </w:p>
    <w:p w14:paraId="79BE0A66" w14:textId="77777777" w:rsidR="00685A81" w:rsidRPr="00685A81" w:rsidRDefault="00685A81" w:rsidP="00685A81">
      <w:pPr>
        <w:spacing w:before="120" w:after="120" w:line="312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685A81">
        <w:rPr>
          <w:rFonts w:ascii="Arial" w:eastAsia="Times New Roman" w:hAnsi="Arial" w:cs="Arial"/>
          <w:kern w:val="0"/>
          <w:sz w:val="24"/>
          <w:szCs w:val="24"/>
          <w14:ligatures w14:val="none"/>
        </w:rPr>
        <w:t>Załącznik nr 2 – SOPZ,</w:t>
      </w:r>
    </w:p>
    <w:p w14:paraId="0AA1EA96" w14:textId="77777777" w:rsidR="00685A81" w:rsidRPr="00685A81" w:rsidRDefault="00685A81" w:rsidP="00685A81">
      <w:pPr>
        <w:spacing w:before="120" w:after="120" w:line="312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685A81">
        <w:rPr>
          <w:rFonts w:ascii="Arial" w:eastAsia="Times New Roman" w:hAnsi="Arial" w:cs="Arial"/>
          <w:kern w:val="0"/>
          <w:sz w:val="24"/>
          <w:szCs w:val="24"/>
          <w14:ligatures w14:val="none"/>
        </w:rPr>
        <w:t>Załącznik nr 3 – Oferta Wykonawcy</w:t>
      </w:r>
      <w:bookmarkStart w:id="7" w:name="_Hlk96954332"/>
    </w:p>
    <w:p w14:paraId="6A6E99DF" w14:textId="1238B939" w:rsidR="001E0439" w:rsidRDefault="001E0439">
      <w:pPr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</w:p>
    <w:p w14:paraId="00B135F7" w14:textId="39138F53" w:rsidR="00685A81" w:rsidRPr="00685A81" w:rsidRDefault="00685A81" w:rsidP="00776AD2">
      <w:pPr>
        <w:pStyle w:val="Nagwek1"/>
        <w:rPr>
          <w:rFonts w:eastAsia="Times New Roman"/>
        </w:rPr>
      </w:pPr>
      <w:r w:rsidRPr="00685A81">
        <w:rPr>
          <w:rFonts w:eastAsia="Times New Roman"/>
        </w:rPr>
        <w:t>§ 1</w:t>
      </w:r>
      <w:bookmarkEnd w:id="7"/>
      <w:r w:rsidR="004243C8">
        <w:rPr>
          <w:rFonts w:eastAsia="Times New Roman"/>
        </w:rPr>
        <w:t>1</w:t>
      </w:r>
    </w:p>
    <w:p w14:paraId="2970046C" w14:textId="77777777" w:rsidR="00685A81" w:rsidRPr="00685A81" w:rsidRDefault="00685A81" w:rsidP="00685A81">
      <w:pPr>
        <w:spacing w:before="120" w:after="120" w:line="36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685A8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Umowę sporządzono w trzech jednobrzmiących egzemplarzach, jednym dla </w:t>
      </w:r>
      <w:r w:rsidRPr="00685A81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Wykonawcy</w:t>
      </w:r>
      <w:r w:rsidRPr="00685A8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, dwóch dla </w:t>
      </w:r>
      <w:r w:rsidRPr="00685A81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Zamawiającego</w:t>
      </w:r>
      <w:r w:rsidRPr="00685A81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685A81" w:rsidRPr="00685A81" w14:paraId="4A45C9CC" w14:textId="77777777">
        <w:tc>
          <w:tcPr>
            <w:tcW w:w="4536" w:type="dxa"/>
            <w:hideMark/>
          </w:tcPr>
          <w:p w14:paraId="496665D9" w14:textId="77777777" w:rsidR="00685A81" w:rsidRPr="00685A81" w:rsidRDefault="00685A81" w:rsidP="00685A81">
            <w:pPr>
              <w:spacing w:before="120" w:after="120" w:line="36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685A81"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  <w:t>ze strony Zamawiającego</w:t>
            </w:r>
          </w:p>
        </w:tc>
        <w:tc>
          <w:tcPr>
            <w:tcW w:w="4536" w:type="dxa"/>
            <w:hideMark/>
          </w:tcPr>
          <w:p w14:paraId="785E072A" w14:textId="77777777" w:rsidR="00685A81" w:rsidRPr="00685A81" w:rsidRDefault="00685A81" w:rsidP="00685A81">
            <w:pPr>
              <w:spacing w:before="120" w:after="120" w:line="360" w:lineRule="auto"/>
              <w:jc w:val="right"/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685A81"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  <w:t>ze strony Wykonawcy</w:t>
            </w:r>
          </w:p>
        </w:tc>
      </w:tr>
      <w:tr w:rsidR="00685A81" w:rsidRPr="00685A81" w14:paraId="53847D91" w14:textId="77777777">
        <w:trPr>
          <w:trHeight w:val="1007"/>
        </w:trPr>
        <w:tc>
          <w:tcPr>
            <w:tcW w:w="4536" w:type="dxa"/>
            <w:vAlign w:val="bottom"/>
            <w:hideMark/>
          </w:tcPr>
          <w:p w14:paraId="725B748B" w14:textId="77777777" w:rsidR="00685A81" w:rsidRPr="00685A81" w:rsidRDefault="00685A81" w:rsidP="00685A81">
            <w:pPr>
              <w:spacing w:before="120" w:after="120" w:line="36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  <w14:ligatures w14:val="none"/>
              </w:rPr>
            </w:pPr>
            <w:r w:rsidRPr="00685A81">
              <w:rPr>
                <w:rFonts w:ascii="Arial" w:eastAsia="Times New Roman" w:hAnsi="Arial" w:cs="Arial"/>
                <w:bCs/>
                <w:kern w:val="0"/>
                <w:sz w:val="24"/>
                <w:szCs w:val="24"/>
                <w14:ligatures w14:val="none"/>
              </w:rPr>
              <w:t>…………………………..</w:t>
            </w:r>
          </w:p>
        </w:tc>
        <w:tc>
          <w:tcPr>
            <w:tcW w:w="4536" w:type="dxa"/>
            <w:vAlign w:val="bottom"/>
            <w:hideMark/>
          </w:tcPr>
          <w:p w14:paraId="3992E5BE" w14:textId="77777777" w:rsidR="00685A81" w:rsidRPr="00685A81" w:rsidRDefault="00685A81" w:rsidP="00685A81">
            <w:pPr>
              <w:spacing w:before="120" w:after="120" w:line="360" w:lineRule="auto"/>
              <w:jc w:val="right"/>
              <w:rPr>
                <w:rFonts w:ascii="Arial" w:eastAsia="Times New Roman" w:hAnsi="Arial" w:cs="Arial"/>
                <w:bCs/>
                <w:kern w:val="0"/>
                <w:sz w:val="24"/>
                <w:szCs w:val="24"/>
                <w14:ligatures w14:val="none"/>
              </w:rPr>
            </w:pPr>
            <w:r w:rsidRPr="00685A81">
              <w:rPr>
                <w:rFonts w:ascii="Arial" w:eastAsia="Times New Roman" w:hAnsi="Arial" w:cs="Arial"/>
                <w:bCs/>
                <w:kern w:val="0"/>
                <w:sz w:val="24"/>
                <w:szCs w:val="24"/>
                <w14:ligatures w14:val="none"/>
              </w:rPr>
              <w:t>…………………………..</w:t>
            </w:r>
          </w:p>
        </w:tc>
      </w:tr>
    </w:tbl>
    <w:p w14:paraId="1CD211D3" w14:textId="5DEC5E22" w:rsidR="00685A81" w:rsidRPr="00685A81" w:rsidRDefault="00685A81" w:rsidP="00776AD2">
      <w:pPr>
        <w:pStyle w:val="Nagwek1"/>
        <w:rPr>
          <w:rFonts w:eastAsia="Times New Roman"/>
        </w:rPr>
      </w:pPr>
      <w:r w:rsidRPr="00685A81">
        <w:rPr>
          <w:rFonts w:eastAsia="Calibri"/>
        </w:rPr>
        <w:br w:type="page"/>
      </w:r>
      <w:r w:rsidRPr="00685A81">
        <w:rPr>
          <w:rFonts w:eastAsia="Times New Roman"/>
        </w:rPr>
        <w:lastRenderedPageBreak/>
        <w:t>Załącznik nr 1</w:t>
      </w:r>
    </w:p>
    <w:p w14:paraId="42027F94" w14:textId="77777777" w:rsidR="00685A81" w:rsidRPr="00685A81" w:rsidRDefault="00685A81" w:rsidP="004243C8">
      <w:pPr>
        <w:tabs>
          <w:tab w:val="left" w:leader="dot" w:pos="7938"/>
        </w:tabs>
        <w:spacing w:before="120" w:after="0" w:line="312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685A81">
        <w:rPr>
          <w:rFonts w:ascii="Arial" w:eastAsia="Times New Roman" w:hAnsi="Arial" w:cs="Arial"/>
          <w:kern w:val="0"/>
          <w:sz w:val="24"/>
          <w:szCs w:val="24"/>
          <w14:ligatures w14:val="none"/>
        </w:rPr>
        <w:t>do Umowy nr . . . . . . . . . . . ./2025</w:t>
      </w:r>
    </w:p>
    <w:p w14:paraId="74E525E2" w14:textId="77777777" w:rsidR="00685A81" w:rsidRPr="00685A81" w:rsidRDefault="00685A81" w:rsidP="00685A81">
      <w:pPr>
        <w:tabs>
          <w:tab w:val="left" w:leader="dot" w:pos="7938"/>
        </w:tabs>
        <w:spacing w:after="0" w:line="312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685A8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z dnia . . . . . . </w:t>
      </w:r>
      <w:proofErr w:type="gramStart"/>
      <w:r w:rsidRPr="00685A81">
        <w:rPr>
          <w:rFonts w:ascii="Arial" w:eastAsia="Times New Roman" w:hAnsi="Arial" w:cs="Arial"/>
          <w:kern w:val="0"/>
          <w:sz w:val="24"/>
          <w:szCs w:val="24"/>
          <w14:ligatures w14:val="none"/>
        </w:rPr>
        <w:t>. . . .</w:t>
      </w:r>
      <w:proofErr w:type="gramEnd"/>
      <w:r w:rsidRPr="00685A8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.  2025 r.</w:t>
      </w:r>
    </w:p>
    <w:p w14:paraId="3A766F22" w14:textId="77777777" w:rsidR="004243C8" w:rsidRDefault="00685A81" w:rsidP="00685A81">
      <w:pPr>
        <w:keepNext/>
        <w:keepLines/>
        <w:spacing w:before="240" w:after="0" w:line="360" w:lineRule="auto"/>
        <w:outlineLvl w:val="0"/>
        <w:rPr>
          <w:rFonts w:ascii="Arial" w:eastAsia="Times New Roman" w:hAnsi="Arial" w:cs="Times New Roman"/>
          <w:b/>
          <w:color w:val="2F5496" w:themeColor="accent1" w:themeShade="BF"/>
          <w:kern w:val="0"/>
          <w:sz w:val="24"/>
          <w:szCs w:val="32"/>
          <w14:ligatures w14:val="none"/>
        </w:rPr>
      </w:pPr>
      <w:r w:rsidRPr="004243C8">
        <w:rPr>
          <w:rFonts w:ascii="Arial" w:eastAsia="Times New Roman" w:hAnsi="Arial" w:cs="Times New Roman"/>
          <w:b/>
          <w:color w:val="2F5496" w:themeColor="accent1" w:themeShade="BF"/>
          <w:kern w:val="0"/>
          <w:sz w:val="24"/>
          <w:szCs w:val="32"/>
          <w14:ligatures w14:val="none"/>
        </w:rPr>
        <w:t>Wzór</w:t>
      </w:r>
    </w:p>
    <w:p w14:paraId="7B886088" w14:textId="10FD1C63" w:rsidR="00685A81" w:rsidRPr="00334615" w:rsidRDefault="004243C8" w:rsidP="00334615">
      <w:pPr>
        <w:pStyle w:val="Nagwek1"/>
        <w:rPr>
          <w:rFonts w:eastAsia="Times New Roman"/>
        </w:rPr>
      </w:pPr>
      <w:r w:rsidRPr="00207D8A">
        <w:rPr>
          <w:rFonts w:eastAsia="Times New Roman"/>
        </w:rPr>
        <w:t>PROTOKÓŁ ODBIORU</w:t>
      </w:r>
    </w:p>
    <w:p w14:paraId="39EC4BB9" w14:textId="77777777" w:rsidR="00685A81" w:rsidRPr="00685A81" w:rsidRDefault="00685A81" w:rsidP="00685A81">
      <w:pPr>
        <w:tabs>
          <w:tab w:val="left" w:leader="dot" w:pos="1985"/>
          <w:tab w:val="left" w:leader="dot" w:pos="3969"/>
        </w:tabs>
        <w:spacing w:before="120" w:after="120" w:line="360" w:lineRule="auto"/>
        <w:rPr>
          <w:rFonts w:ascii="Arial" w:eastAsia="Calibri" w:hAnsi="Arial" w:cs="Arial"/>
          <w:sz w:val="24"/>
          <w:szCs w:val="24"/>
        </w:rPr>
      </w:pPr>
      <w:r w:rsidRPr="00685A81">
        <w:rPr>
          <w:rFonts w:ascii="Arial" w:eastAsia="Calibri" w:hAnsi="Arial" w:cs="Arial"/>
          <w:sz w:val="24"/>
          <w:szCs w:val="24"/>
        </w:rPr>
        <w:t xml:space="preserve">sporządzony w dniu </w:t>
      </w:r>
      <w:r w:rsidRPr="00685A81">
        <w:rPr>
          <w:rFonts w:ascii="Arial" w:eastAsia="Calibri" w:hAnsi="Arial" w:cs="Arial"/>
          <w:sz w:val="24"/>
          <w:szCs w:val="24"/>
        </w:rPr>
        <w:tab/>
        <w:t>2025 r. w Łodzi, pomiędzy:</w:t>
      </w:r>
    </w:p>
    <w:p w14:paraId="3921DE09" w14:textId="77777777" w:rsidR="00685A81" w:rsidRPr="00685A81" w:rsidRDefault="00685A81" w:rsidP="00685A81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685A81">
        <w:rPr>
          <w:rFonts w:ascii="Arial" w:eastAsia="Calibri" w:hAnsi="Arial" w:cs="Arial"/>
          <w:b/>
          <w:bCs/>
          <w:sz w:val="24"/>
          <w:szCs w:val="24"/>
        </w:rPr>
        <w:t>Województwem Łódzkim</w:t>
      </w:r>
      <w:r w:rsidRPr="00685A81">
        <w:rPr>
          <w:rFonts w:ascii="Arial" w:eastAsia="Calibri" w:hAnsi="Arial" w:cs="Arial"/>
          <w:sz w:val="24"/>
          <w:szCs w:val="24"/>
        </w:rPr>
        <w:t xml:space="preserve"> z siedzibą przy al. Piłsudskiego 8, 90-051 Łódź, </w:t>
      </w:r>
      <w:r w:rsidRPr="00685A81">
        <w:rPr>
          <w:rFonts w:ascii="Arial" w:eastAsia="Calibri" w:hAnsi="Arial" w:cs="Arial"/>
          <w:sz w:val="24"/>
          <w:szCs w:val="24"/>
        </w:rPr>
        <w:br/>
        <w:t xml:space="preserve">NIP: 725-17-39-344 – </w:t>
      </w:r>
      <w:r w:rsidRPr="00685A81">
        <w:rPr>
          <w:rFonts w:ascii="Arial" w:eastAsia="Calibri" w:hAnsi="Arial" w:cs="Arial"/>
          <w:b/>
          <w:bCs/>
          <w:sz w:val="24"/>
          <w:szCs w:val="24"/>
        </w:rPr>
        <w:t xml:space="preserve">Regionalnym Centrum Polityki Społecznej w Łodzi </w:t>
      </w:r>
      <w:r w:rsidRPr="00685A81">
        <w:rPr>
          <w:rFonts w:ascii="Arial" w:eastAsia="Calibri" w:hAnsi="Arial" w:cs="Arial"/>
          <w:sz w:val="24"/>
          <w:szCs w:val="24"/>
        </w:rPr>
        <w:t xml:space="preserve">z siedzibą przy ul. Snycerskiej 8, 91-302 Łódź, zwanym dalej </w:t>
      </w:r>
      <w:r w:rsidRPr="00685A81">
        <w:rPr>
          <w:rFonts w:ascii="Arial" w:eastAsia="Calibri" w:hAnsi="Arial" w:cs="Arial"/>
          <w:b/>
          <w:bCs/>
          <w:sz w:val="24"/>
          <w:szCs w:val="24"/>
        </w:rPr>
        <w:t>„Zamawiającym”</w:t>
      </w:r>
      <w:r w:rsidRPr="00685A81">
        <w:rPr>
          <w:rFonts w:ascii="Arial" w:eastAsia="Calibri" w:hAnsi="Arial" w:cs="Arial"/>
          <w:sz w:val="24"/>
          <w:szCs w:val="24"/>
        </w:rPr>
        <w:t>, które reprezentuje:</w:t>
      </w:r>
    </w:p>
    <w:p w14:paraId="634FD356" w14:textId="77777777" w:rsidR="00685A81" w:rsidRPr="00685A81" w:rsidRDefault="00685A81" w:rsidP="00685A81">
      <w:pPr>
        <w:tabs>
          <w:tab w:val="left" w:leader="dot" w:pos="9072"/>
        </w:tabs>
        <w:spacing w:after="20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685A81">
        <w:rPr>
          <w:rFonts w:ascii="Arial" w:eastAsia="Calibri" w:hAnsi="Arial" w:cs="Arial"/>
          <w:sz w:val="24"/>
          <w:szCs w:val="24"/>
        </w:rPr>
        <w:tab/>
      </w:r>
    </w:p>
    <w:p w14:paraId="086B82CE" w14:textId="77777777" w:rsidR="00685A81" w:rsidRPr="00685A81" w:rsidRDefault="00685A81" w:rsidP="00685A81">
      <w:pPr>
        <w:tabs>
          <w:tab w:val="left" w:leader="dot" w:pos="9072"/>
        </w:tabs>
        <w:spacing w:after="200" w:line="360" w:lineRule="auto"/>
        <w:contextualSpacing/>
        <w:rPr>
          <w:rFonts w:ascii="Arial" w:eastAsia="Calibri" w:hAnsi="Arial" w:cs="Arial"/>
          <w:sz w:val="20"/>
          <w:szCs w:val="20"/>
        </w:rPr>
      </w:pPr>
      <w:r w:rsidRPr="00685A81">
        <w:rPr>
          <w:rFonts w:ascii="Arial" w:eastAsia="Calibri" w:hAnsi="Arial" w:cs="Arial"/>
          <w:i/>
          <w:iCs/>
          <w:sz w:val="20"/>
          <w:szCs w:val="20"/>
        </w:rPr>
        <w:t>(imię i nazwisko osoby reprezentującej Zamawiającego)</w:t>
      </w:r>
    </w:p>
    <w:p w14:paraId="1F85D648" w14:textId="77777777" w:rsidR="00685A81" w:rsidRPr="00685A81" w:rsidRDefault="00685A81" w:rsidP="00685A81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685A81">
        <w:rPr>
          <w:rFonts w:ascii="Arial" w:eastAsia="Calibri" w:hAnsi="Arial" w:cs="Arial"/>
          <w:sz w:val="24"/>
          <w:szCs w:val="24"/>
        </w:rPr>
        <w:t>a</w:t>
      </w:r>
    </w:p>
    <w:p w14:paraId="6C7A3988" w14:textId="77777777" w:rsidR="00685A81" w:rsidRPr="00685A81" w:rsidRDefault="00685A81" w:rsidP="00685A81">
      <w:pPr>
        <w:tabs>
          <w:tab w:val="left" w:leader="dot" w:pos="9072"/>
        </w:tabs>
        <w:spacing w:after="20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685A81">
        <w:rPr>
          <w:rFonts w:ascii="Arial" w:eastAsia="Calibri" w:hAnsi="Arial" w:cs="Arial"/>
          <w:sz w:val="24"/>
          <w:szCs w:val="24"/>
        </w:rPr>
        <w:tab/>
      </w:r>
    </w:p>
    <w:p w14:paraId="27FE0B25" w14:textId="77777777" w:rsidR="00685A81" w:rsidRPr="00685A81" w:rsidRDefault="00685A81" w:rsidP="00685A81">
      <w:pPr>
        <w:tabs>
          <w:tab w:val="left" w:leader="dot" w:pos="8505"/>
        </w:tabs>
        <w:spacing w:after="0" w:line="360" w:lineRule="auto"/>
        <w:rPr>
          <w:rFonts w:ascii="Arial" w:eastAsia="Calibri" w:hAnsi="Arial" w:cs="Arial"/>
          <w:i/>
          <w:iCs/>
          <w:sz w:val="20"/>
          <w:szCs w:val="20"/>
        </w:rPr>
      </w:pPr>
      <w:r w:rsidRPr="00685A81">
        <w:rPr>
          <w:rFonts w:ascii="Arial" w:eastAsia="Calibri" w:hAnsi="Arial" w:cs="Arial"/>
          <w:i/>
          <w:iCs/>
          <w:sz w:val="20"/>
          <w:szCs w:val="20"/>
        </w:rPr>
        <w:t>(imię i nazwisko osoby reprezentującej Wykonawcę)</w:t>
      </w:r>
    </w:p>
    <w:p w14:paraId="57FE6447" w14:textId="77777777" w:rsidR="00685A81" w:rsidRPr="00685A81" w:rsidRDefault="00685A81" w:rsidP="00685A81">
      <w:pPr>
        <w:tabs>
          <w:tab w:val="left" w:leader="dot" w:pos="8505"/>
        </w:tabs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685A81">
        <w:rPr>
          <w:rFonts w:ascii="Arial" w:eastAsia="Calibri" w:hAnsi="Arial" w:cs="Arial"/>
          <w:sz w:val="24"/>
          <w:szCs w:val="24"/>
        </w:rPr>
        <w:t>zwanym dalej</w:t>
      </w:r>
      <w:r w:rsidRPr="00685A81">
        <w:rPr>
          <w:rFonts w:ascii="Arial" w:eastAsia="Calibri" w:hAnsi="Arial" w:cs="Arial"/>
          <w:i/>
          <w:iCs/>
          <w:sz w:val="24"/>
          <w:szCs w:val="24"/>
        </w:rPr>
        <w:t xml:space="preserve"> „</w:t>
      </w:r>
      <w:r w:rsidRPr="00685A81">
        <w:rPr>
          <w:rFonts w:ascii="Arial" w:eastAsia="Calibri" w:hAnsi="Arial" w:cs="Arial"/>
          <w:b/>
          <w:bCs/>
          <w:sz w:val="24"/>
          <w:szCs w:val="24"/>
        </w:rPr>
        <w:t>Wykonawcą”</w:t>
      </w:r>
    </w:p>
    <w:p w14:paraId="5559EFD4" w14:textId="77777777" w:rsidR="00685A81" w:rsidRPr="00685A81" w:rsidRDefault="00685A81" w:rsidP="00685A81">
      <w:pPr>
        <w:tabs>
          <w:tab w:val="left" w:leader="dot" w:pos="2835"/>
          <w:tab w:val="left" w:leader="dot" w:pos="5670"/>
        </w:tabs>
        <w:spacing w:before="120" w:after="360" w:line="360" w:lineRule="auto"/>
        <w:rPr>
          <w:rFonts w:ascii="Arial" w:eastAsia="Calibri" w:hAnsi="Arial" w:cs="Arial"/>
          <w:sz w:val="24"/>
          <w:szCs w:val="24"/>
        </w:rPr>
      </w:pPr>
      <w:r w:rsidRPr="00685A81">
        <w:rPr>
          <w:rFonts w:ascii="Arial" w:eastAsia="Calibri" w:hAnsi="Arial" w:cs="Arial"/>
          <w:sz w:val="24"/>
          <w:szCs w:val="24"/>
        </w:rPr>
        <w:t xml:space="preserve">W sprawie wykonania zamówienia pn. </w:t>
      </w:r>
      <w:proofErr w:type="gramStart"/>
      <w:r w:rsidRPr="00685A81">
        <w:rPr>
          <w:rFonts w:ascii="Arial" w:eastAsia="Calibri" w:hAnsi="Arial" w:cs="Arial"/>
          <w:i/>
          <w:iCs/>
          <w:sz w:val="24"/>
          <w:szCs w:val="24"/>
        </w:rPr>
        <w:t xml:space="preserve">„ </w:t>
      </w:r>
      <w:r w:rsidRPr="00685A81">
        <w:rPr>
          <w:rFonts w:ascii="Arial" w:eastAsia="Calibri" w:hAnsi="Arial" w:cs="Arial"/>
          <w:i/>
          <w:iCs/>
          <w:sz w:val="24"/>
          <w:szCs w:val="24"/>
        </w:rPr>
        <w:tab/>
      </w:r>
      <w:proofErr w:type="gramEnd"/>
      <w:r w:rsidRPr="00685A81">
        <w:rPr>
          <w:rFonts w:ascii="Arial" w:eastAsia="Calibri" w:hAnsi="Arial" w:cs="Arial"/>
          <w:i/>
          <w:iCs/>
          <w:sz w:val="24"/>
          <w:szCs w:val="24"/>
        </w:rPr>
        <w:tab/>
        <w:t>”</w:t>
      </w:r>
      <w:r w:rsidRPr="00685A81">
        <w:rPr>
          <w:rFonts w:ascii="Arial" w:eastAsia="Calibri" w:hAnsi="Arial" w:cs="Arial"/>
          <w:sz w:val="24"/>
          <w:szCs w:val="24"/>
        </w:rPr>
        <w:t xml:space="preserve"> na podstawie Umowy </w:t>
      </w:r>
      <w:proofErr w:type="gramStart"/>
      <w:r w:rsidRPr="00685A81">
        <w:rPr>
          <w:rFonts w:ascii="Arial" w:eastAsia="Calibri" w:hAnsi="Arial" w:cs="Arial"/>
          <w:sz w:val="24"/>
          <w:szCs w:val="24"/>
        </w:rPr>
        <w:t xml:space="preserve">nr  </w:t>
      </w:r>
      <w:r w:rsidRPr="00685A81">
        <w:rPr>
          <w:rFonts w:ascii="Arial" w:eastAsia="Calibri" w:hAnsi="Arial" w:cs="Arial"/>
          <w:sz w:val="24"/>
          <w:szCs w:val="24"/>
        </w:rPr>
        <w:tab/>
      </w:r>
      <w:proofErr w:type="gramEnd"/>
      <w:r w:rsidRPr="00685A81">
        <w:rPr>
          <w:rFonts w:ascii="Arial" w:eastAsia="Calibri" w:hAnsi="Arial" w:cs="Arial"/>
          <w:sz w:val="24"/>
          <w:szCs w:val="24"/>
        </w:rPr>
        <w:t xml:space="preserve"> z </w:t>
      </w:r>
      <w:proofErr w:type="gramStart"/>
      <w:r w:rsidRPr="00685A81">
        <w:rPr>
          <w:rFonts w:ascii="Arial" w:eastAsia="Calibri" w:hAnsi="Arial" w:cs="Arial"/>
          <w:sz w:val="24"/>
          <w:szCs w:val="24"/>
        </w:rPr>
        <w:t xml:space="preserve">dnia  </w:t>
      </w:r>
      <w:r w:rsidRPr="00685A81">
        <w:rPr>
          <w:rFonts w:ascii="Arial" w:eastAsia="Calibri" w:hAnsi="Arial" w:cs="Arial"/>
          <w:sz w:val="24"/>
          <w:szCs w:val="24"/>
        </w:rPr>
        <w:tab/>
      </w:r>
      <w:proofErr w:type="gramEnd"/>
      <w:r w:rsidRPr="00685A81">
        <w:rPr>
          <w:rFonts w:ascii="Arial" w:eastAsia="Calibri" w:hAnsi="Arial" w:cs="Arial"/>
          <w:sz w:val="24"/>
          <w:szCs w:val="24"/>
        </w:rPr>
        <w:t>2025 r. (dalej „</w:t>
      </w:r>
      <w:r w:rsidRPr="00685A81">
        <w:rPr>
          <w:rFonts w:ascii="Arial" w:eastAsia="Calibri" w:hAnsi="Arial" w:cs="Arial"/>
          <w:b/>
          <w:bCs/>
          <w:sz w:val="24"/>
          <w:szCs w:val="24"/>
        </w:rPr>
        <w:t>Umowa</w:t>
      </w:r>
      <w:r w:rsidRPr="00685A81">
        <w:rPr>
          <w:rFonts w:ascii="Arial" w:eastAsia="Calibri" w:hAnsi="Arial" w:cs="Arial"/>
          <w:sz w:val="24"/>
          <w:szCs w:val="24"/>
        </w:rPr>
        <w:t>”).</w:t>
      </w:r>
    </w:p>
    <w:p w14:paraId="76527167" w14:textId="77777777" w:rsidR="00685A81" w:rsidRPr="00685A81" w:rsidRDefault="00685A81" w:rsidP="00685A81">
      <w:pPr>
        <w:numPr>
          <w:ilvl w:val="0"/>
          <w:numId w:val="11"/>
        </w:numPr>
        <w:tabs>
          <w:tab w:val="left" w:leader="dot" w:pos="6804"/>
          <w:tab w:val="left" w:leader="dot" w:pos="8931"/>
        </w:tabs>
        <w:spacing w:after="0" w:line="360" w:lineRule="auto"/>
        <w:ind w:left="142" w:hanging="142"/>
        <w:contextualSpacing/>
        <w:rPr>
          <w:rFonts w:ascii="Arial" w:eastAsia="Calibri" w:hAnsi="Arial" w:cs="Arial"/>
          <w:sz w:val="24"/>
          <w:szCs w:val="24"/>
        </w:rPr>
      </w:pPr>
      <w:r w:rsidRPr="00685A81">
        <w:rPr>
          <w:rFonts w:ascii="Arial" w:eastAsia="Calibri" w:hAnsi="Arial" w:cs="Arial"/>
          <w:sz w:val="24"/>
          <w:szCs w:val="24"/>
        </w:rPr>
        <w:t xml:space="preserve">Strony potwierdzają wykonanie i odbiór przedmiotu Umowy. Przedmiot Umowy został wykonany zgodnie z zawartą Umową, bez wad w dniu </w:t>
      </w:r>
      <w:r w:rsidRPr="00685A81">
        <w:rPr>
          <w:rFonts w:ascii="Arial" w:eastAsia="Calibri" w:hAnsi="Arial" w:cs="Arial"/>
          <w:sz w:val="24"/>
          <w:szCs w:val="24"/>
        </w:rPr>
        <w:tab/>
      </w:r>
      <w:r w:rsidRPr="00685A81">
        <w:rPr>
          <w:rFonts w:ascii="Arial" w:eastAsia="Calibri" w:hAnsi="Arial" w:cs="Arial"/>
          <w:sz w:val="24"/>
          <w:szCs w:val="24"/>
        </w:rPr>
        <w:tab/>
        <w:t>*</w:t>
      </w:r>
    </w:p>
    <w:p w14:paraId="53D57101" w14:textId="77777777" w:rsidR="00685A81" w:rsidRPr="00685A81" w:rsidRDefault="00685A81" w:rsidP="00685A81">
      <w:pPr>
        <w:tabs>
          <w:tab w:val="left" w:leader="dot" w:pos="3969"/>
          <w:tab w:val="left" w:leader="dot" w:pos="6237"/>
        </w:tabs>
        <w:spacing w:before="360" w:after="360" w:line="360" w:lineRule="auto"/>
        <w:ind w:left="142"/>
        <w:rPr>
          <w:rFonts w:ascii="Arial" w:eastAsia="Calibri" w:hAnsi="Arial" w:cs="Arial"/>
          <w:sz w:val="24"/>
          <w:szCs w:val="24"/>
        </w:rPr>
      </w:pPr>
      <w:r w:rsidRPr="00685A81">
        <w:rPr>
          <w:rFonts w:ascii="Arial" w:eastAsia="Calibri" w:hAnsi="Arial" w:cs="Arial"/>
          <w:b/>
          <w:bCs/>
          <w:sz w:val="24"/>
          <w:szCs w:val="24"/>
        </w:rPr>
        <w:t xml:space="preserve">Przedmiot Umowy odebrano: </w:t>
      </w:r>
      <w:r w:rsidRPr="00685A81">
        <w:rPr>
          <w:rFonts w:ascii="Arial" w:eastAsia="Calibri" w:hAnsi="Arial" w:cs="Arial"/>
          <w:sz w:val="24"/>
          <w:szCs w:val="24"/>
        </w:rPr>
        <w:t xml:space="preserve">w dniu </w:t>
      </w:r>
      <w:r w:rsidRPr="00685A81">
        <w:rPr>
          <w:rFonts w:ascii="Arial" w:eastAsia="Calibri" w:hAnsi="Arial" w:cs="Arial"/>
          <w:sz w:val="24"/>
          <w:szCs w:val="24"/>
        </w:rPr>
        <w:tab/>
        <w:t xml:space="preserve">; </w:t>
      </w:r>
    </w:p>
    <w:p w14:paraId="3E5D257B" w14:textId="77777777" w:rsidR="00685A81" w:rsidRPr="00685A81" w:rsidRDefault="00685A81" w:rsidP="00685A81">
      <w:pPr>
        <w:tabs>
          <w:tab w:val="left" w:pos="5103"/>
          <w:tab w:val="left" w:leader="dot" w:pos="9072"/>
        </w:tabs>
        <w:spacing w:after="0" w:line="360" w:lineRule="auto"/>
        <w:ind w:left="142"/>
        <w:contextualSpacing/>
        <w:rPr>
          <w:rFonts w:ascii="Arial" w:eastAsia="Calibri" w:hAnsi="Arial" w:cs="Arial"/>
          <w:sz w:val="24"/>
          <w:szCs w:val="24"/>
        </w:rPr>
      </w:pPr>
      <w:r w:rsidRPr="00685A81">
        <w:rPr>
          <w:rFonts w:ascii="Arial" w:eastAsia="Calibri" w:hAnsi="Arial" w:cs="Arial"/>
          <w:sz w:val="24"/>
          <w:szCs w:val="24"/>
        </w:rPr>
        <w:tab/>
      </w:r>
      <w:r w:rsidRPr="00685A81">
        <w:rPr>
          <w:rFonts w:ascii="Arial" w:eastAsia="Calibri" w:hAnsi="Arial" w:cs="Arial"/>
          <w:sz w:val="24"/>
          <w:szCs w:val="24"/>
        </w:rPr>
        <w:tab/>
      </w:r>
    </w:p>
    <w:p w14:paraId="1673ABAA" w14:textId="3C599749" w:rsidR="00685A81" w:rsidRPr="00685A81" w:rsidRDefault="00685A81" w:rsidP="00685A81">
      <w:pPr>
        <w:spacing w:before="120" w:after="360" w:line="240" w:lineRule="auto"/>
        <w:ind w:left="3544"/>
        <w:jc w:val="right"/>
        <w:rPr>
          <w:rFonts w:ascii="Arial" w:eastAsia="Calibri" w:hAnsi="Arial" w:cs="Arial"/>
          <w:sz w:val="24"/>
          <w:szCs w:val="24"/>
        </w:rPr>
      </w:pPr>
      <w:r w:rsidRPr="00685A81">
        <w:rPr>
          <w:rFonts w:ascii="Arial" w:eastAsia="Calibri" w:hAnsi="Arial" w:cs="Arial"/>
          <w:sz w:val="20"/>
          <w:szCs w:val="20"/>
        </w:rPr>
        <w:t>podpis osoby odpowiedzialnej za odbiór</w:t>
      </w:r>
      <w:r>
        <w:rPr>
          <w:rFonts w:ascii="Arial" w:eastAsia="Calibri" w:hAnsi="Arial" w:cs="Arial"/>
          <w:sz w:val="20"/>
          <w:szCs w:val="20"/>
        </w:rPr>
        <w:t xml:space="preserve"> p</w:t>
      </w:r>
      <w:r w:rsidRPr="00685A81">
        <w:rPr>
          <w:rFonts w:ascii="Arial" w:eastAsia="Calibri" w:hAnsi="Arial" w:cs="Arial"/>
          <w:sz w:val="20"/>
          <w:szCs w:val="20"/>
        </w:rPr>
        <w:t>rzedmiotu Umowy</w:t>
      </w:r>
    </w:p>
    <w:p w14:paraId="6E8D5346" w14:textId="77777777" w:rsidR="00685A81" w:rsidRPr="00685A81" w:rsidRDefault="00685A81" w:rsidP="00685A81">
      <w:pPr>
        <w:numPr>
          <w:ilvl w:val="0"/>
          <w:numId w:val="11"/>
        </w:numPr>
        <w:tabs>
          <w:tab w:val="left" w:leader="dot" w:pos="5670"/>
          <w:tab w:val="left" w:leader="dot" w:pos="8931"/>
        </w:tabs>
        <w:spacing w:after="0" w:line="360" w:lineRule="auto"/>
        <w:ind w:left="142" w:hanging="142"/>
        <w:contextualSpacing/>
        <w:rPr>
          <w:rFonts w:ascii="Arial" w:eastAsia="Calibri" w:hAnsi="Arial" w:cs="Arial"/>
          <w:sz w:val="24"/>
          <w:szCs w:val="24"/>
        </w:rPr>
      </w:pPr>
      <w:r w:rsidRPr="00685A81">
        <w:rPr>
          <w:rFonts w:ascii="Arial" w:eastAsia="Calibri" w:hAnsi="Arial" w:cs="Arial"/>
          <w:sz w:val="24"/>
          <w:szCs w:val="24"/>
        </w:rPr>
        <w:t xml:space="preserve">Przedmiot Umowy nie został wykonany zgodnie z zawartą Umową. Stwierdzono następujące wady i niezgodności z zawartą Umową </w:t>
      </w:r>
      <w:r w:rsidRPr="00685A81">
        <w:rPr>
          <w:rFonts w:ascii="Arial" w:eastAsia="Calibri" w:hAnsi="Arial" w:cs="Arial"/>
          <w:sz w:val="24"/>
          <w:szCs w:val="24"/>
        </w:rPr>
        <w:tab/>
        <w:t>*</w:t>
      </w:r>
    </w:p>
    <w:p w14:paraId="3EC09F50" w14:textId="77777777" w:rsidR="00685A81" w:rsidRPr="00685A81" w:rsidRDefault="00685A81" w:rsidP="00685A81">
      <w:pPr>
        <w:tabs>
          <w:tab w:val="left" w:leader="dot" w:pos="1134"/>
          <w:tab w:val="left" w:leader="dot" w:pos="2835"/>
        </w:tabs>
        <w:spacing w:before="120" w:after="120" w:line="360" w:lineRule="auto"/>
        <w:ind w:left="142"/>
        <w:rPr>
          <w:rFonts w:ascii="Arial" w:eastAsia="Calibri" w:hAnsi="Arial" w:cs="Arial"/>
          <w:sz w:val="24"/>
          <w:szCs w:val="24"/>
        </w:rPr>
      </w:pPr>
      <w:r w:rsidRPr="00685A81">
        <w:rPr>
          <w:rFonts w:ascii="Arial" w:eastAsia="Calibri" w:hAnsi="Arial" w:cs="Arial"/>
          <w:sz w:val="24"/>
          <w:szCs w:val="24"/>
        </w:rPr>
        <w:t xml:space="preserve">Data </w:t>
      </w:r>
      <w:r w:rsidRPr="00685A81">
        <w:rPr>
          <w:rFonts w:ascii="Arial" w:eastAsia="Calibri" w:hAnsi="Arial" w:cs="Arial"/>
          <w:sz w:val="24"/>
          <w:szCs w:val="24"/>
        </w:rPr>
        <w:tab/>
      </w:r>
      <w:r w:rsidRPr="00685A81">
        <w:rPr>
          <w:rFonts w:ascii="Arial" w:eastAsia="Calibri" w:hAnsi="Arial" w:cs="Arial"/>
          <w:sz w:val="24"/>
          <w:szCs w:val="24"/>
        </w:rPr>
        <w:tab/>
      </w:r>
    </w:p>
    <w:p w14:paraId="7EAC95B4" w14:textId="77777777" w:rsidR="00685A81" w:rsidRDefault="00685A81" w:rsidP="00685A81">
      <w:pPr>
        <w:tabs>
          <w:tab w:val="left" w:pos="5103"/>
          <w:tab w:val="left" w:leader="dot" w:pos="9072"/>
        </w:tabs>
        <w:spacing w:after="0" w:line="360" w:lineRule="auto"/>
        <w:ind w:left="142"/>
        <w:contextualSpacing/>
        <w:rPr>
          <w:rFonts w:ascii="Arial" w:eastAsia="Calibri" w:hAnsi="Arial" w:cs="Arial"/>
          <w:sz w:val="24"/>
          <w:szCs w:val="24"/>
        </w:rPr>
      </w:pPr>
      <w:r w:rsidRPr="00685A81">
        <w:rPr>
          <w:rFonts w:ascii="Arial" w:eastAsia="Calibri" w:hAnsi="Arial" w:cs="Arial"/>
          <w:sz w:val="24"/>
          <w:szCs w:val="24"/>
        </w:rPr>
        <w:tab/>
      </w:r>
      <w:r w:rsidRPr="00685A81">
        <w:rPr>
          <w:rFonts w:ascii="Arial" w:eastAsia="Calibri" w:hAnsi="Arial" w:cs="Arial"/>
          <w:sz w:val="24"/>
          <w:szCs w:val="24"/>
        </w:rPr>
        <w:tab/>
      </w:r>
    </w:p>
    <w:p w14:paraId="3DF80BD5" w14:textId="540DB159" w:rsidR="00685A81" w:rsidRPr="00685A81" w:rsidRDefault="00685A81" w:rsidP="00685A81">
      <w:pPr>
        <w:tabs>
          <w:tab w:val="left" w:pos="5103"/>
          <w:tab w:val="left" w:leader="dot" w:pos="9072"/>
        </w:tabs>
        <w:spacing w:after="0" w:line="360" w:lineRule="auto"/>
        <w:ind w:left="142"/>
        <w:contextualSpacing/>
        <w:jc w:val="right"/>
        <w:rPr>
          <w:rFonts w:ascii="Arial" w:eastAsia="Calibri" w:hAnsi="Arial" w:cs="Arial"/>
          <w:sz w:val="24"/>
          <w:szCs w:val="24"/>
        </w:rPr>
      </w:pPr>
      <w:r w:rsidRPr="00685A81">
        <w:rPr>
          <w:rFonts w:ascii="Arial" w:eastAsia="Calibri" w:hAnsi="Arial" w:cs="Arial"/>
          <w:sz w:val="20"/>
          <w:szCs w:val="20"/>
        </w:rPr>
        <w:t>podpis osoby odpowiedzialnej za odbiór</w:t>
      </w:r>
      <w:r>
        <w:rPr>
          <w:rFonts w:ascii="Arial" w:eastAsia="Calibri" w:hAnsi="Arial" w:cs="Arial"/>
          <w:sz w:val="20"/>
          <w:szCs w:val="20"/>
        </w:rPr>
        <w:t xml:space="preserve"> p</w:t>
      </w:r>
      <w:r w:rsidRPr="00685A81">
        <w:rPr>
          <w:rFonts w:ascii="Arial" w:eastAsia="Calibri" w:hAnsi="Arial" w:cs="Arial"/>
          <w:sz w:val="20"/>
          <w:szCs w:val="20"/>
        </w:rPr>
        <w:t>rzedmiotu Umowy</w:t>
      </w:r>
    </w:p>
    <w:p w14:paraId="6FEAC484" w14:textId="77777777" w:rsidR="00685A81" w:rsidRPr="00685A81" w:rsidRDefault="00685A81" w:rsidP="00685A81">
      <w:pPr>
        <w:spacing w:before="120" w:after="360" w:line="360" w:lineRule="auto"/>
        <w:ind w:left="5103"/>
        <w:rPr>
          <w:rFonts w:ascii="Arial" w:eastAsia="Calibri" w:hAnsi="Arial" w:cs="Arial"/>
          <w:sz w:val="24"/>
          <w:szCs w:val="24"/>
        </w:rPr>
      </w:pPr>
    </w:p>
    <w:p w14:paraId="1C81E980" w14:textId="77777777" w:rsidR="00685A81" w:rsidRPr="00685A81" w:rsidRDefault="00685A81" w:rsidP="00685A81">
      <w:pPr>
        <w:numPr>
          <w:ilvl w:val="0"/>
          <w:numId w:val="11"/>
        </w:numPr>
        <w:tabs>
          <w:tab w:val="left" w:leader="dot" w:pos="7797"/>
        </w:tabs>
        <w:spacing w:after="0" w:line="360" w:lineRule="auto"/>
        <w:ind w:hanging="142"/>
        <w:rPr>
          <w:rFonts w:ascii="Arial" w:eastAsia="Calibri" w:hAnsi="Arial" w:cs="Arial"/>
          <w:bCs/>
          <w:sz w:val="24"/>
          <w:szCs w:val="24"/>
        </w:rPr>
      </w:pPr>
      <w:r w:rsidRPr="00685A81">
        <w:rPr>
          <w:rFonts w:ascii="Arial" w:eastAsia="Calibri" w:hAnsi="Arial" w:cs="Arial"/>
          <w:b/>
          <w:bCs/>
          <w:sz w:val="24"/>
          <w:szCs w:val="24"/>
        </w:rPr>
        <w:t xml:space="preserve">Odmówiono odbioru przedmiotu Umowy: dnia </w:t>
      </w:r>
      <w:r w:rsidRPr="00685A81">
        <w:rPr>
          <w:rFonts w:ascii="Arial" w:eastAsia="Calibri" w:hAnsi="Arial" w:cs="Arial"/>
          <w:b/>
          <w:bCs/>
          <w:sz w:val="24"/>
          <w:szCs w:val="24"/>
        </w:rPr>
        <w:tab/>
      </w:r>
      <w:r w:rsidRPr="00685A81">
        <w:rPr>
          <w:rFonts w:ascii="Arial" w:eastAsia="Calibri" w:hAnsi="Arial" w:cs="Arial"/>
          <w:b/>
          <w:bCs/>
          <w:sz w:val="24"/>
          <w:szCs w:val="24"/>
        </w:rPr>
        <w:tab/>
        <w:t>;</w:t>
      </w:r>
    </w:p>
    <w:p w14:paraId="3EE79C8E" w14:textId="77777777" w:rsidR="00685A81" w:rsidRPr="00685A81" w:rsidRDefault="00685A81" w:rsidP="00685A81">
      <w:pPr>
        <w:tabs>
          <w:tab w:val="left" w:leader="dot" w:pos="7797"/>
        </w:tabs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14:paraId="566DD13F" w14:textId="77777777" w:rsidR="00685A81" w:rsidRPr="00685A81" w:rsidRDefault="00685A81" w:rsidP="00685A81">
      <w:pPr>
        <w:tabs>
          <w:tab w:val="left" w:leader="dot" w:pos="7797"/>
        </w:tabs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14:paraId="4E0139AC" w14:textId="77777777" w:rsidR="00685A81" w:rsidRPr="00685A81" w:rsidRDefault="00685A81" w:rsidP="00685A81">
      <w:pPr>
        <w:tabs>
          <w:tab w:val="left" w:leader="dot" w:pos="7797"/>
        </w:tabs>
        <w:spacing w:after="0" w:line="360" w:lineRule="auto"/>
        <w:rPr>
          <w:rFonts w:ascii="Arial" w:eastAsia="Calibri" w:hAnsi="Arial" w:cs="Arial"/>
          <w:bCs/>
          <w:sz w:val="24"/>
          <w:szCs w:val="24"/>
        </w:rPr>
      </w:pPr>
    </w:p>
    <w:p w14:paraId="200E68E2" w14:textId="77777777" w:rsidR="00685A81" w:rsidRPr="00685A81" w:rsidRDefault="00685A81" w:rsidP="00685A81">
      <w:pPr>
        <w:tabs>
          <w:tab w:val="left" w:leader="dot" w:pos="567"/>
          <w:tab w:val="left" w:leader="dot" w:pos="3402"/>
          <w:tab w:val="left" w:pos="5103"/>
          <w:tab w:val="left" w:leader="dot" w:pos="9072"/>
        </w:tabs>
        <w:spacing w:after="200" w:line="360" w:lineRule="auto"/>
        <w:contextualSpacing/>
        <w:rPr>
          <w:rFonts w:ascii="Arial" w:eastAsia="Calibri" w:hAnsi="Arial" w:cs="Arial"/>
          <w:bCs/>
          <w:sz w:val="24"/>
          <w:szCs w:val="24"/>
        </w:rPr>
      </w:pPr>
      <w:r w:rsidRPr="00685A81">
        <w:rPr>
          <w:rFonts w:ascii="Arial" w:eastAsia="Calibri" w:hAnsi="Arial" w:cs="Arial"/>
          <w:bCs/>
          <w:sz w:val="24"/>
          <w:szCs w:val="24"/>
        </w:rPr>
        <w:tab/>
      </w:r>
      <w:r w:rsidRPr="00685A81">
        <w:rPr>
          <w:rFonts w:ascii="Arial" w:eastAsia="Calibri" w:hAnsi="Arial" w:cs="Arial"/>
          <w:bCs/>
          <w:sz w:val="24"/>
          <w:szCs w:val="24"/>
        </w:rPr>
        <w:tab/>
      </w:r>
      <w:r w:rsidRPr="00685A81">
        <w:rPr>
          <w:rFonts w:ascii="Arial" w:eastAsia="Calibri" w:hAnsi="Arial" w:cs="Arial"/>
          <w:bCs/>
          <w:sz w:val="24"/>
          <w:szCs w:val="24"/>
        </w:rPr>
        <w:tab/>
      </w:r>
      <w:r w:rsidRPr="00685A81">
        <w:rPr>
          <w:rFonts w:ascii="Arial" w:eastAsia="Calibri" w:hAnsi="Arial" w:cs="Arial"/>
          <w:bCs/>
          <w:sz w:val="24"/>
          <w:szCs w:val="24"/>
        </w:rPr>
        <w:tab/>
      </w:r>
    </w:p>
    <w:p w14:paraId="63DA6111" w14:textId="77777777" w:rsidR="00685A81" w:rsidRPr="00685A81" w:rsidRDefault="00685A81" w:rsidP="00685A81">
      <w:pPr>
        <w:spacing w:after="0" w:line="360" w:lineRule="auto"/>
        <w:ind w:firstLine="142"/>
        <w:rPr>
          <w:rFonts w:ascii="Arial" w:eastAsia="Calibri" w:hAnsi="Arial" w:cs="Arial"/>
          <w:bCs/>
          <w:sz w:val="24"/>
          <w:szCs w:val="24"/>
        </w:rPr>
      </w:pPr>
      <w:r w:rsidRPr="00685A81">
        <w:rPr>
          <w:rFonts w:ascii="Arial" w:eastAsia="Calibri" w:hAnsi="Arial" w:cs="Arial"/>
          <w:bCs/>
          <w:sz w:val="24"/>
          <w:szCs w:val="24"/>
        </w:rPr>
        <w:t xml:space="preserve">ze strony </w:t>
      </w:r>
      <w:r w:rsidRPr="00685A81">
        <w:rPr>
          <w:rFonts w:ascii="Arial" w:eastAsia="Calibri" w:hAnsi="Arial" w:cs="Arial"/>
          <w:b/>
          <w:bCs/>
          <w:sz w:val="24"/>
          <w:szCs w:val="24"/>
        </w:rPr>
        <w:t>Zamawiającego</w:t>
      </w:r>
      <w:r w:rsidRPr="00685A81">
        <w:rPr>
          <w:rFonts w:ascii="Arial" w:eastAsia="Calibri" w:hAnsi="Arial" w:cs="Arial"/>
          <w:b/>
          <w:bCs/>
          <w:sz w:val="24"/>
          <w:szCs w:val="24"/>
        </w:rPr>
        <w:tab/>
      </w:r>
      <w:r w:rsidRPr="00685A81">
        <w:rPr>
          <w:rFonts w:ascii="Arial" w:eastAsia="Calibri" w:hAnsi="Arial" w:cs="Arial"/>
          <w:bCs/>
          <w:sz w:val="24"/>
          <w:szCs w:val="24"/>
        </w:rPr>
        <w:tab/>
      </w:r>
      <w:r w:rsidRPr="00685A81">
        <w:rPr>
          <w:rFonts w:ascii="Arial" w:eastAsia="Calibri" w:hAnsi="Arial" w:cs="Arial"/>
          <w:bCs/>
          <w:sz w:val="24"/>
          <w:szCs w:val="24"/>
        </w:rPr>
        <w:tab/>
      </w:r>
      <w:r w:rsidRPr="00685A81">
        <w:rPr>
          <w:rFonts w:ascii="Arial" w:eastAsia="Calibri" w:hAnsi="Arial" w:cs="Arial"/>
          <w:bCs/>
          <w:sz w:val="24"/>
          <w:szCs w:val="24"/>
        </w:rPr>
        <w:tab/>
        <w:t xml:space="preserve">ze strony </w:t>
      </w:r>
      <w:r w:rsidRPr="00685A81">
        <w:rPr>
          <w:rFonts w:ascii="Arial" w:eastAsia="Calibri" w:hAnsi="Arial" w:cs="Arial"/>
          <w:b/>
          <w:bCs/>
          <w:sz w:val="24"/>
          <w:szCs w:val="24"/>
        </w:rPr>
        <w:t>Wykonawcy</w:t>
      </w:r>
    </w:p>
    <w:p w14:paraId="75905CF4" w14:textId="2C597767" w:rsidR="00BD5B26" w:rsidRPr="00685A81" w:rsidRDefault="00685A81" w:rsidP="00685A81">
      <w:pPr>
        <w:spacing w:before="120" w:after="120" w:line="360" w:lineRule="auto"/>
        <w:rPr>
          <w:rFonts w:ascii="Arial" w:eastAsia="Calibri" w:hAnsi="Arial" w:cs="Arial"/>
          <w:sz w:val="24"/>
          <w:szCs w:val="24"/>
        </w:rPr>
      </w:pPr>
      <w:bookmarkStart w:id="8" w:name="_Hlk151715532"/>
      <w:bookmarkStart w:id="9" w:name="_Hlk151712269"/>
      <w:r w:rsidRPr="00685A81">
        <w:rPr>
          <w:rFonts w:ascii="Arial" w:eastAsia="Calibri" w:hAnsi="Arial" w:cs="Arial"/>
          <w:sz w:val="24"/>
          <w:szCs w:val="24"/>
        </w:rPr>
        <w:t>*</w:t>
      </w:r>
      <w:bookmarkEnd w:id="8"/>
      <w:r w:rsidRPr="00685A81">
        <w:rPr>
          <w:rFonts w:ascii="Arial" w:eastAsia="Calibri" w:hAnsi="Arial" w:cs="Arial"/>
          <w:sz w:val="24"/>
          <w:szCs w:val="24"/>
        </w:rPr>
        <w:t xml:space="preserve"> </w:t>
      </w:r>
      <w:bookmarkEnd w:id="9"/>
      <w:r w:rsidRPr="00685A81">
        <w:rPr>
          <w:rFonts w:ascii="Arial" w:eastAsia="Calibri" w:hAnsi="Arial" w:cs="Arial"/>
          <w:sz w:val="24"/>
          <w:szCs w:val="24"/>
        </w:rPr>
        <w:t>Wybrać odpowiednie</w:t>
      </w:r>
    </w:p>
    <w:sectPr w:rsidR="00BD5B26" w:rsidRPr="00685A81" w:rsidSect="00774C8C">
      <w:headerReference w:type="default" r:id="rId8"/>
      <w:footerReference w:type="default" r:id="rId9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D817C" w14:textId="77777777" w:rsidR="00E93588" w:rsidRDefault="00E93588" w:rsidP="0027578B">
      <w:pPr>
        <w:spacing w:after="0" w:line="240" w:lineRule="auto"/>
      </w:pPr>
      <w:r>
        <w:separator/>
      </w:r>
    </w:p>
  </w:endnote>
  <w:endnote w:type="continuationSeparator" w:id="0">
    <w:p w14:paraId="4BBD3E85" w14:textId="77777777" w:rsidR="00E93588" w:rsidRDefault="00E93588" w:rsidP="00275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3078487"/>
      <w:docPartObj>
        <w:docPartGallery w:val="Page Numbers (Bottom of Page)"/>
        <w:docPartUnique/>
      </w:docPartObj>
    </w:sdtPr>
    <w:sdtEndPr/>
    <w:sdtContent>
      <w:p w14:paraId="6538591B" w14:textId="61963F62" w:rsidR="00305849" w:rsidRDefault="0030584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C4F83D" w14:textId="21B2D8EA" w:rsidR="00176CB0" w:rsidRDefault="00176CB0" w:rsidP="00176CB0">
    <w:pPr>
      <w:pStyle w:val="Stopka"/>
      <w:tabs>
        <w:tab w:val="clear" w:pos="4536"/>
        <w:tab w:val="clear" w:pos="9072"/>
        <w:tab w:val="left" w:pos="2567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AF190" w14:textId="77777777" w:rsidR="00E93588" w:rsidRDefault="00E93588" w:rsidP="0027578B">
      <w:pPr>
        <w:spacing w:after="0" w:line="240" w:lineRule="auto"/>
      </w:pPr>
      <w:r>
        <w:separator/>
      </w:r>
    </w:p>
  </w:footnote>
  <w:footnote w:type="continuationSeparator" w:id="0">
    <w:p w14:paraId="62A94086" w14:textId="77777777" w:rsidR="00E93588" w:rsidRDefault="00E93588" w:rsidP="002757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19DE1" w14:textId="488530A5" w:rsidR="00700725" w:rsidRDefault="0070072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8A80162" wp14:editId="0BE81E20">
          <wp:simplePos x="0" y="0"/>
          <wp:positionH relativeFrom="margin">
            <wp:posOffset>1905000</wp:posOffset>
          </wp:positionH>
          <wp:positionV relativeFrom="topMargin">
            <wp:posOffset>233045</wp:posOffset>
          </wp:positionV>
          <wp:extent cx="2503423" cy="396927"/>
          <wp:effectExtent l="0" t="0" r="0" b="3175"/>
          <wp:wrapNone/>
          <wp:docPr id="48909357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03423" cy="39692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424ED"/>
    <w:multiLevelType w:val="hybridMultilevel"/>
    <w:tmpl w:val="6B2E53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90ACE"/>
    <w:multiLevelType w:val="hybridMultilevel"/>
    <w:tmpl w:val="3ACC1396"/>
    <w:lvl w:ilvl="0" w:tplc="00481786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830EA"/>
    <w:multiLevelType w:val="hybridMultilevel"/>
    <w:tmpl w:val="8DDE1EA0"/>
    <w:lvl w:ilvl="0" w:tplc="63AAD0B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B74F85"/>
    <w:multiLevelType w:val="hybridMultilevel"/>
    <w:tmpl w:val="236AF924"/>
    <w:lvl w:ilvl="0" w:tplc="7A383632">
      <w:start w:val="1"/>
      <w:numFmt w:val="decimal"/>
      <w:lvlText w:val="%1."/>
      <w:lvlJc w:val="left"/>
      <w:pPr>
        <w:ind w:left="1004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" w15:restartNumberingAfterBreak="0">
    <w:nsid w:val="33D936E6"/>
    <w:multiLevelType w:val="hybridMultilevel"/>
    <w:tmpl w:val="0804F2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927119"/>
    <w:multiLevelType w:val="hybridMultilevel"/>
    <w:tmpl w:val="1F9281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8452B3"/>
    <w:multiLevelType w:val="hybridMultilevel"/>
    <w:tmpl w:val="5A9A2B96"/>
    <w:lvl w:ilvl="0" w:tplc="0415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7" w15:restartNumberingAfterBreak="0">
    <w:nsid w:val="40C342EE"/>
    <w:multiLevelType w:val="hybridMultilevel"/>
    <w:tmpl w:val="C4489878"/>
    <w:lvl w:ilvl="0" w:tplc="63AAD0BA">
      <w:start w:val="1"/>
      <w:numFmt w:val="decimal"/>
      <w:lvlText w:val="%1."/>
      <w:lvlJc w:val="left"/>
      <w:pPr>
        <w:tabs>
          <w:tab w:val="num" w:pos="3708"/>
        </w:tabs>
        <w:ind w:left="370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3708"/>
        </w:tabs>
        <w:ind w:left="370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4428"/>
        </w:tabs>
        <w:ind w:left="4428" w:hanging="180"/>
      </w:pPr>
    </w:lvl>
    <w:lvl w:ilvl="3" w:tplc="0415000F">
      <w:start w:val="1"/>
      <w:numFmt w:val="decimal"/>
      <w:lvlText w:val="%4."/>
      <w:lvlJc w:val="left"/>
      <w:pPr>
        <w:tabs>
          <w:tab w:val="num" w:pos="5148"/>
        </w:tabs>
        <w:ind w:left="514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5868"/>
        </w:tabs>
        <w:ind w:left="586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6588"/>
        </w:tabs>
        <w:ind w:left="6588" w:hanging="180"/>
      </w:pPr>
    </w:lvl>
    <w:lvl w:ilvl="6" w:tplc="0415000F">
      <w:start w:val="1"/>
      <w:numFmt w:val="decimal"/>
      <w:lvlText w:val="%7."/>
      <w:lvlJc w:val="left"/>
      <w:pPr>
        <w:tabs>
          <w:tab w:val="num" w:pos="7308"/>
        </w:tabs>
        <w:ind w:left="730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8028"/>
        </w:tabs>
        <w:ind w:left="802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8748"/>
        </w:tabs>
        <w:ind w:left="8748" w:hanging="180"/>
      </w:pPr>
    </w:lvl>
  </w:abstractNum>
  <w:abstractNum w:abstractNumId="8" w15:restartNumberingAfterBreak="0">
    <w:nsid w:val="54411993"/>
    <w:multiLevelType w:val="hybridMultilevel"/>
    <w:tmpl w:val="B2BA20E2"/>
    <w:lvl w:ilvl="0" w:tplc="63AAD0B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65246D7"/>
    <w:multiLevelType w:val="hybridMultilevel"/>
    <w:tmpl w:val="0804F2A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569272CA"/>
    <w:multiLevelType w:val="hybridMultilevel"/>
    <w:tmpl w:val="FA38D6C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2029326333">
    <w:abstractNumId w:val="1"/>
  </w:num>
  <w:num w:numId="2" w16cid:durableId="473378162">
    <w:abstractNumId w:val="5"/>
  </w:num>
  <w:num w:numId="3" w16cid:durableId="17129163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007126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31419200">
    <w:abstractNumId w:val="6"/>
  </w:num>
  <w:num w:numId="6" w16cid:durableId="1602372051">
    <w:abstractNumId w:val="10"/>
  </w:num>
  <w:num w:numId="7" w16cid:durableId="20277064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877702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5882035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895804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96349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A60"/>
    <w:rsid w:val="000138D6"/>
    <w:rsid w:val="00032A6D"/>
    <w:rsid w:val="00042422"/>
    <w:rsid w:val="00050E2A"/>
    <w:rsid w:val="00074247"/>
    <w:rsid w:val="0008636C"/>
    <w:rsid w:val="000C5942"/>
    <w:rsid w:val="000D737B"/>
    <w:rsid w:val="000E487F"/>
    <w:rsid w:val="000F31A4"/>
    <w:rsid w:val="001157DB"/>
    <w:rsid w:val="001479CE"/>
    <w:rsid w:val="00153393"/>
    <w:rsid w:val="00176CB0"/>
    <w:rsid w:val="001934B9"/>
    <w:rsid w:val="001A002F"/>
    <w:rsid w:val="001A6E8A"/>
    <w:rsid w:val="001E0439"/>
    <w:rsid w:val="002032E6"/>
    <w:rsid w:val="00206E7E"/>
    <w:rsid w:val="00207D8A"/>
    <w:rsid w:val="002142D0"/>
    <w:rsid w:val="00224DF4"/>
    <w:rsid w:val="0027578B"/>
    <w:rsid w:val="00294204"/>
    <w:rsid w:val="002A1978"/>
    <w:rsid w:val="002F1ABF"/>
    <w:rsid w:val="0030443F"/>
    <w:rsid w:val="00305849"/>
    <w:rsid w:val="00307FC1"/>
    <w:rsid w:val="00314241"/>
    <w:rsid w:val="003259B5"/>
    <w:rsid w:val="00334615"/>
    <w:rsid w:val="00347319"/>
    <w:rsid w:val="00360340"/>
    <w:rsid w:val="00361354"/>
    <w:rsid w:val="00373E19"/>
    <w:rsid w:val="0037484F"/>
    <w:rsid w:val="00374F22"/>
    <w:rsid w:val="00391969"/>
    <w:rsid w:val="003A10F9"/>
    <w:rsid w:val="003A44F6"/>
    <w:rsid w:val="003E180A"/>
    <w:rsid w:val="003E4921"/>
    <w:rsid w:val="0041763B"/>
    <w:rsid w:val="004243C8"/>
    <w:rsid w:val="00424F55"/>
    <w:rsid w:val="00430861"/>
    <w:rsid w:val="00466BD7"/>
    <w:rsid w:val="004A11B6"/>
    <w:rsid w:val="0050046D"/>
    <w:rsid w:val="00557F01"/>
    <w:rsid w:val="00585F82"/>
    <w:rsid w:val="00590039"/>
    <w:rsid w:val="005A21F6"/>
    <w:rsid w:val="005A23FA"/>
    <w:rsid w:val="005B5DF5"/>
    <w:rsid w:val="005C0223"/>
    <w:rsid w:val="006158EF"/>
    <w:rsid w:val="00623925"/>
    <w:rsid w:val="00626DC6"/>
    <w:rsid w:val="00685A81"/>
    <w:rsid w:val="006C54FD"/>
    <w:rsid w:val="006E0DB3"/>
    <w:rsid w:val="00700725"/>
    <w:rsid w:val="00730065"/>
    <w:rsid w:val="00750E3A"/>
    <w:rsid w:val="00772287"/>
    <w:rsid w:val="00774C8C"/>
    <w:rsid w:val="00776AD2"/>
    <w:rsid w:val="007A5BAF"/>
    <w:rsid w:val="007E7AB0"/>
    <w:rsid w:val="00823658"/>
    <w:rsid w:val="00825C93"/>
    <w:rsid w:val="00882409"/>
    <w:rsid w:val="008858BF"/>
    <w:rsid w:val="00885C82"/>
    <w:rsid w:val="008A7B5D"/>
    <w:rsid w:val="008C564F"/>
    <w:rsid w:val="008D7BB6"/>
    <w:rsid w:val="0090711B"/>
    <w:rsid w:val="00925F81"/>
    <w:rsid w:val="00932A04"/>
    <w:rsid w:val="00943162"/>
    <w:rsid w:val="009560A1"/>
    <w:rsid w:val="00A20A60"/>
    <w:rsid w:val="00A33CCE"/>
    <w:rsid w:val="00AB03AB"/>
    <w:rsid w:val="00AC490B"/>
    <w:rsid w:val="00B23C66"/>
    <w:rsid w:val="00B673DE"/>
    <w:rsid w:val="00B73027"/>
    <w:rsid w:val="00B776C5"/>
    <w:rsid w:val="00BD210F"/>
    <w:rsid w:val="00BD5B26"/>
    <w:rsid w:val="00BE02C5"/>
    <w:rsid w:val="00BF669D"/>
    <w:rsid w:val="00C40F5F"/>
    <w:rsid w:val="00C726CB"/>
    <w:rsid w:val="00CA15DA"/>
    <w:rsid w:val="00CD6EDC"/>
    <w:rsid w:val="00D0494E"/>
    <w:rsid w:val="00D2641D"/>
    <w:rsid w:val="00D523CF"/>
    <w:rsid w:val="00D74E2D"/>
    <w:rsid w:val="00D86EBB"/>
    <w:rsid w:val="00DA7194"/>
    <w:rsid w:val="00DD3B1C"/>
    <w:rsid w:val="00E012E5"/>
    <w:rsid w:val="00E426A8"/>
    <w:rsid w:val="00E63277"/>
    <w:rsid w:val="00E86EA2"/>
    <w:rsid w:val="00E93588"/>
    <w:rsid w:val="00E957BB"/>
    <w:rsid w:val="00EA2145"/>
    <w:rsid w:val="00EA35AD"/>
    <w:rsid w:val="00EE45F2"/>
    <w:rsid w:val="00F01197"/>
    <w:rsid w:val="00F01D40"/>
    <w:rsid w:val="00F7009F"/>
    <w:rsid w:val="00F81056"/>
    <w:rsid w:val="00FC153C"/>
    <w:rsid w:val="00FE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D15AA2"/>
  <w15:chartTrackingRefBased/>
  <w15:docId w15:val="{9A6A654B-89C6-470D-9787-1F4757857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01197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1197"/>
    <w:rPr>
      <w:rFonts w:ascii="Arial" w:eastAsiaTheme="majorEastAsia" w:hAnsi="Arial" w:cstheme="majorBidi"/>
      <w:b/>
      <w:sz w:val="24"/>
      <w:szCs w:val="32"/>
    </w:rPr>
  </w:style>
  <w:style w:type="paragraph" w:styleId="Nagwek">
    <w:name w:val="header"/>
    <w:basedOn w:val="Normalny"/>
    <w:link w:val="NagwekZnak"/>
    <w:uiPriority w:val="99"/>
    <w:unhideWhenUsed/>
    <w:rsid w:val="002757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578B"/>
  </w:style>
  <w:style w:type="paragraph" w:styleId="Stopka">
    <w:name w:val="footer"/>
    <w:basedOn w:val="Normalny"/>
    <w:link w:val="StopkaZnak"/>
    <w:uiPriority w:val="99"/>
    <w:unhideWhenUsed/>
    <w:rsid w:val="002757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578B"/>
  </w:style>
  <w:style w:type="paragraph" w:styleId="Akapitzlist">
    <w:name w:val="List Paragraph"/>
    <w:basedOn w:val="Normalny"/>
    <w:uiPriority w:val="34"/>
    <w:qFormat/>
    <w:rsid w:val="00882409"/>
    <w:pPr>
      <w:ind w:left="720"/>
      <w:contextualSpacing/>
    </w:pPr>
  </w:style>
  <w:style w:type="paragraph" w:styleId="Poprawka">
    <w:name w:val="Revision"/>
    <w:hidden/>
    <w:uiPriority w:val="99"/>
    <w:semiHidden/>
    <w:rsid w:val="00F700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85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.fabijanska@rcpslod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9</Pages>
  <Words>2040</Words>
  <Characters>12245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przynależności lub braku przynależności do tej samej grupy kapitałowej</vt:lpstr>
    </vt:vector>
  </TitlesOfParts>
  <Company/>
  <LinksUpToDate>false</LinksUpToDate>
  <CharactersWithSpaces>14257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przynależności lub braku przynależności do tej samej grupy kapitałowej</dc:title>
  <dc:subject/>
  <dc:creator>RCPS Łódź</dc:creator>
  <cp:keywords/>
  <dc:description>Oświadczenie o przynależności lub braku przynależnosci do tej samej grupy kapitałowej</dc:description>
  <cp:lastModifiedBy>Kamila Sińczak</cp:lastModifiedBy>
  <cp:revision>6</cp:revision>
  <cp:lastPrinted>2025-09-30T13:50:00Z</cp:lastPrinted>
  <dcterms:created xsi:type="dcterms:W3CDTF">2025-09-30T13:43:00Z</dcterms:created>
  <dcterms:modified xsi:type="dcterms:W3CDTF">2025-10-10T08:01:00Z</dcterms:modified>
</cp:coreProperties>
</file>