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85BC" w14:textId="2D9C050D" w:rsidR="009A709D" w:rsidRPr="00C57102" w:rsidRDefault="00610204" w:rsidP="003D6DB1">
      <w:pPr>
        <w:tabs>
          <w:tab w:val="left" w:pos="720"/>
        </w:tabs>
        <w:spacing w:line="240" w:lineRule="exact"/>
        <w:jc w:val="center"/>
        <w:rPr>
          <w:rFonts w:ascii="Arial" w:hAnsi="Arial" w:cs="Arial"/>
          <w:b/>
          <w:bCs/>
          <w:sz w:val="22"/>
          <w:szCs w:val="22"/>
        </w:rPr>
      </w:pPr>
      <w:r w:rsidRPr="00C57102">
        <w:rPr>
          <w:rFonts w:ascii="Arial" w:hAnsi="Arial" w:cs="Arial"/>
          <w:b/>
          <w:bCs/>
          <w:sz w:val="22"/>
          <w:szCs w:val="22"/>
        </w:rPr>
        <w:t xml:space="preserve">UMOWA NR  </w:t>
      </w:r>
      <w:r w:rsidR="009C2E37">
        <w:rPr>
          <w:rFonts w:ascii="Arial" w:hAnsi="Arial" w:cs="Arial"/>
          <w:b/>
          <w:bCs/>
          <w:sz w:val="22"/>
          <w:szCs w:val="22"/>
        </w:rPr>
        <w:t>37</w:t>
      </w:r>
      <w:r w:rsidR="00037D05">
        <w:rPr>
          <w:rFonts w:ascii="Arial" w:hAnsi="Arial" w:cs="Arial"/>
          <w:b/>
          <w:bCs/>
          <w:sz w:val="22"/>
          <w:szCs w:val="22"/>
        </w:rPr>
        <w:t>/SZP/2024</w:t>
      </w:r>
      <w:r w:rsidR="00037D05" w:rsidRPr="00C57102">
        <w:rPr>
          <w:rFonts w:ascii="Arial" w:hAnsi="Arial" w:cs="Arial"/>
          <w:b/>
          <w:bCs/>
          <w:sz w:val="22"/>
          <w:szCs w:val="22"/>
        </w:rPr>
        <w:t xml:space="preserve"> </w:t>
      </w:r>
    </w:p>
    <w:p w14:paraId="5495069A" w14:textId="77777777" w:rsidR="00610204" w:rsidRPr="00C57102" w:rsidRDefault="00610204" w:rsidP="003D6DB1">
      <w:pPr>
        <w:spacing w:line="240" w:lineRule="exact"/>
        <w:rPr>
          <w:rFonts w:ascii="Arial" w:hAnsi="Arial" w:cs="Arial"/>
          <w:b/>
          <w:bCs/>
          <w:sz w:val="22"/>
          <w:szCs w:val="22"/>
        </w:rPr>
      </w:pPr>
    </w:p>
    <w:p w14:paraId="742B1C4E" w14:textId="5B1461AC" w:rsidR="00610204" w:rsidRPr="00C57102" w:rsidRDefault="00AE15B3" w:rsidP="003D6DB1">
      <w:pPr>
        <w:spacing w:line="240" w:lineRule="exact"/>
        <w:rPr>
          <w:rFonts w:ascii="Arial" w:hAnsi="Arial" w:cs="Arial"/>
          <w:sz w:val="22"/>
          <w:szCs w:val="22"/>
        </w:rPr>
      </w:pPr>
      <w:r w:rsidRPr="00AE15B3">
        <w:rPr>
          <w:rFonts w:ascii="Arial" w:hAnsi="Arial" w:cs="Arial"/>
          <w:sz w:val="22"/>
          <w:szCs w:val="22"/>
        </w:rPr>
        <w:t>zawarta pomiędzy</w:t>
      </w:r>
      <w:r w:rsidR="00610204" w:rsidRPr="00C57102">
        <w:rPr>
          <w:rFonts w:ascii="Arial" w:hAnsi="Arial" w:cs="Arial"/>
          <w:sz w:val="22"/>
          <w:szCs w:val="22"/>
        </w:rPr>
        <w:t>:</w:t>
      </w:r>
    </w:p>
    <w:p w14:paraId="34E9DEC9" w14:textId="77777777" w:rsidR="00610204" w:rsidRPr="00C57102" w:rsidRDefault="00610204" w:rsidP="003D6DB1">
      <w:pPr>
        <w:spacing w:line="240" w:lineRule="exact"/>
        <w:rPr>
          <w:rFonts w:ascii="Arial" w:hAnsi="Arial" w:cs="Arial"/>
          <w:sz w:val="22"/>
          <w:szCs w:val="22"/>
        </w:rPr>
      </w:pPr>
    </w:p>
    <w:p w14:paraId="7BF6D057" w14:textId="77777777" w:rsidR="005841EB" w:rsidRDefault="005841EB" w:rsidP="005841EB">
      <w:pPr>
        <w:spacing w:line="240" w:lineRule="exact"/>
        <w:rPr>
          <w:rFonts w:ascii="Arial" w:hAnsi="Arial" w:cs="Arial"/>
          <w:sz w:val="22"/>
          <w:szCs w:val="22"/>
        </w:rPr>
      </w:pPr>
      <w:r w:rsidRPr="00C57102">
        <w:rPr>
          <w:rFonts w:ascii="Arial" w:hAnsi="Arial" w:cs="Arial"/>
          <w:b/>
          <w:sz w:val="22"/>
          <w:szCs w:val="22"/>
        </w:rPr>
        <w:t>Zakładem Wodociągów i Kanalizacji Spółką z ograniczoną odpowiedzialnością</w:t>
      </w:r>
      <w:r>
        <w:rPr>
          <w:rFonts w:ascii="Arial" w:hAnsi="Arial" w:cs="Arial"/>
          <w:b/>
          <w:sz w:val="22"/>
          <w:szCs w:val="22"/>
        </w:rPr>
        <w:t xml:space="preserve">                    </w:t>
      </w:r>
      <w:r w:rsidRPr="00E97908">
        <w:rPr>
          <w:rFonts w:ascii="Arial" w:hAnsi="Arial" w:cs="Arial"/>
          <w:sz w:val="22"/>
          <w:szCs w:val="22"/>
        </w:rPr>
        <w:t>z siedzibą w Szczecinie, ul. Golisza 10, 71-682 Szczecin, zarejestrowaną w Sądzie</w:t>
      </w:r>
      <w:r w:rsidRPr="00C57102">
        <w:rPr>
          <w:rFonts w:ascii="Arial" w:hAnsi="Arial" w:cs="Arial"/>
          <w:sz w:val="22"/>
          <w:szCs w:val="22"/>
        </w:rPr>
        <w:t xml:space="preserve"> Rejonowym Szczecin – Centrum w Szczecinie, XIII Wydział Gospodarczy Krajowego Rejestru Sądowego pod numerem KRS: 0000063704, </w:t>
      </w:r>
      <w:r w:rsidRPr="00E97908">
        <w:rPr>
          <w:rFonts w:ascii="Arial" w:hAnsi="Arial" w:cs="Arial"/>
          <w:sz w:val="22"/>
          <w:szCs w:val="22"/>
        </w:rPr>
        <w:t>o</w:t>
      </w:r>
      <w:r>
        <w:rPr>
          <w:rFonts w:ascii="Arial" w:hAnsi="Arial" w:cs="Arial"/>
          <w:b/>
          <w:sz w:val="22"/>
          <w:szCs w:val="22"/>
        </w:rPr>
        <w:t xml:space="preserve"> </w:t>
      </w:r>
      <w:r>
        <w:rPr>
          <w:rFonts w:ascii="Arial" w:hAnsi="Arial" w:cs="Arial"/>
          <w:sz w:val="22"/>
          <w:szCs w:val="22"/>
        </w:rPr>
        <w:t>k</w:t>
      </w:r>
      <w:r w:rsidRPr="00C57102">
        <w:rPr>
          <w:rFonts w:ascii="Arial" w:hAnsi="Arial" w:cs="Arial"/>
          <w:sz w:val="22"/>
          <w:szCs w:val="22"/>
        </w:rPr>
        <w:t>apita</w:t>
      </w:r>
      <w:r>
        <w:rPr>
          <w:rFonts w:ascii="Arial" w:hAnsi="Arial" w:cs="Arial"/>
          <w:sz w:val="22"/>
          <w:szCs w:val="22"/>
        </w:rPr>
        <w:t>le</w:t>
      </w:r>
      <w:r w:rsidRPr="00C57102">
        <w:rPr>
          <w:rFonts w:ascii="Arial" w:hAnsi="Arial" w:cs="Arial"/>
          <w:sz w:val="22"/>
          <w:szCs w:val="22"/>
        </w:rPr>
        <w:t xml:space="preserve"> zakładowy</w:t>
      </w:r>
      <w:r>
        <w:rPr>
          <w:rFonts w:ascii="Arial" w:hAnsi="Arial" w:cs="Arial"/>
          <w:sz w:val="22"/>
          <w:szCs w:val="22"/>
        </w:rPr>
        <w:t>m</w:t>
      </w:r>
      <w:r w:rsidRPr="00C57102">
        <w:rPr>
          <w:rFonts w:ascii="Arial" w:hAnsi="Arial" w:cs="Arial"/>
          <w:sz w:val="22"/>
          <w:szCs w:val="22"/>
        </w:rPr>
        <w:t>: 222 334</w:t>
      </w:r>
      <w:r>
        <w:rPr>
          <w:rFonts w:ascii="Arial" w:hAnsi="Arial" w:cs="Arial"/>
          <w:sz w:val="22"/>
          <w:szCs w:val="22"/>
        </w:rPr>
        <w:t> </w:t>
      </w:r>
      <w:r w:rsidRPr="00C57102">
        <w:rPr>
          <w:rFonts w:ascii="Arial" w:hAnsi="Arial" w:cs="Arial"/>
          <w:sz w:val="22"/>
          <w:szCs w:val="22"/>
        </w:rPr>
        <w:t>500</w:t>
      </w:r>
      <w:r>
        <w:rPr>
          <w:rFonts w:ascii="Arial" w:hAnsi="Arial" w:cs="Arial"/>
          <w:sz w:val="22"/>
          <w:szCs w:val="22"/>
        </w:rPr>
        <w:t xml:space="preserve"> </w:t>
      </w:r>
      <w:r w:rsidRPr="00C57102">
        <w:rPr>
          <w:rFonts w:ascii="Arial" w:hAnsi="Arial" w:cs="Arial"/>
          <w:sz w:val="22"/>
          <w:szCs w:val="22"/>
        </w:rPr>
        <w:t>zł</w:t>
      </w:r>
    </w:p>
    <w:p w14:paraId="46A382A8" w14:textId="77777777" w:rsidR="005841EB" w:rsidRPr="00E97908" w:rsidRDefault="005841EB" w:rsidP="005841EB">
      <w:pPr>
        <w:spacing w:line="240" w:lineRule="exact"/>
        <w:rPr>
          <w:rFonts w:ascii="Arial" w:hAnsi="Arial" w:cs="Arial"/>
          <w:b/>
          <w:sz w:val="22"/>
          <w:szCs w:val="22"/>
        </w:rPr>
      </w:pPr>
      <w:r w:rsidRPr="00C57102">
        <w:rPr>
          <w:rFonts w:ascii="Arial" w:hAnsi="Arial" w:cs="Arial"/>
          <w:sz w:val="22"/>
          <w:szCs w:val="22"/>
        </w:rPr>
        <w:t>NIP</w:t>
      </w:r>
      <w:r>
        <w:rPr>
          <w:rFonts w:ascii="Arial" w:hAnsi="Arial" w:cs="Arial"/>
          <w:sz w:val="22"/>
          <w:szCs w:val="22"/>
        </w:rPr>
        <w:t xml:space="preserve">: </w:t>
      </w:r>
      <w:r w:rsidRPr="00E97908">
        <w:rPr>
          <w:rFonts w:ascii="Arial" w:hAnsi="Arial" w:cs="Arial"/>
          <w:sz w:val="22"/>
          <w:szCs w:val="22"/>
        </w:rPr>
        <w:t>851-26-24-854</w:t>
      </w:r>
      <w:r w:rsidRPr="00C57102">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C57102">
        <w:rPr>
          <w:rFonts w:ascii="Arial" w:hAnsi="Arial" w:cs="Arial"/>
          <w:sz w:val="22"/>
          <w:szCs w:val="22"/>
        </w:rPr>
        <w:t>REGON</w:t>
      </w:r>
      <w:r>
        <w:rPr>
          <w:rFonts w:ascii="Arial" w:hAnsi="Arial" w:cs="Arial"/>
          <w:sz w:val="22"/>
          <w:szCs w:val="22"/>
        </w:rPr>
        <w:t>:</w:t>
      </w:r>
      <w:r w:rsidRPr="00C57102">
        <w:rPr>
          <w:rFonts w:ascii="Arial" w:hAnsi="Arial" w:cs="Arial"/>
          <w:b/>
          <w:sz w:val="22"/>
          <w:szCs w:val="22"/>
        </w:rPr>
        <w:t xml:space="preserve"> </w:t>
      </w:r>
      <w:r w:rsidRPr="00E97908">
        <w:rPr>
          <w:rFonts w:ascii="Arial" w:hAnsi="Arial" w:cs="Arial"/>
          <w:sz w:val="22"/>
          <w:szCs w:val="22"/>
        </w:rPr>
        <w:t>811931430,</w:t>
      </w:r>
      <w:r>
        <w:rPr>
          <w:rFonts w:ascii="Arial" w:hAnsi="Arial" w:cs="Arial"/>
          <w:b/>
          <w:sz w:val="22"/>
          <w:szCs w:val="22"/>
        </w:rPr>
        <w:t xml:space="preserve"> </w:t>
      </w:r>
    </w:p>
    <w:p w14:paraId="09D833FC" w14:textId="77777777" w:rsidR="005841EB" w:rsidRPr="00E97908" w:rsidRDefault="005841EB" w:rsidP="005841EB">
      <w:pPr>
        <w:spacing w:line="240" w:lineRule="exact"/>
        <w:rPr>
          <w:rFonts w:ascii="Arial" w:hAnsi="Arial" w:cs="Arial"/>
          <w:bCs/>
          <w:sz w:val="22"/>
          <w:szCs w:val="22"/>
        </w:rPr>
      </w:pPr>
      <w:r w:rsidRPr="00E97908">
        <w:rPr>
          <w:rFonts w:ascii="Arial" w:hAnsi="Arial" w:cs="Arial"/>
          <w:sz w:val="22"/>
          <w:szCs w:val="22"/>
        </w:rPr>
        <w:t>zwaną Zamawiającym</w:t>
      </w:r>
      <w:r>
        <w:rPr>
          <w:rFonts w:ascii="Arial" w:hAnsi="Arial" w:cs="Arial"/>
          <w:sz w:val="22"/>
          <w:szCs w:val="22"/>
        </w:rPr>
        <w:t xml:space="preserve">, </w:t>
      </w:r>
      <w:r w:rsidRPr="00C57102">
        <w:rPr>
          <w:rFonts w:ascii="Arial" w:hAnsi="Arial" w:cs="Arial"/>
          <w:sz w:val="22"/>
          <w:szCs w:val="22"/>
        </w:rPr>
        <w:t>reprezentowaną przez:</w:t>
      </w:r>
    </w:p>
    <w:p w14:paraId="1A607957" w14:textId="77777777" w:rsidR="00610204" w:rsidRPr="00C57102" w:rsidRDefault="00941E34" w:rsidP="00424EEB">
      <w:pPr>
        <w:pStyle w:val="Standard"/>
        <w:numPr>
          <w:ilvl w:val="0"/>
          <w:numId w:val="36"/>
        </w:numPr>
        <w:spacing w:after="120" w:line="240" w:lineRule="exact"/>
        <w:ind w:left="757"/>
        <w:rPr>
          <w:rFonts w:ascii="Arial" w:hAnsi="Arial" w:cs="Arial"/>
          <w:sz w:val="22"/>
          <w:szCs w:val="22"/>
        </w:rPr>
      </w:pPr>
      <w:r w:rsidRPr="00C57102">
        <w:rPr>
          <w:rFonts w:ascii="Arial" w:hAnsi="Arial" w:cs="Arial"/>
          <w:sz w:val="22"/>
          <w:szCs w:val="22"/>
        </w:rPr>
        <w:t>……………………………………………….</w:t>
      </w:r>
    </w:p>
    <w:p w14:paraId="021BBE73" w14:textId="77777777" w:rsidR="00B85799" w:rsidRPr="000F13DE" w:rsidRDefault="00941E34" w:rsidP="00424EEB">
      <w:pPr>
        <w:pStyle w:val="Standard"/>
        <w:numPr>
          <w:ilvl w:val="0"/>
          <w:numId w:val="35"/>
        </w:numPr>
        <w:spacing w:after="80" w:line="240" w:lineRule="exact"/>
        <w:ind w:left="757"/>
        <w:rPr>
          <w:rFonts w:ascii="Arial" w:hAnsi="Arial" w:cs="Arial"/>
          <w:sz w:val="22"/>
          <w:szCs w:val="22"/>
        </w:rPr>
      </w:pPr>
      <w:r w:rsidRPr="00C57102">
        <w:rPr>
          <w:rFonts w:ascii="Arial" w:hAnsi="Arial" w:cs="Arial"/>
          <w:sz w:val="22"/>
          <w:szCs w:val="22"/>
        </w:rPr>
        <w:t>……………………………………………….</w:t>
      </w:r>
      <w:r w:rsidR="00610204" w:rsidRPr="000F13DE">
        <w:rPr>
          <w:rFonts w:ascii="Arial" w:hAnsi="Arial" w:cs="Arial"/>
          <w:b/>
          <w:bCs/>
          <w:sz w:val="22"/>
          <w:szCs w:val="22"/>
        </w:rPr>
        <w:tab/>
      </w:r>
    </w:p>
    <w:p w14:paraId="7D65EBF5" w14:textId="77777777" w:rsidR="00610204" w:rsidRPr="00C57102" w:rsidRDefault="00610204" w:rsidP="003D6DB1">
      <w:pPr>
        <w:spacing w:line="240" w:lineRule="exact"/>
        <w:rPr>
          <w:rFonts w:ascii="Arial" w:hAnsi="Arial" w:cs="Arial"/>
          <w:sz w:val="22"/>
          <w:szCs w:val="22"/>
        </w:rPr>
      </w:pPr>
      <w:r w:rsidRPr="00C57102">
        <w:rPr>
          <w:rFonts w:ascii="Arial" w:hAnsi="Arial" w:cs="Arial"/>
          <w:sz w:val="22"/>
          <w:szCs w:val="22"/>
        </w:rPr>
        <w:t>oraz</w:t>
      </w:r>
    </w:p>
    <w:p w14:paraId="4A1A2053" w14:textId="65BF2274" w:rsidR="00610204" w:rsidRPr="00C57102" w:rsidRDefault="00610204" w:rsidP="003D6DB1">
      <w:pPr>
        <w:spacing w:line="240" w:lineRule="exact"/>
        <w:rPr>
          <w:rFonts w:ascii="Arial" w:hAnsi="Arial" w:cs="Arial"/>
          <w:sz w:val="22"/>
          <w:szCs w:val="22"/>
        </w:rPr>
      </w:pPr>
      <w:r w:rsidRPr="00C57102">
        <w:rPr>
          <w:rFonts w:ascii="Arial" w:hAnsi="Arial" w:cs="Arial"/>
          <w:sz w:val="22"/>
          <w:szCs w:val="22"/>
        </w:rPr>
        <w:t>……………………………………………………………</w:t>
      </w:r>
      <w:r w:rsidR="00760669" w:rsidRPr="00C57102">
        <w:rPr>
          <w:rFonts w:ascii="Arial" w:hAnsi="Arial" w:cs="Arial"/>
          <w:sz w:val="22"/>
          <w:szCs w:val="22"/>
        </w:rPr>
        <w:t>………</w:t>
      </w:r>
      <w:r w:rsidR="005841EB">
        <w:rPr>
          <w:rFonts w:ascii="Arial" w:hAnsi="Arial" w:cs="Arial"/>
          <w:sz w:val="22"/>
          <w:szCs w:val="22"/>
        </w:rPr>
        <w:t>…………</w:t>
      </w:r>
      <w:r w:rsidR="00760669" w:rsidRPr="00C57102">
        <w:rPr>
          <w:rFonts w:ascii="Arial" w:hAnsi="Arial" w:cs="Arial"/>
          <w:sz w:val="22"/>
          <w:szCs w:val="22"/>
        </w:rPr>
        <w:t>….</w:t>
      </w:r>
      <w:r w:rsidRPr="00C57102">
        <w:rPr>
          <w:rFonts w:ascii="Arial" w:hAnsi="Arial" w:cs="Arial"/>
          <w:sz w:val="22"/>
          <w:szCs w:val="22"/>
        </w:rPr>
        <w:t>……………………….</w:t>
      </w:r>
    </w:p>
    <w:p w14:paraId="6756E68B" w14:textId="07163A77" w:rsidR="00610204" w:rsidRPr="00C57102" w:rsidRDefault="00610204" w:rsidP="003D6DB1">
      <w:pPr>
        <w:spacing w:line="240" w:lineRule="exact"/>
        <w:rPr>
          <w:rFonts w:ascii="Arial" w:hAnsi="Arial" w:cs="Arial"/>
          <w:sz w:val="22"/>
          <w:szCs w:val="22"/>
        </w:rPr>
      </w:pPr>
      <w:r w:rsidRPr="00C57102">
        <w:rPr>
          <w:rFonts w:ascii="Arial" w:hAnsi="Arial" w:cs="Arial"/>
          <w:sz w:val="22"/>
          <w:szCs w:val="22"/>
        </w:rPr>
        <w:t>z siedzibą …………………………………………</w:t>
      </w:r>
      <w:r w:rsidR="00760669" w:rsidRPr="00C57102">
        <w:rPr>
          <w:rFonts w:ascii="Arial" w:hAnsi="Arial" w:cs="Arial"/>
          <w:sz w:val="22"/>
          <w:szCs w:val="22"/>
        </w:rPr>
        <w:t>……………</w:t>
      </w:r>
      <w:r w:rsidRPr="00C57102">
        <w:rPr>
          <w:rFonts w:ascii="Arial" w:hAnsi="Arial" w:cs="Arial"/>
          <w:sz w:val="22"/>
          <w:szCs w:val="22"/>
        </w:rPr>
        <w:t>…………………</w:t>
      </w:r>
      <w:r w:rsidR="005841EB">
        <w:rPr>
          <w:rFonts w:ascii="Arial" w:hAnsi="Arial" w:cs="Arial"/>
          <w:sz w:val="22"/>
          <w:szCs w:val="22"/>
        </w:rPr>
        <w:t>………</w:t>
      </w:r>
      <w:r w:rsidRPr="00C57102">
        <w:rPr>
          <w:rFonts w:ascii="Arial" w:hAnsi="Arial" w:cs="Arial"/>
          <w:sz w:val="22"/>
          <w:szCs w:val="22"/>
        </w:rPr>
        <w:t>……………</w:t>
      </w:r>
    </w:p>
    <w:p w14:paraId="0BD74CE6" w14:textId="21C79273" w:rsidR="00610204" w:rsidRPr="00C57102" w:rsidRDefault="005841EB" w:rsidP="003D6DB1">
      <w:pPr>
        <w:spacing w:line="240" w:lineRule="exact"/>
        <w:rPr>
          <w:rFonts w:ascii="Arial" w:hAnsi="Arial" w:cs="Arial"/>
          <w:sz w:val="22"/>
          <w:szCs w:val="22"/>
        </w:rPr>
      </w:pPr>
      <w:r w:rsidRPr="005841EB">
        <w:rPr>
          <w:rFonts w:ascii="Arial" w:hAnsi="Arial" w:cs="Arial"/>
          <w:sz w:val="22"/>
          <w:szCs w:val="22"/>
        </w:rPr>
        <w:t>NIP:  ………………………..                                                                       REGON: ……………</w:t>
      </w:r>
    </w:p>
    <w:p w14:paraId="5DADC455" w14:textId="77777777" w:rsidR="0008311B" w:rsidRPr="00C57102" w:rsidRDefault="0008311B" w:rsidP="003D6DB1">
      <w:pPr>
        <w:spacing w:line="240" w:lineRule="exact"/>
        <w:rPr>
          <w:rFonts w:ascii="Arial" w:hAnsi="Arial" w:cs="Arial"/>
          <w:sz w:val="22"/>
          <w:szCs w:val="22"/>
        </w:rPr>
      </w:pPr>
      <w:r w:rsidRPr="00C57102">
        <w:rPr>
          <w:rFonts w:ascii="Arial" w:hAnsi="Arial" w:cs="Arial"/>
          <w:sz w:val="22"/>
          <w:szCs w:val="22"/>
        </w:rPr>
        <w:t>Adres e-mail …………………………..</w:t>
      </w:r>
    </w:p>
    <w:p w14:paraId="6E51D43B" w14:textId="77777777" w:rsidR="00610204" w:rsidRPr="00C57102" w:rsidRDefault="00610204" w:rsidP="003D6DB1">
      <w:pPr>
        <w:spacing w:line="240" w:lineRule="exact"/>
        <w:rPr>
          <w:rFonts w:ascii="Arial" w:hAnsi="Arial" w:cs="Arial"/>
          <w:sz w:val="22"/>
          <w:szCs w:val="22"/>
        </w:rPr>
      </w:pPr>
      <w:r w:rsidRPr="00C57102">
        <w:rPr>
          <w:rFonts w:ascii="Arial" w:hAnsi="Arial" w:cs="Arial"/>
          <w:sz w:val="22"/>
          <w:szCs w:val="22"/>
        </w:rPr>
        <w:t>którą reprezentuje:</w:t>
      </w:r>
    </w:p>
    <w:p w14:paraId="5447D617" w14:textId="77777777" w:rsidR="00610204" w:rsidRPr="00C57102" w:rsidRDefault="00610204" w:rsidP="003D6DB1">
      <w:pPr>
        <w:spacing w:line="240" w:lineRule="exact"/>
        <w:rPr>
          <w:rFonts w:ascii="Arial" w:hAnsi="Arial" w:cs="Arial"/>
          <w:sz w:val="22"/>
          <w:szCs w:val="22"/>
        </w:rPr>
      </w:pPr>
      <w:r w:rsidRPr="00C57102">
        <w:rPr>
          <w:rFonts w:ascii="Arial" w:hAnsi="Arial" w:cs="Arial"/>
          <w:sz w:val="22"/>
          <w:szCs w:val="22"/>
        </w:rPr>
        <w:t>…………………………………………………</w:t>
      </w:r>
      <w:r w:rsidR="00760669" w:rsidRPr="00C57102">
        <w:rPr>
          <w:rFonts w:ascii="Arial" w:hAnsi="Arial" w:cs="Arial"/>
          <w:sz w:val="22"/>
          <w:szCs w:val="22"/>
        </w:rPr>
        <w:t>……</w:t>
      </w:r>
      <w:r w:rsidRPr="00C57102">
        <w:rPr>
          <w:rFonts w:ascii="Arial" w:hAnsi="Arial" w:cs="Arial"/>
          <w:sz w:val="22"/>
          <w:szCs w:val="22"/>
        </w:rPr>
        <w:t>………….</w:t>
      </w:r>
    </w:p>
    <w:p w14:paraId="62ED1788" w14:textId="64A25EC8" w:rsidR="00610204" w:rsidRDefault="00610204" w:rsidP="003D6DB1">
      <w:pPr>
        <w:spacing w:line="240" w:lineRule="exact"/>
        <w:rPr>
          <w:rFonts w:ascii="Arial" w:hAnsi="Arial" w:cs="Arial"/>
          <w:sz w:val="22"/>
          <w:szCs w:val="22"/>
        </w:rPr>
      </w:pPr>
      <w:r w:rsidRPr="00C57102">
        <w:rPr>
          <w:rFonts w:ascii="Arial" w:hAnsi="Arial" w:cs="Arial"/>
          <w:sz w:val="22"/>
          <w:szCs w:val="22"/>
        </w:rPr>
        <w:t>zwanym dalej</w:t>
      </w:r>
      <w:r w:rsidR="00424EEB">
        <w:rPr>
          <w:rFonts w:ascii="Arial" w:hAnsi="Arial" w:cs="Arial"/>
          <w:sz w:val="22"/>
          <w:szCs w:val="22"/>
        </w:rPr>
        <w:t xml:space="preserve"> Wykonawcą,</w:t>
      </w:r>
    </w:p>
    <w:p w14:paraId="441B0E14" w14:textId="491B6A06" w:rsidR="00424EEB" w:rsidRPr="00C57102" w:rsidRDefault="00424EEB" w:rsidP="003D6DB1">
      <w:pPr>
        <w:spacing w:line="240" w:lineRule="exact"/>
        <w:rPr>
          <w:rFonts w:ascii="Arial" w:hAnsi="Arial" w:cs="Arial"/>
          <w:b/>
          <w:bCs/>
          <w:i/>
          <w:iCs/>
          <w:sz w:val="22"/>
          <w:szCs w:val="22"/>
        </w:rPr>
      </w:pPr>
      <w:r>
        <w:rPr>
          <w:rFonts w:ascii="Arial" w:hAnsi="Arial" w:cs="Arial"/>
          <w:sz w:val="22"/>
          <w:szCs w:val="22"/>
        </w:rPr>
        <w:t>wspólnie zaś Stronami</w:t>
      </w:r>
    </w:p>
    <w:p w14:paraId="3CAC9AD1" w14:textId="77777777" w:rsidR="00AA242D" w:rsidRPr="00C57102" w:rsidRDefault="00AA242D" w:rsidP="003D6DB1">
      <w:pPr>
        <w:spacing w:line="240" w:lineRule="exact"/>
        <w:rPr>
          <w:rFonts w:ascii="Arial" w:hAnsi="Arial" w:cs="Arial"/>
          <w:sz w:val="22"/>
          <w:szCs w:val="22"/>
        </w:rPr>
      </w:pPr>
    </w:p>
    <w:p w14:paraId="44BC18AB" w14:textId="2BBDC282" w:rsidR="00AA242D" w:rsidRPr="00C57102" w:rsidRDefault="00AA242D" w:rsidP="003D6DB1">
      <w:pPr>
        <w:spacing w:line="240" w:lineRule="exact"/>
        <w:rPr>
          <w:rFonts w:ascii="Arial" w:hAnsi="Arial" w:cs="Arial"/>
          <w:sz w:val="22"/>
          <w:szCs w:val="22"/>
        </w:rPr>
      </w:pPr>
      <w:r w:rsidRPr="00C57102">
        <w:rPr>
          <w:rFonts w:ascii="Arial" w:hAnsi="Arial" w:cs="Arial"/>
          <w:sz w:val="22"/>
          <w:szCs w:val="22"/>
        </w:rPr>
        <w:t xml:space="preserve">Niniejsza Umowa zostaje zawarta w wyniku dokonania przez Zamawiającego wyboru oferty Wykonawcy złożonej w dniu ………….…….. r. w postępowaniu prowadzonym w trybie przetargu nieograniczonego, na podstawie Zarządzenia nr </w:t>
      </w:r>
      <w:r w:rsidR="00961373" w:rsidRPr="00C57102">
        <w:rPr>
          <w:rFonts w:ascii="Arial" w:hAnsi="Arial" w:cs="Arial"/>
          <w:sz w:val="22"/>
          <w:szCs w:val="22"/>
        </w:rPr>
        <w:t>……………</w:t>
      </w:r>
      <w:r w:rsidRPr="00C57102">
        <w:rPr>
          <w:rFonts w:ascii="Arial" w:hAnsi="Arial" w:cs="Arial"/>
          <w:sz w:val="22"/>
          <w:szCs w:val="22"/>
        </w:rPr>
        <w:t xml:space="preserve"> Dyrektora Generalnego ZWiK Sp. z o.o. w Szczecinie</w:t>
      </w:r>
      <w:r w:rsidR="00961373" w:rsidRPr="00C57102">
        <w:rPr>
          <w:rFonts w:ascii="Arial" w:hAnsi="Arial" w:cs="Arial"/>
          <w:sz w:val="22"/>
          <w:szCs w:val="22"/>
        </w:rPr>
        <w:t xml:space="preserve"> </w:t>
      </w:r>
      <w:r w:rsidRPr="00C57102">
        <w:rPr>
          <w:rFonts w:ascii="Arial" w:hAnsi="Arial" w:cs="Arial"/>
          <w:sz w:val="22"/>
          <w:szCs w:val="22"/>
        </w:rPr>
        <w:t xml:space="preserve">z dnia </w:t>
      </w:r>
      <w:r w:rsidR="00961373" w:rsidRPr="00C57102">
        <w:rPr>
          <w:rFonts w:ascii="Arial" w:hAnsi="Arial" w:cs="Arial"/>
          <w:sz w:val="22"/>
          <w:szCs w:val="22"/>
        </w:rPr>
        <w:t>…………</w:t>
      </w:r>
      <w:r w:rsidRPr="00C57102">
        <w:rPr>
          <w:rFonts w:ascii="Arial" w:hAnsi="Arial" w:cs="Arial"/>
          <w:sz w:val="22"/>
          <w:szCs w:val="22"/>
        </w:rPr>
        <w:t xml:space="preserve"> r. w sprawie udzielania zamówień publicznych. Postępowanie przeprowadzone zostało z wyłączeniem przepisów ustawy z dnia 11 września 2019 r. Prawo zamówień publicznych (Dz. U. z 202</w:t>
      </w:r>
      <w:r w:rsidR="00E35FE2">
        <w:rPr>
          <w:rFonts w:ascii="Arial" w:hAnsi="Arial" w:cs="Arial"/>
          <w:sz w:val="22"/>
          <w:szCs w:val="22"/>
        </w:rPr>
        <w:t>3</w:t>
      </w:r>
      <w:r w:rsidRPr="00C57102">
        <w:rPr>
          <w:rFonts w:ascii="Arial" w:hAnsi="Arial" w:cs="Arial"/>
          <w:sz w:val="22"/>
          <w:szCs w:val="22"/>
        </w:rPr>
        <w:t xml:space="preserve"> r. poz. 1</w:t>
      </w:r>
      <w:r w:rsidR="00E35FE2">
        <w:rPr>
          <w:rFonts w:ascii="Arial" w:hAnsi="Arial" w:cs="Arial"/>
          <w:sz w:val="22"/>
          <w:szCs w:val="22"/>
        </w:rPr>
        <w:t>605</w:t>
      </w:r>
      <w:r w:rsidRPr="00C57102">
        <w:rPr>
          <w:rFonts w:ascii="Arial" w:hAnsi="Arial" w:cs="Arial"/>
          <w:sz w:val="22"/>
          <w:szCs w:val="22"/>
        </w:rPr>
        <w:t xml:space="preserve"> z</w:t>
      </w:r>
      <w:r w:rsidR="00E35FE2">
        <w:rPr>
          <w:rFonts w:ascii="Arial" w:hAnsi="Arial" w:cs="Arial"/>
          <w:sz w:val="22"/>
          <w:szCs w:val="22"/>
        </w:rPr>
        <w:t>e</w:t>
      </w:r>
      <w:r w:rsidRPr="00C57102">
        <w:rPr>
          <w:rFonts w:ascii="Arial" w:hAnsi="Arial" w:cs="Arial"/>
          <w:sz w:val="22"/>
          <w:szCs w:val="22"/>
        </w:rPr>
        <w:t xml:space="preserve"> zm.), ze względu na treść art. 2 ust</w:t>
      </w:r>
      <w:r w:rsidR="00DF2152">
        <w:rPr>
          <w:rFonts w:ascii="Arial" w:hAnsi="Arial" w:cs="Arial"/>
          <w:sz w:val="22"/>
          <w:szCs w:val="22"/>
        </w:rPr>
        <w:t xml:space="preserve">. </w:t>
      </w:r>
      <w:r w:rsidRPr="00C57102">
        <w:rPr>
          <w:rFonts w:ascii="Arial" w:hAnsi="Arial" w:cs="Arial"/>
          <w:sz w:val="22"/>
          <w:szCs w:val="22"/>
        </w:rPr>
        <w:t>1 pkt 2 w zw. z art. 5 ust.1 pkt 2 i ust. 4 pkt 1 tej ustawy (</w:t>
      </w:r>
      <w:r w:rsidRPr="00C57102">
        <w:rPr>
          <w:rFonts w:ascii="Arial" w:hAnsi="Arial" w:cs="Arial"/>
          <w:bCs/>
          <w:sz w:val="22"/>
          <w:szCs w:val="22"/>
        </w:rPr>
        <w:t xml:space="preserve">zamówienie sektorowe </w:t>
      </w:r>
      <w:r w:rsidR="00E35FE2">
        <w:rPr>
          <w:rFonts w:ascii="Arial" w:hAnsi="Arial" w:cs="Arial"/>
          <w:bCs/>
          <w:sz w:val="22"/>
          <w:szCs w:val="22"/>
        </w:rPr>
        <w:br/>
      </w:r>
      <w:r w:rsidRPr="00C57102">
        <w:rPr>
          <w:rFonts w:ascii="Arial" w:hAnsi="Arial" w:cs="Arial"/>
          <w:bCs/>
          <w:sz w:val="22"/>
          <w:szCs w:val="22"/>
        </w:rPr>
        <w:t>o wartości mniejszej niż progi unijne dla zamawiających sektorowych).</w:t>
      </w:r>
    </w:p>
    <w:p w14:paraId="7F0B42AA" w14:textId="77777777" w:rsidR="00B85799" w:rsidRPr="00C57102" w:rsidRDefault="00B85799" w:rsidP="003D6DB1">
      <w:pPr>
        <w:spacing w:line="240" w:lineRule="exact"/>
        <w:rPr>
          <w:rFonts w:ascii="Arial" w:hAnsi="Arial" w:cs="Arial"/>
          <w:sz w:val="22"/>
          <w:szCs w:val="22"/>
        </w:rPr>
      </w:pPr>
    </w:p>
    <w:p w14:paraId="6E097F32" w14:textId="694A6166" w:rsidR="00610204" w:rsidRPr="00430401" w:rsidRDefault="00610204" w:rsidP="003D6DB1">
      <w:pPr>
        <w:pStyle w:val="Nagwek1"/>
        <w:spacing w:before="0" w:after="0" w:line="240" w:lineRule="exact"/>
        <w:ind w:left="0" w:firstLine="0"/>
        <w:rPr>
          <w:rFonts w:ascii="Arial" w:hAnsi="Arial" w:cs="Arial"/>
        </w:rPr>
      </w:pPr>
      <w:bookmarkStart w:id="0" w:name="_Hlk167098241"/>
      <w:r w:rsidRPr="00430401">
        <w:rPr>
          <w:rFonts w:ascii="Arial" w:hAnsi="Arial" w:cs="Arial"/>
        </w:rPr>
        <w:t>§</w:t>
      </w:r>
      <w:r w:rsidR="00391BE6">
        <w:rPr>
          <w:rFonts w:ascii="Arial" w:hAnsi="Arial" w:cs="Arial"/>
        </w:rPr>
        <w:t xml:space="preserve"> </w:t>
      </w:r>
      <w:r w:rsidRPr="00430401">
        <w:rPr>
          <w:rFonts w:ascii="Arial" w:hAnsi="Arial" w:cs="Arial"/>
        </w:rPr>
        <w:t>1</w:t>
      </w:r>
    </w:p>
    <w:bookmarkEnd w:id="0"/>
    <w:p w14:paraId="7D61A2B6" w14:textId="77777777" w:rsidR="00C2557A" w:rsidRPr="00430401" w:rsidRDefault="00610204" w:rsidP="00E35FE2">
      <w:pPr>
        <w:spacing w:after="120" w:line="240" w:lineRule="exact"/>
        <w:jc w:val="center"/>
        <w:rPr>
          <w:rFonts w:ascii="Arial" w:hAnsi="Arial" w:cs="Arial"/>
          <w:b/>
          <w:bCs/>
          <w:sz w:val="22"/>
          <w:szCs w:val="22"/>
          <w:shd w:val="clear" w:color="auto" w:fill="FFFFFF"/>
        </w:rPr>
      </w:pPr>
      <w:r w:rsidRPr="00430401">
        <w:rPr>
          <w:rFonts w:ascii="Arial" w:hAnsi="Arial" w:cs="Arial"/>
          <w:b/>
          <w:bCs/>
          <w:sz w:val="22"/>
          <w:szCs w:val="22"/>
          <w:shd w:val="clear" w:color="auto" w:fill="FFFFFF"/>
        </w:rPr>
        <w:t>PRZEDMIOT UMOWY</w:t>
      </w:r>
    </w:p>
    <w:p w14:paraId="25AC2292" w14:textId="77777777" w:rsidR="006A066E" w:rsidRPr="00845C9C" w:rsidRDefault="0018286E" w:rsidP="00D33733">
      <w:pPr>
        <w:shd w:val="clear" w:color="auto" w:fill="FFFFFF"/>
        <w:ind w:right="2"/>
        <w:contextualSpacing/>
        <w:jc w:val="center"/>
        <w:rPr>
          <w:rFonts w:ascii="Arial" w:hAnsi="Arial" w:cs="Arial"/>
          <w:spacing w:val="-4"/>
          <w:sz w:val="22"/>
          <w:szCs w:val="22"/>
        </w:rPr>
      </w:pPr>
      <w:r w:rsidRPr="00845C9C">
        <w:rPr>
          <w:rFonts w:ascii="Arial" w:hAnsi="Arial" w:cs="Arial"/>
          <w:spacing w:val="-4"/>
          <w:sz w:val="22"/>
          <w:szCs w:val="22"/>
        </w:rPr>
        <w:t xml:space="preserve">Zamawiający powierza, a Wykonawca przyjmuje do wykonania </w:t>
      </w:r>
      <w:r w:rsidR="00DD506D" w:rsidRPr="00845C9C">
        <w:rPr>
          <w:rFonts w:ascii="Arial" w:hAnsi="Arial" w:cs="Arial"/>
          <w:spacing w:val="-4"/>
          <w:sz w:val="22"/>
          <w:szCs w:val="22"/>
        </w:rPr>
        <w:t>P</w:t>
      </w:r>
      <w:r w:rsidRPr="00845C9C">
        <w:rPr>
          <w:rFonts w:ascii="Arial" w:hAnsi="Arial" w:cs="Arial"/>
          <w:spacing w:val="-4"/>
          <w:sz w:val="22"/>
          <w:szCs w:val="22"/>
        </w:rPr>
        <w:t xml:space="preserve">rzedmiot </w:t>
      </w:r>
      <w:r w:rsidR="00DD506D" w:rsidRPr="00845C9C">
        <w:rPr>
          <w:rFonts w:ascii="Arial" w:hAnsi="Arial" w:cs="Arial"/>
          <w:spacing w:val="-4"/>
          <w:sz w:val="22"/>
          <w:szCs w:val="22"/>
        </w:rPr>
        <w:t>U</w:t>
      </w:r>
      <w:r w:rsidRPr="00845C9C">
        <w:rPr>
          <w:rFonts w:ascii="Arial" w:hAnsi="Arial" w:cs="Arial"/>
          <w:spacing w:val="-4"/>
          <w:sz w:val="22"/>
          <w:szCs w:val="22"/>
        </w:rPr>
        <w:t xml:space="preserve">mowy </w:t>
      </w:r>
      <w:r w:rsidR="00610204" w:rsidRPr="00845C9C">
        <w:rPr>
          <w:rFonts w:ascii="Arial" w:hAnsi="Arial" w:cs="Arial"/>
          <w:spacing w:val="-4"/>
          <w:sz w:val="22"/>
          <w:szCs w:val="22"/>
        </w:rPr>
        <w:t xml:space="preserve">pn.: </w:t>
      </w:r>
      <w:bookmarkStart w:id="1" w:name="_Hlk104542901"/>
    </w:p>
    <w:p w14:paraId="57B6F7A8" w14:textId="77777777" w:rsidR="006A066E" w:rsidRPr="00E35FE2" w:rsidRDefault="006A066E" w:rsidP="00D33733">
      <w:pPr>
        <w:shd w:val="clear" w:color="auto" w:fill="FFFFFF"/>
        <w:ind w:right="2"/>
        <w:contextualSpacing/>
        <w:jc w:val="center"/>
        <w:rPr>
          <w:rFonts w:ascii="Arial" w:hAnsi="Arial" w:cs="Arial"/>
          <w:b/>
          <w:spacing w:val="-4"/>
          <w:sz w:val="22"/>
          <w:szCs w:val="22"/>
        </w:rPr>
      </w:pPr>
    </w:p>
    <w:p w14:paraId="2147BFD9" w14:textId="40EED93D" w:rsidR="006A066E" w:rsidRPr="00845C9C" w:rsidRDefault="00712238" w:rsidP="00D33733">
      <w:pPr>
        <w:shd w:val="clear" w:color="auto" w:fill="FFFFFF"/>
        <w:ind w:right="2"/>
        <w:contextualSpacing/>
        <w:jc w:val="center"/>
        <w:rPr>
          <w:rFonts w:ascii="Arial" w:hAnsi="Arial" w:cs="Arial"/>
          <w:b/>
          <w:spacing w:val="-4"/>
          <w:sz w:val="22"/>
          <w:szCs w:val="22"/>
        </w:rPr>
      </w:pPr>
      <w:r w:rsidRPr="00845C9C">
        <w:rPr>
          <w:rFonts w:ascii="Arial" w:hAnsi="Arial" w:cs="Arial"/>
          <w:b/>
          <w:spacing w:val="-4"/>
          <w:sz w:val="22"/>
          <w:szCs w:val="22"/>
        </w:rPr>
        <w:t>„</w:t>
      </w:r>
      <w:r w:rsidR="00222E6D" w:rsidRPr="00845C9C">
        <w:rPr>
          <w:rFonts w:ascii="Arial" w:hAnsi="Arial" w:cs="Arial"/>
          <w:b/>
          <w:spacing w:val="-4"/>
          <w:sz w:val="22"/>
          <w:szCs w:val="22"/>
        </w:rPr>
        <w:t>Modernizacja pompowni głównej ob. 101 i komory wlotowej ob. 102</w:t>
      </w:r>
      <w:r w:rsidR="00222E6D" w:rsidRPr="00845C9C">
        <w:rPr>
          <w:rFonts w:ascii="Arial" w:hAnsi="Arial" w:cs="Arial"/>
          <w:b/>
          <w:spacing w:val="-4"/>
          <w:sz w:val="22"/>
          <w:szCs w:val="22"/>
        </w:rPr>
        <w:br/>
      </w:r>
      <w:r w:rsidRPr="00845C9C">
        <w:rPr>
          <w:rFonts w:ascii="Arial" w:hAnsi="Arial" w:cs="Arial"/>
          <w:b/>
          <w:spacing w:val="-4"/>
          <w:sz w:val="22"/>
          <w:szCs w:val="22"/>
        </w:rPr>
        <w:t xml:space="preserve"> wraz z renowacją powłok betonowych”</w:t>
      </w:r>
    </w:p>
    <w:p w14:paraId="5897BD2D" w14:textId="77777777" w:rsidR="00712238" w:rsidRPr="00E35FE2" w:rsidRDefault="00712238" w:rsidP="00D33733">
      <w:pPr>
        <w:shd w:val="clear" w:color="auto" w:fill="FFFFFF"/>
        <w:ind w:right="2"/>
        <w:contextualSpacing/>
        <w:jc w:val="center"/>
        <w:rPr>
          <w:rFonts w:ascii="Arial" w:eastAsia="Calibri" w:hAnsi="Arial" w:cs="Arial"/>
          <w:b/>
          <w:bCs/>
          <w:spacing w:val="-3"/>
          <w:sz w:val="22"/>
          <w:szCs w:val="22"/>
        </w:rPr>
      </w:pPr>
    </w:p>
    <w:bookmarkEnd w:id="1"/>
    <w:p w14:paraId="50413CEA" w14:textId="77777777" w:rsidR="004D0075" w:rsidRDefault="00610204" w:rsidP="00845C9C">
      <w:pPr>
        <w:pStyle w:val="Nagwek2"/>
        <w:numPr>
          <w:ilvl w:val="0"/>
          <w:numId w:val="0"/>
        </w:numPr>
        <w:spacing w:before="0" w:line="240" w:lineRule="exact"/>
        <w:ind w:left="397"/>
        <w:rPr>
          <w:rFonts w:ascii="Arial" w:hAnsi="Arial" w:cs="Arial"/>
          <w:spacing w:val="-4"/>
        </w:rPr>
      </w:pPr>
      <w:r w:rsidRPr="00D33733">
        <w:rPr>
          <w:rFonts w:ascii="Arial" w:hAnsi="Arial" w:cs="Arial"/>
          <w:spacing w:val="-4"/>
        </w:rPr>
        <w:t xml:space="preserve">na podstawie </w:t>
      </w:r>
      <w:r w:rsidR="00D33733">
        <w:rPr>
          <w:rFonts w:ascii="Arial" w:hAnsi="Arial" w:cs="Arial"/>
          <w:spacing w:val="-4"/>
        </w:rPr>
        <w:t xml:space="preserve">Ekspertyzy technicznej </w:t>
      </w:r>
      <w:r w:rsidR="00017C0E" w:rsidRPr="00D33733">
        <w:rPr>
          <w:rFonts w:ascii="Arial" w:hAnsi="Arial" w:cs="Arial"/>
          <w:spacing w:val="-4"/>
        </w:rPr>
        <w:t>opracowan</w:t>
      </w:r>
      <w:r w:rsidR="001A1BA0" w:rsidRPr="00D33733">
        <w:rPr>
          <w:rFonts w:ascii="Arial" w:hAnsi="Arial" w:cs="Arial"/>
          <w:spacing w:val="-4"/>
        </w:rPr>
        <w:t>ej</w:t>
      </w:r>
      <w:r w:rsidR="00017C0E" w:rsidRPr="00D33733">
        <w:rPr>
          <w:rFonts w:ascii="Arial" w:hAnsi="Arial" w:cs="Arial"/>
          <w:spacing w:val="-4"/>
        </w:rPr>
        <w:t xml:space="preserve"> </w:t>
      </w:r>
      <w:r w:rsidRPr="00D33733">
        <w:rPr>
          <w:rFonts w:ascii="Arial" w:hAnsi="Arial" w:cs="Arial"/>
          <w:spacing w:val="-4"/>
        </w:rPr>
        <w:t>przez</w:t>
      </w:r>
      <w:r w:rsidR="00017C0E" w:rsidRPr="00D33733">
        <w:rPr>
          <w:rFonts w:ascii="Arial" w:hAnsi="Arial" w:cs="Arial"/>
          <w:spacing w:val="-4"/>
        </w:rPr>
        <w:t>:</w:t>
      </w:r>
      <w:r w:rsidR="00AA242D" w:rsidRPr="00D33733">
        <w:rPr>
          <w:rFonts w:ascii="Arial" w:hAnsi="Arial" w:cs="Arial"/>
          <w:spacing w:val="-4"/>
        </w:rPr>
        <w:t xml:space="preserve"> </w:t>
      </w:r>
      <w:r w:rsidR="00D33733" w:rsidRPr="00D33733">
        <w:rPr>
          <w:rFonts w:ascii="Arial" w:hAnsi="Arial" w:cs="Arial"/>
          <w:spacing w:val="-4"/>
        </w:rPr>
        <w:t>G.I.W4 MAREK WĄSOWICZ</w:t>
      </w:r>
    </w:p>
    <w:p w14:paraId="71CAC77A" w14:textId="77777777" w:rsidR="006A066E" w:rsidRPr="00A30ADF" w:rsidRDefault="006A066E" w:rsidP="006A066E">
      <w:pPr>
        <w:rPr>
          <w:rFonts w:ascii="Arial" w:hAnsi="Arial" w:cs="Arial"/>
          <w:sz w:val="22"/>
          <w:szCs w:val="22"/>
        </w:rPr>
      </w:pPr>
    </w:p>
    <w:p w14:paraId="20F325FB" w14:textId="2C86FCD2" w:rsidR="006A066E" w:rsidRDefault="00610204" w:rsidP="00845C9C">
      <w:pPr>
        <w:pStyle w:val="Nagwek2"/>
        <w:numPr>
          <w:ilvl w:val="0"/>
          <w:numId w:val="74"/>
        </w:numPr>
        <w:spacing w:before="0" w:after="80"/>
        <w:ind w:left="397" w:hanging="397"/>
      </w:pPr>
      <w:r w:rsidRPr="00C57102">
        <w:rPr>
          <w:rFonts w:ascii="Arial" w:hAnsi="Arial" w:cs="Arial"/>
          <w:spacing w:val="-4"/>
        </w:rPr>
        <w:t>Roboty budowlane prowadzone będą na podstawie</w:t>
      </w:r>
      <w:r w:rsidR="00527E34" w:rsidRPr="00C57102">
        <w:rPr>
          <w:rFonts w:ascii="Arial" w:hAnsi="Arial" w:cs="Arial"/>
          <w:spacing w:val="-4"/>
        </w:rPr>
        <w:t>:</w:t>
      </w:r>
      <w:r w:rsidRPr="00C57102">
        <w:rPr>
          <w:rFonts w:ascii="Arial" w:hAnsi="Arial" w:cs="Arial"/>
          <w:spacing w:val="-4"/>
        </w:rPr>
        <w:t xml:space="preserve"> </w:t>
      </w:r>
    </w:p>
    <w:p w14:paraId="2B04E2DB" w14:textId="58291C73" w:rsidR="006A066E" w:rsidRPr="006A066E" w:rsidRDefault="006A066E" w:rsidP="00845C9C">
      <w:pPr>
        <w:numPr>
          <w:ilvl w:val="0"/>
          <w:numId w:val="76"/>
        </w:numPr>
        <w:ind w:left="794" w:hanging="397"/>
        <w:rPr>
          <w:rFonts w:ascii="Arial" w:hAnsi="Arial" w:cs="Arial"/>
          <w:sz w:val="22"/>
          <w:szCs w:val="22"/>
        </w:rPr>
      </w:pPr>
      <w:r w:rsidRPr="006A066E">
        <w:rPr>
          <w:rFonts w:ascii="Arial" w:hAnsi="Arial" w:cs="Arial"/>
          <w:sz w:val="22"/>
          <w:szCs w:val="22"/>
        </w:rPr>
        <w:t>PN-EN 1504</w:t>
      </w:r>
      <w:r w:rsidR="00887629">
        <w:rPr>
          <w:rFonts w:ascii="Arial" w:hAnsi="Arial" w:cs="Arial"/>
          <w:sz w:val="22"/>
          <w:szCs w:val="22"/>
        </w:rPr>
        <w:t xml:space="preserve"> część od 1 do 10 </w:t>
      </w:r>
      <w:r w:rsidRPr="006A066E">
        <w:rPr>
          <w:rFonts w:ascii="Arial" w:hAnsi="Arial" w:cs="Arial"/>
          <w:sz w:val="22"/>
          <w:szCs w:val="22"/>
        </w:rPr>
        <w:t xml:space="preserve">“Wyroby i systemy do ochrony </w:t>
      </w:r>
      <w:r w:rsidR="00887629">
        <w:rPr>
          <w:rFonts w:ascii="Arial" w:hAnsi="Arial" w:cs="Arial"/>
          <w:sz w:val="22"/>
          <w:szCs w:val="22"/>
        </w:rPr>
        <w:t>i</w:t>
      </w:r>
      <w:r w:rsidRPr="006A066E">
        <w:rPr>
          <w:rFonts w:ascii="Arial" w:hAnsi="Arial" w:cs="Arial"/>
          <w:sz w:val="22"/>
          <w:szCs w:val="22"/>
        </w:rPr>
        <w:t xml:space="preserve"> napraw konstrukcji betonowych </w:t>
      </w:r>
      <w:r w:rsidR="00887629">
        <w:rPr>
          <w:rFonts w:ascii="Arial" w:hAnsi="Arial" w:cs="Arial"/>
          <w:sz w:val="22"/>
          <w:szCs w:val="22"/>
        </w:rPr>
        <w:t>-</w:t>
      </w:r>
      <w:r w:rsidR="00887629" w:rsidRPr="006A066E">
        <w:rPr>
          <w:rFonts w:ascii="Arial" w:hAnsi="Arial" w:cs="Arial"/>
          <w:sz w:val="22"/>
          <w:szCs w:val="22"/>
        </w:rPr>
        <w:t xml:space="preserve"> </w:t>
      </w:r>
      <w:r w:rsidRPr="006A066E">
        <w:rPr>
          <w:rFonts w:ascii="Arial" w:hAnsi="Arial" w:cs="Arial"/>
          <w:sz w:val="22"/>
          <w:szCs w:val="22"/>
        </w:rPr>
        <w:t>Definicje, wymagania, sterowanie, jakością i ocena zgodności</w:t>
      </w:r>
      <w:r w:rsidR="00887629">
        <w:rPr>
          <w:rFonts w:ascii="Arial" w:hAnsi="Arial" w:cs="Arial"/>
          <w:sz w:val="22"/>
          <w:szCs w:val="22"/>
        </w:rPr>
        <w:t>…”,</w:t>
      </w:r>
    </w:p>
    <w:p w14:paraId="4BC43D96" w14:textId="3C355AF1" w:rsidR="00685B57" w:rsidRDefault="006A066E" w:rsidP="00845C9C">
      <w:pPr>
        <w:numPr>
          <w:ilvl w:val="0"/>
          <w:numId w:val="76"/>
        </w:numPr>
        <w:ind w:left="794" w:hanging="397"/>
        <w:rPr>
          <w:rFonts w:ascii="Arial" w:hAnsi="Arial" w:cs="Arial"/>
          <w:sz w:val="22"/>
          <w:szCs w:val="22"/>
        </w:rPr>
      </w:pPr>
      <w:r w:rsidRPr="006A066E">
        <w:rPr>
          <w:rFonts w:ascii="Arial" w:hAnsi="Arial" w:cs="Arial"/>
          <w:sz w:val="22"/>
          <w:szCs w:val="22"/>
        </w:rPr>
        <w:t>PN-EN 1504-</w:t>
      </w:r>
      <w:r w:rsidR="00EA3153">
        <w:rPr>
          <w:rFonts w:ascii="Arial" w:hAnsi="Arial" w:cs="Arial"/>
          <w:sz w:val="22"/>
          <w:szCs w:val="22"/>
        </w:rPr>
        <w:t>9</w:t>
      </w:r>
      <w:r w:rsidR="00EA3153" w:rsidRPr="006A066E">
        <w:rPr>
          <w:rFonts w:ascii="Arial" w:hAnsi="Arial" w:cs="Arial"/>
          <w:sz w:val="22"/>
          <w:szCs w:val="22"/>
        </w:rPr>
        <w:t xml:space="preserve"> </w:t>
      </w:r>
      <w:r w:rsidR="00EA3153">
        <w:rPr>
          <w:rFonts w:ascii="Arial" w:hAnsi="Arial" w:cs="Arial"/>
          <w:sz w:val="22"/>
          <w:szCs w:val="22"/>
        </w:rPr>
        <w:t xml:space="preserve">Zasada 1 „Ochrona przed wnikaniem cieczy lub gazów”, Metoda 1.8 „Wykonanie membran. Odporność na składniki  ścieków surowych </w:t>
      </w:r>
      <w:r w:rsidR="001D143E">
        <w:rPr>
          <w:rFonts w:ascii="Arial" w:hAnsi="Arial" w:cs="Arial"/>
          <w:sz w:val="22"/>
          <w:szCs w:val="22"/>
        </w:rPr>
        <w:br/>
      </w:r>
      <w:r w:rsidR="00EA3153">
        <w:rPr>
          <w:rFonts w:ascii="Arial" w:hAnsi="Arial" w:cs="Arial"/>
          <w:sz w:val="22"/>
          <w:szCs w:val="22"/>
        </w:rPr>
        <w:t>i zagnitych”,</w:t>
      </w:r>
    </w:p>
    <w:p w14:paraId="25FD6B3B" w14:textId="62DD73F3" w:rsidR="00685B57" w:rsidRDefault="00685B57" w:rsidP="00845C9C">
      <w:pPr>
        <w:numPr>
          <w:ilvl w:val="0"/>
          <w:numId w:val="76"/>
        </w:numPr>
        <w:ind w:left="794" w:hanging="397"/>
        <w:rPr>
          <w:rFonts w:ascii="Arial" w:hAnsi="Arial" w:cs="Arial"/>
          <w:sz w:val="22"/>
          <w:szCs w:val="22"/>
        </w:rPr>
      </w:pPr>
      <w:r w:rsidRPr="006A066E">
        <w:rPr>
          <w:rFonts w:ascii="Arial" w:hAnsi="Arial" w:cs="Arial"/>
          <w:sz w:val="22"/>
          <w:szCs w:val="22"/>
        </w:rPr>
        <w:t>PN-EN 1504-</w:t>
      </w:r>
      <w:r>
        <w:rPr>
          <w:rFonts w:ascii="Arial" w:hAnsi="Arial" w:cs="Arial"/>
          <w:sz w:val="22"/>
          <w:szCs w:val="22"/>
        </w:rPr>
        <w:t>9</w:t>
      </w:r>
      <w:r w:rsidRPr="006A066E">
        <w:rPr>
          <w:rFonts w:ascii="Arial" w:hAnsi="Arial" w:cs="Arial"/>
          <w:sz w:val="22"/>
          <w:szCs w:val="22"/>
        </w:rPr>
        <w:t xml:space="preserve"> </w:t>
      </w:r>
      <w:r>
        <w:rPr>
          <w:rFonts w:ascii="Arial" w:hAnsi="Arial" w:cs="Arial"/>
          <w:sz w:val="22"/>
          <w:szCs w:val="22"/>
        </w:rPr>
        <w:t>Zasada 6 „Odporność na czynniki chemiczne”, Metoda 6.1 „Wykonanie powłoki ochronnej”,</w:t>
      </w:r>
    </w:p>
    <w:p w14:paraId="4E6D55C7" w14:textId="59307BE8" w:rsidR="005B52AB" w:rsidRDefault="005B52AB" w:rsidP="001D143E">
      <w:pPr>
        <w:numPr>
          <w:ilvl w:val="0"/>
          <w:numId w:val="76"/>
        </w:numPr>
        <w:ind w:left="794" w:hanging="397"/>
        <w:rPr>
          <w:rFonts w:ascii="Arial" w:hAnsi="Arial" w:cs="Arial"/>
          <w:sz w:val="22"/>
          <w:szCs w:val="22"/>
        </w:rPr>
      </w:pPr>
      <w:r w:rsidRPr="006A066E">
        <w:rPr>
          <w:rFonts w:ascii="Arial" w:hAnsi="Arial" w:cs="Arial"/>
          <w:sz w:val="22"/>
          <w:szCs w:val="22"/>
        </w:rPr>
        <w:t>PN-EN 1504-</w:t>
      </w:r>
      <w:r>
        <w:rPr>
          <w:rFonts w:ascii="Arial" w:hAnsi="Arial" w:cs="Arial"/>
          <w:sz w:val="22"/>
          <w:szCs w:val="22"/>
        </w:rPr>
        <w:t>9</w:t>
      </w:r>
      <w:r w:rsidRPr="006A066E">
        <w:rPr>
          <w:rFonts w:ascii="Arial" w:hAnsi="Arial" w:cs="Arial"/>
          <w:sz w:val="22"/>
          <w:szCs w:val="22"/>
        </w:rPr>
        <w:t xml:space="preserve"> </w:t>
      </w:r>
      <w:r>
        <w:rPr>
          <w:rFonts w:ascii="Arial" w:hAnsi="Arial" w:cs="Arial"/>
          <w:sz w:val="22"/>
          <w:szCs w:val="22"/>
        </w:rPr>
        <w:t>Zasada 3 „Odbudowanie elementu betonowego”, Metoda 3.1 „Ręcznie nakładanie zaprawy naprawczej. Naprawa konstrukcyjna R4”,</w:t>
      </w:r>
    </w:p>
    <w:p w14:paraId="27380754" w14:textId="28428C0E" w:rsidR="00430401" w:rsidRDefault="00430401" w:rsidP="00430401">
      <w:pPr>
        <w:numPr>
          <w:ilvl w:val="0"/>
          <w:numId w:val="76"/>
        </w:numPr>
        <w:ind w:left="794" w:hanging="397"/>
        <w:rPr>
          <w:rFonts w:ascii="Arial" w:hAnsi="Arial" w:cs="Arial"/>
          <w:sz w:val="22"/>
          <w:szCs w:val="22"/>
        </w:rPr>
      </w:pPr>
      <w:r w:rsidRPr="006A066E">
        <w:rPr>
          <w:rFonts w:ascii="Arial" w:hAnsi="Arial" w:cs="Arial"/>
          <w:sz w:val="22"/>
          <w:szCs w:val="22"/>
        </w:rPr>
        <w:t>PN-EN</w:t>
      </w:r>
      <w:r>
        <w:rPr>
          <w:rFonts w:ascii="Arial" w:hAnsi="Arial" w:cs="Arial"/>
          <w:sz w:val="22"/>
          <w:szCs w:val="22"/>
        </w:rPr>
        <w:t xml:space="preserve"> </w:t>
      </w:r>
      <w:r w:rsidRPr="006A066E">
        <w:rPr>
          <w:rFonts w:ascii="Arial" w:hAnsi="Arial" w:cs="Arial"/>
          <w:sz w:val="22"/>
          <w:szCs w:val="22"/>
        </w:rPr>
        <w:t>1504-</w:t>
      </w:r>
      <w:r>
        <w:rPr>
          <w:rFonts w:ascii="Arial" w:hAnsi="Arial" w:cs="Arial"/>
          <w:sz w:val="22"/>
          <w:szCs w:val="22"/>
        </w:rPr>
        <w:t>9</w:t>
      </w:r>
      <w:r w:rsidRPr="006A066E">
        <w:rPr>
          <w:rFonts w:ascii="Arial" w:hAnsi="Arial" w:cs="Arial"/>
          <w:sz w:val="22"/>
          <w:szCs w:val="22"/>
        </w:rPr>
        <w:t xml:space="preserve"> </w:t>
      </w:r>
      <w:r>
        <w:rPr>
          <w:rFonts w:ascii="Arial" w:hAnsi="Arial" w:cs="Arial"/>
          <w:sz w:val="22"/>
          <w:szCs w:val="22"/>
        </w:rPr>
        <w:t>Zasada 7 „Utrzymanie lub przywrócenie stanu pasywnego stali zbrojeniowej”, Metoda 7.2 „Wymiana skażonego lub skarbonatyzowanego betonu. Klasa R4”,</w:t>
      </w:r>
    </w:p>
    <w:p w14:paraId="55B69358" w14:textId="291AAF0A" w:rsidR="00430401" w:rsidRDefault="00430401" w:rsidP="00430401">
      <w:pPr>
        <w:numPr>
          <w:ilvl w:val="0"/>
          <w:numId w:val="76"/>
        </w:numPr>
        <w:ind w:left="794" w:hanging="397"/>
        <w:rPr>
          <w:rFonts w:ascii="Arial" w:hAnsi="Arial" w:cs="Arial"/>
          <w:sz w:val="22"/>
          <w:szCs w:val="22"/>
        </w:rPr>
      </w:pPr>
      <w:r w:rsidRPr="006A066E">
        <w:rPr>
          <w:rFonts w:ascii="Arial" w:hAnsi="Arial" w:cs="Arial"/>
          <w:sz w:val="22"/>
          <w:szCs w:val="22"/>
        </w:rPr>
        <w:t>PN-EN 1504-</w:t>
      </w:r>
      <w:r>
        <w:rPr>
          <w:rFonts w:ascii="Arial" w:hAnsi="Arial" w:cs="Arial"/>
          <w:sz w:val="22"/>
          <w:szCs w:val="22"/>
        </w:rPr>
        <w:t>9</w:t>
      </w:r>
      <w:r w:rsidRPr="006A066E">
        <w:rPr>
          <w:rFonts w:ascii="Arial" w:hAnsi="Arial" w:cs="Arial"/>
          <w:sz w:val="22"/>
          <w:szCs w:val="22"/>
        </w:rPr>
        <w:t xml:space="preserve"> </w:t>
      </w:r>
      <w:r>
        <w:rPr>
          <w:rFonts w:ascii="Arial" w:hAnsi="Arial" w:cs="Arial"/>
          <w:sz w:val="22"/>
          <w:szCs w:val="22"/>
        </w:rPr>
        <w:t xml:space="preserve">Zasada </w:t>
      </w:r>
      <w:r w:rsidR="00955713">
        <w:rPr>
          <w:rFonts w:ascii="Arial" w:hAnsi="Arial" w:cs="Arial"/>
          <w:sz w:val="22"/>
          <w:szCs w:val="22"/>
        </w:rPr>
        <w:t>4</w:t>
      </w:r>
      <w:r>
        <w:rPr>
          <w:rFonts w:ascii="Arial" w:hAnsi="Arial" w:cs="Arial"/>
          <w:sz w:val="22"/>
          <w:szCs w:val="22"/>
        </w:rPr>
        <w:t xml:space="preserve"> „</w:t>
      </w:r>
      <w:r w:rsidR="00955713">
        <w:rPr>
          <w:rFonts w:ascii="Arial" w:hAnsi="Arial" w:cs="Arial"/>
          <w:sz w:val="22"/>
          <w:szCs w:val="22"/>
        </w:rPr>
        <w:t>Wzmacnianie konstrukcji</w:t>
      </w:r>
      <w:r>
        <w:rPr>
          <w:rFonts w:ascii="Arial" w:hAnsi="Arial" w:cs="Arial"/>
          <w:sz w:val="22"/>
          <w:szCs w:val="22"/>
        </w:rPr>
        <w:t xml:space="preserve">”, Metoda </w:t>
      </w:r>
      <w:r w:rsidR="00955713">
        <w:rPr>
          <w:rFonts w:ascii="Arial" w:hAnsi="Arial" w:cs="Arial"/>
          <w:sz w:val="22"/>
          <w:szCs w:val="22"/>
        </w:rPr>
        <w:t>4</w:t>
      </w:r>
      <w:r>
        <w:rPr>
          <w:rFonts w:ascii="Arial" w:hAnsi="Arial" w:cs="Arial"/>
          <w:sz w:val="22"/>
          <w:szCs w:val="22"/>
        </w:rPr>
        <w:t>.1 „</w:t>
      </w:r>
      <w:r w:rsidR="00955713">
        <w:rPr>
          <w:rFonts w:ascii="Arial" w:hAnsi="Arial" w:cs="Arial"/>
          <w:sz w:val="22"/>
          <w:szCs w:val="22"/>
        </w:rPr>
        <w:t>Uzupełnienie lub wymiana wewnętrznego lub zewnętrznego zbrojenia</w:t>
      </w:r>
      <w:r>
        <w:rPr>
          <w:rFonts w:ascii="Arial" w:hAnsi="Arial" w:cs="Arial"/>
          <w:sz w:val="22"/>
          <w:szCs w:val="22"/>
        </w:rPr>
        <w:t>”,</w:t>
      </w:r>
    </w:p>
    <w:p w14:paraId="37AE383B" w14:textId="2C392A55" w:rsidR="004D7B0B" w:rsidRDefault="004D7B0B" w:rsidP="004D7B0B">
      <w:pPr>
        <w:numPr>
          <w:ilvl w:val="0"/>
          <w:numId w:val="76"/>
        </w:numPr>
        <w:ind w:left="794" w:hanging="397"/>
        <w:rPr>
          <w:rFonts w:ascii="Arial" w:hAnsi="Arial" w:cs="Arial"/>
          <w:sz w:val="22"/>
          <w:szCs w:val="22"/>
        </w:rPr>
      </w:pPr>
      <w:r w:rsidRPr="006A066E">
        <w:rPr>
          <w:rFonts w:ascii="Arial" w:hAnsi="Arial" w:cs="Arial"/>
          <w:sz w:val="22"/>
          <w:szCs w:val="22"/>
        </w:rPr>
        <w:lastRenderedPageBreak/>
        <w:t>PN-EN 1504-</w:t>
      </w:r>
      <w:r>
        <w:rPr>
          <w:rFonts w:ascii="Arial" w:hAnsi="Arial" w:cs="Arial"/>
          <w:sz w:val="22"/>
          <w:szCs w:val="22"/>
        </w:rPr>
        <w:t>9</w:t>
      </w:r>
      <w:r w:rsidRPr="006A066E">
        <w:rPr>
          <w:rFonts w:ascii="Arial" w:hAnsi="Arial" w:cs="Arial"/>
          <w:sz w:val="22"/>
          <w:szCs w:val="22"/>
        </w:rPr>
        <w:t xml:space="preserve"> </w:t>
      </w:r>
      <w:r>
        <w:rPr>
          <w:rFonts w:ascii="Arial" w:hAnsi="Arial" w:cs="Arial"/>
          <w:sz w:val="22"/>
          <w:szCs w:val="22"/>
        </w:rPr>
        <w:t>Zasada 4 „Wzmacnianie konstrukcji”, Metoda 4.5 „Iniekcja rys, pustek lub szczelin. Kategoria F”,</w:t>
      </w:r>
    </w:p>
    <w:p w14:paraId="015FAABF" w14:textId="71DCE484" w:rsidR="004D7B0B" w:rsidRPr="004D7B0B" w:rsidRDefault="004D7B0B" w:rsidP="00B534D0">
      <w:pPr>
        <w:numPr>
          <w:ilvl w:val="0"/>
          <w:numId w:val="76"/>
        </w:numPr>
        <w:ind w:left="794" w:hanging="397"/>
        <w:rPr>
          <w:rFonts w:ascii="Arial" w:hAnsi="Arial" w:cs="Arial"/>
          <w:sz w:val="22"/>
          <w:szCs w:val="22"/>
        </w:rPr>
      </w:pPr>
      <w:r w:rsidRPr="00B534D0">
        <w:rPr>
          <w:rFonts w:ascii="Arial" w:hAnsi="Arial" w:cs="Arial"/>
          <w:sz w:val="22"/>
          <w:szCs w:val="22"/>
        </w:rPr>
        <w:t>PN-EN 1504-9</w:t>
      </w:r>
      <w:r w:rsidR="00ED0FB7">
        <w:rPr>
          <w:rFonts w:ascii="Arial" w:hAnsi="Arial" w:cs="Arial"/>
          <w:sz w:val="22"/>
          <w:szCs w:val="22"/>
        </w:rPr>
        <w:t>,</w:t>
      </w:r>
      <w:r w:rsidRPr="00B534D0">
        <w:rPr>
          <w:rFonts w:ascii="Arial" w:hAnsi="Arial" w:cs="Arial"/>
          <w:sz w:val="22"/>
          <w:szCs w:val="22"/>
        </w:rPr>
        <w:t xml:space="preserve"> p. 6 i </w:t>
      </w:r>
      <w:r w:rsidRPr="000125BD">
        <w:rPr>
          <w:rFonts w:ascii="Arial" w:hAnsi="Arial" w:cs="Arial"/>
          <w:sz w:val="22"/>
          <w:szCs w:val="22"/>
        </w:rPr>
        <w:t>7</w:t>
      </w:r>
      <w:r w:rsidRPr="003E56AD">
        <w:rPr>
          <w:rFonts w:ascii="Arial" w:hAnsi="Arial" w:cs="Arial"/>
          <w:sz w:val="22"/>
          <w:szCs w:val="22"/>
        </w:rPr>
        <w:t xml:space="preserve"> </w:t>
      </w:r>
      <w:r w:rsidRPr="00535EB1">
        <w:rPr>
          <w:rFonts w:ascii="Arial" w:hAnsi="Arial" w:cs="Arial"/>
          <w:sz w:val="22"/>
          <w:szCs w:val="22"/>
        </w:rPr>
        <w:t>„Wyroby i systemy do oc</w:t>
      </w:r>
      <w:r w:rsidRPr="004D7B0B">
        <w:rPr>
          <w:rFonts w:ascii="Arial" w:hAnsi="Arial" w:cs="Arial"/>
          <w:sz w:val="22"/>
          <w:szCs w:val="22"/>
        </w:rPr>
        <w:t xml:space="preserve">hrony i napraw konstrukcji betonowych </w:t>
      </w:r>
      <w:r>
        <w:rPr>
          <w:rFonts w:ascii="Arial" w:hAnsi="Arial" w:cs="Arial"/>
          <w:sz w:val="22"/>
          <w:szCs w:val="22"/>
        </w:rPr>
        <w:t>-</w:t>
      </w:r>
      <w:r w:rsidRPr="00B534D0">
        <w:rPr>
          <w:rFonts w:ascii="Arial" w:hAnsi="Arial" w:cs="Arial"/>
          <w:sz w:val="22"/>
          <w:szCs w:val="22"/>
        </w:rPr>
        <w:t xml:space="preserve"> definicje, wymagania, sterowanie, jakością i ocena zgodności </w:t>
      </w:r>
      <w:r>
        <w:rPr>
          <w:rFonts w:ascii="Arial" w:hAnsi="Arial" w:cs="Arial"/>
          <w:sz w:val="22"/>
          <w:szCs w:val="22"/>
        </w:rPr>
        <w:t>-</w:t>
      </w:r>
      <w:r w:rsidRPr="00B534D0">
        <w:rPr>
          <w:rFonts w:ascii="Arial" w:hAnsi="Arial" w:cs="Arial"/>
          <w:sz w:val="22"/>
          <w:szCs w:val="22"/>
        </w:rPr>
        <w:t xml:space="preserve"> cześć </w:t>
      </w:r>
      <w:r w:rsidRPr="000125BD">
        <w:rPr>
          <w:rFonts w:ascii="Arial" w:hAnsi="Arial" w:cs="Arial"/>
          <w:sz w:val="22"/>
          <w:szCs w:val="22"/>
        </w:rPr>
        <w:t>9: Ogólne zasady stosowania wyrobów i systemów</w:t>
      </w:r>
      <w:r w:rsidRPr="004D7B0B">
        <w:rPr>
          <w:rFonts w:ascii="Arial" w:hAnsi="Arial" w:cs="Arial"/>
          <w:sz w:val="22"/>
          <w:szCs w:val="22"/>
        </w:rPr>
        <w:t xml:space="preserve">”, </w:t>
      </w:r>
    </w:p>
    <w:p w14:paraId="06B16445" w14:textId="77777777" w:rsidR="00433A6F" w:rsidRDefault="001F5C79" w:rsidP="00433A6F">
      <w:pPr>
        <w:numPr>
          <w:ilvl w:val="0"/>
          <w:numId w:val="76"/>
        </w:numPr>
        <w:ind w:left="794" w:hanging="397"/>
        <w:rPr>
          <w:rFonts w:ascii="Arial" w:hAnsi="Arial" w:cs="Arial"/>
          <w:sz w:val="22"/>
          <w:szCs w:val="22"/>
        </w:rPr>
      </w:pPr>
      <w:r w:rsidRPr="006A066E">
        <w:rPr>
          <w:rFonts w:ascii="Arial" w:hAnsi="Arial" w:cs="Arial"/>
          <w:sz w:val="22"/>
          <w:szCs w:val="22"/>
        </w:rPr>
        <w:t>PN-EN 1504-</w:t>
      </w:r>
      <w:r>
        <w:rPr>
          <w:rFonts w:ascii="Arial" w:hAnsi="Arial" w:cs="Arial"/>
          <w:sz w:val="22"/>
          <w:szCs w:val="22"/>
        </w:rPr>
        <w:t xml:space="preserve">10 „Wyroby i systemy do ochrony i napraw konstrukcji betonowych </w:t>
      </w:r>
      <w:r w:rsidR="006A5DF9">
        <w:rPr>
          <w:rFonts w:ascii="Arial" w:hAnsi="Arial" w:cs="Arial"/>
          <w:sz w:val="22"/>
          <w:szCs w:val="22"/>
        </w:rPr>
        <w:t>-</w:t>
      </w:r>
      <w:r>
        <w:rPr>
          <w:rFonts w:ascii="Arial" w:hAnsi="Arial" w:cs="Arial"/>
          <w:sz w:val="22"/>
          <w:szCs w:val="22"/>
        </w:rPr>
        <w:t xml:space="preserve">Definicje, wymagania, sterowanie, jakością i ocena zgodności </w:t>
      </w:r>
      <w:r w:rsidR="006A5DF9">
        <w:rPr>
          <w:rFonts w:ascii="Arial" w:hAnsi="Arial" w:cs="Arial"/>
          <w:sz w:val="22"/>
          <w:szCs w:val="22"/>
        </w:rPr>
        <w:t>-</w:t>
      </w:r>
      <w:r>
        <w:rPr>
          <w:rFonts w:ascii="Arial" w:hAnsi="Arial" w:cs="Arial"/>
          <w:sz w:val="22"/>
          <w:szCs w:val="22"/>
        </w:rPr>
        <w:t xml:space="preserve"> część 10: Stosowanie wyrobów i systemów na placu budowy oraz sterowanie, jakością prac”,</w:t>
      </w:r>
    </w:p>
    <w:p w14:paraId="23BBCB57" w14:textId="666E12CC" w:rsidR="00433A6F" w:rsidRPr="00845C9C" w:rsidRDefault="00ED0FB7" w:rsidP="00433A6F">
      <w:pPr>
        <w:numPr>
          <w:ilvl w:val="0"/>
          <w:numId w:val="76"/>
        </w:numPr>
        <w:ind w:left="794" w:hanging="397"/>
        <w:rPr>
          <w:rFonts w:ascii="Arial" w:hAnsi="Arial" w:cs="Arial"/>
          <w:sz w:val="22"/>
          <w:szCs w:val="22"/>
        </w:rPr>
      </w:pPr>
      <w:r w:rsidRPr="00845C9C">
        <w:rPr>
          <w:rFonts w:ascii="Arial" w:hAnsi="Arial" w:cs="Arial"/>
        </w:rPr>
        <w:t xml:space="preserve">PN-EN 1504-9, p. 8 „Wyroby i systemy do ochrony i napraw konstrukcji betonowych - definicje, wymagania, sterowanie, jakością i ocena zgodności - cześć 9: Ogólne zasady stosowania wyrobów i systemów”, </w:t>
      </w:r>
    </w:p>
    <w:p w14:paraId="27D3F726" w14:textId="681EE941" w:rsidR="00B675B1" w:rsidRPr="00845C9C" w:rsidRDefault="00B675B1" w:rsidP="007424D4">
      <w:pPr>
        <w:numPr>
          <w:ilvl w:val="0"/>
          <w:numId w:val="76"/>
        </w:numPr>
        <w:ind w:left="794" w:hanging="397"/>
        <w:rPr>
          <w:rFonts w:ascii="Arial" w:hAnsi="Arial" w:cs="Arial"/>
          <w:sz w:val="22"/>
          <w:szCs w:val="22"/>
        </w:rPr>
      </w:pPr>
      <w:r w:rsidRPr="000F1435">
        <w:rPr>
          <w:rFonts w:ascii="Arial" w:hAnsi="Arial" w:cs="Arial"/>
          <w:sz w:val="22"/>
          <w:szCs w:val="22"/>
        </w:rPr>
        <w:t>PN-EN 1504-1, „Wyroby i systemy do ochrony i napraw konstrukcji betonowych - definicje, wymagania, sterowanie, jakością i ocena zgodności - cześć 1: Definicje”</w:t>
      </w:r>
      <w:r w:rsidR="003E2F5F">
        <w:rPr>
          <w:rFonts w:ascii="Arial" w:hAnsi="Arial" w:cs="Arial"/>
          <w:sz w:val="22"/>
          <w:szCs w:val="22"/>
        </w:rPr>
        <w:t>.</w:t>
      </w:r>
    </w:p>
    <w:p w14:paraId="23EAD5BA" w14:textId="77777777" w:rsidR="00D33733" w:rsidRPr="007424D4" w:rsidRDefault="00D33733" w:rsidP="007424D4">
      <w:pPr>
        <w:rPr>
          <w:sz w:val="22"/>
          <w:szCs w:val="22"/>
        </w:rPr>
      </w:pPr>
    </w:p>
    <w:p w14:paraId="03161924" w14:textId="77777777" w:rsidR="00610204" w:rsidRPr="0000045B" w:rsidRDefault="00610204" w:rsidP="00845C9C">
      <w:pPr>
        <w:numPr>
          <w:ilvl w:val="0"/>
          <w:numId w:val="74"/>
        </w:numPr>
        <w:spacing w:before="120" w:after="80" w:line="240" w:lineRule="exact"/>
        <w:ind w:left="397" w:hanging="397"/>
        <w:rPr>
          <w:rFonts w:ascii="Arial" w:hAnsi="Arial" w:cs="Arial"/>
          <w:sz w:val="22"/>
          <w:szCs w:val="22"/>
        </w:rPr>
      </w:pPr>
      <w:r w:rsidRPr="0000045B">
        <w:rPr>
          <w:rFonts w:ascii="Arial" w:hAnsi="Arial" w:cs="Arial"/>
          <w:sz w:val="22"/>
          <w:szCs w:val="22"/>
        </w:rPr>
        <w:t xml:space="preserve">Szczegółowy zakres </w:t>
      </w:r>
      <w:r w:rsidR="00DD506D" w:rsidRPr="0000045B">
        <w:rPr>
          <w:rFonts w:ascii="Arial" w:hAnsi="Arial" w:cs="Arial"/>
          <w:sz w:val="22"/>
          <w:szCs w:val="22"/>
        </w:rPr>
        <w:t>P</w:t>
      </w:r>
      <w:r w:rsidRPr="0000045B">
        <w:rPr>
          <w:rFonts w:ascii="Arial" w:hAnsi="Arial" w:cs="Arial"/>
          <w:sz w:val="22"/>
          <w:szCs w:val="22"/>
        </w:rPr>
        <w:t xml:space="preserve">rzedmiotu </w:t>
      </w:r>
      <w:r w:rsidR="00DD506D" w:rsidRPr="0000045B">
        <w:rPr>
          <w:rFonts w:ascii="Arial" w:hAnsi="Arial" w:cs="Arial"/>
          <w:sz w:val="22"/>
          <w:szCs w:val="22"/>
        </w:rPr>
        <w:t>U</w:t>
      </w:r>
      <w:r w:rsidRPr="0000045B">
        <w:rPr>
          <w:rFonts w:ascii="Arial" w:hAnsi="Arial" w:cs="Arial"/>
          <w:sz w:val="22"/>
          <w:szCs w:val="22"/>
        </w:rPr>
        <w:t>mowy przedstawiają następujące dokumenty, które będą uważane oraz odczytywane i interpretowane w następującej kolejności:</w:t>
      </w:r>
    </w:p>
    <w:p w14:paraId="01CF2205" w14:textId="77777777" w:rsidR="00610204" w:rsidRPr="0000045B" w:rsidRDefault="00610204" w:rsidP="00845C9C">
      <w:pPr>
        <w:pStyle w:val="Nagwek3"/>
        <w:numPr>
          <w:ilvl w:val="0"/>
          <w:numId w:val="52"/>
        </w:numPr>
        <w:tabs>
          <w:tab w:val="clear" w:pos="720"/>
        </w:tabs>
        <w:spacing w:line="240" w:lineRule="exact"/>
        <w:ind w:left="794" w:hanging="397"/>
        <w:rPr>
          <w:rFonts w:ascii="Arial" w:hAnsi="Arial" w:cs="Arial"/>
        </w:rPr>
      </w:pPr>
      <w:r w:rsidRPr="0000045B">
        <w:rPr>
          <w:rFonts w:ascii="Arial" w:hAnsi="Arial" w:cs="Arial"/>
        </w:rPr>
        <w:t>niniejsza Umowa,</w:t>
      </w:r>
    </w:p>
    <w:p w14:paraId="0258C62E" w14:textId="77777777" w:rsidR="00610204" w:rsidRPr="0000045B" w:rsidRDefault="00610204" w:rsidP="00845C9C">
      <w:pPr>
        <w:numPr>
          <w:ilvl w:val="0"/>
          <w:numId w:val="52"/>
        </w:numPr>
        <w:tabs>
          <w:tab w:val="clear" w:pos="720"/>
          <w:tab w:val="num" w:pos="3969"/>
        </w:tabs>
        <w:spacing w:line="240" w:lineRule="exact"/>
        <w:ind w:left="794" w:hanging="397"/>
        <w:rPr>
          <w:rFonts w:ascii="Arial" w:hAnsi="Arial" w:cs="Arial"/>
          <w:sz w:val="22"/>
          <w:szCs w:val="22"/>
        </w:rPr>
      </w:pPr>
      <w:r w:rsidRPr="0000045B">
        <w:rPr>
          <w:rFonts w:ascii="Arial" w:hAnsi="Arial" w:cs="Arial"/>
          <w:sz w:val="22"/>
          <w:szCs w:val="22"/>
        </w:rPr>
        <w:t>oferta Wykonawcy,</w:t>
      </w:r>
    </w:p>
    <w:p w14:paraId="22B78B34" w14:textId="77777777" w:rsidR="0000045B" w:rsidRPr="0000045B" w:rsidRDefault="0000045B" w:rsidP="00845C9C">
      <w:pPr>
        <w:numPr>
          <w:ilvl w:val="0"/>
          <w:numId w:val="52"/>
        </w:numPr>
        <w:tabs>
          <w:tab w:val="clear" w:pos="720"/>
        </w:tabs>
        <w:spacing w:line="240" w:lineRule="exact"/>
        <w:ind w:left="794" w:hanging="397"/>
        <w:rPr>
          <w:rFonts w:ascii="Arial" w:hAnsi="Arial" w:cs="Arial"/>
          <w:sz w:val="22"/>
          <w:szCs w:val="22"/>
        </w:rPr>
      </w:pPr>
      <w:r w:rsidRPr="0000045B">
        <w:rPr>
          <w:rFonts w:ascii="Arial" w:hAnsi="Arial" w:cs="Arial"/>
          <w:sz w:val="22"/>
          <w:szCs w:val="22"/>
        </w:rPr>
        <w:t>opis przedmiotu Zamówienia (OPZ),</w:t>
      </w:r>
    </w:p>
    <w:p w14:paraId="76641A74" w14:textId="339E057E" w:rsidR="004357C8" w:rsidRPr="0000045B" w:rsidRDefault="0000045B" w:rsidP="00845C9C">
      <w:pPr>
        <w:numPr>
          <w:ilvl w:val="0"/>
          <w:numId w:val="52"/>
        </w:numPr>
        <w:tabs>
          <w:tab w:val="clear" w:pos="720"/>
        </w:tabs>
        <w:spacing w:line="240" w:lineRule="exact"/>
        <w:ind w:left="794" w:hanging="397"/>
        <w:rPr>
          <w:rFonts w:ascii="Arial" w:hAnsi="Arial" w:cs="Arial"/>
          <w:sz w:val="22"/>
          <w:szCs w:val="22"/>
        </w:rPr>
      </w:pPr>
      <w:r w:rsidRPr="0000045B">
        <w:rPr>
          <w:rFonts w:ascii="Arial" w:hAnsi="Arial" w:cs="Arial"/>
          <w:sz w:val="22"/>
          <w:szCs w:val="22"/>
        </w:rPr>
        <w:t xml:space="preserve">ekspertyza techniczna opracowana </w:t>
      </w:r>
      <w:r w:rsidRPr="0000045B">
        <w:rPr>
          <w:rFonts w:ascii="Arial" w:hAnsi="Arial" w:cs="Arial"/>
          <w:spacing w:val="-4"/>
        </w:rPr>
        <w:t>przez: G.I.W4 MAREK WĄSOWICZ</w:t>
      </w:r>
      <w:r w:rsidR="000125BD">
        <w:rPr>
          <w:rFonts w:ascii="Arial" w:hAnsi="Arial" w:cs="Arial"/>
          <w:spacing w:val="-4"/>
        </w:rPr>
        <w:t>,</w:t>
      </w:r>
    </w:p>
    <w:p w14:paraId="7957BF9F" w14:textId="77777777" w:rsidR="00610204" w:rsidRPr="0000045B" w:rsidRDefault="00610204" w:rsidP="00845C9C">
      <w:pPr>
        <w:numPr>
          <w:ilvl w:val="0"/>
          <w:numId w:val="52"/>
        </w:numPr>
        <w:tabs>
          <w:tab w:val="clear" w:pos="720"/>
        </w:tabs>
        <w:spacing w:after="80"/>
        <w:ind w:left="794" w:hanging="397"/>
        <w:rPr>
          <w:rFonts w:ascii="Arial" w:hAnsi="Arial" w:cs="Arial"/>
          <w:sz w:val="22"/>
          <w:szCs w:val="22"/>
        </w:rPr>
      </w:pPr>
      <w:r w:rsidRPr="0000045B">
        <w:rPr>
          <w:rFonts w:ascii="Arial" w:hAnsi="Arial" w:cs="Arial"/>
          <w:sz w:val="22"/>
          <w:szCs w:val="22"/>
        </w:rPr>
        <w:t>wszelkie inne dokumenty dołączone do zadania.</w:t>
      </w:r>
    </w:p>
    <w:p w14:paraId="365F3983" w14:textId="1B014834" w:rsidR="00610204" w:rsidRPr="00CD569F" w:rsidRDefault="00610204" w:rsidP="00845C9C">
      <w:pPr>
        <w:pStyle w:val="Nagwek2"/>
        <w:numPr>
          <w:ilvl w:val="0"/>
          <w:numId w:val="0"/>
        </w:numPr>
        <w:spacing w:before="0" w:after="120"/>
        <w:ind w:left="397"/>
        <w:rPr>
          <w:rFonts w:ascii="Arial" w:hAnsi="Arial" w:cs="Arial"/>
        </w:rPr>
      </w:pPr>
      <w:r w:rsidRPr="0000045B">
        <w:rPr>
          <w:rFonts w:ascii="Arial" w:hAnsi="Arial" w:cs="Arial"/>
        </w:rPr>
        <w:t xml:space="preserve">Dokumenty wymienione wyżej należy traktować jako wzajemnie wyjaśniające </w:t>
      </w:r>
      <w:r w:rsidR="00950F17">
        <w:rPr>
          <w:rFonts w:ascii="Arial" w:hAnsi="Arial" w:cs="Arial"/>
        </w:rPr>
        <w:br/>
      </w:r>
      <w:r w:rsidRPr="0000045B">
        <w:rPr>
          <w:rFonts w:ascii="Arial" w:hAnsi="Arial" w:cs="Arial"/>
        </w:rPr>
        <w:t xml:space="preserve">się i uzupełniające w tym znaczeniu, iż w przypadku stwierdzenia jakichkolwiek rozbieżności lub wieloznaczności nie będzie to powodowało w żadnym przypadku ani ograniczania zakresu Przedmiotu Umowy, ani ograniczenia zakresu wymaganej staranności. </w:t>
      </w:r>
      <w:r w:rsidR="005530FA">
        <w:rPr>
          <w:rFonts w:ascii="Arial" w:hAnsi="Arial" w:cs="Arial"/>
        </w:rPr>
        <w:br/>
      </w:r>
      <w:r w:rsidRPr="0000045B">
        <w:rPr>
          <w:rFonts w:ascii="Arial" w:hAnsi="Arial" w:cs="Arial"/>
        </w:rPr>
        <w:t xml:space="preserve">W przypadku rozbieżności lub sprzeczności pomiędzy ww. dokumentami, postanowienia </w:t>
      </w:r>
      <w:r w:rsidR="006D60AC" w:rsidRPr="0000045B">
        <w:rPr>
          <w:rFonts w:ascii="Arial" w:hAnsi="Arial" w:cs="Arial"/>
        </w:rPr>
        <w:t>U</w:t>
      </w:r>
      <w:r w:rsidRPr="0000045B">
        <w:rPr>
          <w:rFonts w:ascii="Arial" w:hAnsi="Arial" w:cs="Arial"/>
        </w:rPr>
        <w:t>mowy mają pierwszeństwo.</w:t>
      </w:r>
    </w:p>
    <w:p w14:paraId="7E2E2F14" w14:textId="77777777" w:rsidR="00610204" w:rsidRPr="00CD569F" w:rsidRDefault="00610204" w:rsidP="00845C9C">
      <w:pPr>
        <w:pStyle w:val="Nagwek2"/>
        <w:numPr>
          <w:ilvl w:val="0"/>
          <w:numId w:val="74"/>
        </w:numPr>
        <w:spacing w:before="0" w:after="80" w:line="240" w:lineRule="exact"/>
        <w:ind w:left="397" w:hanging="397"/>
        <w:rPr>
          <w:rFonts w:ascii="Arial" w:hAnsi="Arial" w:cs="Arial"/>
        </w:rPr>
      </w:pPr>
      <w:r w:rsidRPr="00CD569F">
        <w:rPr>
          <w:rFonts w:ascii="Arial" w:hAnsi="Arial" w:cs="Arial"/>
        </w:rPr>
        <w:t>W ramach Przedmiotu Umowy Wykonawca zobowiązany jest w szczególności do:</w:t>
      </w:r>
    </w:p>
    <w:p w14:paraId="4CD0FFF6" w14:textId="77777777" w:rsidR="00610204" w:rsidRPr="00CD569F" w:rsidRDefault="00610204" w:rsidP="00845C9C">
      <w:pPr>
        <w:pStyle w:val="Nagwek3"/>
        <w:numPr>
          <w:ilvl w:val="0"/>
          <w:numId w:val="40"/>
        </w:numPr>
        <w:tabs>
          <w:tab w:val="clear" w:pos="720"/>
        </w:tabs>
        <w:spacing w:line="240" w:lineRule="exact"/>
        <w:ind w:left="794" w:hanging="397"/>
        <w:rPr>
          <w:rFonts w:ascii="Arial" w:hAnsi="Arial" w:cs="Arial"/>
        </w:rPr>
      </w:pPr>
      <w:r w:rsidRPr="00CD569F">
        <w:rPr>
          <w:rFonts w:ascii="Arial" w:hAnsi="Arial" w:cs="Arial"/>
        </w:rPr>
        <w:t>wykonania robót budowlanych,</w:t>
      </w:r>
    </w:p>
    <w:p w14:paraId="08F85736" w14:textId="77777777" w:rsidR="00610204" w:rsidRPr="00CD569F" w:rsidRDefault="00610204" w:rsidP="00845C9C">
      <w:pPr>
        <w:numPr>
          <w:ilvl w:val="0"/>
          <w:numId w:val="40"/>
        </w:numPr>
        <w:tabs>
          <w:tab w:val="clear" w:pos="720"/>
          <w:tab w:val="num" w:pos="3686"/>
        </w:tabs>
        <w:spacing w:line="240" w:lineRule="exact"/>
        <w:ind w:left="794" w:hanging="397"/>
        <w:rPr>
          <w:rFonts w:ascii="Arial" w:hAnsi="Arial" w:cs="Arial"/>
          <w:sz w:val="22"/>
          <w:szCs w:val="22"/>
        </w:rPr>
      </w:pPr>
      <w:r w:rsidRPr="00CD569F">
        <w:rPr>
          <w:rFonts w:ascii="Arial" w:hAnsi="Arial" w:cs="Arial"/>
          <w:sz w:val="22"/>
          <w:szCs w:val="22"/>
        </w:rPr>
        <w:t>wykonania dokumentacji powykonawczej,</w:t>
      </w:r>
    </w:p>
    <w:p w14:paraId="3A367A19" w14:textId="504572D6" w:rsidR="006A066E" w:rsidRDefault="00610204" w:rsidP="00845C9C">
      <w:pPr>
        <w:numPr>
          <w:ilvl w:val="0"/>
          <w:numId w:val="40"/>
        </w:numPr>
        <w:tabs>
          <w:tab w:val="clear" w:pos="720"/>
          <w:tab w:val="num" w:pos="2977"/>
        </w:tabs>
        <w:spacing w:line="240" w:lineRule="exact"/>
        <w:ind w:left="794" w:hanging="397"/>
        <w:rPr>
          <w:rFonts w:ascii="Arial" w:hAnsi="Arial" w:cs="Arial"/>
          <w:sz w:val="22"/>
          <w:szCs w:val="22"/>
        </w:rPr>
      </w:pPr>
      <w:r w:rsidRPr="006A066E">
        <w:rPr>
          <w:rFonts w:ascii="Arial" w:hAnsi="Arial" w:cs="Arial"/>
          <w:sz w:val="22"/>
          <w:szCs w:val="22"/>
        </w:rPr>
        <w:t>udziału w oddaniu wykonanych obiektów do eksploatacji</w:t>
      </w:r>
      <w:r w:rsidR="000125BD">
        <w:rPr>
          <w:rFonts w:ascii="Arial" w:hAnsi="Arial" w:cs="Arial"/>
          <w:sz w:val="22"/>
          <w:szCs w:val="22"/>
        </w:rPr>
        <w:t>,</w:t>
      </w:r>
      <w:r w:rsidRPr="006A066E">
        <w:rPr>
          <w:rFonts w:ascii="Arial" w:hAnsi="Arial" w:cs="Arial"/>
          <w:sz w:val="22"/>
          <w:szCs w:val="22"/>
        </w:rPr>
        <w:t xml:space="preserve"> </w:t>
      </w:r>
    </w:p>
    <w:p w14:paraId="56F6F5DC" w14:textId="77777777" w:rsidR="00610204" w:rsidRPr="006A066E" w:rsidRDefault="00610204" w:rsidP="00845C9C">
      <w:pPr>
        <w:numPr>
          <w:ilvl w:val="0"/>
          <w:numId w:val="40"/>
        </w:numPr>
        <w:tabs>
          <w:tab w:val="clear" w:pos="720"/>
        </w:tabs>
        <w:spacing w:after="120" w:line="240" w:lineRule="exact"/>
        <w:ind w:left="794" w:hanging="397"/>
        <w:rPr>
          <w:rFonts w:ascii="Arial" w:hAnsi="Arial" w:cs="Arial"/>
          <w:sz w:val="22"/>
          <w:szCs w:val="22"/>
        </w:rPr>
      </w:pPr>
      <w:r w:rsidRPr="006A066E">
        <w:rPr>
          <w:rFonts w:ascii="Arial" w:hAnsi="Arial" w:cs="Arial"/>
          <w:sz w:val="22"/>
          <w:szCs w:val="22"/>
        </w:rPr>
        <w:t xml:space="preserve">usuwania wad w ramach </w:t>
      </w:r>
      <w:r w:rsidR="00B71C08" w:rsidRPr="006A066E">
        <w:rPr>
          <w:rFonts w:ascii="Arial" w:hAnsi="Arial" w:cs="Arial"/>
          <w:sz w:val="22"/>
          <w:szCs w:val="22"/>
        </w:rPr>
        <w:t xml:space="preserve">gwarancji i </w:t>
      </w:r>
      <w:r w:rsidRPr="006A066E">
        <w:rPr>
          <w:rFonts w:ascii="Arial" w:hAnsi="Arial" w:cs="Arial"/>
          <w:sz w:val="22"/>
          <w:szCs w:val="22"/>
        </w:rPr>
        <w:t>rękojmi</w:t>
      </w:r>
      <w:r w:rsidR="000015D3" w:rsidRPr="006A066E">
        <w:rPr>
          <w:rFonts w:ascii="Arial" w:hAnsi="Arial" w:cs="Arial"/>
          <w:sz w:val="22"/>
          <w:szCs w:val="22"/>
        </w:rPr>
        <w:t>.</w:t>
      </w:r>
    </w:p>
    <w:p w14:paraId="5B42DE86" w14:textId="77777777" w:rsidR="000F13DE" w:rsidRPr="000D6396" w:rsidRDefault="00610204" w:rsidP="00845C9C">
      <w:pPr>
        <w:pStyle w:val="Nagwek2"/>
        <w:numPr>
          <w:ilvl w:val="0"/>
          <w:numId w:val="74"/>
        </w:numPr>
        <w:spacing w:before="0" w:after="80" w:line="240" w:lineRule="exact"/>
        <w:ind w:left="397" w:hanging="397"/>
        <w:rPr>
          <w:rFonts w:ascii="Arial" w:hAnsi="Arial" w:cs="Arial"/>
        </w:rPr>
      </w:pPr>
      <w:bookmarkStart w:id="2" w:name="_Hlk167098135"/>
      <w:r w:rsidRPr="00066CFF">
        <w:rPr>
          <w:rFonts w:ascii="Arial" w:hAnsi="Arial" w:cs="Arial"/>
        </w:rPr>
        <w:t>Zakres robót budowl</w:t>
      </w:r>
      <w:r w:rsidRPr="00C57102">
        <w:rPr>
          <w:rFonts w:ascii="Arial" w:hAnsi="Arial" w:cs="Arial"/>
        </w:rPr>
        <w:t xml:space="preserve">anych </w:t>
      </w:r>
      <w:bookmarkEnd w:id="2"/>
      <w:r w:rsidRPr="00C57102">
        <w:rPr>
          <w:rFonts w:ascii="Arial" w:hAnsi="Arial" w:cs="Arial"/>
        </w:rPr>
        <w:t>obejmuje w szczególności:</w:t>
      </w:r>
    </w:p>
    <w:p w14:paraId="5106E9B9"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bookmarkStart w:id="3" w:name="_Hlk167097704"/>
      <w:r w:rsidRPr="00FB2DB0">
        <w:rPr>
          <w:rFonts w:ascii="Arial" w:hAnsi="Arial" w:cs="Arial"/>
        </w:rPr>
        <w:t>prace przygotowawcze,</w:t>
      </w:r>
    </w:p>
    <w:p w14:paraId="1141492C"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remont powierzchni betonowych i zabezpieczeń chemoodpornych,</w:t>
      </w:r>
    </w:p>
    <w:p w14:paraId="10A0C872"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wymianę krat pomostowych z tworzywa sztucznego TWS,</w:t>
      </w:r>
    </w:p>
    <w:p w14:paraId="03367E62"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wymianę stopnic i spocznika z tworzywa sztucznego TWS,</w:t>
      </w:r>
    </w:p>
    <w:p w14:paraId="5C9B1538"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wymianę stolarki drzwiowej i okiennej,</w:t>
      </w:r>
    </w:p>
    <w:p w14:paraId="4489F836"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wymianę okładziny ściennej,</w:t>
      </w:r>
    </w:p>
    <w:p w14:paraId="7C040B8D"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wymianę opraw oświetleniowych,</w:t>
      </w:r>
    </w:p>
    <w:p w14:paraId="423C1B8E"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renowację posadzek żywicznych,</w:t>
      </w:r>
    </w:p>
    <w:p w14:paraId="16F9EFD4"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wymianę armatury,</w:t>
      </w:r>
    </w:p>
    <w:p w14:paraId="0D72584F"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renowację i odświeżenie powłok malarskich ścian i stropów,</w:t>
      </w:r>
    </w:p>
    <w:p w14:paraId="76B27C54"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renowację ściany cokołowej elewacji,</w:t>
      </w:r>
    </w:p>
    <w:p w14:paraId="3858941C"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dostawę i montaż barierki ochronnej,</w:t>
      </w:r>
    </w:p>
    <w:p w14:paraId="3936B7BC"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wymianę instalacji odgromowej,</w:t>
      </w:r>
    </w:p>
    <w:p w14:paraId="03337EAB" w14:textId="77777777" w:rsidR="003E2F5F" w:rsidRPr="00FB2DB0" w:rsidRDefault="003E2F5F" w:rsidP="003E2F5F">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modernizację przykrycia komory wlotowej,</w:t>
      </w:r>
    </w:p>
    <w:p w14:paraId="7D86E565" w14:textId="1BE23B09" w:rsidR="003E2F5F" w:rsidRDefault="003E2F5F" w:rsidP="00AA5E53">
      <w:pPr>
        <w:pStyle w:val="Akapitzlist"/>
        <w:numPr>
          <w:ilvl w:val="0"/>
          <w:numId w:val="77"/>
        </w:numPr>
        <w:autoSpaceDE w:val="0"/>
        <w:autoSpaceDN w:val="0"/>
        <w:adjustRightInd w:val="0"/>
        <w:spacing w:after="0" w:line="240" w:lineRule="auto"/>
        <w:ind w:left="794" w:hanging="397"/>
        <w:contextualSpacing w:val="0"/>
        <w:jc w:val="both"/>
        <w:rPr>
          <w:rFonts w:ascii="Arial" w:hAnsi="Arial" w:cs="Arial"/>
        </w:rPr>
      </w:pPr>
      <w:r w:rsidRPr="00FB2DB0">
        <w:rPr>
          <w:rFonts w:ascii="Arial" w:hAnsi="Arial" w:cs="Arial"/>
        </w:rPr>
        <w:t>dostawę i montaż barierki umywalki.</w:t>
      </w:r>
      <w:bookmarkEnd w:id="3"/>
    </w:p>
    <w:p w14:paraId="50FF7633" w14:textId="77777777" w:rsidR="00AA5E53" w:rsidRPr="00AA5E53" w:rsidRDefault="00AA5E53" w:rsidP="00AA5E53">
      <w:pPr>
        <w:pStyle w:val="Akapitzlist"/>
        <w:autoSpaceDE w:val="0"/>
        <w:autoSpaceDN w:val="0"/>
        <w:adjustRightInd w:val="0"/>
        <w:spacing w:after="0" w:line="240" w:lineRule="auto"/>
        <w:ind w:left="794"/>
        <w:contextualSpacing w:val="0"/>
        <w:jc w:val="both"/>
        <w:rPr>
          <w:rFonts w:ascii="Arial" w:hAnsi="Arial" w:cs="Arial"/>
        </w:rPr>
      </w:pPr>
    </w:p>
    <w:p w14:paraId="30E09A3E" w14:textId="27B24828" w:rsidR="006A066E" w:rsidRPr="00C57102" w:rsidRDefault="00D57372" w:rsidP="00845C9C">
      <w:pPr>
        <w:pStyle w:val="Akapitzlist"/>
        <w:autoSpaceDE w:val="0"/>
        <w:autoSpaceDN w:val="0"/>
        <w:adjustRightInd w:val="0"/>
        <w:spacing w:after="120" w:line="240" w:lineRule="auto"/>
        <w:ind w:left="0"/>
        <w:contextualSpacing w:val="0"/>
        <w:jc w:val="both"/>
      </w:pPr>
      <w:r>
        <w:rPr>
          <w:rFonts w:ascii="Arial" w:hAnsi="Arial" w:cs="Arial"/>
        </w:rPr>
        <w:t xml:space="preserve">Szczegółowy zakres prac </w:t>
      </w:r>
      <w:r w:rsidR="00880EE4">
        <w:rPr>
          <w:rFonts w:ascii="Arial" w:hAnsi="Arial" w:cs="Arial"/>
        </w:rPr>
        <w:t xml:space="preserve">został szerzej opisany w </w:t>
      </w:r>
      <w:r w:rsidR="00F45B58" w:rsidRPr="004357C8">
        <w:rPr>
          <w:rFonts w:ascii="Arial" w:hAnsi="Arial" w:cs="Arial"/>
        </w:rPr>
        <w:t xml:space="preserve">OPZ </w:t>
      </w:r>
      <w:r w:rsidRPr="008C5CA1">
        <w:rPr>
          <w:rFonts w:ascii="Arial" w:hAnsi="Arial" w:cs="Arial"/>
        </w:rPr>
        <w:t>stanowiący</w:t>
      </w:r>
      <w:r w:rsidR="00880EE4" w:rsidRPr="008C5CA1">
        <w:rPr>
          <w:rFonts w:ascii="Arial" w:hAnsi="Arial" w:cs="Arial"/>
        </w:rPr>
        <w:t>m</w:t>
      </w:r>
      <w:r w:rsidRPr="008C5CA1">
        <w:rPr>
          <w:rFonts w:ascii="Arial" w:hAnsi="Arial" w:cs="Arial"/>
        </w:rPr>
        <w:t xml:space="preserve"> zał. </w:t>
      </w:r>
      <w:r w:rsidRPr="003C17F1">
        <w:rPr>
          <w:rFonts w:ascii="Arial" w:hAnsi="Arial" w:cs="Arial"/>
        </w:rPr>
        <w:t>N</w:t>
      </w:r>
      <w:r w:rsidR="008C5CA1" w:rsidRPr="003C17F1">
        <w:rPr>
          <w:rFonts w:ascii="Arial" w:hAnsi="Arial" w:cs="Arial"/>
        </w:rPr>
        <w:t xml:space="preserve">r 7 </w:t>
      </w:r>
      <w:r w:rsidRPr="003C17F1">
        <w:rPr>
          <w:rFonts w:ascii="Arial" w:hAnsi="Arial" w:cs="Arial"/>
        </w:rPr>
        <w:t xml:space="preserve"> do </w:t>
      </w:r>
      <w:r w:rsidR="008C5CA1" w:rsidRPr="003C17F1">
        <w:rPr>
          <w:rFonts w:ascii="Arial" w:hAnsi="Arial" w:cs="Arial"/>
        </w:rPr>
        <w:t>SWZ.</w:t>
      </w:r>
    </w:p>
    <w:p w14:paraId="338A0D26" w14:textId="77777777" w:rsidR="00610204" w:rsidRPr="00C57102" w:rsidRDefault="00610204" w:rsidP="00845C9C">
      <w:pPr>
        <w:pStyle w:val="Nagwek2"/>
        <w:numPr>
          <w:ilvl w:val="0"/>
          <w:numId w:val="74"/>
        </w:numPr>
        <w:spacing w:before="0" w:after="80"/>
        <w:ind w:left="357" w:hanging="357"/>
        <w:rPr>
          <w:rFonts w:ascii="Arial" w:hAnsi="Arial" w:cs="Arial"/>
        </w:rPr>
      </w:pPr>
      <w:r w:rsidRPr="00C57102">
        <w:rPr>
          <w:rFonts w:ascii="Arial" w:hAnsi="Arial" w:cs="Arial"/>
        </w:rPr>
        <w:lastRenderedPageBreak/>
        <w:t>W ramach Przedmiotu Umowy Wykonawca zobowiązany jest wykonać następujące opracowania wraz z dokonaniem koniecznych uzgodnień:</w:t>
      </w:r>
    </w:p>
    <w:p w14:paraId="52272F5D" w14:textId="77777777" w:rsidR="00610204" w:rsidRDefault="00610204" w:rsidP="00845C9C">
      <w:pPr>
        <w:numPr>
          <w:ilvl w:val="0"/>
          <w:numId w:val="38"/>
        </w:numPr>
        <w:tabs>
          <w:tab w:val="clear" w:pos="720"/>
        </w:tabs>
        <w:spacing w:line="240" w:lineRule="exact"/>
        <w:ind w:left="794" w:hanging="397"/>
        <w:rPr>
          <w:rFonts w:ascii="Arial" w:hAnsi="Arial" w:cs="Arial"/>
          <w:sz w:val="22"/>
          <w:szCs w:val="22"/>
        </w:rPr>
      </w:pPr>
      <w:r w:rsidRPr="00C57102">
        <w:rPr>
          <w:rFonts w:ascii="Arial" w:hAnsi="Arial" w:cs="Arial"/>
          <w:sz w:val="22"/>
          <w:szCs w:val="22"/>
        </w:rPr>
        <w:t>plan bezpieczeństwa i ochrony zdrowia</w:t>
      </w:r>
      <w:r w:rsidR="008B3AF4">
        <w:rPr>
          <w:rFonts w:ascii="Arial" w:hAnsi="Arial" w:cs="Arial"/>
          <w:sz w:val="22"/>
          <w:szCs w:val="22"/>
        </w:rPr>
        <w:t xml:space="preserve"> (Plan BIOZ)</w:t>
      </w:r>
      <w:r w:rsidRPr="00C57102">
        <w:rPr>
          <w:rFonts w:ascii="Arial" w:hAnsi="Arial" w:cs="Arial"/>
          <w:sz w:val="22"/>
          <w:szCs w:val="22"/>
        </w:rPr>
        <w:t>,</w:t>
      </w:r>
    </w:p>
    <w:p w14:paraId="6E54CA79" w14:textId="77777777" w:rsidR="00610204" w:rsidRPr="008B3AF4" w:rsidRDefault="003D6DB1" w:rsidP="00845C9C">
      <w:pPr>
        <w:numPr>
          <w:ilvl w:val="0"/>
          <w:numId w:val="38"/>
        </w:numPr>
        <w:tabs>
          <w:tab w:val="clear" w:pos="720"/>
        </w:tabs>
        <w:spacing w:line="240" w:lineRule="exact"/>
        <w:ind w:left="794" w:hanging="397"/>
        <w:rPr>
          <w:rFonts w:ascii="Arial" w:hAnsi="Arial" w:cs="Arial"/>
          <w:sz w:val="22"/>
          <w:szCs w:val="22"/>
        </w:rPr>
      </w:pPr>
      <w:r w:rsidRPr="00C57102">
        <w:rPr>
          <w:rFonts w:ascii="Arial" w:hAnsi="Arial" w:cs="Arial"/>
          <w:sz w:val="22"/>
          <w:szCs w:val="22"/>
        </w:rPr>
        <w:t>inwentaryzację fotograficzną stanu wszystkich obiektów znajdujących się w zasięgu oddziaływania robót przed ich rozpoczęciem, w trakcie i po ich zakończeniu,</w:t>
      </w:r>
    </w:p>
    <w:p w14:paraId="45E8813D" w14:textId="77777777" w:rsidR="00610204" w:rsidRPr="00C57102" w:rsidRDefault="00610204" w:rsidP="00845C9C">
      <w:pPr>
        <w:numPr>
          <w:ilvl w:val="0"/>
          <w:numId w:val="38"/>
        </w:numPr>
        <w:tabs>
          <w:tab w:val="clear" w:pos="720"/>
        </w:tabs>
        <w:spacing w:line="240" w:lineRule="exact"/>
        <w:ind w:left="794" w:hanging="397"/>
        <w:rPr>
          <w:rFonts w:ascii="Arial" w:hAnsi="Arial" w:cs="Arial"/>
          <w:sz w:val="22"/>
          <w:szCs w:val="22"/>
        </w:rPr>
      </w:pPr>
      <w:r w:rsidRPr="00C57102">
        <w:rPr>
          <w:rFonts w:ascii="Arial" w:hAnsi="Arial" w:cs="Arial"/>
          <w:sz w:val="22"/>
          <w:szCs w:val="22"/>
        </w:rPr>
        <w:t>dokumentację fotograficzną i archiwalną dla wszystkich prowadzonych robót, w szczególności dla robót zanikających,</w:t>
      </w:r>
    </w:p>
    <w:p w14:paraId="03B2CF9D" w14:textId="77777777" w:rsidR="00610204" w:rsidRPr="00845C9C" w:rsidRDefault="00610204" w:rsidP="00845C9C">
      <w:pPr>
        <w:numPr>
          <w:ilvl w:val="0"/>
          <w:numId w:val="38"/>
        </w:numPr>
        <w:tabs>
          <w:tab w:val="clear" w:pos="720"/>
        </w:tabs>
        <w:spacing w:after="80"/>
        <w:ind w:left="794" w:hanging="397"/>
        <w:rPr>
          <w:rFonts w:ascii="Arial" w:hAnsi="Arial" w:cs="Arial"/>
          <w:color w:val="000000" w:themeColor="text1"/>
          <w:sz w:val="22"/>
          <w:szCs w:val="22"/>
        </w:rPr>
      </w:pPr>
      <w:bookmarkStart w:id="4" w:name="_Ref389563603"/>
      <w:r w:rsidRPr="00845C9C">
        <w:rPr>
          <w:rFonts w:ascii="Arial" w:hAnsi="Arial" w:cs="Arial"/>
          <w:color w:val="000000" w:themeColor="text1"/>
          <w:sz w:val="22"/>
          <w:szCs w:val="22"/>
        </w:rPr>
        <w:t>dokumentację powykonawczą</w:t>
      </w:r>
      <w:bookmarkEnd w:id="4"/>
      <w:r w:rsidR="00627844" w:rsidRPr="00845C9C">
        <w:rPr>
          <w:rFonts w:ascii="Arial" w:hAnsi="Arial" w:cs="Arial"/>
          <w:color w:val="000000" w:themeColor="text1"/>
          <w:sz w:val="22"/>
          <w:szCs w:val="22"/>
        </w:rPr>
        <w:t>.</w:t>
      </w:r>
    </w:p>
    <w:p w14:paraId="7DD37453" w14:textId="77777777" w:rsidR="00610204" w:rsidRPr="00C57102" w:rsidRDefault="00610204" w:rsidP="00845C9C">
      <w:pPr>
        <w:pStyle w:val="Nagwek2"/>
        <w:numPr>
          <w:ilvl w:val="0"/>
          <w:numId w:val="74"/>
        </w:numPr>
        <w:spacing w:before="0" w:after="80" w:line="240" w:lineRule="exact"/>
        <w:ind w:left="397" w:hanging="397"/>
        <w:rPr>
          <w:rFonts w:ascii="Arial" w:hAnsi="Arial" w:cs="Arial"/>
        </w:rPr>
      </w:pPr>
      <w:r w:rsidRPr="00C57102">
        <w:rPr>
          <w:rFonts w:ascii="Arial" w:hAnsi="Arial" w:cs="Arial"/>
        </w:rPr>
        <w:t>Wykonawca zobowiązuje się wykonać Przedmiot Umowy z dołożeniem najwyższej staranności, terminowo, a w szczególności zgodnie z zasadami współczesnej wiedzy technicznej, z uwzględnieniem współczesnych technologii oraz zgodnie</w:t>
      </w:r>
      <w:r w:rsidR="00515D79">
        <w:rPr>
          <w:rFonts w:ascii="Arial" w:hAnsi="Arial" w:cs="Arial"/>
        </w:rPr>
        <w:t xml:space="preserve"> </w:t>
      </w:r>
      <w:r w:rsidRPr="00C57102">
        <w:rPr>
          <w:rFonts w:ascii="Arial" w:hAnsi="Arial" w:cs="Arial"/>
        </w:rPr>
        <w:t xml:space="preserve">z obowiązującymi przepisami. </w:t>
      </w:r>
    </w:p>
    <w:p w14:paraId="3422A07E" w14:textId="183E61B1" w:rsidR="00610204" w:rsidRPr="00C57102" w:rsidRDefault="00610204" w:rsidP="00845C9C">
      <w:pPr>
        <w:numPr>
          <w:ilvl w:val="0"/>
          <w:numId w:val="74"/>
        </w:numPr>
        <w:spacing w:after="80" w:line="240" w:lineRule="exact"/>
        <w:ind w:left="397" w:hanging="397"/>
        <w:rPr>
          <w:rFonts w:ascii="Arial" w:hAnsi="Arial" w:cs="Arial"/>
          <w:sz w:val="22"/>
          <w:szCs w:val="22"/>
        </w:rPr>
      </w:pPr>
      <w:r w:rsidRPr="00C57102">
        <w:rPr>
          <w:rFonts w:ascii="Arial" w:hAnsi="Arial" w:cs="Arial"/>
          <w:sz w:val="22"/>
          <w:szCs w:val="22"/>
        </w:rPr>
        <w:t xml:space="preserve">Strony zobowiązują się powiadamiać na piśmie o zaistniałych przeszkodach </w:t>
      </w:r>
      <w:r w:rsidR="00CD37C8">
        <w:rPr>
          <w:rFonts w:ascii="Arial" w:hAnsi="Arial" w:cs="Arial"/>
          <w:sz w:val="22"/>
          <w:szCs w:val="22"/>
        </w:rPr>
        <w:br/>
      </w:r>
      <w:r w:rsidRPr="00C57102">
        <w:rPr>
          <w:rFonts w:ascii="Arial" w:hAnsi="Arial" w:cs="Arial"/>
          <w:sz w:val="22"/>
          <w:szCs w:val="22"/>
        </w:rPr>
        <w:t xml:space="preserve">w wypełnianiu wzajemnych zobowiązań w trakcie realizacji Umowy, co nie zwalnia ich </w:t>
      </w:r>
      <w:r w:rsidR="00CD37C8">
        <w:rPr>
          <w:rFonts w:ascii="Arial" w:hAnsi="Arial" w:cs="Arial"/>
          <w:sz w:val="22"/>
          <w:szCs w:val="22"/>
        </w:rPr>
        <w:br/>
      </w:r>
      <w:r w:rsidRPr="00C57102">
        <w:rPr>
          <w:rFonts w:ascii="Arial" w:hAnsi="Arial" w:cs="Arial"/>
          <w:sz w:val="22"/>
          <w:szCs w:val="22"/>
        </w:rPr>
        <w:t>od odpowiedzialności za terminowe i należyte wykonanie Umowy.</w:t>
      </w:r>
    </w:p>
    <w:p w14:paraId="2F73E3DB" w14:textId="6B561B1B" w:rsidR="00610204" w:rsidRPr="00C57102" w:rsidRDefault="00610204" w:rsidP="00845C9C">
      <w:pPr>
        <w:numPr>
          <w:ilvl w:val="0"/>
          <w:numId w:val="74"/>
        </w:numPr>
        <w:spacing w:after="80" w:line="240" w:lineRule="exact"/>
        <w:ind w:left="397" w:hanging="397"/>
        <w:rPr>
          <w:rFonts w:ascii="Arial" w:hAnsi="Arial" w:cs="Arial"/>
          <w:sz w:val="22"/>
          <w:szCs w:val="22"/>
        </w:rPr>
      </w:pPr>
      <w:r w:rsidRPr="00C57102">
        <w:rPr>
          <w:rFonts w:ascii="Arial" w:hAnsi="Arial" w:cs="Arial"/>
          <w:sz w:val="22"/>
          <w:szCs w:val="22"/>
        </w:rPr>
        <w:t xml:space="preserve">Wykonawca zobowiązuje się wykonać wszystkie opisane roboty budowlane, niezbędne </w:t>
      </w:r>
      <w:r w:rsidR="00CD37C8">
        <w:rPr>
          <w:rFonts w:ascii="Arial" w:hAnsi="Arial" w:cs="Arial"/>
          <w:sz w:val="22"/>
          <w:szCs w:val="22"/>
        </w:rPr>
        <w:br/>
      </w:r>
      <w:r w:rsidRPr="00C57102">
        <w:rPr>
          <w:rFonts w:ascii="Arial" w:hAnsi="Arial" w:cs="Arial"/>
          <w:sz w:val="22"/>
          <w:szCs w:val="22"/>
        </w:rPr>
        <w:t>do realizacji przedmiotu Umowy.</w:t>
      </w:r>
    </w:p>
    <w:p w14:paraId="0BF9197C" w14:textId="2C367A3A" w:rsidR="00610204" w:rsidRPr="00C57102" w:rsidRDefault="00610204" w:rsidP="00845C9C">
      <w:pPr>
        <w:numPr>
          <w:ilvl w:val="0"/>
          <w:numId w:val="74"/>
        </w:numPr>
        <w:spacing w:after="80" w:line="240" w:lineRule="exact"/>
        <w:ind w:left="397" w:hanging="397"/>
        <w:rPr>
          <w:rFonts w:ascii="Arial" w:hAnsi="Arial" w:cs="Arial"/>
          <w:sz w:val="22"/>
          <w:szCs w:val="22"/>
        </w:rPr>
      </w:pPr>
      <w:r w:rsidRPr="00C57102">
        <w:rPr>
          <w:rFonts w:ascii="Arial" w:hAnsi="Arial" w:cs="Arial"/>
          <w:sz w:val="22"/>
          <w:szCs w:val="22"/>
        </w:rPr>
        <w:t>Wykonawca zobowiązuje się wykonać roboty budowlane, które nie zostały wyszczególnione w </w:t>
      </w:r>
      <w:r w:rsidR="009169CB">
        <w:rPr>
          <w:rFonts w:ascii="Arial" w:hAnsi="Arial" w:cs="Arial"/>
          <w:sz w:val="22"/>
          <w:szCs w:val="22"/>
        </w:rPr>
        <w:t>OPZ</w:t>
      </w:r>
      <w:r w:rsidRPr="00C57102">
        <w:rPr>
          <w:rFonts w:ascii="Arial" w:hAnsi="Arial" w:cs="Arial"/>
          <w:sz w:val="22"/>
          <w:szCs w:val="22"/>
        </w:rPr>
        <w:t xml:space="preserve"> a są konieczne do realizacji przedmiotu Umowy</w:t>
      </w:r>
      <w:r w:rsidR="002F37AD">
        <w:rPr>
          <w:rFonts w:ascii="Arial" w:hAnsi="Arial" w:cs="Arial"/>
          <w:sz w:val="22"/>
          <w:szCs w:val="22"/>
        </w:rPr>
        <w:t>.</w:t>
      </w:r>
    </w:p>
    <w:p w14:paraId="6E53641D" w14:textId="77777777" w:rsidR="00610204" w:rsidRPr="00C57102" w:rsidRDefault="00610204" w:rsidP="00845C9C">
      <w:pPr>
        <w:numPr>
          <w:ilvl w:val="0"/>
          <w:numId w:val="74"/>
        </w:numPr>
        <w:spacing w:after="80" w:line="240" w:lineRule="exact"/>
        <w:ind w:left="397" w:hanging="397"/>
        <w:rPr>
          <w:rFonts w:ascii="Arial" w:hAnsi="Arial" w:cs="Arial"/>
          <w:sz w:val="22"/>
          <w:szCs w:val="22"/>
        </w:rPr>
      </w:pPr>
      <w:r w:rsidRPr="00C57102">
        <w:rPr>
          <w:rFonts w:ascii="Arial" w:hAnsi="Arial" w:cs="Arial"/>
          <w:sz w:val="22"/>
          <w:szCs w:val="22"/>
        </w:rPr>
        <w:t xml:space="preserve">Jeżeli wykonanie robót, o których mowa w ust. </w:t>
      </w:r>
      <w:r w:rsidR="009169CB">
        <w:rPr>
          <w:rFonts w:ascii="Arial" w:hAnsi="Arial" w:cs="Arial"/>
          <w:sz w:val="22"/>
          <w:szCs w:val="22"/>
        </w:rPr>
        <w:t>9</w:t>
      </w:r>
      <w:r w:rsidR="003B6718" w:rsidRPr="00C57102">
        <w:rPr>
          <w:rFonts w:ascii="Arial" w:hAnsi="Arial" w:cs="Arial"/>
          <w:sz w:val="22"/>
          <w:szCs w:val="22"/>
        </w:rPr>
        <w:t xml:space="preserve"> </w:t>
      </w:r>
      <w:r w:rsidRPr="00C57102">
        <w:rPr>
          <w:rFonts w:ascii="Arial" w:hAnsi="Arial" w:cs="Arial"/>
          <w:sz w:val="22"/>
          <w:szCs w:val="22"/>
        </w:rPr>
        <w:t xml:space="preserve">będzie prowadziło do zwiększenia wynagrodzenia Wykonawcy, wykonanie tych robót musi być poprzedzone  zmianą niniejszej Umowy. </w:t>
      </w:r>
    </w:p>
    <w:p w14:paraId="1034A3F9" w14:textId="77777777" w:rsidR="00610204" w:rsidRPr="00D57372" w:rsidRDefault="00610204" w:rsidP="00845C9C">
      <w:pPr>
        <w:numPr>
          <w:ilvl w:val="0"/>
          <w:numId w:val="74"/>
        </w:numPr>
        <w:spacing w:after="80" w:line="240" w:lineRule="exact"/>
        <w:ind w:left="397" w:hanging="397"/>
        <w:rPr>
          <w:rFonts w:ascii="Arial" w:hAnsi="Arial" w:cs="Arial"/>
          <w:sz w:val="22"/>
          <w:szCs w:val="22"/>
        </w:rPr>
      </w:pPr>
      <w:r w:rsidRPr="00D57372">
        <w:rPr>
          <w:rFonts w:ascii="Arial" w:hAnsi="Arial" w:cs="Arial"/>
          <w:sz w:val="22"/>
          <w:szCs w:val="22"/>
        </w:rPr>
        <w:t xml:space="preserve">Wynagrodzenie z tytułu realizacji robót, o których mowa w ust. </w:t>
      </w:r>
      <w:r w:rsidR="009169CB" w:rsidRPr="00D57372">
        <w:rPr>
          <w:rFonts w:ascii="Arial" w:hAnsi="Arial" w:cs="Arial"/>
          <w:sz w:val="22"/>
          <w:szCs w:val="22"/>
        </w:rPr>
        <w:t>9</w:t>
      </w:r>
      <w:r w:rsidRPr="00D57372">
        <w:rPr>
          <w:rFonts w:ascii="Arial" w:hAnsi="Arial" w:cs="Arial"/>
          <w:sz w:val="22"/>
          <w:szCs w:val="22"/>
        </w:rPr>
        <w:t>, będzie ustalone zgodnie</w:t>
      </w:r>
      <w:r w:rsidR="002D01AD" w:rsidRPr="00D57372">
        <w:rPr>
          <w:rFonts w:ascii="Arial" w:hAnsi="Arial" w:cs="Arial"/>
          <w:sz w:val="22"/>
          <w:szCs w:val="22"/>
        </w:rPr>
        <w:t xml:space="preserve"> </w:t>
      </w:r>
      <w:r w:rsidR="002D01AD" w:rsidRPr="00E36324">
        <w:rPr>
          <w:rFonts w:ascii="Arial" w:hAnsi="Arial" w:cs="Arial"/>
          <w:sz w:val="22"/>
          <w:szCs w:val="22"/>
        </w:rPr>
        <w:t>z</w:t>
      </w:r>
      <w:r w:rsidRPr="00E36324">
        <w:rPr>
          <w:rFonts w:ascii="Arial" w:hAnsi="Arial" w:cs="Arial"/>
          <w:sz w:val="22"/>
          <w:szCs w:val="22"/>
        </w:rPr>
        <w:t xml:space="preserve"> §</w:t>
      </w:r>
      <w:r w:rsidR="00776182" w:rsidRPr="00E36324">
        <w:rPr>
          <w:rFonts w:ascii="Arial" w:hAnsi="Arial" w:cs="Arial"/>
          <w:sz w:val="22"/>
          <w:szCs w:val="22"/>
        </w:rPr>
        <w:t xml:space="preserve">7 </w:t>
      </w:r>
      <w:r w:rsidR="00D00E6A" w:rsidRPr="00E36324">
        <w:rPr>
          <w:rFonts w:ascii="Arial" w:hAnsi="Arial" w:cs="Arial"/>
          <w:sz w:val="22"/>
          <w:szCs w:val="22"/>
        </w:rPr>
        <w:t xml:space="preserve">ust. </w:t>
      </w:r>
      <w:r w:rsidR="00D57372" w:rsidRPr="00E36324">
        <w:rPr>
          <w:rFonts w:ascii="Arial" w:hAnsi="Arial" w:cs="Arial"/>
          <w:sz w:val="22"/>
          <w:szCs w:val="22"/>
        </w:rPr>
        <w:t>2</w:t>
      </w:r>
      <w:r w:rsidR="00D00E6A" w:rsidRPr="006A0924">
        <w:rPr>
          <w:rFonts w:ascii="Arial" w:hAnsi="Arial" w:cs="Arial"/>
          <w:sz w:val="22"/>
          <w:szCs w:val="22"/>
        </w:rPr>
        <w:t xml:space="preserve"> </w:t>
      </w:r>
      <w:r w:rsidRPr="006A0924">
        <w:rPr>
          <w:rFonts w:ascii="Arial" w:hAnsi="Arial" w:cs="Arial"/>
          <w:sz w:val="22"/>
          <w:szCs w:val="22"/>
        </w:rPr>
        <w:t>niniejszej Umowy</w:t>
      </w:r>
      <w:r w:rsidRPr="00D57372">
        <w:rPr>
          <w:rFonts w:ascii="Arial" w:hAnsi="Arial" w:cs="Arial"/>
          <w:sz w:val="22"/>
          <w:szCs w:val="22"/>
        </w:rPr>
        <w:t>.</w:t>
      </w:r>
    </w:p>
    <w:p w14:paraId="4E834F9D" w14:textId="4DCAE706" w:rsidR="00610204" w:rsidRDefault="00610204" w:rsidP="00845C9C">
      <w:pPr>
        <w:numPr>
          <w:ilvl w:val="0"/>
          <w:numId w:val="74"/>
        </w:numPr>
        <w:spacing w:line="240" w:lineRule="exact"/>
        <w:ind w:left="397" w:hanging="397"/>
        <w:rPr>
          <w:rFonts w:ascii="Arial" w:hAnsi="Arial" w:cs="Arial"/>
          <w:sz w:val="22"/>
          <w:szCs w:val="22"/>
        </w:rPr>
      </w:pPr>
      <w:r w:rsidRPr="00C57102">
        <w:rPr>
          <w:rFonts w:ascii="Arial" w:hAnsi="Arial" w:cs="Arial"/>
          <w:sz w:val="22"/>
          <w:szCs w:val="22"/>
        </w:rPr>
        <w:t>Wykonawca zobowiązuje się do realizacji robót zamiennych w stosunku do rob</w:t>
      </w:r>
      <w:r w:rsidR="00236F0E" w:rsidRPr="00C57102">
        <w:rPr>
          <w:rFonts w:ascii="Arial" w:hAnsi="Arial" w:cs="Arial"/>
          <w:sz w:val="22"/>
          <w:szCs w:val="22"/>
        </w:rPr>
        <w:t>ó</w:t>
      </w:r>
      <w:r w:rsidRPr="00C57102">
        <w:rPr>
          <w:rFonts w:ascii="Arial" w:hAnsi="Arial" w:cs="Arial"/>
          <w:sz w:val="22"/>
          <w:szCs w:val="22"/>
        </w:rPr>
        <w:t xml:space="preserve">t budowlanych opisanych w </w:t>
      </w:r>
      <w:r w:rsidR="009169CB">
        <w:rPr>
          <w:rFonts w:ascii="Arial" w:hAnsi="Arial" w:cs="Arial"/>
          <w:sz w:val="22"/>
          <w:szCs w:val="22"/>
        </w:rPr>
        <w:t>OPZ</w:t>
      </w:r>
      <w:r w:rsidRPr="00C57102">
        <w:rPr>
          <w:rFonts w:ascii="Arial" w:hAnsi="Arial" w:cs="Arial"/>
          <w:sz w:val="22"/>
          <w:szCs w:val="22"/>
        </w:rPr>
        <w:t xml:space="preserve">, jeżeli ich wykonanie jest konieczne dla realizacji Umowy zgodnie z zasadami wiedzy technicznej, na zasadach określonych </w:t>
      </w:r>
      <w:r w:rsidRPr="00E36324">
        <w:rPr>
          <w:rFonts w:ascii="Arial" w:hAnsi="Arial" w:cs="Arial"/>
          <w:sz w:val="22"/>
          <w:szCs w:val="22"/>
        </w:rPr>
        <w:t>w § 1</w:t>
      </w:r>
      <w:r w:rsidR="00E36324" w:rsidRPr="00E36324">
        <w:rPr>
          <w:rFonts w:ascii="Arial" w:hAnsi="Arial" w:cs="Arial"/>
          <w:sz w:val="22"/>
          <w:szCs w:val="22"/>
        </w:rPr>
        <w:t>6</w:t>
      </w:r>
      <w:r w:rsidRPr="00C57102">
        <w:rPr>
          <w:rFonts w:ascii="Arial" w:hAnsi="Arial" w:cs="Arial"/>
          <w:sz w:val="22"/>
          <w:szCs w:val="22"/>
        </w:rPr>
        <w:t xml:space="preserve"> niniejszej Umowy.</w:t>
      </w:r>
    </w:p>
    <w:p w14:paraId="1E9210CE" w14:textId="77777777" w:rsidR="00C838E6" w:rsidRPr="00C57102" w:rsidRDefault="00C838E6" w:rsidP="00C838E6">
      <w:pPr>
        <w:spacing w:line="240" w:lineRule="exact"/>
        <w:ind w:left="360"/>
        <w:rPr>
          <w:rFonts w:ascii="Arial" w:hAnsi="Arial" w:cs="Arial"/>
          <w:sz w:val="22"/>
          <w:szCs w:val="22"/>
        </w:rPr>
      </w:pPr>
    </w:p>
    <w:p w14:paraId="649B6F59" w14:textId="65877DA4" w:rsidR="00610204" w:rsidRPr="00C2557A" w:rsidRDefault="00610204" w:rsidP="003D6DB1">
      <w:pPr>
        <w:pStyle w:val="Nagwek1"/>
        <w:spacing w:before="0" w:after="0" w:line="240" w:lineRule="exact"/>
        <w:ind w:left="0" w:firstLine="0"/>
        <w:rPr>
          <w:rFonts w:ascii="Arial" w:hAnsi="Arial" w:cs="Arial"/>
        </w:rPr>
      </w:pPr>
      <w:r w:rsidRPr="00C2557A">
        <w:rPr>
          <w:rFonts w:ascii="Arial" w:hAnsi="Arial" w:cs="Arial"/>
        </w:rPr>
        <w:t>§</w:t>
      </w:r>
      <w:r w:rsidR="00391BE6">
        <w:rPr>
          <w:rFonts w:ascii="Arial" w:hAnsi="Arial" w:cs="Arial"/>
        </w:rPr>
        <w:t xml:space="preserve"> </w:t>
      </w:r>
      <w:r w:rsidRPr="00C2557A">
        <w:rPr>
          <w:rFonts w:ascii="Arial" w:hAnsi="Arial" w:cs="Arial"/>
        </w:rPr>
        <w:t>2</w:t>
      </w:r>
    </w:p>
    <w:p w14:paraId="3A0B923B" w14:textId="77777777" w:rsidR="00610204" w:rsidRPr="00C2557A" w:rsidRDefault="00610204" w:rsidP="00845C9C">
      <w:pPr>
        <w:keepNext/>
        <w:spacing w:after="120" w:line="240" w:lineRule="exact"/>
        <w:jc w:val="center"/>
        <w:rPr>
          <w:rFonts w:ascii="Arial" w:hAnsi="Arial" w:cs="Arial"/>
          <w:b/>
          <w:bCs/>
          <w:sz w:val="22"/>
          <w:szCs w:val="22"/>
          <w:lang w:eastAsia="pl-PL"/>
        </w:rPr>
      </w:pPr>
      <w:r w:rsidRPr="00C2557A">
        <w:rPr>
          <w:rFonts w:ascii="Arial" w:hAnsi="Arial" w:cs="Arial"/>
          <w:b/>
          <w:bCs/>
          <w:sz w:val="22"/>
          <w:szCs w:val="22"/>
          <w:lang w:eastAsia="pl-PL"/>
        </w:rPr>
        <w:t>TERMIN REALIZACJI UMOWY</w:t>
      </w:r>
    </w:p>
    <w:p w14:paraId="68F5C6A9" w14:textId="1468C118" w:rsidR="00610204" w:rsidRPr="00712238" w:rsidRDefault="00610204" w:rsidP="00845C9C">
      <w:pPr>
        <w:pStyle w:val="pkt"/>
        <w:numPr>
          <w:ilvl w:val="3"/>
          <w:numId w:val="9"/>
        </w:numPr>
        <w:tabs>
          <w:tab w:val="clear" w:pos="2880"/>
        </w:tabs>
        <w:suppressAutoHyphens w:val="0"/>
        <w:spacing w:before="0" w:after="80" w:line="240" w:lineRule="exact"/>
        <w:ind w:left="397" w:hanging="397"/>
        <w:rPr>
          <w:rFonts w:ascii="Arial" w:hAnsi="Arial" w:cs="Arial"/>
          <w:spacing w:val="-2"/>
          <w:sz w:val="22"/>
          <w:szCs w:val="22"/>
        </w:rPr>
      </w:pPr>
      <w:r w:rsidRPr="00712238">
        <w:rPr>
          <w:rFonts w:ascii="Arial" w:hAnsi="Arial" w:cs="Arial"/>
          <w:spacing w:val="-2"/>
          <w:sz w:val="22"/>
          <w:szCs w:val="22"/>
        </w:rPr>
        <w:t xml:space="preserve">Termin </w:t>
      </w:r>
      <w:r w:rsidR="00D42F6C" w:rsidRPr="00712238">
        <w:rPr>
          <w:rFonts w:ascii="Arial" w:hAnsi="Arial" w:cs="Arial"/>
          <w:spacing w:val="-2"/>
          <w:sz w:val="22"/>
          <w:szCs w:val="22"/>
        </w:rPr>
        <w:t xml:space="preserve">wykonania </w:t>
      </w:r>
      <w:r w:rsidR="000C6AFE" w:rsidRPr="00712238">
        <w:rPr>
          <w:rFonts w:ascii="Arial" w:hAnsi="Arial" w:cs="Arial"/>
          <w:spacing w:val="-2"/>
          <w:sz w:val="22"/>
          <w:szCs w:val="22"/>
        </w:rPr>
        <w:t>P</w:t>
      </w:r>
      <w:r w:rsidR="00D42F6C" w:rsidRPr="00712238">
        <w:rPr>
          <w:rFonts w:ascii="Arial" w:hAnsi="Arial" w:cs="Arial"/>
          <w:spacing w:val="-2"/>
          <w:sz w:val="22"/>
          <w:szCs w:val="22"/>
        </w:rPr>
        <w:t xml:space="preserve">rzedmiotu </w:t>
      </w:r>
      <w:r w:rsidR="00F95928" w:rsidRPr="00712238">
        <w:rPr>
          <w:rFonts w:ascii="Arial" w:hAnsi="Arial" w:cs="Arial"/>
          <w:spacing w:val="-2"/>
          <w:sz w:val="22"/>
          <w:szCs w:val="22"/>
        </w:rPr>
        <w:t>U</w:t>
      </w:r>
      <w:r w:rsidR="00D42F6C" w:rsidRPr="00712238">
        <w:rPr>
          <w:rFonts w:ascii="Arial" w:hAnsi="Arial" w:cs="Arial"/>
          <w:spacing w:val="-2"/>
          <w:sz w:val="22"/>
          <w:szCs w:val="22"/>
        </w:rPr>
        <w:t xml:space="preserve">mowy: </w:t>
      </w:r>
      <w:r w:rsidR="005530FA">
        <w:rPr>
          <w:rFonts w:ascii="Arial" w:hAnsi="Arial" w:cs="Arial"/>
          <w:b/>
          <w:spacing w:val="-2"/>
          <w:sz w:val="22"/>
          <w:szCs w:val="22"/>
        </w:rPr>
        <w:t>6</w:t>
      </w:r>
      <w:r w:rsidR="007817AD" w:rsidRPr="00712238">
        <w:rPr>
          <w:rFonts w:ascii="Arial" w:hAnsi="Arial" w:cs="Arial"/>
          <w:spacing w:val="-2"/>
          <w:sz w:val="22"/>
          <w:szCs w:val="22"/>
        </w:rPr>
        <w:t xml:space="preserve"> </w:t>
      </w:r>
      <w:r w:rsidR="00712238" w:rsidRPr="00712238">
        <w:rPr>
          <w:rFonts w:ascii="Arial" w:hAnsi="Arial" w:cs="Arial"/>
          <w:b/>
          <w:bCs/>
          <w:spacing w:val="-2"/>
          <w:sz w:val="22"/>
          <w:szCs w:val="22"/>
        </w:rPr>
        <w:t>miesi</w:t>
      </w:r>
      <w:r w:rsidR="00E70AD7">
        <w:rPr>
          <w:rFonts w:ascii="Arial" w:hAnsi="Arial" w:cs="Arial"/>
          <w:b/>
          <w:bCs/>
          <w:spacing w:val="-2"/>
          <w:sz w:val="22"/>
          <w:szCs w:val="22"/>
        </w:rPr>
        <w:t>ęcy</w:t>
      </w:r>
      <w:r w:rsidR="00536A10" w:rsidRPr="00712238">
        <w:rPr>
          <w:rFonts w:ascii="Arial" w:hAnsi="Arial" w:cs="Arial"/>
          <w:b/>
          <w:bCs/>
          <w:spacing w:val="-2"/>
          <w:sz w:val="22"/>
          <w:szCs w:val="22"/>
        </w:rPr>
        <w:t xml:space="preserve"> licząc od dnia</w:t>
      </w:r>
      <w:r w:rsidR="00A3705B" w:rsidRPr="00712238">
        <w:rPr>
          <w:rFonts w:ascii="Arial" w:hAnsi="Arial" w:cs="Arial"/>
          <w:b/>
          <w:bCs/>
          <w:spacing w:val="-2"/>
          <w:sz w:val="22"/>
          <w:szCs w:val="22"/>
        </w:rPr>
        <w:t xml:space="preserve"> zawarcia </w:t>
      </w:r>
      <w:r w:rsidR="002573CE" w:rsidRPr="00712238">
        <w:rPr>
          <w:rFonts w:ascii="Arial" w:hAnsi="Arial" w:cs="Arial"/>
          <w:b/>
          <w:bCs/>
          <w:spacing w:val="-2"/>
          <w:sz w:val="22"/>
          <w:szCs w:val="22"/>
        </w:rPr>
        <w:t>U</w:t>
      </w:r>
      <w:r w:rsidR="00A3705B" w:rsidRPr="00712238">
        <w:rPr>
          <w:rFonts w:ascii="Arial" w:hAnsi="Arial" w:cs="Arial"/>
          <w:b/>
          <w:bCs/>
          <w:spacing w:val="-2"/>
          <w:sz w:val="22"/>
          <w:szCs w:val="22"/>
        </w:rPr>
        <w:t>mowy</w:t>
      </w:r>
      <w:r w:rsidR="00825F43" w:rsidRPr="00712238">
        <w:rPr>
          <w:rFonts w:ascii="Arial" w:hAnsi="Arial" w:cs="Arial"/>
          <w:b/>
          <w:bCs/>
          <w:spacing w:val="-2"/>
          <w:sz w:val="22"/>
          <w:szCs w:val="22"/>
        </w:rPr>
        <w:t>.</w:t>
      </w:r>
    </w:p>
    <w:p w14:paraId="37D32A72" w14:textId="73B2856B" w:rsidR="00610204" w:rsidRPr="00712238" w:rsidRDefault="00610204" w:rsidP="00845C9C">
      <w:pPr>
        <w:pStyle w:val="Nagwek2"/>
        <w:numPr>
          <w:ilvl w:val="0"/>
          <w:numId w:val="9"/>
        </w:numPr>
        <w:tabs>
          <w:tab w:val="clear" w:pos="720"/>
        </w:tabs>
        <w:spacing w:before="0" w:after="80" w:line="240" w:lineRule="exact"/>
        <w:ind w:left="397" w:hanging="397"/>
        <w:rPr>
          <w:rFonts w:ascii="Arial" w:hAnsi="Arial" w:cs="Arial"/>
          <w:spacing w:val="-4"/>
        </w:rPr>
      </w:pPr>
      <w:r w:rsidRPr="00712238">
        <w:rPr>
          <w:rFonts w:ascii="Arial" w:hAnsi="Arial" w:cs="Arial"/>
          <w:spacing w:val="-4"/>
        </w:rPr>
        <w:t xml:space="preserve">Za podstawę wykonania </w:t>
      </w:r>
      <w:r w:rsidR="00F95928" w:rsidRPr="00712238">
        <w:rPr>
          <w:rFonts w:ascii="Arial" w:hAnsi="Arial" w:cs="Arial"/>
          <w:spacing w:val="-4"/>
        </w:rPr>
        <w:t>P</w:t>
      </w:r>
      <w:r w:rsidRPr="00712238">
        <w:rPr>
          <w:rFonts w:ascii="Arial" w:hAnsi="Arial" w:cs="Arial"/>
          <w:spacing w:val="-4"/>
        </w:rPr>
        <w:t xml:space="preserve">rzedmiotu </w:t>
      </w:r>
      <w:r w:rsidR="00F95928" w:rsidRPr="00712238">
        <w:rPr>
          <w:rFonts w:ascii="Arial" w:hAnsi="Arial" w:cs="Arial"/>
          <w:spacing w:val="-4"/>
        </w:rPr>
        <w:t>U</w:t>
      </w:r>
      <w:r w:rsidRPr="00712238">
        <w:rPr>
          <w:rFonts w:ascii="Arial" w:hAnsi="Arial" w:cs="Arial"/>
          <w:spacing w:val="-4"/>
        </w:rPr>
        <w:t xml:space="preserve">mowy w terminie wskazanym w ust. 1 niniejszego paragrafu strony niniejszej </w:t>
      </w:r>
      <w:r w:rsidR="0094173F" w:rsidRPr="00712238">
        <w:rPr>
          <w:rFonts w:ascii="Arial" w:hAnsi="Arial" w:cs="Arial"/>
          <w:spacing w:val="-4"/>
        </w:rPr>
        <w:t>U</w:t>
      </w:r>
      <w:r w:rsidRPr="00712238">
        <w:rPr>
          <w:rFonts w:ascii="Arial" w:hAnsi="Arial" w:cs="Arial"/>
          <w:spacing w:val="-4"/>
        </w:rPr>
        <w:t xml:space="preserve">mowy </w:t>
      </w:r>
      <w:r w:rsidR="00D57372" w:rsidRPr="00712238">
        <w:rPr>
          <w:rFonts w:ascii="Arial" w:hAnsi="Arial" w:cs="Arial"/>
          <w:spacing w:val="-4"/>
        </w:rPr>
        <w:t xml:space="preserve">uznają pisemne powiadomienie Zamawiającego </w:t>
      </w:r>
      <w:r w:rsidR="0055655C">
        <w:rPr>
          <w:rFonts w:ascii="Arial" w:hAnsi="Arial" w:cs="Arial"/>
          <w:spacing w:val="-4"/>
        </w:rPr>
        <w:br/>
      </w:r>
      <w:r w:rsidR="00D57372" w:rsidRPr="00712238">
        <w:rPr>
          <w:rFonts w:ascii="Arial" w:hAnsi="Arial" w:cs="Arial"/>
          <w:spacing w:val="-4"/>
        </w:rPr>
        <w:t xml:space="preserve">o zakończeniu robót budowlanych w terminie oraz </w:t>
      </w:r>
      <w:r w:rsidRPr="00712238">
        <w:rPr>
          <w:rFonts w:ascii="Arial" w:hAnsi="Arial" w:cs="Arial"/>
          <w:spacing w:val="-4"/>
        </w:rPr>
        <w:t xml:space="preserve"> </w:t>
      </w:r>
      <w:r w:rsidR="00D57372" w:rsidRPr="00712238">
        <w:rPr>
          <w:rFonts w:ascii="Arial" w:hAnsi="Arial" w:cs="Arial"/>
          <w:spacing w:val="-4"/>
        </w:rPr>
        <w:t>protokół odbioru końcowego</w:t>
      </w:r>
      <w:r w:rsidRPr="00712238">
        <w:rPr>
          <w:rFonts w:ascii="Arial" w:hAnsi="Arial" w:cs="Arial"/>
          <w:spacing w:val="-4"/>
        </w:rPr>
        <w:t xml:space="preserve"> </w:t>
      </w:r>
      <w:r w:rsidR="00D57372" w:rsidRPr="00712238">
        <w:rPr>
          <w:rFonts w:ascii="Arial" w:hAnsi="Arial" w:cs="Arial"/>
          <w:spacing w:val="-4"/>
        </w:rPr>
        <w:t xml:space="preserve">podpisany </w:t>
      </w:r>
      <w:r w:rsidRPr="00712238">
        <w:rPr>
          <w:rFonts w:ascii="Arial" w:hAnsi="Arial" w:cs="Arial"/>
          <w:spacing w:val="-4"/>
        </w:rPr>
        <w:t>przez Inspektorów Nadzoru poszczególnych branż</w:t>
      </w:r>
      <w:r w:rsidR="00D57372" w:rsidRPr="00712238">
        <w:rPr>
          <w:rFonts w:ascii="Arial" w:hAnsi="Arial" w:cs="Arial"/>
          <w:spacing w:val="-4"/>
        </w:rPr>
        <w:t xml:space="preserve"> oraz  Przedstawiciela Wykonawcy</w:t>
      </w:r>
      <w:r w:rsidR="00E36324">
        <w:rPr>
          <w:rFonts w:ascii="Arial" w:hAnsi="Arial" w:cs="Arial"/>
          <w:spacing w:val="-4"/>
        </w:rPr>
        <w:t>.</w:t>
      </w:r>
      <w:r w:rsidRPr="00712238">
        <w:rPr>
          <w:rFonts w:ascii="Arial" w:hAnsi="Arial" w:cs="Arial"/>
          <w:spacing w:val="-4"/>
        </w:rPr>
        <w:t xml:space="preserve"> </w:t>
      </w:r>
    </w:p>
    <w:p w14:paraId="3B102437" w14:textId="23362B7F" w:rsidR="00610204" w:rsidRPr="00CD569F" w:rsidRDefault="00610204" w:rsidP="00845C9C">
      <w:pPr>
        <w:numPr>
          <w:ilvl w:val="0"/>
          <w:numId w:val="9"/>
        </w:numPr>
        <w:tabs>
          <w:tab w:val="clear" w:pos="720"/>
        </w:tabs>
        <w:spacing w:line="240" w:lineRule="exact"/>
        <w:ind w:left="397" w:hanging="397"/>
        <w:rPr>
          <w:rFonts w:ascii="Arial" w:hAnsi="Arial" w:cs="Arial"/>
          <w:sz w:val="22"/>
          <w:szCs w:val="22"/>
        </w:rPr>
      </w:pPr>
      <w:r w:rsidRPr="00CD569F">
        <w:rPr>
          <w:rFonts w:ascii="Arial" w:hAnsi="Arial" w:cs="Arial"/>
          <w:sz w:val="22"/>
          <w:szCs w:val="22"/>
        </w:rPr>
        <w:t xml:space="preserve">Wykonawca ponosi pełną odpowiedzialność za wszelkie zdarzenia na </w:t>
      </w:r>
      <w:r w:rsidR="008B3AF4">
        <w:rPr>
          <w:rFonts w:ascii="Arial" w:hAnsi="Arial" w:cs="Arial"/>
          <w:sz w:val="22"/>
          <w:szCs w:val="22"/>
        </w:rPr>
        <w:t>terenie</w:t>
      </w:r>
      <w:r w:rsidRPr="00CD569F">
        <w:rPr>
          <w:rFonts w:ascii="Arial" w:hAnsi="Arial" w:cs="Arial"/>
          <w:sz w:val="22"/>
          <w:szCs w:val="22"/>
        </w:rPr>
        <w:t xml:space="preserve"> budowy </w:t>
      </w:r>
      <w:r w:rsidR="0055655C">
        <w:rPr>
          <w:rFonts w:ascii="Arial" w:hAnsi="Arial" w:cs="Arial"/>
          <w:sz w:val="22"/>
          <w:szCs w:val="22"/>
        </w:rPr>
        <w:br/>
      </w:r>
      <w:r w:rsidRPr="00CD569F">
        <w:rPr>
          <w:rFonts w:ascii="Arial" w:hAnsi="Arial" w:cs="Arial"/>
          <w:sz w:val="22"/>
          <w:szCs w:val="22"/>
        </w:rPr>
        <w:t xml:space="preserve">do czasu odbioru końcowego i przekazania </w:t>
      </w:r>
      <w:r w:rsidR="0094173F" w:rsidRPr="00CD569F">
        <w:rPr>
          <w:rFonts w:ascii="Arial" w:hAnsi="Arial" w:cs="Arial"/>
          <w:sz w:val="22"/>
          <w:szCs w:val="22"/>
        </w:rPr>
        <w:t>P</w:t>
      </w:r>
      <w:r w:rsidRPr="00CD569F">
        <w:rPr>
          <w:rFonts w:ascii="Arial" w:hAnsi="Arial" w:cs="Arial"/>
          <w:sz w:val="22"/>
          <w:szCs w:val="22"/>
        </w:rPr>
        <w:t xml:space="preserve">rzedmiotu </w:t>
      </w:r>
      <w:r w:rsidR="0094173F" w:rsidRPr="00CD569F">
        <w:rPr>
          <w:rFonts w:ascii="Arial" w:hAnsi="Arial" w:cs="Arial"/>
          <w:sz w:val="22"/>
          <w:szCs w:val="22"/>
        </w:rPr>
        <w:t>U</w:t>
      </w:r>
      <w:r w:rsidRPr="00CD569F">
        <w:rPr>
          <w:rFonts w:ascii="Arial" w:hAnsi="Arial" w:cs="Arial"/>
          <w:sz w:val="22"/>
          <w:szCs w:val="22"/>
        </w:rPr>
        <w:t>mowy do eksploatacji.</w:t>
      </w:r>
    </w:p>
    <w:p w14:paraId="754A32C9" w14:textId="77777777" w:rsidR="00231D48" w:rsidRDefault="00231D48" w:rsidP="003D6DB1">
      <w:pPr>
        <w:pStyle w:val="Nagwek1"/>
        <w:spacing w:before="0" w:after="0" w:line="240" w:lineRule="exact"/>
        <w:ind w:left="0" w:firstLine="0"/>
        <w:rPr>
          <w:rFonts w:ascii="Arial" w:hAnsi="Arial" w:cs="Arial"/>
        </w:rPr>
      </w:pPr>
    </w:p>
    <w:p w14:paraId="3A8B3CEF" w14:textId="19EBDDFD" w:rsidR="00610204" w:rsidRPr="00CD569F" w:rsidRDefault="00610204" w:rsidP="003D6DB1">
      <w:pPr>
        <w:pStyle w:val="Nagwek1"/>
        <w:spacing w:before="0" w:after="0" w:line="240" w:lineRule="exact"/>
        <w:ind w:left="0" w:firstLine="0"/>
        <w:rPr>
          <w:rFonts w:ascii="Arial" w:hAnsi="Arial" w:cs="Arial"/>
        </w:rPr>
      </w:pPr>
      <w:r w:rsidRPr="00CD569F">
        <w:rPr>
          <w:rFonts w:ascii="Arial" w:hAnsi="Arial" w:cs="Arial"/>
        </w:rPr>
        <w:t>§</w:t>
      </w:r>
      <w:r w:rsidR="00391BE6">
        <w:rPr>
          <w:rFonts w:ascii="Arial" w:hAnsi="Arial" w:cs="Arial"/>
        </w:rPr>
        <w:t xml:space="preserve"> </w:t>
      </w:r>
      <w:r w:rsidRPr="00CD569F">
        <w:rPr>
          <w:rFonts w:ascii="Arial" w:hAnsi="Arial" w:cs="Arial"/>
        </w:rPr>
        <w:t>3</w:t>
      </w:r>
    </w:p>
    <w:p w14:paraId="0AAD76AB" w14:textId="77777777" w:rsidR="00610204" w:rsidRPr="00CD569F" w:rsidRDefault="00610204" w:rsidP="00845C9C">
      <w:pPr>
        <w:pStyle w:val="opisrozdzialu"/>
        <w:spacing w:after="120" w:line="240" w:lineRule="exact"/>
        <w:rPr>
          <w:rFonts w:ascii="Arial" w:hAnsi="Arial" w:cs="Arial"/>
          <w:sz w:val="22"/>
          <w:szCs w:val="22"/>
          <w:lang w:val="x-none" w:eastAsia="pl-PL"/>
        </w:rPr>
      </w:pPr>
      <w:r w:rsidRPr="00CD569F">
        <w:rPr>
          <w:rFonts w:ascii="Arial" w:hAnsi="Arial" w:cs="Arial"/>
          <w:sz w:val="22"/>
          <w:szCs w:val="22"/>
          <w:lang w:val="x-none" w:eastAsia="pl-PL"/>
        </w:rPr>
        <w:t>obowiązki zamawiającego</w:t>
      </w:r>
    </w:p>
    <w:p w14:paraId="3BAE296E" w14:textId="77777777" w:rsidR="00610204" w:rsidRPr="00CD569F" w:rsidRDefault="00610204" w:rsidP="00845C9C">
      <w:pPr>
        <w:pStyle w:val="Nagwek2"/>
        <w:numPr>
          <w:ilvl w:val="3"/>
          <w:numId w:val="9"/>
        </w:numPr>
        <w:tabs>
          <w:tab w:val="clear" w:pos="2880"/>
          <w:tab w:val="num" w:pos="360"/>
        </w:tabs>
        <w:spacing w:before="0" w:after="80" w:line="240" w:lineRule="exact"/>
        <w:ind w:left="357" w:hanging="357"/>
        <w:rPr>
          <w:rFonts w:ascii="Arial" w:hAnsi="Arial" w:cs="Arial"/>
          <w:lang w:eastAsia="pl-PL"/>
        </w:rPr>
      </w:pPr>
      <w:r w:rsidRPr="00CD569F">
        <w:rPr>
          <w:rFonts w:ascii="Arial" w:hAnsi="Arial" w:cs="Arial"/>
          <w:lang w:eastAsia="pl-PL"/>
        </w:rPr>
        <w:t xml:space="preserve">Poza innymi obowiązkami wynikającymi z treści </w:t>
      </w:r>
      <w:r w:rsidR="00BB40A3" w:rsidRPr="00CD569F">
        <w:rPr>
          <w:rFonts w:ascii="Arial" w:hAnsi="Arial" w:cs="Arial"/>
          <w:lang w:eastAsia="pl-PL"/>
        </w:rPr>
        <w:t>U</w:t>
      </w:r>
      <w:r w:rsidRPr="00CD569F">
        <w:rPr>
          <w:rFonts w:ascii="Arial" w:hAnsi="Arial" w:cs="Arial"/>
          <w:lang w:eastAsia="pl-PL"/>
        </w:rPr>
        <w:t>mowy do obowiązk</w:t>
      </w:r>
      <w:r w:rsidR="004A4B39" w:rsidRPr="00CD569F">
        <w:rPr>
          <w:rFonts w:ascii="Arial" w:hAnsi="Arial" w:cs="Arial"/>
          <w:lang w:eastAsia="pl-PL"/>
        </w:rPr>
        <w:t>ów</w:t>
      </w:r>
      <w:r w:rsidRPr="00CD569F">
        <w:rPr>
          <w:rFonts w:ascii="Arial" w:hAnsi="Arial" w:cs="Arial"/>
          <w:lang w:eastAsia="pl-PL"/>
        </w:rPr>
        <w:t xml:space="preserve"> Zamawiając</w:t>
      </w:r>
      <w:r w:rsidR="004A4B39" w:rsidRPr="00CD569F">
        <w:rPr>
          <w:rFonts w:ascii="Arial" w:hAnsi="Arial" w:cs="Arial"/>
          <w:lang w:eastAsia="pl-PL"/>
        </w:rPr>
        <w:t>ego</w:t>
      </w:r>
      <w:r w:rsidRPr="00CD569F">
        <w:rPr>
          <w:rFonts w:ascii="Arial" w:hAnsi="Arial" w:cs="Arial"/>
          <w:lang w:eastAsia="pl-PL"/>
        </w:rPr>
        <w:t xml:space="preserve"> należy:</w:t>
      </w:r>
    </w:p>
    <w:p w14:paraId="23783A5A" w14:textId="73C48EE4" w:rsidR="00610204" w:rsidRPr="00CD569F" w:rsidRDefault="00610204" w:rsidP="00845C9C">
      <w:pPr>
        <w:pStyle w:val="Nagwek3"/>
        <w:numPr>
          <w:ilvl w:val="0"/>
          <w:numId w:val="41"/>
        </w:numPr>
        <w:tabs>
          <w:tab w:val="clear" w:pos="720"/>
        </w:tabs>
        <w:spacing w:line="240" w:lineRule="exact"/>
        <w:ind w:left="794" w:hanging="397"/>
        <w:rPr>
          <w:rFonts w:ascii="Arial" w:hAnsi="Arial" w:cs="Arial"/>
          <w:lang w:eastAsia="pl-PL"/>
        </w:rPr>
      </w:pPr>
      <w:r w:rsidRPr="00CD569F">
        <w:rPr>
          <w:rFonts w:ascii="Arial" w:hAnsi="Arial" w:cs="Arial"/>
          <w:lang w:eastAsia="pl-PL"/>
        </w:rPr>
        <w:t xml:space="preserve">protokolarne przekazanie Wykonawcy </w:t>
      </w:r>
      <w:r w:rsidR="002573CE" w:rsidRPr="00CD569F">
        <w:rPr>
          <w:rFonts w:ascii="Arial" w:hAnsi="Arial" w:cs="Arial"/>
          <w:lang w:eastAsia="pl-PL"/>
        </w:rPr>
        <w:t xml:space="preserve">terenu </w:t>
      </w:r>
      <w:r w:rsidR="00056BA9">
        <w:rPr>
          <w:rFonts w:ascii="Arial" w:hAnsi="Arial" w:cs="Arial"/>
          <w:lang w:eastAsia="pl-PL"/>
        </w:rPr>
        <w:t>budowy</w:t>
      </w:r>
      <w:r w:rsidR="002112D9" w:rsidRPr="00CD569F">
        <w:rPr>
          <w:rFonts w:ascii="Arial" w:hAnsi="Arial" w:cs="Arial"/>
          <w:lang w:eastAsia="pl-PL"/>
        </w:rPr>
        <w:t xml:space="preserve"> </w:t>
      </w:r>
      <w:r w:rsidR="002573CE" w:rsidRPr="00CD569F">
        <w:rPr>
          <w:rFonts w:ascii="Arial" w:hAnsi="Arial" w:cs="Arial"/>
          <w:lang w:eastAsia="pl-PL"/>
        </w:rPr>
        <w:t>w terminie 14 dni</w:t>
      </w:r>
      <w:r w:rsidR="00056BA9">
        <w:rPr>
          <w:rFonts w:ascii="Arial" w:hAnsi="Arial" w:cs="Arial"/>
          <w:lang w:eastAsia="pl-PL"/>
        </w:rPr>
        <w:t xml:space="preserve"> </w:t>
      </w:r>
      <w:r w:rsidR="002573CE" w:rsidRPr="00CD569F">
        <w:rPr>
          <w:rFonts w:ascii="Arial" w:hAnsi="Arial" w:cs="Arial"/>
          <w:lang w:eastAsia="pl-PL"/>
        </w:rPr>
        <w:t>kalendarzowych od dnia zawarcia umowy</w:t>
      </w:r>
      <w:r w:rsidRPr="00CD569F">
        <w:rPr>
          <w:rFonts w:ascii="Arial" w:hAnsi="Arial" w:cs="Arial"/>
          <w:lang w:eastAsia="pl-PL"/>
        </w:rPr>
        <w:t>,</w:t>
      </w:r>
    </w:p>
    <w:p w14:paraId="56635CEB" w14:textId="24C3D8C9" w:rsidR="00610204" w:rsidRPr="00CD569F" w:rsidRDefault="00610204" w:rsidP="00845C9C">
      <w:pPr>
        <w:numPr>
          <w:ilvl w:val="0"/>
          <w:numId w:val="41"/>
        </w:numPr>
        <w:tabs>
          <w:tab w:val="clear" w:pos="720"/>
        </w:tabs>
        <w:spacing w:line="240" w:lineRule="exact"/>
        <w:ind w:left="794" w:hanging="397"/>
        <w:rPr>
          <w:rFonts w:ascii="Arial" w:hAnsi="Arial" w:cs="Arial"/>
          <w:sz w:val="22"/>
          <w:szCs w:val="22"/>
          <w:lang w:eastAsia="pl-PL"/>
        </w:rPr>
      </w:pPr>
      <w:r w:rsidRPr="00CD569F">
        <w:rPr>
          <w:rFonts w:ascii="Arial" w:hAnsi="Arial" w:cs="Arial"/>
          <w:sz w:val="22"/>
          <w:szCs w:val="22"/>
          <w:lang w:eastAsia="pl-PL"/>
        </w:rPr>
        <w:t>zapewnienie nadzoru</w:t>
      </w:r>
      <w:r w:rsidR="002112D9">
        <w:rPr>
          <w:rFonts w:ascii="Arial" w:hAnsi="Arial" w:cs="Arial"/>
          <w:color w:val="FF0000"/>
          <w:sz w:val="22"/>
          <w:szCs w:val="22"/>
          <w:lang w:eastAsia="pl-PL"/>
        </w:rPr>
        <w:t xml:space="preserve"> </w:t>
      </w:r>
      <w:r w:rsidR="002112D9" w:rsidRPr="00845C9C">
        <w:rPr>
          <w:rFonts w:ascii="Arial" w:hAnsi="Arial" w:cs="Arial"/>
          <w:color w:val="000000" w:themeColor="text1"/>
          <w:sz w:val="22"/>
          <w:szCs w:val="22"/>
          <w:lang w:eastAsia="pl-PL"/>
        </w:rPr>
        <w:t>ze strony Zamawiającego</w:t>
      </w:r>
      <w:r w:rsidR="008B3AF4">
        <w:rPr>
          <w:rFonts w:ascii="Arial" w:hAnsi="Arial" w:cs="Arial"/>
          <w:sz w:val="22"/>
          <w:szCs w:val="22"/>
          <w:lang w:eastAsia="pl-PL"/>
        </w:rPr>
        <w:t>,</w:t>
      </w:r>
    </w:p>
    <w:p w14:paraId="3CF0957D" w14:textId="3360555C" w:rsidR="00610204" w:rsidRPr="00066CFF" w:rsidRDefault="00610204" w:rsidP="00845C9C">
      <w:pPr>
        <w:numPr>
          <w:ilvl w:val="0"/>
          <w:numId w:val="41"/>
        </w:numPr>
        <w:tabs>
          <w:tab w:val="clear" w:pos="720"/>
        </w:tabs>
        <w:spacing w:line="240" w:lineRule="exact"/>
        <w:ind w:left="794" w:hanging="397"/>
        <w:rPr>
          <w:rFonts w:ascii="Arial" w:hAnsi="Arial" w:cs="Arial"/>
          <w:sz w:val="22"/>
          <w:szCs w:val="22"/>
          <w:lang w:eastAsia="pl-PL"/>
        </w:rPr>
      </w:pPr>
      <w:r w:rsidRPr="00066CFF">
        <w:rPr>
          <w:rFonts w:ascii="Arial" w:hAnsi="Arial" w:cs="Arial"/>
          <w:sz w:val="22"/>
          <w:szCs w:val="22"/>
          <w:lang w:eastAsia="pl-PL"/>
        </w:rPr>
        <w:t>dokonanie odbioru Przedmiotu Umowy</w:t>
      </w:r>
      <w:r w:rsidR="00435877">
        <w:rPr>
          <w:rFonts w:ascii="Arial" w:hAnsi="Arial" w:cs="Arial"/>
          <w:sz w:val="22"/>
          <w:szCs w:val="22"/>
          <w:lang w:eastAsia="pl-PL"/>
        </w:rPr>
        <w:t>,</w:t>
      </w:r>
    </w:p>
    <w:p w14:paraId="74A3A862" w14:textId="4482BC3E" w:rsidR="00F54025" w:rsidRPr="00A219F6" w:rsidRDefault="00F54025" w:rsidP="00845C9C">
      <w:pPr>
        <w:numPr>
          <w:ilvl w:val="0"/>
          <w:numId w:val="41"/>
        </w:numPr>
        <w:tabs>
          <w:tab w:val="clear" w:pos="720"/>
        </w:tabs>
        <w:spacing w:line="240" w:lineRule="exact"/>
        <w:ind w:left="794" w:hanging="397"/>
        <w:rPr>
          <w:rFonts w:ascii="Arial" w:hAnsi="Arial" w:cs="Arial"/>
          <w:sz w:val="22"/>
          <w:szCs w:val="22"/>
          <w:lang w:eastAsia="pl-PL"/>
        </w:rPr>
      </w:pPr>
      <w:r w:rsidRPr="00066CFF">
        <w:rPr>
          <w:rFonts w:ascii="Arial" w:hAnsi="Arial" w:cs="Arial"/>
          <w:sz w:val="22"/>
          <w:szCs w:val="22"/>
          <w:lang w:val="x-none" w:eastAsia="pl-PL"/>
        </w:rPr>
        <w:t xml:space="preserve">zapłata wynagrodzenia za należycie wykonany </w:t>
      </w:r>
      <w:r w:rsidRPr="00066CFF">
        <w:rPr>
          <w:rFonts w:ascii="Arial" w:hAnsi="Arial" w:cs="Arial"/>
          <w:sz w:val="22"/>
          <w:szCs w:val="22"/>
          <w:lang w:eastAsia="pl-PL"/>
        </w:rPr>
        <w:t>Przedmiot</w:t>
      </w:r>
      <w:r w:rsidRPr="00066CFF">
        <w:rPr>
          <w:rFonts w:ascii="Arial" w:hAnsi="Arial" w:cs="Arial"/>
          <w:sz w:val="22"/>
          <w:szCs w:val="22"/>
          <w:lang w:val="x-none" w:eastAsia="pl-PL"/>
        </w:rPr>
        <w:t xml:space="preserve"> </w:t>
      </w:r>
      <w:r w:rsidRPr="00A219F6">
        <w:rPr>
          <w:rFonts w:ascii="Arial" w:hAnsi="Arial" w:cs="Arial"/>
          <w:sz w:val="22"/>
          <w:szCs w:val="22"/>
          <w:lang w:eastAsia="pl-PL"/>
        </w:rPr>
        <w:t>U</w:t>
      </w:r>
      <w:r w:rsidRPr="00A219F6">
        <w:rPr>
          <w:rFonts w:ascii="Arial" w:hAnsi="Arial" w:cs="Arial"/>
          <w:sz w:val="22"/>
          <w:szCs w:val="22"/>
          <w:lang w:val="x-none" w:eastAsia="pl-PL"/>
        </w:rPr>
        <w:t>mowy</w:t>
      </w:r>
      <w:r w:rsidR="00435877">
        <w:rPr>
          <w:rFonts w:ascii="Arial" w:hAnsi="Arial" w:cs="Arial"/>
          <w:sz w:val="22"/>
          <w:szCs w:val="22"/>
          <w:lang w:eastAsia="pl-PL"/>
        </w:rPr>
        <w:t>.</w:t>
      </w:r>
    </w:p>
    <w:p w14:paraId="457FBED9" w14:textId="77777777" w:rsidR="00C838E6" w:rsidRPr="00A219F6" w:rsidRDefault="00C838E6" w:rsidP="00144F2B">
      <w:pPr>
        <w:spacing w:line="240" w:lineRule="exact"/>
        <w:rPr>
          <w:rFonts w:ascii="Arial" w:hAnsi="Arial" w:cs="Arial"/>
          <w:sz w:val="22"/>
          <w:szCs w:val="22"/>
          <w:lang w:eastAsia="pl-PL"/>
        </w:rPr>
      </w:pPr>
    </w:p>
    <w:p w14:paraId="50C95F6D" w14:textId="08AFEB7C" w:rsidR="00610204" w:rsidRPr="00A219F6" w:rsidRDefault="00610204" w:rsidP="003D6DB1">
      <w:pPr>
        <w:pStyle w:val="Nagwek1"/>
        <w:spacing w:before="0" w:after="0" w:line="240" w:lineRule="exact"/>
        <w:ind w:left="0" w:firstLine="0"/>
        <w:rPr>
          <w:rFonts w:ascii="Arial" w:hAnsi="Arial" w:cs="Arial"/>
        </w:rPr>
      </w:pPr>
      <w:r w:rsidRPr="00A219F6">
        <w:rPr>
          <w:rFonts w:ascii="Arial" w:hAnsi="Arial" w:cs="Arial"/>
        </w:rPr>
        <w:lastRenderedPageBreak/>
        <w:t>§</w:t>
      </w:r>
      <w:r w:rsidR="00391BE6">
        <w:rPr>
          <w:rFonts w:ascii="Arial" w:hAnsi="Arial" w:cs="Arial"/>
        </w:rPr>
        <w:t xml:space="preserve"> </w:t>
      </w:r>
      <w:r w:rsidRPr="00A219F6">
        <w:rPr>
          <w:rFonts w:ascii="Arial" w:hAnsi="Arial" w:cs="Arial"/>
        </w:rPr>
        <w:t>4</w:t>
      </w:r>
    </w:p>
    <w:p w14:paraId="585EB535" w14:textId="77777777" w:rsidR="00610204" w:rsidRPr="00A219F6" w:rsidRDefault="00610204" w:rsidP="00845C9C">
      <w:pPr>
        <w:pStyle w:val="numerowanie"/>
        <w:spacing w:after="120" w:line="240" w:lineRule="exact"/>
        <w:rPr>
          <w:rFonts w:ascii="Arial" w:hAnsi="Arial" w:cs="Arial"/>
          <w:sz w:val="22"/>
          <w:szCs w:val="22"/>
        </w:rPr>
      </w:pPr>
      <w:r w:rsidRPr="00A219F6">
        <w:rPr>
          <w:rFonts w:ascii="Arial" w:hAnsi="Arial" w:cs="Arial"/>
          <w:sz w:val="22"/>
          <w:szCs w:val="22"/>
        </w:rPr>
        <w:t>WARUNKI WYKONAWSTWA, OBOWIĄZKI WYKONAWCY</w:t>
      </w:r>
    </w:p>
    <w:p w14:paraId="445A9F93" w14:textId="08606732" w:rsidR="00610204" w:rsidRPr="004B04E4" w:rsidRDefault="00610204" w:rsidP="00845C9C">
      <w:pPr>
        <w:pStyle w:val="Nagwek2"/>
        <w:numPr>
          <w:ilvl w:val="0"/>
          <w:numId w:val="10"/>
        </w:numPr>
        <w:tabs>
          <w:tab w:val="clear" w:pos="720"/>
        </w:tabs>
        <w:spacing w:before="0" w:line="240" w:lineRule="exact"/>
        <w:ind w:left="403" w:hanging="397"/>
        <w:rPr>
          <w:rFonts w:ascii="Arial" w:hAnsi="Arial" w:cs="Arial"/>
        </w:rPr>
      </w:pPr>
      <w:r w:rsidRPr="004B04E4">
        <w:rPr>
          <w:rFonts w:ascii="Arial" w:hAnsi="Arial" w:cs="Arial"/>
        </w:rPr>
        <w:t xml:space="preserve">Wykonawca zobowiązuje się do wykonania </w:t>
      </w:r>
      <w:r w:rsidR="005F2F7F" w:rsidRPr="004B04E4">
        <w:rPr>
          <w:rFonts w:ascii="Arial" w:hAnsi="Arial" w:cs="Arial"/>
        </w:rPr>
        <w:t>P</w:t>
      </w:r>
      <w:r w:rsidRPr="004B04E4">
        <w:rPr>
          <w:rFonts w:ascii="Arial" w:hAnsi="Arial" w:cs="Arial"/>
        </w:rPr>
        <w:t xml:space="preserve">rzedmiotu Umowy w </w:t>
      </w:r>
      <w:r w:rsidR="00C40311">
        <w:rPr>
          <w:rFonts w:ascii="Arial" w:hAnsi="Arial" w:cs="Arial"/>
        </w:rPr>
        <w:t>Opisie przedmiotu zamówienia (OPZ)</w:t>
      </w:r>
      <w:r w:rsidR="00FB3F3D" w:rsidRPr="004B04E4">
        <w:rPr>
          <w:rFonts w:ascii="Arial" w:hAnsi="Arial" w:cs="Arial"/>
        </w:rPr>
        <w:t>,</w:t>
      </w:r>
      <w:r w:rsidR="00E1152D" w:rsidRPr="004B04E4">
        <w:rPr>
          <w:rFonts w:ascii="Arial" w:hAnsi="Arial" w:cs="Arial"/>
        </w:rPr>
        <w:t xml:space="preserve"> </w:t>
      </w:r>
      <w:r w:rsidRPr="004B04E4">
        <w:rPr>
          <w:rFonts w:ascii="Arial" w:hAnsi="Arial" w:cs="Arial"/>
        </w:rPr>
        <w:t xml:space="preserve">o której mowa w </w:t>
      </w:r>
      <w:r w:rsidRPr="008C5CA1">
        <w:rPr>
          <w:rFonts w:ascii="Arial" w:hAnsi="Arial" w:cs="Arial"/>
        </w:rPr>
        <w:t xml:space="preserve">załączniku nr </w:t>
      </w:r>
      <w:r w:rsidR="00FE3A05" w:rsidRPr="008C5CA1">
        <w:rPr>
          <w:rFonts w:ascii="Arial" w:hAnsi="Arial" w:cs="Arial"/>
        </w:rPr>
        <w:t>7</w:t>
      </w:r>
      <w:r w:rsidRPr="008C5CA1">
        <w:rPr>
          <w:rFonts w:ascii="Arial" w:hAnsi="Arial" w:cs="Arial"/>
        </w:rPr>
        <w:t xml:space="preserve"> do </w:t>
      </w:r>
      <w:r w:rsidR="00893E24" w:rsidRPr="008C5CA1">
        <w:rPr>
          <w:rFonts w:ascii="Arial" w:hAnsi="Arial" w:cs="Arial"/>
        </w:rPr>
        <w:t>SWZ</w:t>
      </w:r>
      <w:r w:rsidRPr="008C5CA1">
        <w:rPr>
          <w:rFonts w:ascii="Arial" w:hAnsi="Arial" w:cs="Arial"/>
        </w:rPr>
        <w:t xml:space="preserve">, </w:t>
      </w:r>
      <w:r w:rsidR="00893E24" w:rsidRPr="008C5CA1">
        <w:rPr>
          <w:rFonts w:ascii="Arial" w:hAnsi="Arial" w:cs="Arial"/>
        </w:rPr>
        <w:t>SWZ</w:t>
      </w:r>
      <w:r w:rsidR="00893E24" w:rsidRPr="004B04E4">
        <w:rPr>
          <w:rFonts w:ascii="Arial" w:hAnsi="Arial" w:cs="Arial"/>
        </w:rPr>
        <w:t xml:space="preserve"> </w:t>
      </w:r>
      <w:r w:rsidR="00E05BAD" w:rsidRPr="004B04E4">
        <w:rPr>
          <w:rFonts w:ascii="Arial" w:hAnsi="Arial" w:cs="Arial"/>
        </w:rPr>
        <w:t>wraz</w:t>
      </w:r>
      <w:r w:rsidR="00A256A3" w:rsidRPr="004B04E4">
        <w:rPr>
          <w:rFonts w:ascii="Arial" w:hAnsi="Arial" w:cs="Arial"/>
        </w:rPr>
        <w:t xml:space="preserve"> </w:t>
      </w:r>
      <w:r w:rsidR="00E05BAD" w:rsidRPr="004B04E4">
        <w:rPr>
          <w:rFonts w:ascii="Arial" w:hAnsi="Arial" w:cs="Arial"/>
        </w:rPr>
        <w:t xml:space="preserve"> z załącznikami </w:t>
      </w:r>
      <w:r w:rsidRPr="004B04E4">
        <w:rPr>
          <w:rFonts w:ascii="Arial" w:hAnsi="Arial" w:cs="Arial"/>
        </w:rPr>
        <w:t xml:space="preserve">oraz zgodnie z warunkami </w:t>
      </w:r>
      <w:r w:rsidR="005F2F7F" w:rsidRPr="004B04E4">
        <w:rPr>
          <w:rFonts w:ascii="Arial" w:hAnsi="Arial" w:cs="Arial"/>
        </w:rPr>
        <w:t>U</w:t>
      </w:r>
      <w:r w:rsidRPr="004B04E4">
        <w:rPr>
          <w:rFonts w:ascii="Arial" w:hAnsi="Arial" w:cs="Arial"/>
        </w:rPr>
        <w:t>mowy, zasadami sztuki budowlanej, wiedzy technicznej, przyjętą przez Zamawiającego technologią</w:t>
      </w:r>
      <w:r w:rsidR="007C7F4E">
        <w:rPr>
          <w:rFonts w:ascii="Arial" w:hAnsi="Arial" w:cs="Arial"/>
        </w:rPr>
        <w:t xml:space="preserve"> </w:t>
      </w:r>
      <w:r w:rsidRPr="004B04E4">
        <w:rPr>
          <w:rFonts w:ascii="Arial" w:hAnsi="Arial" w:cs="Arial"/>
        </w:rPr>
        <w:t>i wymogami</w:t>
      </w:r>
      <w:r w:rsidR="007C7F4E">
        <w:rPr>
          <w:rFonts w:ascii="Arial" w:hAnsi="Arial" w:cs="Arial"/>
        </w:rPr>
        <w:t xml:space="preserve"> </w:t>
      </w:r>
      <w:r w:rsidRPr="004B04E4">
        <w:rPr>
          <w:rFonts w:ascii="Arial" w:hAnsi="Arial" w:cs="Arial"/>
        </w:rPr>
        <w:t>poczynionych uzgodnień w ścisłej współpracy</w:t>
      </w:r>
      <w:r w:rsidR="00E1152D" w:rsidRPr="004B04E4">
        <w:rPr>
          <w:rFonts w:ascii="Arial" w:hAnsi="Arial" w:cs="Arial"/>
        </w:rPr>
        <w:t xml:space="preserve"> </w:t>
      </w:r>
      <w:r w:rsidRPr="004B04E4">
        <w:rPr>
          <w:rFonts w:ascii="Arial" w:hAnsi="Arial" w:cs="Arial"/>
        </w:rPr>
        <w:t>z Z</w:t>
      </w:r>
      <w:r w:rsidR="008061F0" w:rsidRPr="004B04E4">
        <w:rPr>
          <w:rFonts w:ascii="Arial" w:hAnsi="Arial" w:cs="Arial"/>
        </w:rPr>
        <w:t>a</w:t>
      </w:r>
      <w:r w:rsidRPr="004B04E4">
        <w:rPr>
          <w:rFonts w:ascii="Arial" w:hAnsi="Arial" w:cs="Arial"/>
        </w:rPr>
        <w:t>mawiającym</w:t>
      </w:r>
      <w:r w:rsidR="004010F7">
        <w:rPr>
          <w:rFonts w:ascii="Arial" w:hAnsi="Arial" w:cs="Arial"/>
        </w:rPr>
        <w:t xml:space="preserve"> </w:t>
      </w:r>
      <w:r w:rsidRPr="004B04E4">
        <w:rPr>
          <w:rFonts w:ascii="Arial" w:hAnsi="Arial" w:cs="Arial"/>
        </w:rPr>
        <w:t>oraz zgodnie z poniższymi warunkami.</w:t>
      </w:r>
    </w:p>
    <w:p w14:paraId="63A8A4C4" w14:textId="0D5C3AEC" w:rsidR="00610204" w:rsidRPr="004B04E4" w:rsidRDefault="00610204" w:rsidP="00845C9C">
      <w:pPr>
        <w:numPr>
          <w:ilvl w:val="0"/>
          <w:numId w:val="10"/>
        </w:numPr>
        <w:tabs>
          <w:tab w:val="clear" w:pos="720"/>
          <w:tab w:val="num" w:pos="2835"/>
        </w:tabs>
        <w:spacing w:after="80" w:line="240" w:lineRule="exact"/>
        <w:ind w:left="397" w:hanging="397"/>
        <w:rPr>
          <w:rFonts w:ascii="Arial" w:hAnsi="Arial" w:cs="Arial"/>
          <w:sz w:val="22"/>
          <w:szCs w:val="22"/>
        </w:rPr>
      </w:pPr>
      <w:r w:rsidRPr="004B04E4">
        <w:rPr>
          <w:rFonts w:ascii="Arial" w:hAnsi="Arial" w:cs="Arial"/>
          <w:sz w:val="22"/>
          <w:szCs w:val="22"/>
        </w:rPr>
        <w:t>Na etapie wykonywania robót budowlanych</w:t>
      </w:r>
      <w:r w:rsidR="007C7F4E">
        <w:rPr>
          <w:rFonts w:ascii="Arial" w:hAnsi="Arial" w:cs="Arial"/>
          <w:sz w:val="22"/>
          <w:szCs w:val="22"/>
        </w:rPr>
        <w:t xml:space="preserve"> </w:t>
      </w:r>
      <w:r w:rsidRPr="004B04E4">
        <w:rPr>
          <w:rFonts w:ascii="Arial" w:hAnsi="Arial" w:cs="Arial"/>
          <w:sz w:val="22"/>
          <w:szCs w:val="22"/>
        </w:rPr>
        <w:t xml:space="preserve">Wykonawca zobowiązany jest </w:t>
      </w:r>
      <w:r w:rsidR="005D39EE">
        <w:rPr>
          <w:rFonts w:ascii="Arial" w:hAnsi="Arial" w:cs="Arial"/>
          <w:sz w:val="22"/>
          <w:szCs w:val="22"/>
        </w:rPr>
        <w:br/>
      </w:r>
      <w:r w:rsidRPr="004B04E4">
        <w:rPr>
          <w:rFonts w:ascii="Arial" w:hAnsi="Arial" w:cs="Arial"/>
          <w:sz w:val="22"/>
          <w:szCs w:val="22"/>
        </w:rPr>
        <w:t>w szczególności:</w:t>
      </w:r>
    </w:p>
    <w:p w14:paraId="57C5CF4A" w14:textId="77777777" w:rsidR="00610204" w:rsidRPr="004B04E4" w:rsidRDefault="00610204" w:rsidP="00845C9C">
      <w:pPr>
        <w:pStyle w:val="Nagwek3"/>
        <w:numPr>
          <w:ilvl w:val="1"/>
          <w:numId w:val="10"/>
        </w:numPr>
        <w:spacing w:line="240" w:lineRule="exact"/>
        <w:ind w:left="794" w:hanging="397"/>
        <w:rPr>
          <w:rFonts w:ascii="Arial" w:hAnsi="Arial" w:cs="Arial"/>
        </w:rPr>
      </w:pPr>
      <w:r w:rsidRPr="004B04E4">
        <w:rPr>
          <w:rFonts w:ascii="Arial" w:hAnsi="Arial" w:cs="Arial"/>
        </w:rPr>
        <w:t xml:space="preserve">zapewnić stałą obecność kierownika </w:t>
      </w:r>
      <w:r w:rsidR="00C40311">
        <w:rPr>
          <w:rFonts w:ascii="Arial" w:hAnsi="Arial" w:cs="Arial"/>
        </w:rPr>
        <w:t>robót</w:t>
      </w:r>
      <w:r w:rsidRPr="004B04E4">
        <w:rPr>
          <w:rFonts w:ascii="Arial" w:hAnsi="Arial" w:cs="Arial"/>
        </w:rPr>
        <w:t xml:space="preserve"> na </w:t>
      </w:r>
      <w:r w:rsidR="002573CE" w:rsidRPr="004B04E4">
        <w:rPr>
          <w:rFonts w:ascii="Arial" w:hAnsi="Arial" w:cs="Arial"/>
        </w:rPr>
        <w:t xml:space="preserve">terenie </w:t>
      </w:r>
      <w:r w:rsidRPr="004B04E4">
        <w:rPr>
          <w:rFonts w:ascii="Arial" w:hAnsi="Arial" w:cs="Arial"/>
        </w:rPr>
        <w:t>budowy, w trakcie wykonywania robót budowlanych,</w:t>
      </w:r>
    </w:p>
    <w:p w14:paraId="5AAE2CC9" w14:textId="42E88314" w:rsidR="00610204" w:rsidRPr="004B04E4" w:rsidRDefault="00610204" w:rsidP="00845C9C">
      <w:pPr>
        <w:numPr>
          <w:ilvl w:val="1"/>
          <w:numId w:val="10"/>
        </w:numPr>
        <w:tabs>
          <w:tab w:val="clear" w:pos="1069"/>
          <w:tab w:val="num" w:pos="7088"/>
        </w:tabs>
        <w:spacing w:line="240" w:lineRule="exact"/>
        <w:ind w:left="794" w:hanging="397"/>
        <w:rPr>
          <w:rFonts w:ascii="Arial" w:hAnsi="Arial" w:cs="Arial"/>
          <w:sz w:val="22"/>
          <w:szCs w:val="22"/>
        </w:rPr>
      </w:pPr>
      <w:r w:rsidRPr="004B04E4">
        <w:rPr>
          <w:rFonts w:ascii="Arial" w:hAnsi="Arial" w:cs="Arial"/>
          <w:sz w:val="22"/>
          <w:szCs w:val="22"/>
        </w:rPr>
        <w:t>przej</w:t>
      </w:r>
      <w:r w:rsidRPr="004B04E4">
        <w:rPr>
          <w:rFonts w:ascii="Arial" w:eastAsia="TimesNewRoman" w:hAnsi="Arial" w:cs="Arial"/>
          <w:sz w:val="22"/>
          <w:szCs w:val="22"/>
        </w:rPr>
        <w:t xml:space="preserve">ąć </w:t>
      </w:r>
      <w:r w:rsidR="00481E81">
        <w:rPr>
          <w:rFonts w:ascii="Arial" w:hAnsi="Arial" w:cs="Arial"/>
          <w:sz w:val="22"/>
          <w:szCs w:val="22"/>
        </w:rPr>
        <w:t>teren</w:t>
      </w:r>
      <w:r w:rsidR="00056BA9">
        <w:rPr>
          <w:rFonts w:ascii="Arial" w:hAnsi="Arial" w:cs="Arial"/>
          <w:sz w:val="22"/>
          <w:szCs w:val="22"/>
        </w:rPr>
        <w:t xml:space="preserve"> budowy</w:t>
      </w:r>
      <w:r w:rsidRPr="004B04E4">
        <w:rPr>
          <w:rFonts w:ascii="Arial" w:hAnsi="Arial" w:cs="Arial"/>
          <w:sz w:val="22"/>
          <w:szCs w:val="22"/>
        </w:rPr>
        <w:t xml:space="preserve"> </w:t>
      </w:r>
      <w:r w:rsidR="004010F7">
        <w:rPr>
          <w:rFonts w:ascii="Arial" w:hAnsi="Arial" w:cs="Arial"/>
          <w:sz w:val="22"/>
          <w:szCs w:val="22"/>
        </w:rPr>
        <w:t>pod prowadzenie prac</w:t>
      </w:r>
      <w:r w:rsidR="004010F7" w:rsidRPr="004B04E4">
        <w:rPr>
          <w:rFonts w:ascii="Arial" w:hAnsi="Arial" w:cs="Arial"/>
          <w:sz w:val="22"/>
          <w:szCs w:val="22"/>
        </w:rPr>
        <w:t xml:space="preserve"> </w:t>
      </w:r>
      <w:r w:rsidRPr="004B04E4">
        <w:rPr>
          <w:rFonts w:ascii="Arial" w:hAnsi="Arial" w:cs="Arial"/>
          <w:sz w:val="22"/>
          <w:szCs w:val="22"/>
        </w:rPr>
        <w:t>i przygotowa</w:t>
      </w:r>
      <w:r w:rsidRPr="004B04E4">
        <w:rPr>
          <w:rFonts w:ascii="Arial" w:eastAsia="TimesNewRoman" w:hAnsi="Arial" w:cs="Arial"/>
          <w:sz w:val="22"/>
          <w:szCs w:val="22"/>
        </w:rPr>
        <w:t xml:space="preserve">ć </w:t>
      </w:r>
      <w:r w:rsidRPr="004B04E4">
        <w:rPr>
          <w:rFonts w:ascii="Arial" w:hAnsi="Arial" w:cs="Arial"/>
          <w:sz w:val="22"/>
          <w:szCs w:val="22"/>
        </w:rPr>
        <w:t>si</w:t>
      </w:r>
      <w:r w:rsidRPr="004B04E4">
        <w:rPr>
          <w:rFonts w:ascii="Arial" w:eastAsia="TimesNewRoman" w:hAnsi="Arial" w:cs="Arial"/>
          <w:sz w:val="22"/>
          <w:szCs w:val="22"/>
        </w:rPr>
        <w:t xml:space="preserve">ę </w:t>
      </w:r>
      <w:r w:rsidRPr="004B04E4">
        <w:rPr>
          <w:rFonts w:ascii="Arial" w:hAnsi="Arial" w:cs="Arial"/>
          <w:sz w:val="22"/>
          <w:szCs w:val="22"/>
        </w:rPr>
        <w:t xml:space="preserve">do realizacji robót oraz koordynować wszelkie prace prowadzone w obrębie </w:t>
      </w:r>
      <w:r w:rsidR="004010F7">
        <w:rPr>
          <w:rFonts w:ascii="Arial" w:hAnsi="Arial" w:cs="Arial"/>
          <w:sz w:val="22"/>
          <w:szCs w:val="22"/>
        </w:rPr>
        <w:t xml:space="preserve">przejętego </w:t>
      </w:r>
      <w:r w:rsidRPr="004B04E4">
        <w:rPr>
          <w:rFonts w:ascii="Arial" w:hAnsi="Arial" w:cs="Arial"/>
          <w:sz w:val="22"/>
          <w:szCs w:val="22"/>
        </w:rPr>
        <w:t>terenu</w:t>
      </w:r>
      <w:r w:rsidR="00056BA9">
        <w:rPr>
          <w:rFonts w:ascii="Arial" w:hAnsi="Arial" w:cs="Arial"/>
          <w:sz w:val="22"/>
          <w:szCs w:val="22"/>
        </w:rPr>
        <w:t xml:space="preserve"> budowy</w:t>
      </w:r>
      <w:r w:rsidRPr="004B04E4">
        <w:rPr>
          <w:rFonts w:ascii="Arial" w:hAnsi="Arial" w:cs="Arial"/>
          <w:sz w:val="22"/>
          <w:szCs w:val="22"/>
        </w:rPr>
        <w:t>,</w:t>
      </w:r>
    </w:p>
    <w:p w14:paraId="66F9123A" w14:textId="77777777" w:rsidR="00610204" w:rsidRPr="004B04E4" w:rsidRDefault="00610204" w:rsidP="00845C9C">
      <w:pPr>
        <w:pStyle w:val="Nagwek3"/>
        <w:numPr>
          <w:ilvl w:val="1"/>
          <w:numId w:val="10"/>
        </w:numPr>
        <w:spacing w:line="240" w:lineRule="exact"/>
        <w:ind w:left="794" w:hanging="397"/>
        <w:rPr>
          <w:rFonts w:ascii="Arial" w:hAnsi="Arial" w:cs="Arial"/>
        </w:rPr>
      </w:pPr>
      <w:r w:rsidRPr="004B04E4">
        <w:rPr>
          <w:rFonts w:ascii="Arial" w:hAnsi="Arial" w:cs="Arial"/>
        </w:rPr>
        <w:t>przestrzega</w:t>
      </w:r>
      <w:r w:rsidRPr="004B04E4">
        <w:rPr>
          <w:rFonts w:ascii="Arial" w:eastAsia="TimesNewRoman" w:hAnsi="Arial" w:cs="Arial"/>
        </w:rPr>
        <w:t xml:space="preserve">ć </w:t>
      </w:r>
      <w:r w:rsidRPr="004B04E4">
        <w:rPr>
          <w:rFonts w:ascii="Arial" w:hAnsi="Arial" w:cs="Arial"/>
        </w:rPr>
        <w:t>przepisów prawa budowlanego, bezpiecze</w:t>
      </w:r>
      <w:r w:rsidRPr="004B04E4">
        <w:rPr>
          <w:rFonts w:ascii="Arial" w:eastAsia="TimesNewRoman" w:hAnsi="Arial" w:cs="Arial"/>
        </w:rPr>
        <w:t>ń</w:t>
      </w:r>
      <w:r w:rsidRPr="004B04E4">
        <w:rPr>
          <w:rFonts w:ascii="Arial" w:hAnsi="Arial" w:cs="Arial"/>
        </w:rPr>
        <w:t>stwa i higieny pracy, bezpiecze</w:t>
      </w:r>
      <w:r w:rsidRPr="004B04E4">
        <w:rPr>
          <w:rFonts w:ascii="Arial" w:eastAsia="TimesNewRoman" w:hAnsi="Arial" w:cs="Arial"/>
        </w:rPr>
        <w:t>ń</w:t>
      </w:r>
      <w:r w:rsidRPr="004B04E4">
        <w:rPr>
          <w:rFonts w:ascii="Arial" w:hAnsi="Arial" w:cs="Arial"/>
        </w:rPr>
        <w:t>stwa przeciwpo</w:t>
      </w:r>
      <w:r w:rsidRPr="004B04E4">
        <w:rPr>
          <w:rFonts w:ascii="Arial" w:eastAsia="TimesNewRoman" w:hAnsi="Arial" w:cs="Arial"/>
        </w:rPr>
        <w:t>ż</w:t>
      </w:r>
      <w:r w:rsidRPr="004B04E4">
        <w:rPr>
          <w:rFonts w:ascii="Arial" w:hAnsi="Arial" w:cs="Arial"/>
        </w:rPr>
        <w:t>arowego,</w:t>
      </w:r>
    </w:p>
    <w:p w14:paraId="7C3D3AE5" w14:textId="041AE5BE" w:rsidR="000B4573" w:rsidRPr="004B04E4" w:rsidRDefault="00610204" w:rsidP="00845C9C">
      <w:pPr>
        <w:pStyle w:val="Nagwek3"/>
        <w:numPr>
          <w:ilvl w:val="1"/>
          <w:numId w:val="10"/>
        </w:numPr>
        <w:tabs>
          <w:tab w:val="clear" w:pos="1069"/>
        </w:tabs>
        <w:spacing w:line="240" w:lineRule="exact"/>
        <w:ind w:left="794" w:hanging="397"/>
        <w:rPr>
          <w:rFonts w:ascii="Arial" w:hAnsi="Arial" w:cs="Arial"/>
        </w:rPr>
      </w:pPr>
      <w:r w:rsidRPr="004B04E4">
        <w:rPr>
          <w:rFonts w:ascii="Arial" w:hAnsi="Arial" w:cs="Arial"/>
        </w:rPr>
        <w:t>podj</w:t>
      </w:r>
      <w:r w:rsidRPr="004B04E4">
        <w:rPr>
          <w:rFonts w:ascii="Arial" w:eastAsia="TimesNewRoman" w:hAnsi="Arial" w:cs="Arial"/>
        </w:rPr>
        <w:t xml:space="preserve">ąć </w:t>
      </w:r>
      <w:r w:rsidRPr="004B04E4">
        <w:rPr>
          <w:rFonts w:ascii="Arial" w:hAnsi="Arial" w:cs="Arial"/>
        </w:rPr>
        <w:t xml:space="preserve">wszelkie kroki dla ochrony </w:t>
      </w:r>
      <w:r w:rsidRPr="004B04E4">
        <w:rPr>
          <w:rFonts w:ascii="Arial" w:eastAsia="TimesNewRoman" w:hAnsi="Arial" w:cs="Arial"/>
        </w:rPr>
        <w:t>ś</w:t>
      </w:r>
      <w:r w:rsidRPr="004B04E4">
        <w:rPr>
          <w:rFonts w:ascii="Arial" w:hAnsi="Arial" w:cs="Arial"/>
        </w:rPr>
        <w:t xml:space="preserve">rodowiska na </w:t>
      </w:r>
      <w:r w:rsidR="002573CE" w:rsidRPr="004B04E4">
        <w:rPr>
          <w:rFonts w:ascii="Arial" w:hAnsi="Arial" w:cs="Arial"/>
        </w:rPr>
        <w:t xml:space="preserve">terenie </w:t>
      </w:r>
      <w:r w:rsidR="007178BD">
        <w:rPr>
          <w:rFonts w:ascii="Arial" w:hAnsi="Arial" w:cs="Arial"/>
        </w:rPr>
        <w:t>budowy</w:t>
      </w:r>
      <w:r w:rsidR="004010F7" w:rsidRPr="004B04E4">
        <w:rPr>
          <w:rFonts w:ascii="Arial" w:hAnsi="Arial" w:cs="Arial"/>
        </w:rPr>
        <w:t xml:space="preserve"> </w:t>
      </w:r>
      <w:r w:rsidRPr="004B04E4">
        <w:rPr>
          <w:rFonts w:ascii="Arial" w:hAnsi="Arial" w:cs="Arial"/>
        </w:rPr>
        <w:t>w celu unikni</w:t>
      </w:r>
      <w:r w:rsidRPr="004B04E4">
        <w:rPr>
          <w:rFonts w:ascii="Arial" w:eastAsia="TimesNewRoman" w:hAnsi="Arial" w:cs="Arial"/>
        </w:rPr>
        <w:t>ę</w:t>
      </w:r>
      <w:r w:rsidRPr="004B04E4">
        <w:rPr>
          <w:rFonts w:ascii="Arial" w:hAnsi="Arial" w:cs="Arial"/>
        </w:rPr>
        <w:t>cia szkód lub nadmiernej uci</w:t>
      </w:r>
      <w:r w:rsidRPr="004B04E4">
        <w:rPr>
          <w:rFonts w:ascii="Arial" w:eastAsia="TimesNewRoman" w:hAnsi="Arial" w:cs="Arial"/>
        </w:rPr>
        <w:t>ąż</w:t>
      </w:r>
      <w:r w:rsidRPr="004B04E4">
        <w:rPr>
          <w:rFonts w:ascii="Arial" w:hAnsi="Arial" w:cs="Arial"/>
        </w:rPr>
        <w:t>liwo</w:t>
      </w:r>
      <w:r w:rsidRPr="004B04E4">
        <w:rPr>
          <w:rFonts w:ascii="Arial" w:eastAsia="TimesNewRoman" w:hAnsi="Arial" w:cs="Arial"/>
        </w:rPr>
        <w:t>ś</w:t>
      </w:r>
      <w:r w:rsidRPr="004B04E4">
        <w:rPr>
          <w:rFonts w:ascii="Arial" w:hAnsi="Arial" w:cs="Arial"/>
        </w:rPr>
        <w:t>ci dla osób i dóbr publicznych lub innych ujemnych skutków, zwi</w:t>
      </w:r>
      <w:r w:rsidRPr="004B04E4">
        <w:rPr>
          <w:rFonts w:ascii="Arial" w:eastAsia="TimesNewRoman" w:hAnsi="Arial" w:cs="Arial"/>
        </w:rPr>
        <w:t>ą</w:t>
      </w:r>
      <w:r w:rsidRPr="004B04E4">
        <w:rPr>
          <w:rFonts w:ascii="Arial" w:hAnsi="Arial" w:cs="Arial"/>
        </w:rPr>
        <w:t xml:space="preserve">zanych z działaniem </w:t>
      </w:r>
      <w:r w:rsidR="004762EA" w:rsidRPr="004B04E4">
        <w:rPr>
          <w:rFonts w:ascii="Arial" w:hAnsi="Arial" w:cs="Arial"/>
        </w:rPr>
        <w:t>W</w:t>
      </w:r>
      <w:r w:rsidRPr="004B04E4">
        <w:rPr>
          <w:rFonts w:ascii="Arial" w:hAnsi="Arial" w:cs="Arial"/>
        </w:rPr>
        <w:t>ykonawcy,</w:t>
      </w:r>
    </w:p>
    <w:p w14:paraId="54095EBF" w14:textId="16EC6FB6" w:rsidR="00610204" w:rsidRPr="004B04E4" w:rsidRDefault="00610204" w:rsidP="00845C9C">
      <w:pPr>
        <w:pStyle w:val="Nagwek3"/>
        <w:numPr>
          <w:ilvl w:val="1"/>
          <w:numId w:val="10"/>
        </w:numPr>
        <w:spacing w:line="240" w:lineRule="exact"/>
        <w:ind w:left="794" w:hanging="397"/>
        <w:rPr>
          <w:rFonts w:ascii="Arial" w:hAnsi="Arial" w:cs="Arial"/>
        </w:rPr>
      </w:pPr>
      <w:r w:rsidRPr="004B04E4">
        <w:rPr>
          <w:rFonts w:ascii="Arial" w:hAnsi="Arial" w:cs="Arial"/>
        </w:rPr>
        <w:t>realizowa</w:t>
      </w:r>
      <w:r w:rsidRPr="004B04E4">
        <w:rPr>
          <w:rFonts w:ascii="Arial" w:eastAsia="TimesNewRoman" w:hAnsi="Arial" w:cs="Arial"/>
        </w:rPr>
        <w:t xml:space="preserve">ć </w:t>
      </w:r>
      <w:r w:rsidRPr="004B04E4">
        <w:rPr>
          <w:rFonts w:ascii="Arial" w:hAnsi="Arial" w:cs="Arial"/>
        </w:rPr>
        <w:t xml:space="preserve">roboty na podstawie przekazanej przez </w:t>
      </w:r>
      <w:r w:rsidR="004762EA" w:rsidRPr="004B04E4">
        <w:rPr>
          <w:rFonts w:ascii="Arial" w:hAnsi="Arial" w:cs="Arial"/>
        </w:rPr>
        <w:t>Z</w:t>
      </w:r>
      <w:r w:rsidRPr="004B04E4">
        <w:rPr>
          <w:rFonts w:ascii="Arial" w:hAnsi="Arial" w:cs="Arial"/>
        </w:rPr>
        <w:t xml:space="preserve">amawiającego </w:t>
      </w:r>
      <w:r w:rsidR="005B7004">
        <w:rPr>
          <w:rFonts w:ascii="Arial" w:hAnsi="Arial" w:cs="Arial"/>
        </w:rPr>
        <w:t>ekspertyz</w:t>
      </w:r>
      <w:r w:rsidR="00481E81">
        <w:rPr>
          <w:rFonts w:ascii="Arial" w:hAnsi="Arial" w:cs="Arial"/>
        </w:rPr>
        <w:t>y</w:t>
      </w:r>
      <w:r w:rsidR="005B7004">
        <w:rPr>
          <w:rFonts w:ascii="Arial" w:hAnsi="Arial" w:cs="Arial"/>
        </w:rPr>
        <w:t xml:space="preserve"> </w:t>
      </w:r>
      <w:r w:rsidR="004010F7">
        <w:rPr>
          <w:rFonts w:ascii="Arial" w:hAnsi="Arial" w:cs="Arial"/>
        </w:rPr>
        <w:t>technicznej</w:t>
      </w:r>
      <w:r w:rsidR="005B7004">
        <w:rPr>
          <w:rFonts w:ascii="Arial" w:hAnsi="Arial" w:cs="Arial"/>
        </w:rPr>
        <w:t xml:space="preserve">, opisem przedmiotu zamówienia, </w:t>
      </w:r>
      <w:r w:rsidRPr="004B04E4">
        <w:rPr>
          <w:rFonts w:ascii="Arial" w:hAnsi="Arial" w:cs="Arial"/>
        </w:rPr>
        <w:t xml:space="preserve">zgodnie </w:t>
      </w:r>
      <w:r w:rsidR="005B7004">
        <w:rPr>
          <w:rFonts w:ascii="Arial" w:hAnsi="Arial" w:cs="Arial"/>
        </w:rPr>
        <w:t xml:space="preserve">z </w:t>
      </w:r>
      <w:r w:rsidRPr="004B04E4">
        <w:rPr>
          <w:rFonts w:ascii="Arial" w:hAnsi="Arial" w:cs="Arial"/>
        </w:rPr>
        <w:t>obowi</w:t>
      </w:r>
      <w:r w:rsidRPr="004B04E4">
        <w:rPr>
          <w:rFonts w:ascii="Arial" w:eastAsia="TimesNewRoman" w:hAnsi="Arial" w:cs="Arial"/>
        </w:rPr>
        <w:t>ą</w:t>
      </w:r>
      <w:r w:rsidRPr="004B04E4">
        <w:rPr>
          <w:rFonts w:ascii="Arial" w:hAnsi="Arial" w:cs="Arial"/>
        </w:rPr>
        <w:t>zuj</w:t>
      </w:r>
      <w:r w:rsidRPr="004B04E4">
        <w:rPr>
          <w:rFonts w:ascii="Arial" w:eastAsia="TimesNewRoman" w:hAnsi="Arial" w:cs="Arial"/>
        </w:rPr>
        <w:t>ą</w:t>
      </w:r>
      <w:r w:rsidRPr="004B04E4">
        <w:rPr>
          <w:rFonts w:ascii="Arial" w:hAnsi="Arial" w:cs="Arial"/>
        </w:rPr>
        <w:t xml:space="preserve">cymi przepisami, normami i warunkami technicznymi, zasadami sztuki budowlanej i wiedzy technicznej, </w:t>
      </w:r>
    </w:p>
    <w:p w14:paraId="0684B376" w14:textId="078649C0" w:rsidR="00610204" w:rsidRPr="004B04E4" w:rsidRDefault="00610204" w:rsidP="00845C9C">
      <w:pPr>
        <w:pStyle w:val="Nagwek3"/>
        <w:numPr>
          <w:ilvl w:val="1"/>
          <w:numId w:val="10"/>
        </w:numPr>
        <w:spacing w:line="240" w:lineRule="exact"/>
        <w:ind w:left="794" w:hanging="397"/>
        <w:rPr>
          <w:rFonts w:ascii="Arial" w:hAnsi="Arial" w:cs="Arial"/>
        </w:rPr>
      </w:pPr>
      <w:r w:rsidRPr="004B04E4">
        <w:rPr>
          <w:rFonts w:ascii="Arial" w:hAnsi="Arial" w:cs="Arial"/>
        </w:rPr>
        <w:t>zastosowa</w:t>
      </w:r>
      <w:r w:rsidRPr="004B04E4">
        <w:rPr>
          <w:rFonts w:ascii="Arial" w:eastAsia="TimesNewRoman" w:hAnsi="Arial" w:cs="Arial"/>
        </w:rPr>
        <w:t xml:space="preserve">ć </w:t>
      </w:r>
      <w:r w:rsidRPr="004B04E4">
        <w:rPr>
          <w:rFonts w:ascii="Arial" w:hAnsi="Arial" w:cs="Arial"/>
        </w:rPr>
        <w:t>do realizacji przedmiotu zamówienia wszystkie materiały posiadaj</w:t>
      </w:r>
      <w:r w:rsidRPr="004B04E4">
        <w:rPr>
          <w:rFonts w:ascii="Arial" w:eastAsia="TimesNewRoman" w:hAnsi="Arial" w:cs="Arial"/>
        </w:rPr>
        <w:t>ą</w:t>
      </w:r>
      <w:r w:rsidRPr="004B04E4">
        <w:rPr>
          <w:rFonts w:ascii="Arial" w:hAnsi="Arial" w:cs="Arial"/>
        </w:rPr>
        <w:t>ce obowi</w:t>
      </w:r>
      <w:r w:rsidRPr="004B04E4">
        <w:rPr>
          <w:rFonts w:ascii="Arial" w:eastAsia="TimesNewRoman" w:hAnsi="Arial" w:cs="Arial"/>
        </w:rPr>
        <w:t>ą</w:t>
      </w:r>
      <w:r w:rsidRPr="004B04E4">
        <w:rPr>
          <w:rFonts w:ascii="Arial" w:hAnsi="Arial" w:cs="Arial"/>
        </w:rPr>
        <w:t>zuj</w:t>
      </w:r>
      <w:r w:rsidRPr="004B04E4">
        <w:rPr>
          <w:rFonts w:ascii="Arial" w:eastAsia="TimesNewRoman" w:hAnsi="Arial" w:cs="Arial"/>
        </w:rPr>
        <w:t>ą</w:t>
      </w:r>
      <w:r w:rsidRPr="004B04E4">
        <w:rPr>
          <w:rFonts w:ascii="Arial" w:hAnsi="Arial" w:cs="Arial"/>
        </w:rPr>
        <w:t xml:space="preserve">ce </w:t>
      </w:r>
      <w:r w:rsidRPr="004B04E4">
        <w:rPr>
          <w:rFonts w:ascii="Arial" w:eastAsia="TimesNewRoman" w:hAnsi="Arial" w:cs="Arial"/>
        </w:rPr>
        <w:t>ś</w:t>
      </w:r>
      <w:r w:rsidRPr="004B04E4">
        <w:rPr>
          <w:rFonts w:ascii="Arial" w:hAnsi="Arial" w:cs="Arial"/>
        </w:rPr>
        <w:t>wiadectwa stwierdzaj</w:t>
      </w:r>
      <w:r w:rsidRPr="004B04E4">
        <w:rPr>
          <w:rFonts w:ascii="Arial" w:eastAsia="TimesNewRoman" w:hAnsi="Arial" w:cs="Arial"/>
        </w:rPr>
        <w:t>ą</w:t>
      </w:r>
      <w:r w:rsidRPr="004B04E4">
        <w:rPr>
          <w:rFonts w:ascii="Arial" w:hAnsi="Arial" w:cs="Arial"/>
        </w:rPr>
        <w:t>ce przydatno</w:t>
      </w:r>
      <w:r w:rsidRPr="004B04E4">
        <w:rPr>
          <w:rFonts w:ascii="Arial" w:eastAsia="TimesNewRoman" w:hAnsi="Arial" w:cs="Arial"/>
        </w:rPr>
        <w:t xml:space="preserve">ść </w:t>
      </w:r>
      <w:r w:rsidRPr="004B04E4">
        <w:rPr>
          <w:rFonts w:ascii="Arial" w:hAnsi="Arial" w:cs="Arial"/>
        </w:rPr>
        <w:t xml:space="preserve">wyrobu do stosowania </w:t>
      </w:r>
      <w:r w:rsidR="004010F7">
        <w:rPr>
          <w:rFonts w:ascii="Arial" w:hAnsi="Arial" w:cs="Arial"/>
        </w:rPr>
        <w:br/>
      </w:r>
      <w:r w:rsidRPr="004B04E4">
        <w:rPr>
          <w:rFonts w:ascii="Arial" w:hAnsi="Arial" w:cs="Arial"/>
        </w:rPr>
        <w:t>w budownictwie. Wykonawca ma obowi</w:t>
      </w:r>
      <w:r w:rsidRPr="004B04E4">
        <w:rPr>
          <w:rFonts w:ascii="Arial" w:eastAsia="TimesNewRoman" w:hAnsi="Arial" w:cs="Arial"/>
        </w:rPr>
        <w:t>ą</w:t>
      </w:r>
      <w:r w:rsidRPr="004B04E4">
        <w:rPr>
          <w:rFonts w:ascii="Arial" w:hAnsi="Arial" w:cs="Arial"/>
        </w:rPr>
        <w:t xml:space="preserve">zek przekazania </w:t>
      </w:r>
      <w:r w:rsidR="001B733A">
        <w:rPr>
          <w:rFonts w:ascii="Arial" w:hAnsi="Arial" w:cs="Arial"/>
        </w:rPr>
        <w:t xml:space="preserve">tych </w:t>
      </w:r>
      <w:r w:rsidRPr="004B04E4">
        <w:rPr>
          <w:rFonts w:ascii="Arial" w:hAnsi="Arial" w:cs="Arial"/>
        </w:rPr>
        <w:t>dokumentów</w:t>
      </w:r>
      <w:r w:rsidR="007178BD">
        <w:rPr>
          <w:rFonts w:ascii="Arial" w:hAnsi="Arial" w:cs="Arial"/>
        </w:rPr>
        <w:t xml:space="preserve"> </w:t>
      </w:r>
      <w:r w:rsidR="00CC7693" w:rsidRPr="004B04E4">
        <w:rPr>
          <w:rFonts w:ascii="Arial" w:hAnsi="Arial" w:cs="Arial"/>
        </w:rPr>
        <w:t>Z</w:t>
      </w:r>
      <w:r w:rsidRPr="004B04E4">
        <w:rPr>
          <w:rFonts w:ascii="Arial" w:hAnsi="Arial" w:cs="Arial"/>
        </w:rPr>
        <w:t>amawiaj</w:t>
      </w:r>
      <w:r w:rsidRPr="004B04E4">
        <w:rPr>
          <w:rFonts w:ascii="Arial" w:eastAsia="TimesNewRoman" w:hAnsi="Arial" w:cs="Arial"/>
        </w:rPr>
        <w:t>ą</w:t>
      </w:r>
      <w:r w:rsidRPr="004B04E4">
        <w:rPr>
          <w:rFonts w:ascii="Arial" w:hAnsi="Arial" w:cs="Arial"/>
        </w:rPr>
        <w:t>cemu</w:t>
      </w:r>
      <w:r w:rsidR="005B7004">
        <w:rPr>
          <w:rFonts w:ascii="Arial" w:hAnsi="Arial" w:cs="Arial"/>
        </w:rPr>
        <w:t xml:space="preserve"> przed ich wbudowaniem</w:t>
      </w:r>
      <w:r w:rsidR="001B733A">
        <w:rPr>
          <w:rFonts w:ascii="Arial" w:hAnsi="Arial" w:cs="Arial"/>
        </w:rPr>
        <w:t xml:space="preserve"> oraz</w:t>
      </w:r>
      <w:r w:rsidR="004010F7">
        <w:rPr>
          <w:rFonts w:ascii="Arial" w:hAnsi="Arial" w:cs="Arial"/>
        </w:rPr>
        <w:t xml:space="preserve"> po zaakceptowaniu</w:t>
      </w:r>
      <w:r w:rsidR="001B733A">
        <w:rPr>
          <w:rFonts w:ascii="Arial" w:hAnsi="Arial" w:cs="Arial"/>
        </w:rPr>
        <w:t xml:space="preserve"> poprawnie wypełnionego i złożonego w</w:t>
      </w:r>
      <w:r w:rsidR="004010F7">
        <w:rPr>
          <w:rFonts w:ascii="Arial" w:hAnsi="Arial" w:cs="Arial"/>
        </w:rPr>
        <w:t xml:space="preserve">niosku </w:t>
      </w:r>
      <w:r w:rsidR="001B733A">
        <w:rPr>
          <w:rFonts w:ascii="Arial" w:hAnsi="Arial" w:cs="Arial"/>
        </w:rPr>
        <w:t>m</w:t>
      </w:r>
      <w:r w:rsidR="004010F7">
        <w:rPr>
          <w:rFonts w:ascii="Arial" w:hAnsi="Arial" w:cs="Arial"/>
        </w:rPr>
        <w:t>ateriałowego</w:t>
      </w:r>
      <w:r w:rsidRPr="004B04E4">
        <w:rPr>
          <w:rFonts w:ascii="Arial" w:hAnsi="Arial" w:cs="Arial"/>
        </w:rPr>
        <w:t>,</w:t>
      </w:r>
    </w:p>
    <w:p w14:paraId="2BE562D3" w14:textId="77777777" w:rsidR="00610204" w:rsidRPr="004B04E4" w:rsidRDefault="00610204" w:rsidP="00845C9C">
      <w:pPr>
        <w:pStyle w:val="Nagwek3"/>
        <w:numPr>
          <w:ilvl w:val="1"/>
          <w:numId w:val="10"/>
        </w:numPr>
        <w:tabs>
          <w:tab w:val="clear" w:pos="1069"/>
          <w:tab w:val="num" w:pos="4820"/>
        </w:tabs>
        <w:spacing w:line="240" w:lineRule="exact"/>
        <w:ind w:left="794" w:hanging="397"/>
        <w:rPr>
          <w:rFonts w:ascii="Arial" w:hAnsi="Arial" w:cs="Arial"/>
        </w:rPr>
      </w:pPr>
      <w:r w:rsidRPr="004B04E4">
        <w:rPr>
          <w:rFonts w:ascii="Arial" w:hAnsi="Arial" w:cs="Arial"/>
        </w:rPr>
        <w:t>usun</w:t>
      </w:r>
      <w:r w:rsidRPr="004B04E4">
        <w:rPr>
          <w:rFonts w:ascii="Arial" w:eastAsia="TimesNewRoman" w:hAnsi="Arial" w:cs="Arial"/>
        </w:rPr>
        <w:t xml:space="preserve">ąć </w:t>
      </w:r>
      <w:r w:rsidRPr="004B04E4">
        <w:rPr>
          <w:rFonts w:ascii="Arial" w:hAnsi="Arial" w:cs="Arial"/>
        </w:rPr>
        <w:t>niezwłocznie ujawnione</w:t>
      </w:r>
      <w:r w:rsidR="001D1CBC" w:rsidRPr="004B04E4">
        <w:rPr>
          <w:rFonts w:ascii="Arial" w:hAnsi="Arial" w:cs="Arial"/>
        </w:rPr>
        <w:t xml:space="preserve"> </w:t>
      </w:r>
      <w:r w:rsidR="002573CE" w:rsidRPr="004B04E4">
        <w:rPr>
          <w:rFonts w:ascii="Arial" w:hAnsi="Arial" w:cs="Arial"/>
        </w:rPr>
        <w:t>wady</w:t>
      </w:r>
      <w:r w:rsidRPr="004B04E4">
        <w:rPr>
          <w:rFonts w:ascii="Arial" w:hAnsi="Arial" w:cs="Arial"/>
        </w:rPr>
        <w:t>,</w:t>
      </w:r>
    </w:p>
    <w:p w14:paraId="1A0D11E5" w14:textId="77777777" w:rsidR="00610204" w:rsidRPr="004B04E4" w:rsidRDefault="00610204" w:rsidP="00845C9C">
      <w:pPr>
        <w:pStyle w:val="Nagwek3"/>
        <w:numPr>
          <w:ilvl w:val="1"/>
          <w:numId w:val="10"/>
        </w:numPr>
        <w:tabs>
          <w:tab w:val="clear" w:pos="1069"/>
          <w:tab w:val="num" w:pos="5812"/>
        </w:tabs>
        <w:spacing w:line="240" w:lineRule="exact"/>
        <w:ind w:left="794" w:hanging="397"/>
        <w:rPr>
          <w:rFonts w:ascii="Arial" w:hAnsi="Arial" w:cs="Arial"/>
        </w:rPr>
      </w:pPr>
      <w:r w:rsidRPr="004B04E4">
        <w:rPr>
          <w:rFonts w:ascii="Arial" w:hAnsi="Arial" w:cs="Arial"/>
        </w:rPr>
        <w:t>wykona</w:t>
      </w:r>
      <w:r w:rsidRPr="004B04E4">
        <w:rPr>
          <w:rFonts w:ascii="Arial" w:eastAsia="TimesNewRoman" w:hAnsi="Arial" w:cs="Arial"/>
        </w:rPr>
        <w:t xml:space="preserve">ć </w:t>
      </w:r>
      <w:r w:rsidRPr="004B04E4">
        <w:rPr>
          <w:rFonts w:ascii="Arial" w:hAnsi="Arial" w:cs="Arial"/>
        </w:rPr>
        <w:t>na swój koszt odkrywki elementów robót budz</w:t>
      </w:r>
      <w:r w:rsidRPr="004B04E4">
        <w:rPr>
          <w:rFonts w:ascii="Arial" w:eastAsia="TimesNewRoman" w:hAnsi="Arial" w:cs="Arial"/>
        </w:rPr>
        <w:t>ą</w:t>
      </w:r>
      <w:r w:rsidRPr="004B04E4">
        <w:rPr>
          <w:rFonts w:ascii="Arial" w:hAnsi="Arial" w:cs="Arial"/>
        </w:rPr>
        <w:t>cych w</w:t>
      </w:r>
      <w:r w:rsidRPr="004B04E4">
        <w:rPr>
          <w:rFonts w:ascii="Arial" w:eastAsia="TimesNewRoman" w:hAnsi="Arial" w:cs="Arial"/>
        </w:rPr>
        <w:t>ą</w:t>
      </w:r>
      <w:r w:rsidRPr="004B04E4">
        <w:rPr>
          <w:rFonts w:ascii="Arial" w:hAnsi="Arial" w:cs="Arial"/>
        </w:rPr>
        <w:t>tpliwo</w:t>
      </w:r>
      <w:r w:rsidRPr="004B04E4">
        <w:rPr>
          <w:rFonts w:ascii="Arial" w:eastAsia="TimesNewRoman" w:hAnsi="Arial" w:cs="Arial"/>
        </w:rPr>
        <w:t>ś</w:t>
      </w:r>
      <w:r w:rsidRPr="004B04E4">
        <w:rPr>
          <w:rFonts w:ascii="Arial" w:hAnsi="Arial" w:cs="Arial"/>
        </w:rPr>
        <w:t>ci w celu sprawdzenia jako</w:t>
      </w:r>
      <w:r w:rsidRPr="004B04E4">
        <w:rPr>
          <w:rFonts w:ascii="Arial" w:eastAsia="TimesNewRoman" w:hAnsi="Arial" w:cs="Arial"/>
        </w:rPr>
        <w:t>ś</w:t>
      </w:r>
      <w:r w:rsidRPr="004B04E4">
        <w:rPr>
          <w:rFonts w:ascii="Arial" w:hAnsi="Arial" w:cs="Arial"/>
        </w:rPr>
        <w:t>ci ich wykonania, je</w:t>
      </w:r>
      <w:r w:rsidRPr="004B04E4">
        <w:rPr>
          <w:rFonts w:ascii="Arial" w:eastAsia="TimesNewRoman" w:hAnsi="Arial" w:cs="Arial"/>
        </w:rPr>
        <w:t>ż</w:t>
      </w:r>
      <w:r w:rsidRPr="004B04E4">
        <w:rPr>
          <w:rFonts w:ascii="Arial" w:hAnsi="Arial" w:cs="Arial"/>
        </w:rPr>
        <w:t>eli wykonanie tych robót nie zostało zgłoszone do sprawdzenia przed ich zakryciem,</w:t>
      </w:r>
    </w:p>
    <w:p w14:paraId="02743E7C" w14:textId="7FF65A99" w:rsidR="00610204" w:rsidRPr="004B04E4" w:rsidRDefault="00610204" w:rsidP="00845C9C">
      <w:pPr>
        <w:pStyle w:val="Nagwek3"/>
        <w:numPr>
          <w:ilvl w:val="1"/>
          <w:numId w:val="10"/>
        </w:numPr>
        <w:tabs>
          <w:tab w:val="clear" w:pos="1069"/>
        </w:tabs>
        <w:spacing w:line="240" w:lineRule="exact"/>
        <w:ind w:left="794" w:hanging="397"/>
        <w:rPr>
          <w:rFonts w:ascii="Arial" w:hAnsi="Arial" w:cs="Arial"/>
        </w:rPr>
      </w:pPr>
      <w:r w:rsidRPr="004B04E4">
        <w:rPr>
          <w:rFonts w:ascii="Arial" w:hAnsi="Arial" w:cs="Arial"/>
        </w:rPr>
        <w:t>wykona</w:t>
      </w:r>
      <w:r w:rsidRPr="004B04E4">
        <w:rPr>
          <w:rFonts w:ascii="Arial" w:eastAsia="TimesNewRoman" w:hAnsi="Arial" w:cs="Arial"/>
        </w:rPr>
        <w:t xml:space="preserve">ć </w:t>
      </w:r>
      <w:r w:rsidRPr="004B04E4">
        <w:rPr>
          <w:rFonts w:ascii="Arial" w:hAnsi="Arial" w:cs="Arial"/>
        </w:rPr>
        <w:t xml:space="preserve">próby i sprawdzenia przewidziane warunkami technicznymi wykonania </w:t>
      </w:r>
      <w:r w:rsidR="004010F7">
        <w:rPr>
          <w:rFonts w:ascii="Arial" w:hAnsi="Arial" w:cs="Arial"/>
        </w:rPr>
        <w:br/>
      </w:r>
      <w:r w:rsidRPr="004B04E4">
        <w:rPr>
          <w:rFonts w:ascii="Arial" w:hAnsi="Arial" w:cs="Arial"/>
        </w:rPr>
        <w:t>i odbioru robót budowlanych,</w:t>
      </w:r>
    </w:p>
    <w:p w14:paraId="408DC8AE" w14:textId="77777777" w:rsidR="00610204" w:rsidRPr="004B04E4" w:rsidRDefault="00610204" w:rsidP="00845C9C">
      <w:pPr>
        <w:pStyle w:val="Nagwek3"/>
        <w:numPr>
          <w:ilvl w:val="1"/>
          <w:numId w:val="10"/>
        </w:numPr>
        <w:tabs>
          <w:tab w:val="clear" w:pos="1069"/>
        </w:tabs>
        <w:spacing w:after="80"/>
        <w:ind w:left="794" w:hanging="397"/>
        <w:rPr>
          <w:rFonts w:ascii="Arial" w:hAnsi="Arial" w:cs="Arial"/>
          <w:lang w:eastAsia="pl-PL"/>
        </w:rPr>
      </w:pPr>
      <w:r w:rsidRPr="004B04E4">
        <w:rPr>
          <w:rFonts w:ascii="Arial" w:hAnsi="Arial" w:cs="Arial"/>
        </w:rPr>
        <w:t>sporz</w:t>
      </w:r>
      <w:r w:rsidRPr="004B04E4">
        <w:rPr>
          <w:rFonts w:ascii="Arial" w:eastAsia="TimesNewRoman" w:hAnsi="Arial" w:cs="Arial"/>
        </w:rPr>
        <w:t>ą</w:t>
      </w:r>
      <w:r w:rsidRPr="004B04E4">
        <w:rPr>
          <w:rFonts w:ascii="Arial" w:hAnsi="Arial" w:cs="Arial"/>
        </w:rPr>
        <w:t>dzi</w:t>
      </w:r>
      <w:r w:rsidRPr="004B04E4">
        <w:rPr>
          <w:rFonts w:ascii="Arial" w:eastAsia="TimesNewRoman" w:hAnsi="Arial" w:cs="Arial"/>
        </w:rPr>
        <w:t>ć</w:t>
      </w:r>
      <w:r w:rsidR="00E1152D" w:rsidRPr="004B04E4">
        <w:rPr>
          <w:rFonts w:ascii="Arial" w:eastAsia="TimesNewRoman" w:hAnsi="Arial" w:cs="Arial"/>
        </w:rPr>
        <w:t xml:space="preserve"> </w:t>
      </w:r>
      <w:r w:rsidRPr="004B04E4">
        <w:rPr>
          <w:rFonts w:ascii="Arial" w:hAnsi="Arial" w:cs="Arial"/>
          <w:lang w:eastAsia="pl-PL"/>
        </w:rPr>
        <w:t>dokumentacj</w:t>
      </w:r>
      <w:r w:rsidRPr="004B04E4">
        <w:rPr>
          <w:rFonts w:ascii="Arial" w:eastAsia="TimesNewRoman" w:hAnsi="Arial" w:cs="Arial"/>
          <w:lang w:eastAsia="pl-PL"/>
        </w:rPr>
        <w:t xml:space="preserve">ę </w:t>
      </w:r>
      <w:r w:rsidRPr="004B04E4">
        <w:rPr>
          <w:rFonts w:ascii="Arial" w:hAnsi="Arial" w:cs="Arial"/>
          <w:lang w:eastAsia="pl-PL"/>
        </w:rPr>
        <w:t>powykonawcz</w:t>
      </w:r>
      <w:r w:rsidRPr="004B04E4">
        <w:rPr>
          <w:rFonts w:ascii="Arial" w:eastAsia="TimesNewRoman" w:hAnsi="Arial" w:cs="Arial"/>
          <w:lang w:eastAsia="pl-PL"/>
        </w:rPr>
        <w:t>ą</w:t>
      </w:r>
      <w:r w:rsidRPr="004B04E4">
        <w:rPr>
          <w:rFonts w:ascii="Arial" w:hAnsi="Arial" w:cs="Arial"/>
          <w:lang w:eastAsia="pl-PL"/>
        </w:rPr>
        <w:t>.</w:t>
      </w:r>
    </w:p>
    <w:p w14:paraId="1A588672" w14:textId="28FE9273" w:rsidR="00610204" w:rsidRPr="004B04E4" w:rsidRDefault="00610204" w:rsidP="00845C9C">
      <w:pPr>
        <w:pStyle w:val="Nagwek2"/>
        <w:numPr>
          <w:ilvl w:val="0"/>
          <w:numId w:val="10"/>
        </w:numPr>
        <w:tabs>
          <w:tab w:val="clear" w:pos="720"/>
          <w:tab w:val="num" w:pos="360"/>
        </w:tabs>
        <w:spacing w:before="0" w:after="80"/>
        <w:ind w:left="357" w:hanging="357"/>
        <w:rPr>
          <w:rFonts w:ascii="Arial" w:hAnsi="Arial" w:cs="Arial"/>
        </w:rPr>
      </w:pPr>
      <w:r w:rsidRPr="004B04E4">
        <w:rPr>
          <w:rFonts w:ascii="Arial" w:hAnsi="Arial" w:cs="Arial"/>
        </w:rPr>
        <w:t xml:space="preserve">Wykonawca w trakcie realizacji </w:t>
      </w:r>
      <w:r w:rsidR="004762EA" w:rsidRPr="004B04E4">
        <w:rPr>
          <w:rFonts w:ascii="Arial" w:hAnsi="Arial" w:cs="Arial"/>
        </w:rPr>
        <w:t>P</w:t>
      </w:r>
      <w:r w:rsidRPr="004B04E4">
        <w:rPr>
          <w:rFonts w:ascii="Arial" w:hAnsi="Arial" w:cs="Arial"/>
        </w:rPr>
        <w:t xml:space="preserve">rzedmiotu </w:t>
      </w:r>
      <w:r w:rsidR="004762EA" w:rsidRPr="004B04E4">
        <w:rPr>
          <w:rFonts w:ascii="Arial" w:hAnsi="Arial" w:cs="Arial"/>
        </w:rPr>
        <w:t>U</w:t>
      </w:r>
      <w:r w:rsidRPr="004B04E4">
        <w:rPr>
          <w:rFonts w:ascii="Arial" w:hAnsi="Arial" w:cs="Arial"/>
        </w:rPr>
        <w:t>mowy zobowiązany jest uczestniczyć</w:t>
      </w:r>
      <w:r w:rsidR="00E1152D" w:rsidRPr="004B04E4">
        <w:rPr>
          <w:rFonts w:ascii="Arial" w:hAnsi="Arial" w:cs="Arial"/>
        </w:rPr>
        <w:t xml:space="preserve"> </w:t>
      </w:r>
      <w:r w:rsidR="004010F7">
        <w:rPr>
          <w:rFonts w:ascii="Arial" w:hAnsi="Arial" w:cs="Arial"/>
        </w:rPr>
        <w:br/>
      </w:r>
      <w:r w:rsidRPr="004B04E4">
        <w:rPr>
          <w:rFonts w:ascii="Arial" w:hAnsi="Arial" w:cs="Arial"/>
        </w:rPr>
        <w:t xml:space="preserve">w wyznaczonych przez </w:t>
      </w:r>
      <w:r w:rsidR="001D1CBC" w:rsidRPr="004B04E4">
        <w:rPr>
          <w:rFonts w:ascii="Arial" w:hAnsi="Arial" w:cs="Arial"/>
        </w:rPr>
        <w:t xml:space="preserve">Zamawiającego </w:t>
      </w:r>
      <w:r w:rsidRPr="004B04E4">
        <w:rPr>
          <w:rFonts w:ascii="Arial" w:hAnsi="Arial" w:cs="Arial"/>
        </w:rPr>
        <w:t xml:space="preserve">spotkaniach roboczych w celu omówienia spraw związanych z realizacją </w:t>
      </w:r>
      <w:r w:rsidR="004762EA" w:rsidRPr="004B04E4">
        <w:rPr>
          <w:rFonts w:ascii="Arial" w:hAnsi="Arial" w:cs="Arial"/>
        </w:rPr>
        <w:t>P</w:t>
      </w:r>
      <w:r w:rsidRPr="004B04E4">
        <w:rPr>
          <w:rFonts w:ascii="Arial" w:hAnsi="Arial" w:cs="Arial"/>
        </w:rPr>
        <w:t xml:space="preserve">rzedmiotu </w:t>
      </w:r>
      <w:r w:rsidR="004762EA" w:rsidRPr="004B04E4">
        <w:rPr>
          <w:rFonts w:ascii="Arial" w:hAnsi="Arial" w:cs="Arial"/>
        </w:rPr>
        <w:t>U</w:t>
      </w:r>
      <w:r w:rsidRPr="004B04E4">
        <w:rPr>
          <w:rFonts w:ascii="Arial" w:hAnsi="Arial" w:cs="Arial"/>
        </w:rPr>
        <w:t xml:space="preserve">mowy i współpracować z  Zamawiającym w zakresie w jakim wymaga tego prawidłowe i terminowe wykonanie </w:t>
      </w:r>
      <w:r w:rsidR="004762EA" w:rsidRPr="004B04E4">
        <w:rPr>
          <w:rFonts w:ascii="Arial" w:hAnsi="Arial" w:cs="Arial"/>
        </w:rPr>
        <w:t>U</w:t>
      </w:r>
      <w:r w:rsidRPr="004B04E4">
        <w:rPr>
          <w:rFonts w:ascii="Arial" w:hAnsi="Arial" w:cs="Arial"/>
        </w:rPr>
        <w:t>mowy.</w:t>
      </w:r>
    </w:p>
    <w:p w14:paraId="512A759E" w14:textId="77777777" w:rsidR="00610204" w:rsidRPr="004B04E4" w:rsidRDefault="00610204" w:rsidP="00845C9C">
      <w:pPr>
        <w:numPr>
          <w:ilvl w:val="0"/>
          <w:numId w:val="10"/>
        </w:numPr>
        <w:tabs>
          <w:tab w:val="clear" w:pos="720"/>
        </w:tabs>
        <w:spacing w:after="80"/>
        <w:ind w:left="397" w:hanging="397"/>
        <w:rPr>
          <w:rFonts w:ascii="Arial" w:hAnsi="Arial" w:cs="Arial"/>
          <w:sz w:val="22"/>
          <w:szCs w:val="22"/>
        </w:rPr>
      </w:pPr>
      <w:r w:rsidRPr="004B04E4">
        <w:rPr>
          <w:rFonts w:ascii="Arial" w:hAnsi="Arial" w:cs="Arial"/>
          <w:sz w:val="22"/>
          <w:szCs w:val="22"/>
        </w:rPr>
        <w:t>Wykonawca jest zobowiązany we własnym zakresie i na własny koszt do:</w:t>
      </w:r>
    </w:p>
    <w:p w14:paraId="64EEFCB2" w14:textId="77777777" w:rsidR="00610204" w:rsidRPr="004B04E4" w:rsidRDefault="00610204" w:rsidP="00845C9C">
      <w:pPr>
        <w:pStyle w:val="Nagwek3"/>
        <w:numPr>
          <w:ilvl w:val="0"/>
          <w:numId w:val="11"/>
        </w:numPr>
        <w:tabs>
          <w:tab w:val="clear" w:pos="927"/>
        </w:tabs>
        <w:ind w:left="794" w:hanging="397"/>
        <w:rPr>
          <w:rFonts w:ascii="Arial" w:hAnsi="Arial" w:cs="Arial"/>
        </w:rPr>
      </w:pPr>
      <w:r w:rsidRPr="004B04E4">
        <w:rPr>
          <w:rFonts w:ascii="Arial" w:hAnsi="Arial" w:cs="Arial"/>
        </w:rPr>
        <w:t>bezpośredniego zapoznania się z terenem planowanego zadania,</w:t>
      </w:r>
    </w:p>
    <w:p w14:paraId="3F6131C0" w14:textId="77777777" w:rsidR="00610204" w:rsidRPr="00C57102" w:rsidRDefault="00610204" w:rsidP="00845C9C">
      <w:pPr>
        <w:numPr>
          <w:ilvl w:val="0"/>
          <w:numId w:val="11"/>
        </w:numPr>
        <w:tabs>
          <w:tab w:val="clear" w:pos="927"/>
        </w:tabs>
        <w:spacing w:line="240" w:lineRule="exact"/>
        <w:ind w:left="794" w:hanging="397"/>
        <w:rPr>
          <w:rFonts w:ascii="Arial" w:hAnsi="Arial" w:cs="Arial"/>
          <w:sz w:val="22"/>
          <w:szCs w:val="22"/>
        </w:rPr>
      </w:pPr>
      <w:r w:rsidRPr="00C57102">
        <w:rPr>
          <w:rFonts w:ascii="Arial" w:hAnsi="Arial" w:cs="Arial"/>
          <w:sz w:val="22"/>
          <w:szCs w:val="22"/>
        </w:rPr>
        <w:t>wykonania dokumentacji powykonawczych</w:t>
      </w:r>
      <w:r w:rsidR="000304B8" w:rsidRPr="00C57102">
        <w:rPr>
          <w:rFonts w:ascii="Arial" w:hAnsi="Arial" w:cs="Arial"/>
          <w:sz w:val="22"/>
          <w:szCs w:val="22"/>
        </w:rPr>
        <w:t>.</w:t>
      </w:r>
    </w:p>
    <w:p w14:paraId="0EBE5A9C" w14:textId="77777777" w:rsidR="00FC42EA" w:rsidRPr="00C57102" w:rsidRDefault="00FC42EA" w:rsidP="00845C9C">
      <w:pPr>
        <w:numPr>
          <w:ilvl w:val="0"/>
          <w:numId w:val="11"/>
        </w:numPr>
        <w:tabs>
          <w:tab w:val="clear" w:pos="927"/>
        </w:tabs>
        <w:spacing w:after="80"/>
        <w:ind w:left="794" w:hanging="397"/>
        <w:rPr>
          <w:rFonts w:ascii="Arial" w:hAnsi="Arial" w:cs="Arial"/>
          <w:sz w:val="22"/>
          <w:szCs w:val="22"/>
        </w:rPr>
      </w:pPr>
      <w:r w:rsidRPr="00C57102">
        <w:rPr>
          <w:rFonts w:ascii="Arial" w:hAnsi="Arial" w:cs="Arial"/>
          <w:sz w:val="22"/>
          <w:szCs w:val="22"/>
        </w:rPr>
        <w:t>poniesienia innych kosztów niezbędnych do zrealizowania przedmiotu zamówienia.</w:t>
      </w:r>
    </w:p>
    <w:p w14:paraId="37A6CD91" w14:textId="51146E48" w:rsidR="00610204" w:rsidRPr="00C57102" w:rsidRDefault="00610204" w:rsidP="00845C9C">
      <w:pPr>
        <w:pStyle w:val="Nagwek2"/>
        <w:numPr>
          <w:ilvl w:val="0"/>
          <w:numId w:val="10"/>
        </w:numPr>
        <w:tabs>
          <w:tab w:val="clear" w:pos="720"/>
        </w:tabs>
        <w:spacing w:before="0" w:after="80" w:line="240" w:lineRule="exact"/>
        <w:ind w:left="397" w:hanging="397"/>
        <w:rPr>
          <w:rFonts w:ascii="Arial" w:hAnsi="Arial" w:cs="Arial"/>
        </w:rPr>
      </w:pPr>
      <w:r w:rsidRPr="00C57102">
        <w:rPr>
          <w:rFonts w:ascii="Arial" w:hAnsi="Arial" w:cs="Arial"/>
        </w:rPr>
        <w:t>Wykonawca musi zapewnić kierownictwo budowy, siłę roboczą, materiały, sprzęt i inne urządzenia oraz wszelkie przedmioty niezbędne do wykonania robót oraz usunięcia wad. Kierowni</w:t>
      </w:r>
      <w:r w:rsidR="005B7004">
        <w:rPr>
          <w:rFonts w:ascii="Arial" w:hAnsi="Arial" w:cs="Arial"/>
        </w:rPr>
        <w:t>k</w:t>
      </w:r>
      <w:r w:rsidRPr="00C57102">
        <w:rPr>
          <w:rFonts w:ascii="Arial" w:hAnsi="Arial" w:cs="Arial"/>
        </w:rPr>
        <w:t xml:space="preserve"> robót ma obowiązek stałego nadzoru wykonywanych prac i przebywania </w:t>
      </w:r>
      <w:r w:rsidR="00DC2794">
        <w:rPr>
          <w:rFonts w:ascii="Arial" w:hAnsi="Arial" w:cs="Arial"/>
        </w:rPr>
        <w:br/>
      </w:r>
      <w:r w:rsidRPr="00C57102">
        <w:rPr>
          <w:rFonts w:ascii="Arial" w:hAnsi="Arial" w:cs="Arial"/>
        </w:rPr>
        <w:t xml:space="preserve">na </w:t>
      </w:r>
      <w:r w:rsidR="008B03DF" w:rsidRPr="00C57102">
        <w:rPr>
          <w:rFonts w:ascii="Arial" w:hAnsi="Arial" w:cs="Arial"/>
        </w:rPr>
        <w:t>terenie</w:t>
      </w:r>
      <w:r w:rsidR="00056BA9">
        <w:rPr>
          <w:rFonts w:ascii="Arial" w:hAnsi="Arial" w:cs="Arial"/>
        </w:rPr>
        <w:t xml:space="preserve"> budowy</w:t>
      </w:r>
      <w:r w:rsidR="00DC2794">
        <w:rPr>
          <w:rFonts w:ascii="Arial" w:hAnsi="Arial" w:cs="Arial"/>
        </w:rPr>
        <w:t xml:space="preserve"> prowadzenia</w:t>
      </w:r>
      <w:r w:rsidR="008B03DF" w:rsidRPr="00C57102">
        <w:rPr>
          <w:rFonts w:ascii="Arial" w:hAnsi="Arial" w:cs="Arial"/>
        </w:rPr>
        <w:t xml:space="preserve"> </w:t>
      </w:r>
      <w:r w:rsidR="00DC2794">
        <w:rPr>
          <w:rFonts w:ascii="Arial" w:hAnsi="Arial" w:cs="Arial"/>
        </w:rPr>
        <w:t>prac</w:t>
      </w:r>
      <w:r w:rsidR="00DC2794" w:rsidRPr="00C57102">
        <w:rPr>
          <w:rFonts w:ascii="Arial" w:hAnsi="Arial" w:cs="Arial"/>
        </w:rPr>
        <w:t xml:space="preserve"> </w:t>
      </w:r>
      <w:r w:rsidRPr="00C57102">
        <w:rPr>
          <w:rFonts w:ascii="Arial" w:hAnsi="Arial" w:cs="Arial"/>
        </w:rPr>
        <w:t>podczas wykonywanych robót. Wykonawca musi zapewnić odpowiedni potencjał ludzki do nadzorowania i wykonywania robót objętych zamówieniem, a w szczególności:</w:t>
      </w:r>
    </w:p>
    <w:p w14:paraId="152904AD" w14:textId="77777777" w:rsidR="00610204" w:rsidRPr="00C57102" w:rsidRDefault="00610204" w:rsidP="00845C9C">
      <w:pPr>
        <w:pStyle w:val="Nagwek3"/>
        <w:numPr>
          <w:ilvl w:val="0"/>
          <w:numId w:val="12"/>
        </w:numPr>
        <w:tabs>
          <w:tab w:val="clear" w:pos="927"/>
        </w:tabs>
        <w:spacing w:after="80" w:line="240" w:lineRule="exact"/>
        <w:ind w:left="794" w:hanging="397"/>
        <w:rPr>
          <w:rFonts w:ascii="Arial" w:hAnsi="Arial" w:cs="Arial"/>
          <w:spacing w:val="-4"/>
        </w:rPr>
      </w:pPr>
      <w:r w:rsidRPr="00C57102">
        <w:rPr>
          <w:rFonts w:ascii="Arial" w:hAnsi="Arial" w:cs="Arial"/>
          <w:spacing w:val="-4"/>
        </w:rPr>
        <w:t xml:space="preserve">kierownika robót posiadających odpowiednie uprawnienia budowlane i doświadczenie zawodowe, w tym co najmniej w zakresie opisanym w </w:t>
      </w:r>
      <w:r w:rsidR="00893E24" w:rsidRPr="00C57102">
        <w:rPr>
          <w:rFonts w:ascii="Arial" w:hAnsi="Arial" w:cs="Arial"/>
          <w:spacing w:val="-4"/>
        </w:rPr>
        <w:t xml:space="preserve">SWZ </w:t>
      </w:r>
      <w:r w:rsidRPr="00C57102">
        <w:rPr>
          <w:rFonts w:ascii="Arial" w:hAnsi="Arial" w:cs="Arial"/>
          <w:spacing w:val="-4"/>
        </w:rPr>
        <w:t>oraz zapewniające prowadzenie robót zgodnie z dokumentacją oraz przepisami obowiązującego prawa,</w:t>
      </w:r>
    </w:p>
    <w:p w14:paraId="61A521E2" w14:textId="23C73060" w:rsidR="00610204" w:rsidRPr="00C57102" w:rsidRDefault="00610204" w:rsidP="00845C9C">
      <w:pPr>
        <w:pStyle w:val="Nagwek2"/>
        <w:numPr>
          <w:ilvl w:val="0"/>
          <w:numId w:val="10"/>
        </w:numPr>
        <w:tabs>
          <w:tab w:val="clear" w:pos="720"/>
        </w:tabs>
        <w:spacing w:before="0" w:after="80" w:line="240" w:lineRule="exact"/>
        <w:ind w:left="397" w:hanging="397"/>
        <w:rPr>
          <w:rFonts w:ascii="Arial" w:hAnsi="Arial" w:cs="Arial"/>
        </w:rPr>
      </w:pPr>
      <w:r w:rsidRPr="00C57102">
        <w:rPr>
          <w:rFonts w:ascii="Arial" w:hAnsi="Arial" w:cs="Arial"/>
        </w:rPr>
        <w:t xml:space="preserve">Wszystkie roboty zanikające winny być kontrolowane, a ich wykonanie potwierdzone </w:t>
      </w:r>
      <w:r w:rsidR="005B7004">
        <w:rPr>
          <w:rFonts w:ascii="Arial" w:hAnsi="Arial" w:cs="Arial"/>
        </w:rPr>
        <w:t xml:space="preserve">odpowiednimi protokołami odbioru robót zanikających podpisanych przez </w:t>
      </w:r>
      <w:r w:rsidR="008A06A7">
        <w:rPr>
          <w:rFonts w:ascii="Arial" w:hAnsi="Arial" w:cs="Arial"/>
        </w:rPr>
        <w:t xml:space="preserve">Przedstawiciela Zamawiającego lub </w:t>
      </w:r>
      <w:r w:rsidR="005B7004">
        <w:rPr>
          <w:rFonts w:ascii="Arial" w:hAnsi="Arial" w:cs="Arial"/>
        </w:rPr>
        <w:t>Inspekto</w:t>
      </w:r>
      <w:r w:rsidR="008A06A7">
        <w:rPr>
          <w:rFonts w:ascii="Arial" w:hAnsi="Arial" w:cs="Arial"/>
        </w:rPr>
        <w:t>r</w:t>
      </w:r>
      <w:r w:rsidR="005B7004">
        <w:rPr>
          <w:rFonts w:ascii="Arial" w:hAnsi="Arial" w:cs="Arial"/>
        </w:rPr>
        <w:t>a Nadzoru</w:t>
      </w:r>
      <w:r w:rsidR="008A06A7">
        <w:rPr>
          <w:rFonts w:ascii="Arial" w:hAnsi="Arial" w:cs="Arial"/>
        </w:rPr>
        <w:t>.</w:t>
      </w:r>
    </w:p>
    <w:p w14:paraId="1711CE6B" w14:textId="77777777" w:rsidR="00610204" w:rsidRPr="00C57102" w:rsidRDefault="00610204" w:rsidP="00845C9C">
      <w:pPr>
        <w:numPr>
          <w:ilvl w:val="0"/>
          <w:numId w:val="10"/>
        </w:numPr>
        <w:tabs>
          <w:tab w:val="clear" w:pos="720"/>
        </w:tabs>
        <w:spacing w:after="80" w:line="240" w:lineRule="exact"/>
        <w:ind w:left="397" w:hanging="397"/>
        <w:rPr>
          <w:rFonts w:ascii="Arial" w:hAnsi="Arial" w:cs="Arial"/>
          <w:sz w:val="22"/>
          <w:szCs w:val="22"/>
        </w:rPr>
      </w:pPr>
      <w:r w:rsidRPr="00C57102">
        <w:rPr>
          <w:rFonts w:ascii="Arial" w:hAnsi="Arial" w:cs="Arial"/>
          <w:sz w:val="22"/>
          <w:szCs w:val="22"/>
        </w:rPr>
        <w:t>Wykonawca jest odpowiedzialny za pełną kontrolę robót i jakości materiałów.</w:t>
      </w:r>
    </w:p>
    <w:p w14:paraId="2128A741" w14:textId="70EA06C4" w:rsidR="00610204" w:rsidRPr="00C2557A" w:rsidRDefault="00610204" w:rsidP="00845C9C">
      <w:pPr>
        <w:numPr>
          <w:ilvl w:val="0"/>
          <w:numId w:val="10"/>
        </w:numPr>
        <w:tabs>
          <w:tab w:val="clear" w:pos="720"/>
        </w:tabs>
        <w:spacing w:line="240" w:lineRule="exact"/>
        <w:ind w:left="397" w:hanging="397"/>
        <w:rPr>
          <w:rFonts w:ascii="Arial" w:hAnsi="Arial" w:cs="Arial"/>
          <w:sz w:val="22"/>
          <w:szCs w:val="22"/>
        </w:rPr>
      </w:pPr>
      <w:r w:rsidRPr="00C57102">
        <w:rPr>
          <w:rFonts w:ascii="Arial" w:hAnsi="Arial" w:cs="Arial"/>
          <w:sz w:val="22"/>
          <w:szCs w:val="22"/>
        </w:rPr>
        <w:lastRenderedPageBreak/>
        <w:t>Kierowanie i nadzór nad robotami sprawowany będzie przez pracowników Wykonawcy posiadających odpowiednie uprawnienia budowlane. Zmiana osób pełniących</w:t>
      </w:r>
      <w:r w:rsidR="00D977F1">
        <w:rPr>
          <w:rFonts w:ascii="Arial" w:hAnsi="Arial" w:cs="Arial"/>
          <w:sz w:val="22"/>
          <w:szCs w:val="22"/>
        </w:rPr>
        <w:t xml:space="preserve"> </w:t>
      </w:r>
      <w:r w:rsidRPr="00C57102">
        <w:rPr>
          <w:rFonts w:ascii="Arial" w:hAnsi="Arial" w:cs="Arial"/>
          <w:sz w:val="22"/>
          <w:szCs w:val="22"/>
        </w:rPr>
        <w:t xml:space="preserve">samodzielne funkcje w stosunku do wykazu przedstawionego na etapie postępowania </w:t>
      </w:r>
      <w:r w:rsidR="00E05BAD" w:rsidRPr="00C57102">
        <w:rPr>
          <w:rFonts w:ascii="Arial" w:hAnsi="Arial" w:cs="Arial"/>
          <w:sz w:val="22"/>
          <w:szCs w:val="22"/>
        </w:rPr>
        <w:t xml:space="preserve">  </w:t>
      </w:r>
      <w:r w:rsidR="00150046">
        <w:rPr>
          <w:rFonts w:ascii="Arial" w:hAnsi="Arial" w:cs="Arial"/>
          <w:sz w:val="22"/>
          <w:szCs w:val="22"/>
        </w:rPr>
        <w:br/>
      </w:r>
      <w:r w:rsidRPr="00C57102">
        <w:rPr>
          <w:rFonts w:ascii="Arial" w:hAnsi="Arial" w:cs="Arial"/>
          <w:sz w:val="22"/>
          <w:szCs w:val="22"/>
        </w:rPr>
        <w:t>o udzielenie zamówienia publicznego, a tak</w:t>
      </w:r>
      <w:r w:rsidRPr="00C57102">
        <w:rPr>
          <w:rFonts w:ascii="Arial" w:eastAsia="TimesNewRoman" w:hAnsi="Arial" w:cs="Arial"/>
          <w:sz w:val="22"/>
          <w:szCs w:val="22"/>
        </w:rPr>
        <w:t xml:space="preserve">że </w:t>
      </w:r>
      <w:r w:rsidRPr="00C57102">
        <w:rPr>
          <w:rFonts w:ascii="Arial" w:hAnsi="Arial" w:cs="Arial"/>
          <w:sz w:val="22"/>
          <w:szCs w:val="22"/>
        </w:rPr>
        <w:t xml:space="preserve">w trakcie trwania </w:t>
      </w:r>
      <w:r w:rsidR="00150046">
        <w:rPr>
          <w:rFonts w:ascii="Arial" w:hAnsi="Arial" w:cs="Arial"/>
          <w:sz w:val="22"/>
          <w:szCs w:val="22"/>
        </w:rPr>
        <w:t>realizacji umowy</w:t>
      </w:r>
      <w:r w:rsidRPr="00C57102">
        <w:rPr>
          <w:rFonts w:ascii="Arial" w:hAnsi="Arial" w:cs="Arial"/>
          <w:sz w:val="22"/>
          <w:szCs w:val="22"/>
        </w:rPr>
        <w:t>, wymaga ka</w:t>
      </w:r>
      <w:r w:rsidRPr="00C57102">
        <w:rPr>
          <w:rFonts w:ascii="Arial" w:eastAsia="TimesNewRoman" w:hAnsi="Arial" w:cs="Arial"/>
          <w:sz w:val="22"/>
          <w:szCs w:val="22"/>
        </w:rPr>
        <w:t>ż</w:t>
      </w:r>
      <w:r w:rsidRPr="00C57102">
        <w:rPr>
          <w:rFonts w:ascii="Arial" w:hAnsi="Arial" w:cs="Arial"/>
          <w:sz w:val="22"/>
          <w:szCs w:val="22"/>
        </w:rPr>
        <w:t>dorazowo akceptacji i zatwierdzenia Zamawiaj</w:t>
      </w:r>
      <w:r w:rsidRPr="00C57102">
        <w:rPr>
          <w:rFonts w:ascii="Arial" w:eastAsia="TimesNewRoman" w:hAnsi="Arial" w:cs="Arial"/>
          <w:sz w:val="22"/>
          <w:szCs w:val="22"/>
        </w:rPr>
        <w:t>ą</w:t>
      </w:r>
      <w:r w:rsidRPr="00C2557A">
        <w:rPr>
          <w:rFonts w:ascii="Arial" w:hAnsi="Arial" w:cs="Arial"/>
          <w:sz w:val="22"/>
          <w:szCs w:val="22"/>
        </w:rPr>
        <w:t xml:space="preserve">cego. Zmiana nastąpić może jedynie na osoby posiadające kwalifikacje i doświadczenie odpowiadające kwalifikacjom </w:t>
      </w:r>
      <w:r w:rsidR="00150046">
        <w:rPr>
          <w:rFonts w:ascii="Arial" w:hAnsi="Arial" w:cs="Arial"/>
          <w:sz w:val="22"/>
          <w:szCs w:val="22"/>
        </w:rPr>
        <w:br/>
      </w:r>
      <w:r w:rsidRPr="00C2557A">
        <w:rPr>
          <w:rFonts w:ascii="Arial" w:hAnsi="Arial" w:cs="Arial"/>
          <w:sz w:val="22"/>
          <w:szCs w:val="22"/>
        </w:rPr>
        <w:t xml:space="preserve">i doświadczeniu określonemu w </w:t>
      </w:r>
      <w:r w:rsidR="00893E24" w:rsidRPr="00C2557A">
        <w:rPr>
          <w:rFonts w:ascii="Arial" w:hAnsi="Arial" w:cs="Arial"/>
          <w:sz w:val="22"/>
          <w:szCs w:val="22"/>
        </w:rPr>
        <w:t>SWZ</w:t>
      </w:r>
      <w:r w:rsidRPr="00C2557A">
        <w:rPr>
          <w:rFonts w:ascii="Arial" w:hAnsi="Arial" w:cs="Arial"/>
          <w:sz w:val="22"/>
          <w:szCs w:val="22"/>
        </w:rPr>
        <w:t>.</w:t>
      </w:r>
    </w:p>
    <w:p w14:paraId="2FA52DEC" w14:textId="6943B2CB" w:rsidR="00220B91" w:rsidRPr="00C2557A" w:rsidRDefault="00610204" w:rsidP="00845C9C">
      <w:pPr>
        <w:numPr>
          <w:ilvl w:val="0"/>
          <w:numId w:val="10"/>
        </w:numPr>
        <w:tabs>
          <w:tab w:val="clear" w:pos="720"/>
        </w:tabs>
        <w:spacing w:after="80" w:line="240" w:lineRule="exact"/>
        <w:ind w:left="397" w:hanging="397"/>
        <w:rPr>
          <w:rFonts w:ascii="Arial" w:hAnsi="Arial" w:cs="Arial"/>
          <w:sz w:val="22"/>
          <w:szCs w:val="22"/>
        </w:rPr>
      </w:pPr>
      <w:r w:rsidRPr="00C2557A">
        <w:rPr>
          <w:rFonts w:ascii="Arial" w:hAnsi="Arial" w:cs="Arial"/>
          <w:sz w:val="22"/>
          <w:szCs w:val="22"/>
        </w:rPr>
        <w:t>Dopuszcza się do stosowania jedynie materiały 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w:t>
      </w:r>
      <w:r w:rsidR="00E05BAD" w:rsidRPr="00C2557A">
        <w:rPr>
          <w:rFonts w:ascii="Arial" w:hAnsi="Arial" w:cs="Arial"/>
          <w:sz w:val="22"/>
          <w:szCs w:val="22"/>
        </w:rPr>
        <w:t xml:space="preserve"> </w:t>
      </w:r>
      <w:r w:rsidRPr="00C2557A">
        <w:rPr>
          <w:rFonts w:ascii="Arial" w:hAnsi="Arial" w:cs="Arial"/>
          <w:sz w:val="22"/>
          <w:szCs w:val="22"/>
        </w:rPr>
        <w:t>i certyfikaty dla wszystkich zastosowanych materiałów i urządzeń.</w:t>
      </w:r>
      <w:r w:rsidR="008F7236" w:rsidRPr="00C2557A">
        <w:rPr>
          <w:rFonts w:ascii="Arial" w:hAnsi="Arial" w:cs="Arial"/>
          <w:sz w:val="22"/>
          <w:szCs w:val="22"/>
        </w:rPr>
        <w:t xml:space="preserve"> </w:t>
      </w:r>
      <w:r w:rsidR="00150046">
        <w:rPr>
          <w:rFonts w:ascii="Arial" w:hAnsi="Arial" w:cs="Arial"/>
          <w:sz w:val="22"/>
          <w:szCs w:val="22"/>
        </w:rPr>
        <w:br/>
      </w:r>
      <w:r w:rsidR="008F7236" w:rsidRPr="00C2557A">
        <w:rPr>
          <w:rFonts w:ascii="Arial" w:hAnsi="Arial" w:cs="Arial"/>
          <w:sz w:val="22"/>
          <w:szCs w:val="22"/>
        </w:rPr>
        <w:t xml:space="preserve">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w:t>
      </w:r>
      <w:r w:rsidR="00D977F1">
        <w:rPr>
          <w:rFonts w:ascii="Arial" w:hAnsi="Arial" w:cs="Arial"/>
          <w:sz w:val="22"/>
          <w:szCs w:val="22"/>
        </w:rPr>
        <w:t xml:space="preserve">Przedstawiciela Zamawiającego lub </w:t>
      </w:r>
      <w:r w:rsidR="008F7236" w:rsidRPr="00C2557A">
        <w:rPr>
          <w:rFonts w:ascii="Arial" w:hAnsi="Arial" w:cs="Arial"/>
          <w:sz w:val="22"/>
          <w:szCs w:val="22"/>
        </w:rPr>
        <w:t>Inspektora Nadzoru</w:t>
      </w:r>
      <w:r w:rsidR="0067261A" w:rsidRPr="00C2557A">
        <w:rPr>
          <w:rFonts w:ascii="Arial" w:hAnsi="Arial" w:cs="Arial"/>
          <w:sz w:val="22"/>
          <w:szCs w:val="22"/>
        </w:rPr>
        <w:t xml:space="preserve">. </w:t>
      </w:r>
      <w:r w:rsidR="00946AD6" w:rsidRPr="00C2557A">
        <w:rPr>
          <w:rFonts w:ascii="Arial" w:hAnsi="Arial" w:cs="Arial"/>
          <w:sz w:val="22"/>
          <w:szCs w:val="22"/>
        </w:rPr>
        <w:t xml:space="preserve">Wykonawca zobowiązany jest do wbudowywania jedynie zatwierdzonych </w:t>
      </w:r>
      <w:bookmarkStart w:id="5" w:name="_Hlk102494648"/>
      <w:r w:rsidR="00946AD6" w:rsidRPr="00C2557A">
        <w:rPr>
          <w:rFonts w:ascii="Arial" w:hAnsi="Arial" w:cs="Arial"/>
          <w:sz w:val="22"/>
          <w:szCs w:val="22"/>
        </w:rPr>
        <w:t>materiałów/urządzeń</w:t>
      </w:r>
      <w:bookmarkEnd w:id="5"/>
      <w:r w:rsidR="00946AD6" w:rsidRPr="00C2557A">
        <w:rPr>
          <w:rFonts w:ascii="Arial" w:hAnsi="Arial" w:cs="Arial"/>
          <w:sz w:val="22"/>
          <w:szCs w:val="22"/>
        </w:rPr>
        <w:t xml:space="preserve">. W przypadku zamontowania materiałów/urządzeń, które nie zostały zatwierdzone, Wykonawca ma obowiązek </w:t>
      </w:r>
      <w:r w:rsidR="00311021" w:rsidRPr="00CD569F">
        <w:rPr>
          <w:rFonts w:ascii="Arial" w:hAnsi="Arial" w:cs="Arial"/>
          <w:sz w:val="22"/>
          <w:szCs w:val="22"/>
        </w:rPr>
        <w:t>je zdemontować i zamontować wyłącznie materiały/urządzenia zatwierdzone</w:t>
      </w:r>
      <w:r w:rsidR="0067261A" w:rsidRPr="00CD569F">
        <w:rPr>
          <w:rFonts w:ascii="Arial" w:hAnsi="Arial" w:cs="Arial"/>
          <w:sz w:val="22"/>
          <w:szCs w:val="22"/>
        </w:rPr>
        <w:t xml:space="preserve"> przez Zamawiającego</w:t>
      </w:r>
      <w:r w:rsidR="00311021" w:rsidRPr="00CD569F">
        <w:rPr>
          <w:rFonts w:ascii="Arial" w:hAnsi="Arial" w:cs="Arial"/>
          <w:sz w:val="22"/>
          <w:szCs w:val="22"/>
        </w:rPr>
        <w:t>.</w:t>
      </w:r>
      <w:r w:rsidR="0067261A" w:rsidRPr="00CD569F">
        <w:rPr>
          <w:rFonts w:ascii="Arial" w:hAnsi="Arial" w:cs="Arial"/>
          <w:sz w:val="22"/>
          <w:szCs w:val="22"/>
        </w:rPr>
        <w:t xml:space="preserve"> Wzór wniosku </w:t>
      </w:r>
      <w:r w:rsidR="0067261A" w:rsidRPr="008C5CA1">
        <w:rPr>
          <w:rFonts w:ascii="Arial" w:hAnsi="Arial" w:cs="Arial"/>
          <w:sz w:val="22"/>
          <w:szCs w:val="22"/>
        </w:rPr>
        <w:t xml:space="preserve">materiałowego </w:t>
      </w:r>
      <w:r w:rsidR="0067261A" w:rsidRPr="00DD2EA8">
        <w:rPr>
          <w:rFonts w:ascii="Arial" w:hAnsi="Arial" w:cs="Arial"/>
          <w:sz w:val="22"/>
          <w:szCs w:val="22"/>
        </w:rPr>
        <w:t xml:space="preserve">stanowi załącznik nr </w:t>
      </w:r>
      <w:r w:rsidR="008C5CA1" w:rsidRPr="00DD2EA8">
        <w:rPr>
          <w:rFonts w:ascii="Arial" w:hAnsi="Arial" w:cs="Arial"/>
          <w:sz w:val="22"/>
          <w:szCs w:val="22"/>
        </w:rPr>
        <w:t>2</w:t>
      </w:r>
      <w:r w:rsidR="0067261A" w:rsidRPr="00DD2EA8">
        <w:rPr>
          <w:rFonts w:ascii="Arial" w:hAnsi="Arial" w:cs="Arial"/>
          <w:sz w:val="22"/>
          <w:szCs w:val="22"/>
        </w:rPr>
        <w:t xml:space="preserve"> </w:t>
      </w:r>
      <w:r w:rsidR="0067261A" w:rsidRPr="008C5CA1">
        <w:rPr>
          <w:rFonts w:ascii="Arial" w:hAnsi="Arial" w:cs="Arial"/>
          <w:sz w:val="22"/>
          <w:szCs w:val="22"/>
        </w:rPr>
        <w:t>do niniejszej</w:t>
      </w:r>
      <w:r w:rsidR="0067261A" w:rsidRPr="00C57102">
        <w:rPr>
          <w:rFonts w:ascii="Arial" w:hAnsi="Arial" w:cs="Arial"/>
          <w:sz w:val="22"/>
          <w:szCs w:val="22"/>
        </w:rPr>
        <w:t xml:space="preserve"> Umowy. </w:t>
      </w:r>
      <w:r w:rsidR="00873926" w:rsidRPr="00C57102">
        <w:rPr>
          <w:rFonts w:ascii="Arial" w:hAnsi="Arial" w:cs="Arial"/>
          <w:sz w:val="22"/>
          <w:szCs w:val="22"/>
        </w:rPr>
        <w:t xml:space="preserve">Zamawiający dokona akceptacji w terminie </w:t>
      </w:r>
      <w:r w:rsidR="003D6DB1" w:rsidRPr="00C57102">
        <w:rPr>
          <w:rFonts w:ascii="Arial" w:hAnsi="Arial" w:cs="Arial"/>
          <w:sz w:val="22"/>
          <w:szCs w:val="22"/>
        </w:rPr>
        <w:t xml:space="preserve">do 10 </w:t>
      </w:r>
      <w:r w:rsidR="008736D6">
        <w:rPr>
          <w:rFonts w:ascii="Arial" w:hAnsi="Arial" w:cs="Arial"/>
          <w:sz w:val="22"/>
          <w:szCs w:val="22"/>
        </w:rPr>
        <w:t xml:space="preserve">dni </w:t>
      </w:r>
      <w:r w:rsidR="003D6DB1" w:rsidRPr="00C57102">
        <w:rPr>
          <w:rFonts w:ascii="Arial" w:hAnsi="Arial" w:cs="Arial"/>
          <w:sz w:val="22"/>
          <w:szCs w:val="22"/>
        </w:rPr>
        <w:t>roboczych</w:t>
      </w:r>
      <w:r w:rsidR="008736D6">
        <w:rPr>
          <w:rFonts w:ascii="Arial" w:hAnsi="Arial" w:cs="Arial"/>
          <w:sz w:val="22"/>
          <w:szCs w:val="22"/>
        </w:rPr>
        <w:t xml:space="preserve"> </w:t>
      </w:r>
      <w:r w:rsidR="00873926" w:rsidRPr="00C57102">
        <w:rPr>
          <w:rFonts w:ascii="Arial" w:hAnsi="Arial" w:cs="Arial"/>
          <w:sz w:val="22"/>
          <w:szCs w:val="22"/>
        </w:rPr>
        <w:t xml:space="preserve">od dnia wpływu wniosku materiałowego </w:t>
      </w:r>
      <w:r w:rsidR="00762DB9">
        <w:rPr>
          <w:rFonts w:ascii="Arial" w:hAnsi="Arial" w:cs="Arial"/>
          <w:sz w:val="22"/>
          <w:szCs w:val="22"/>
        </w:rPr>
        <w:br/>
      </w:r>
      <w:r w:rsidR="00873926" w:rsidRPr="00C57102">
        <w:rPr>
          <w:rFonts w:ascii="Arial" w:hAnsi="Arial" w:cs="Arial"/>
          <w:sz w:val="22"/>
          <w:szCs w:val="22"/>
        </w:rPr>
        <w:t>do Zamawiającego.</w:t>
      </w:r>
    </w:p>
    <w:p w14:paraId="6EDF913F" w14:textId="77777777" w:rsidR="00610204" w:rsidRPr="00C2557A" w:rsidRDefault="00610204" w:rsidP="00845C9C">
      <w:pPr>
        <w:numPr>
          <w:ilvl w:val="0"/>
          <w:numId w:val="10"/>
        </w:numPr>
        <w:tabs>
          <w:tab w:val="clear" w:pos="720"/>
        </w:tabs>
        <w:spacing w:after="80" w:line="240" w:lineRule="exact"/>
        <w:ind w:left="397" w:hanging="397"/>
        <w:rPr>
          <w:rFonts w:ascii="Arial" w:hAnsi="Arial" w:cs="Arial"/>
          <w:sz w:val="22"/>
          <w:szCs w:val="22"/>
        </w:rPr>
      </w:pPr>
      <w:r w:rsidRPr="00C2557A">
        <w:rPr>
          <w:rFonts w:ascii="Arial" w:hAnsi="Arial" w:cs="Arial"/>
          <w:sz w:val="22"/>
          <w:szCs w:val="22"/>
        </w:rPr>
        <w:t>Organizacja robót:</w:t>
      </w:r>
    </w:p>
    <w:p w14:paraId="11D407EA" w14:textId="77777777" w:rsidR="00610204" w:rsidRPr="00C2557A" w:rsidRDefault="00610204" w:rsidP="00845C9C">
      <w:pPr>
        <w:pStyle w:val="Nagwek3"/>
        <w:numPr>
          <w:ilvl w:val="0"/>
          <w:numId w:val="39"/>
        </w:numPr>
        <w:tabs>
          <w:tab w:val="clear" w:pos="720"/>
        </w:tabs>
        <w:spacing w:line="240" w:lineRule="exact"/>
        <w:ind w:left="794" w:hanging="397"/>
        <w:rPr>
          <w:rFonts w:ascii="Arial" w:hAnsi="Arial" w:cs="Arial"/>
        </w:rPr>
      </w:pPr>
      <w:r w:rsidRPr="00C2557A">
        <w:rPr>
          <w:rFonts w:ascii="Arial" w:hAnsi="Arial" w:cs="Arial"/>
        </w:rPr>
        <w:t xml:space="preserve">Wykonawca zobowiązany jest do zachowania środków ostrożności </w:t>
      </w:r>
      <w:r w:rsidRPr="00C2557A">
        <w:rPr>
          <w:rFonts w:ascii="Arial" w:hAnsi="Arial" w:cs="Arial"/>
        </w:rPr>
        <w:br/>
        <w:t>i zabezpieczenia przed zanieczyszczeniami zbiorników i cieków wodnych przed płynami lub substancjami toksycznymi, natomiast powietrze przed pyłami i gazami oraz możliwością powstania pożaru, przestrzegania przepisów ochrony przeciwpożarowej,</w:t>
      </w:r>
    </w:p>
    <w:p w14:paraId="0E405063" w14:textId="652F13B3" w:rsidR="00E05BAD" w:rsidRPr="00BF53D2" w:rsidRDefault="00610204" w:rsidP="00845C9C">
      <w:pPr>
        <w:pStyle w:val="Nagwek3"/>
        <w:numPr>
          <w:ilvl w:val="0"/>
          <w:numId w:val="39"/>
        </w:numPr>
        <w:tabs>
          <w:tab w:val="clear" w:pos="720"/>
        </w:tabs>
        <w:spacing w:after="80" w:line="240" w:lineRule="exact"/>
        <w:ind w:left="794" w:hanging="397"/>
        <w:rPr>
          <w:rFonts w:ascii="Arial" w:hAnsi="Arial" w:cs="Arial"/>
        </w:rPr>
      </w:pPr>
      <w:r w:rsidRPr="00C2557A">
        <w:rPr>
          <w:rFonts w:ascii="Arial" w:hAnsi="Arial" w:cs="Arial"/>
        </w:rPr>
        <w:t xml:space="preserve">Wykonawca zobowiązany jest do uporządkowania terenu po zakończeniu robót, odtworzenia ewentualnych uszkodzonych elementów i przywrócenia ich do stanu </w:t>
      </w:r>
      <w:r w:rsidR="008736D6">
        <w:rPr>
          <w:rFonts w:ascii="Arial" w:hAnsi="Arial" w:cs="Arial"/>
        </w:rPr>
        <w:br/>
      </w:r>
      <w:r w:rsidRPr="00C2557A">
        <w:rPr>
          <w:rFonts w:ascii="Arial" w:hAnsi="Arial" w:cs="Arial"/>
        </w:rPr>
        <w:t xml:space="preserve">z dnia przejęcia </w:t>
      </w:r>
      <w:r w:rsidR="008736D6">
        <w:rPr>
          <w:rFonts w:ascii="Arial" w:hAnsi="Arial" w:cs="Arial"/>
        </w:rPr>
        <w:t>terenu prac</w:t>
      </w:r>
      <w:r w:rsidRPr="00C2557A">
        <w:rPr>
          <w:rFonts w:ascii="Arial" w:hAnsi="Arial" w:cs="Arial"/>
        </w:rPr>
        <w:t>, w tym do ewentualnej naprawy nawierzchni sąsiadujących jezdni - uszkodzonych w trakcie prowadzenia prac,</w:t>
      </w:r>
    </w:p>
    <w:p w14:paraId="5458982A" w14:textId="77777777" w:rsidR="00610204" w:rsidRPr="00C2557A" w:rsidRDefault="00610204" w:rsidP="00845C9C">
      <w:pPr>
        <w:pStyle w:val="Nagwek2"/>
        <w:numPr>
          <w:ilvl w:val="0"/>
          <w:numId w:val="10"/>
        </w:numPr>
        <w:tabs>
          <w:tab w:val="clear" w:pos="720"/>
        </w:tabs>
        <w:spacing w:before="0" w:after="80" w:line="240" w:lineRule="exact"/>
        <w:ind w:left="397" w:hanging="397"/>
        <w:rPr>
          <w:rFonts w:ascii="Arial" w:hAnsi="Arial" w:cs="Arial"/>
          <w:bCs/>
        </w:rPr>
      </w:pPr>
      <w:r w:rsidRPr="00C2557A">
        <w:rPr>
          <w:rFonts w:ascii="Arial" w:hAnsi="Arial" w:cs="Arial"/>
        </w:rPr>
        <w:t>Zakończenie realizacji Przedmiotu Umowy:</w:t>
      </w:r>
    </w:p>
    <w:p w14:paraId="65D277EB" w14:textId="77777777" w:rsidR="00610204" w:rsidRPr="00D57372" w:rsidRDefault="00610204" w:rsidP="00845C9C">
      <w:pPr>
        <w:pStyle w:val="Nagwek3"/>
        <w:numPr>
          <w:ilvl w:val="2"/>
          <w:numId w:val="4"/>
        </w:numPr>
        <w:spacing w:line="240" w:lineRule="exact"/>
        <w:ind w:left="794" w:hanging="397"/>
        <w:rPr>
          <w:rFonts w:ascii="Arial" w:hAnsi="Arial" w:cs="Arial"/>
        </w:rPr>
      </w:pPr>
      <w:r w:rsidRPr="00D57372">
        <w:rPr>
          <w:rFonts w:ascii="Arial" w:hAnsi="Arial" w:cs="Arial"/>
        </w:rPr>
        <w:t>wykonane roboty związane z realizacją Przedmiotu Umowy będą podlegać odbiorom i przeglądom,</w:t>
      </w:r>
    </w:p>
    <w:p w14:paraId="564F6B74" w14:textId="5A13A0D4" w:rsidR="00610204" w:rsidRPr="00CD569F" w:rsidRDefault="00610204" w:rsidP="00845C9C">
      <w:pPr>
        <w:pStyle w:val="Nagwek3"/>
        <w:numPr>
          <w:ilvl w:val="2"/>
          <w:numId w:val="4"/>
        </w:numPr>
        <w:spacing w:after="80" w:line="240" w:lineRule="exact"/>
        <w:ind w:left="794" w:hanging="397"/>
        <w:rPr>
          <w:rFonts w:ascii="Arial" w:hAnsi="Arial" w:cs="Arial"/>
        </w:rPr>
      </w:pPr>
      <w:r w:rsidRPr="00CD569F">
        <w:rPr>
          <w:rFonts w:ascii="Arial" w:hAnsi="Arial" w:cs="Arial"/>
        </w:rPr>
        <w:t xml:space="preserve">odbiory prac zanikających </w:t>
      </w:r>
      <w:r w:rsidR="00BF72E6">
        <w:rPr>
          <w:rFonts w:ascii="Arial" w:hAnsi="Arial" w:cs="Arial"/>
        </w:rPr>
        <w:t>-</w:t>
      </w:r>
      <w:r w:rsidR="00BF72E6" w:rsidRPr="00CD569F">
        <w:rPr>
          <w:rFonts w:ascii="Arial" w:hAnsi="Arial" w:cs="Arial"/>
        </w:rPr>
        <w:t xml:space="preserve"> </w:t>
      </w:r>
      <w:r w:rsidRPr="00CD569F">
        <w:rPr>
          <w:rFonts w:ascii="Arial" w:hAnsi="Arial" w:cs="Arial"/>
        </w:rPr>
        <w:t>w celu stwierdzenia jakości prac wykonanych i podlegających zakryciu.</w:t>
      </w:r>
    </w:p>
    <w:p w14:paraId="3FDA2F5C" w14:textId="09AC1E13" w:rsidR="00610204" w:rsidRPr="00CD569F" w:rsidRDefault="00610204" w:rsidP="00845C9C">
      <w:pPr>
        <w:pStyle w:val="Nagwek2"/>
        <w:numPr>
          <w:ilvl w:val="0"/>
          <w:numId w:val="10"/>
        </w:numPr>
        <w:tabs>
          <w:tab w:val="clear" w:pos="720"/>
          <w:tab w:val="num" w:pos="6237"/>
        </w:tabs>
        <w:spacing w:before="0" w:after="80" w:line="240" w:lineRule="exact"/>
        <w:ind w:left="397" w:hanging="397"/>
        <w:rPr>
          <w:rFonts w:ascii="Arial" w:hAnsi="Arial" w:cs="Arial"/>
        </w:rPr>
      </w:pPr>
      <w:r w:rsidRPr="00CD569F">
        <w:rPr>
          <w:rFonts w:ascii="Arial" w:hAnsi="Arial" w:cs="Arial"/>
        </w:rPr>
        <w:t xml:space="preserve">Jeżeli ze względów technologicznych lub organizacyjnych, nieuwzględnionych w Harmonogramie Realizacji Robót, niezbędne jest wydłużenie czasu pracy (ponad czas ustawowy) w dni robocze lub wykonywanie robót w dni ustawowo wolne od pracy, powinno to być uzgodnione z </w:t>
      </w:r>
      <w:r w:rsidR="00BF72E6">
        <w:rPr>
          <w:rFonts w:ascii="Arial" w:hAnsi="Arial" w:cs="Arial"/>
        </w:rPr>
        <w:t xml:space="preserve">Przedstawicielem Zamawiającego lub </w:t>
      </w:r>
      <w:r w:rsidRPr="00CD569F">
        <w:rPr>
          <w:rFonts w:ascii="Arial" w:hAnsi="Arial" w:cs="Arial"/>
        </w:rPr>
        <w:t>Inspektor</w:t>
      </w:r>
      <w:r w:rsidR="008D5BE4">
        <w:rPr>
          <w:rFonts w:ascii="Arial" w:hAnsi="Arial" w:cs="Arial"/>
        </w:rPr>
        <w:t>em</w:t>
      </w:r>
      <w:r w:rsidRPr="00CD569F">
        <w:rPr>
          <w:rFonts w:ascii="Arial" w:hAnsi="Arial" w:cs="Arial"/>
        </w:rPr>
        <w:t xml:space="preserve"> Nadzoru.</w:t>
      </w:r>
    </w:p>
    <w:p w14:paraId="3057BDAE" w14:textId="77777777" w:rsidR="00EF02B3" w:rsidRPr="004B04E4" w:rsidRDefault="0062142D" w:rsidP="00845C9C">
      <w:pPr>
        <w:numPr>
          <w:ilvl w:val="0"/>
          <w:numId w:val="10"/>
        </w:numPr>
        <w:tabs>
          <w:tab w:val="clear" w:pos="720"/>
          <w:tab w:val="num" w:pos="567"/>
        </w:tabs>
        <w:spacing w:after="80" w:line="240" w:lineRule="exact"/>
        <w:ind w:left="397" w:hanging="397"/>
        <w:rPr>
          <w:rFonts w:ascii="Arial" w:hAnsi="Arial" w:cs="Arial"/>
          <w:sz w:val="22"/>
          <w:szCs w:val="22"/>
        </w:rPr>
      </w:pPr>
      <w:r w:rsidRPr="004B04E4">
        <w:rPr>
          <w:rFonts w:ascii="Arial" w:hAnsi="Arial" w:cs="Arial"/>
          <w:sz w:val="22"/>
          <w:szCs w:val="22"/>
        </w:rPr>
        <w:t xml:space="preserve">Dopuszcza się do stosowania wyłącznie materiały </w:t>
      </w:r>
      <w:r w:rsidR="000F4937" w:rsidRPr="004B04E4">
        <w:rPr>
          <w:rFonts w:ascii="Arial" w:hAnsi="Arial" w:cs="Arial"/>
          <w:sz w:val="22"/>
          <w:szCs w:val="22"/>
        </w:rPr>
        <w:t>zgodnie z Polskimi Normami lub</w:t>
      </w:r>
      <w:r w:rsidR="00EF02B3" w:rsidRPr="004B04E4">
        <w:rPr>
          <w:rFonts w:ascii="Arial" w:hAnsi="Arial" w:cs="Arial"/>
          <w:spacing w:val="-4"/>
          <w:sz w:val="22"/>
          <w:szCs w:val="22"/>
        </w:rPr>
        <w:t xml:space="preserve"> posiadające certyfikat zgodności z aprobatą techniczną dla przyjętej technologii robót. Wykonawca dostarczy Zamawiającemu wszelkie atesty i certyfikaty dla wszystkich zastosowanych materiałów  i urządzeń.</w:t>
      </w:r>
    </w:p>
    <w:p w14:paraId="31148D36" w14:textId="4678FB1F" w:rsidR="00776182" w:rsidRPr="00B534D0" w:rsidRDefault="00EF02B3" w:rsidP="00845C9C">
      <w:pPr>
        <w:numPr>
          <w:ilvl w:val="0"/>
          <w:numId w:val="10"/>
        </w:numPr>
        <w:tabs>
          <w:tab w:val="clear" w:pos="720"/>
          <w:tab w:val="num" w:pos="567"/>
        </w:tabs>
        <w:spacing w:line="240" w:lineRule="exact"/>
        <w:ind w:left="397" w:hanging="397"/>
        <w:rPr>
          <w:rFonts w:ascii="Arial" w:hAnsi="Arial" w:cs="Arial"/>
          <w:sz w:val="22"/>
          <w:szCs w:val="22"/>
        </w:rPr>
      </w:pPr>
      <w:r w:rsidRPr="00845C9C">
        <w:rPr>
          <w:rFonts w:ascii="Arial" w:hAnsi="Arial" w:cs="Arial"/>
          <w:sz w:val="22"/>
          <w:szCs w:val="22"/>
        </w:rPr>
        <w:t xml:space="preserve">Jeżeli w dokumentacji </w:t>
      </w:r>
      <w:r w:rsidRPr="00B534D0">
        <w:rPr>
          <w:rFonts w:ascii="Arial" w:hAnsi="Arial" w:cs="Arial"/>
          <w:sz w:val="22"/>
          <w:szCs w:val="22"/>
        </w:rPr>
        <w:t xml:space="preserve">postępowania </w:t>
      </w:r>
      <w:r w:rsidRPr="00845C9C">
        <w:rPr>
          <w:rFonts w:ascii="Arial" w:hAnsi="Arial" w:cs="Arial"/>
          <w:sz w:val="22"/>
          <w:szCs w:val="22"/>
        </w:rPr>
        <w:t xml:space="preserve">wystąpią nazwy własne należy traktować je jako przykładowe. Zamawiający dopuszcza zastosowanie materiałów równoważnych pod warunkiem, że zaproponowane wyroby będą spełniały te same normy, parametry, standardy oraz zostaną zaakceptowane przez </w:t>
      </w:r>
      <w:r w:rsidR="00B46C38">
        <w:rPr>
          <w:rFonts w:ascii="Arial" w:hAnsi="Arial" w:cs="Arial"/>
          <w:sz w:val="22"/>
          <w:szCs w:val="22"/>
        </w:rPr>
        <w:t xml:space="preserve">Przedstawiciela lub </w:t>
      </w:r>
      <w:r w:rsidRPr="00845C9C">
        <w:rPr>
          <w:rFonts w:ascii="Arial" w:hAnsi="Arial" w:cs="Arial"/>
          <w:sz w:val="22"/>
          <w:szCs w:val="22"/>
        </w:rPr>
        <w:t>Inspektora Nadzoru</w:t>
      </w:r>
      <w:r w:rsidR="005E394E" w:rsidRPr="004B04E4">
        <w:rPr>
          <w:rFonts w:ascii="Arial" w:hAnsi="Arial" w:cs="Arial"/>
        </w:rPr>
        <w:t xml:space="preserve">/ </w:t>
      </w:r>
      <w:r w:rsidR="005E394E" w:rsidRPr="00E86ED6">
        <w:rPr>
          <w:rFonts w:ascii="Arial" w:hAnsi="Arial" w:cs="Arial"/>
        </w:rPr>
        <w:t>Zamawiającego</w:t>
      </w:r>
      <w:r w:rsidRPr="00E86ED6">
        <w:rPr>
          <w:rFonts w:ascii="Arial" w:hAnsi="Arial" w:cs="Arial"/>
          <w:sz w:val="22"/>
          <w:szCs w:val="22"/>
        </w:rPr>
        <w:t>.</w:t>
      </w:r>
    </w:p>
    <w:p w14:paraId="7C7A11A7" w14:textId="77777777" w:rsidR="00C838E6" w:rsidRPr="004B04E4" w:rsidRDefault="00C838E6" w:rsidP="00C838E6">
      <w:pPr>
        <w:spacing w:line="240" w:lineRule="exact"/>
        <w:ind w:left="567"/>
        <w:rPr>
          <w:rFonts w:ascii="Arial" w:hAnsi="Arial" w:cs="Arial"/>
          <w:sz w:val="22"/>
          <w:szCs w:val="22"/>
        </w:rPr>
      </w:pPr>
    </w:p>
    <w:p w14:paraId="720426FB" w14:textId="5FE9ACD7" w:rsidR="00610204" w:rsidRPr="004B04E4" w:rsidRDefault="00610204" w:rsidP="003D6DB1">
      <w:pPr>
        <w:pStyle w:val="Nagwek1"/>
        <w:tabs>
          <w:tab w:val="left" w:pos="4320"/>
        </w:tabs>
        <w:spacing w:before="0" w:after="0" w:line="240" w:lineRule="exact"/>
        <w:ind w:left="0" w:firstLine="0"/>
        <w:rPr>
          <w:rFonts w:ascii="Arial" w:hAnsi="Arial" w:cs="Arial"/>
        </w:rPr>
      </w:pPr>
      <w:bookmarkStart w:id="6" w:name="_Hlk167099646"/>
      <w:r w:rsidRPr="004B04E4">
        <w:rPr>
          <w:rFonts w:ascii="Arial" w:hAnsi="Arial" w:cs="Arial"/>
        </w:rPr>
        <w:lastRenderedPageBreak/>
        <w:t>§</w:t>
      </w:r>
      <w:r w:rsidR="00391BE6">
        <w:rPr>
          <w:rFonts w:ascii="Arial" w:hAnsi="Arial" w:cs="Arial"/>
        </w:rPr>
        <w:t xml:space="preserve"> </w:t>
      </w:r>
      <w:r w:rsidRPr="004B04E4">
        <w:rPr>
          <w:rFonts w:ascii="Arial" w:hAnsi="Arial" w:cs="Arial"/>
        </w:rPr>
        <w:t>5</w:t>
      </w:r>
    </w:p>
    <w:bookmarkEnd w:id="6"/>
    <w:p w14:paraId="24585A01" w14:textId="77777777" w:rsidR="00610204" w:rsidRPr="004B04E4" w:rsidRDefault="00610204" w:rsidP="00845C9C">
      <w:pPr>
        <w:tabs>
          <w:tab w:val="left" w:pos="600"/>
        </w:tabs>
        <w:spacing w:after="120" w:line="240" w:lineRule="exact"/>
        <w:ind w:left="601" w:hanging="601"/>
        <w:jc w:val="center"/>
        <w:rPr>
          <w:rFonts w:ascii="Arial" w:hAnsi="Arial" w:cs="Arial"/>
          <w:b/>
          <w:bCs/>
          <w:sz w:val="22"/>
          <w:szCs w:val="22"/>
        </w:rPr>
      </w:pPr>
      <w:r w:rsidRPr="004B04E4">
        <w:rPr>
          <w:rFonts w:ascii="Arial" w:hAnsi="Arial" w:cs="Arial"/>
          <w:b/>
          <w:bCs/>
          <w:sz w:val="22"/>
          <w:szCs w:val="22"/>
        </w:rPr>
        <w:t>KLAUZULE DODATKOWE DOTYCZĄCE WYKONYWANIA ROBÓT</w:t>
      </w:r>
    </w:p>
    <w:p w14:paraId="6C81A4B6" w14:textId="77777777" w:rsidR="00610204" w:rsidRPr="00E20B7D" w:rsidRDefault="00610204" w:rsidP="00845C9C">
      <w:pPr>
        <w:pStyle w:val="Nagwek2"/>
        <w:numPr>
          <w:ilvl w:val="0"/>
          <w:numId w:val="43"/>
        </w:numPr>
        <w:tabs>
          <w:tab w:val="clear" w:pos="360"/>
        </w:tabs>
        <w:spacing w:before="0" w:after="80" w:line="240" w:lineRule="exact"/>
        <w:ind w:left="397" w:hanging="397"/>
        <w:rPr>
          <w:rFonts w:ascii="Arial" w:hAnsi="Arial" w:cs="Arial"/>
          <w:b/>
          <w:bCs/>
        </w:rPr>
      </w:pPr>
      <w:r w:rsidRPr="00E20B7D">
        <w:rPr>
          <w:rFonts w:ascii="Arial" w:hAnsi="Arial" w:cs="Arial"/>
          <w:b/>
          <w:bCs/>
        </w:rPr>
        <w:t>Materiały z rozbiórki:</w:t>
      </w:r>
    </w:p>
    <w:p w14:paraId="4498DDD7" w14:textId="5A37FCA1" w:rsidR="00610204" w:rsidRPr="004B04E4" w:rsidRDefault="00610204" w:rsidP="00845C9C">
      <w:pPr>
        <w:pStyle w:val="nagl2a"/>
        <w:numPr>
          <w:ilvl w:val="0"/>
          <w:numId w:val="42"/>
        </w:numPr>
        <w:tabs>
          <w:tab w:val="clear" w:pos="720"/>
        </w:tabs>
        <w:spacing w:line="240" w:lineRule="exact"/>
        <w:ind w:left="794" w:hanging="397"/>
        <w:rPr>
          <w:rFonts w:ascii="Arial" w:hAnsi="Arial" w:cs="Arial"/>
          <w:sz w:val="22"/>
          <w:szCs w:val="22"/>
        </w:rPr>
      </w:pPr>
      <w:r w:rsidRPr="004B04E4">
        <w:rPr>
          <w:rFonts w:ascii="Arial" w:hAnsi="Arial" w:cs="Arial"/>
          <w:sz w:val="22"/>
          <w:szCs w:val="22"/>
        </w:rPr>
        <w:t>Wykonawca jest wytwórcą odpadów w rozumieniu przepisów ustawy o odpadach z dnia 14</w:t>
      </w:r>
      <w:r w:rsidR="00132256" w:rsidRPr="004B04E4">
        <w:rPr>
          <w:rFonts w:ascii="Arial" w:hAnsi="Arial" w:cs="Arial"/>
          <w:sz w:val="22"/>
          <w:szCs w:val="22"/>
        </w:rPr>
        <w:t> </w:t>
      </w:r>
      <w:r w:rsidRPr="004B04E4">
        <w:rPr>
          <w:rFonts w:ascii="Arial" w:hAnsi="Arial" w:cs="Arial"/>
          <w:sz w:val="22"/>
          <w:szCs w:val="22"/>
        </w:rPr>
        <w:t>grudnia 2012 r. i winien prowadzić gospodarkę odpadami zgodnie z ww. ustawą, w tym ilościową i jakościową ewidencję odpadów.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w:t>
      </w:r>
      <w:r w:rsidR="008449B6" w:rsidRPr="004B04E4">
        <w:rPr>
          <w:rFonts w:ascii="Arial" w:hAnsi="Arial" w:cs="Arial"/>
          <w:sz w:val="22"/>
          <w:szCs w:val="22"/>
        </w:rPr>
        <w:t>ym</w:t>
      </w:r>
      <w:r w:rsidRPr="004B04E4">
        <w:rPr>
          <w:rFonts w:ascii="Arial" w:hAnsi="Arial" w:cs="Arial"/>
          <w:sz w:val="22"/>
          <w:szCs w:val="22"/>
        </w:rPr>
        <w:t xml:space="preserve"> sposób gospodarowania tymi odpadami, jako warunek dokonania odbioru końcowego realizowanego zadania</w:t>
      </w:r>
      <w:r w:rsidR="00E20B7D">
        <w:rPr>
          <w:rFonts w:ascii="Arial" w:hAnsi="Arial" w:cs="Arial"/>
          <w:sz w:val="22"/>
          <w:szCs w:val="22"/>
        </w:rPr>
        <w:t>.</w:t>
      </w:r>
    </w:p>
    <w:p w14:paraId="37836789" w14:textId="27BB671D" w:rsidR="00610204" w:rsidRPr="004B04E4" w:rsidRDefault="008449B6" w:rsidP="00845C9C">
      <w:pPr>
        <w:pStyle w:val="nagl2a"/>
        <w:numPr>
          <w:ilvl w:val="0"/>
          <w:numId w:val="42"/>
        </w:numPr>
        <w:tabs>
          <w:tab w:val="clear" w:pos="720"/>
        </w:tabs>
        <w:spacing w:line="240" w:lineRule="exact"/>
        <w:ind w:left="794" w:hanging="397"/>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przypadku materiałów nie nadających się do ponownego użycia należy uwzględnić wywóz do firm zajmujących się przeróbką i utylizacją. Koszty z tego tytułu </w:t>
      </w:r>
      <w:r w:rsidR="0055655C">
        <w:rPr>
          <w:rFonts w:ascii="Arial" w:hAnsi="Arial" w:cs="Arial"/>
          <w:sz w:val="22"/>
          <w:szCs w:val="22"/>
        </w:rPr>
        <w:br/>
      </w:r>
      <w:r w:rsidR="00610204" w:rsidRPr="004B04E4">
        <w:rPr>
          <w:rFonts w:ascii="Arial" w:hAnsi="Arial" w:cs="Arial"/>
          <w:sz w:val="22"/>
          <w:szCs w:val="22"/>
        </w:rPr>
        <w:t xml:space="preserve">dla Wykonawcy nie podlegają odrębnej zapłacie i przyjmuje się, że są włączone </w:t>
      </w:r>
      <w:r w:rsidR="0055655C">
        <w:rPr>
          <w:rFonts w:ascii="Arial" w:hAnsi="Arial" w:cs="Arial"/>
          <w:sz w:val="22"/>
          <w:szCs w:val="22"/>
        </w:rPr>
        <w:br/>
      </w:r>
      <w:r w:rsidR="00610204" w:rsidRPr="004B04E4">
        <w:rPr>
          <w:rFonts w:ascii="Arial" w:hAnsi="Arial" w:cs="Arial"/>
          <w:sz w:val="22"/>
          <w:szCs w:val="22"/>
        </w:rPr>
        <w:t>w cenę ofertową</w:t>
      </w:r>
      <w:r w:rsidR="00E20B7D">
        <w:rPr>
          <w:rFonts w:ascii="Arial" w:hAnsi="Arial" w:cs="Arial"/>
          <w:sz w:val="22"/>
          <w:szCs w:val="22"/>
        </w:rPr>
        <w:t>.</w:t>
      </w:r>
    </w:p>
    <w:p w14:paraId="4727B1DC" w14:textId="634E850C" w:rsidR="004762E9" w:rsidRPr="004B04E4" w:rsidRDefault="008449B6" w:rsidP="00845C9C">
      <w:pPr>
        <w:pStyle w:val="Zwykytekst"/>
        <w:numPr>
          <w:ilvl w:val="0"/>
          <w:numId w:val="42"/>
        </w:numPr>
        <w:tabs>
          <w:tab w:val="clear" w:pos="720"/>
        </w:tabs>
        <w:spacing w:line="240" w:lineRule="exact"/>
        <w:ind w:left="794" w:hanging="397"/>
        <w:jc w:val="both"/>
        <w:rPr>
          <w:rFonts w:ascii="Arial" w:eastAsia="Times New Roman" w:hAnsi="Arial" w:cs="Arial"/>
          <w:szCs w:val="22"/>
          <w:lang w:eastAsia="pl-PL"/>
        </w:rPr>
      </w:pPr>
      <w:r w:rsidRPr="004B04E4">
        <w:rPr>
          <w:rFonts w:ascii="Arial" w:eastAsia="Times New Roman" w:hAnsi="Arial" w:cs="Arial"/>
          <w:szCs w:val="22"/>
          <w:lang w:eastAsia="pl-PL"/>
        </w:rPr>
        <w:t>M</w:t>
      </w:r>
      <w:r w:rsidR="004762E9" w:rsidRPr="004B04E4">
        <w:rPr>
          <w:rFonts w:ascii="Arial" w:eastAsia="Times New Roman" w:hAnsi="Arial" w:cs="Arial"/>
          <w:szCs w:val="22"/>
          <w:lang w:eastAsia="pl-PL"/>
        </w:rPr>
        <w:t xml:space="preserve">ateriały pozyskane z rozbiórki sieci wodociągowej oraz kanalizacji ogólnospławnej, stanowią własność Zakładu Wodociągów i Kanalizacji Sp. z o.o.  w Szczecinie. Pozyskane materiały powinny być odtransportowane do Magazynu Głównego ZWiK , ul. </w:t>
      </w:r>
      <w:r w:rsidR="00893E24" w:rsidRPr="004B04E4">
        <w:rPr>
          <w:rFonts w:ascii="Arial" w:eastAsia="Times New Roman" w:hAnsi="Arial" w:cs="Arial"/>
          <w:szCs w:val="22"/>
          <w:lang w:eastAsia="pl-PL"/>
        </w:rPr>
        <w:t>1-go Maja 37</w:t>
      </w:r>
      <w:r w:rsidR="004762E9" w:rsidRPr="004B04E4">
        <w:rPr>
          <w:rFonts w:ascii="Arial" w:eastAsia="Times New Roman" w:hAnsi="Arial" w:cs="Arial"/>
          <w:szCs w:val="22"/>
          <w:lang w:eastAsia="pl-PL"/>
        </w:rPr>
        <w:t xml:space="preserve"> tel. 91 </w:t>
      </w:r>
      <w:r w:rsidR="008B70C1" w:rsidRPr="004B04E4">
        <w:rPr>
          <w:rFonts w:ascii="Arial" w:eastAsia="Times New Roman" w:hAnsi="Arial" w:cs="Arial"/>
          <w:szCs w:val="22"/>
          <w:lang w:eastAsia="pl-PL"/>
        </w:rPr>
        <w:t>44 26 322</w:t>
      </w:r>
      <w:r w:rsidR="004762E9" w:rsidRPr="004B04E4">
        <w:rPr>
          <w:rFonts w:ascii="Arial" w:eastAsia="Times New Roman" w:hAnsi="Arial" w:cs="Arial"/>
          <w:szCs w:val="22"/>
          <w:lang w:eastAsia="pl-PL"/>
        </w:rPr>
        <w:t xml:space="preserve"> w Szczecinie w godz. 7.00-15.00 (rury pocięte </w:t>
      </w:r>
      <w:r w:rsidR="0055655C">
        <w:rPr>
          <w:rFonts w:ascii="Arial" w:eastAsia="Times New Roman" w:hAnsi="Arial" w:cs="Arial"/>
          <w:szCs w:val="22"/>
          <w:lang w:eastAsia="pl-PL"/>
        </w:rPr>
        <w:br/>
      </w:r>
      <w:r w:rsidR="004762E9" w:rsidRPr="004B04E4">
        <w:rPr>
          <w:rFonts w:ascii="Arial" w:eastAsia="Times New Roman" w:hAnsi="Arial" w:cs="Arial"/>
          <w:szCs w:val="22"/>
          <w:lang w:eastAsia="pl-PL"/>
        </w:rPr>
        <w:t xml:space="preserve">na kawałki max o dł. do </w:t>
      </w:r>
      <w:r w:rsidR="001E7C89" w:rsidRPr="004B04E4">
        <w:rPr>
          <w:rFonts w:ascii="Arial" w:eastAsia="Times New Roman" w:hAnsi="Arial" w:cs="Arial"/>
          <w:szCs w:val="22"/>
          <w:lang w:eastAsia="pl-PL"/>
        </w:rPr>
        <w:t>4</w:t>
      </w:r>
      <w:r w:rsidR="004762E9" w:rsidRPr="004B04E4">
        <w:rPr>
          <w:rFonts w:ascii="Arial" w:eastAsia="Times New Roman" w:hAnsi="Arial" w:cs="Arial"/>
          <w:szCs w:val="22"/>
          <w:lang w:eastAsia="pl-PL"/>
        </w:rPr>
        <w:t>m</w:t>
      </w:r>
      <w:r w:rsidR="001E7C89" w:rsidRPr="004B04E4">
        <w:rPr>
          <w:rFonts w:ascii="Arial" w:eastAsia="Times New Roman" w:hAnsi="Arial" w:cs="Arial"/>
          <w:szCs w:val="22"/>
          <w:lang w:eastAsia="pl-PL"/>
        </w:rPr>
        <w:t>, wyczyszczone, składowane na europaletach</w:t>
      </w:r>
      <w:r w:rsidR="004762E9" w:rsidRPr="004B04E4">
        <w:rPr>
          <w:rFonts w:ascii="Arial" w:eastAsia="Times New Roman" w:hAnsi="Arial" w:cs="Arial"/>
          <w:szCs w:val="22"/>
          <w:lang w:eastAsia="pl-PL"/>
        </w:rPr>
        <w:t xml:space="preserve">) lub w inne miejsce wskazane przez Zamawiającego, a Wykonawca zobowiązany jest </w:t>
      </w:r>
      <w:r w:rsidR="0055655C">
        <w:rPr>
          <w:rFonts w:ascii="Arial" w:eastAsia="Times New Roman" w:hAnsi="Arial" w:cs="Arial"/>
          <w:szCs w:val="22"/>
          <w:lang w:eastAsia="pl-PL"/>
        </w:rPr>
        <w:br/>
      </w:r>
      <w:r w:rsidR="004762E9" w:rsidRPr="004B04E4">
        <w:rPr>
          <w:rFonts w:ascii="Arial" w:eastAsia="Times New Roman" w:hAnsi="Arial" w:cs="Arial"/>
          <w:szCs w:val="22"/>
          <w:lang w:eastAsia="pl-PL"/>
        </w:rPr>
        <w:t>do zabezpieczenia właściwego sprzętu ciężkiego (koparka, ładowarka) do załadunku jak i</w:t>
      </w:r>
      <w:r w:rsidR="00B66A63" w:rsidRPr="004B04E4">
        <w:rPr>
          <w:rFonts w:ascii="Arial" w:eastAsia="Times New Roman" w:hAnsi="Arial" w:cs="Arial"/>
          <w:szCs w:val="22"/>
          <w:lang w:eastAsia="pl-PL"/>
        </w:rPr>
        <w:t> </w:t>
      </w:r>
      <w:r w:rsidR="004762E9" w:rsidRPr="004B04E4">
        <w:rPr>
          <w:rFonts w:ascii="Arial" w:eastAsia="Times New Roman" w:hAnsi="Arial" w:cs="Arial"/>
          <w:szCs w:val="22"/>
          <w:lang w:eastAsia="pl-PL"/>
        </w:rPr>
        <w:t>rozładunku, umożliwiającego złożenie i przechowanie zdemontowanego materiału  (np. rury, armatura, hydranty itp.) zgodnie z potrzebami Zamawiającego. Koszty z tego tytułu dla Wykonawcy nie podlegają odrębnej zapłacie i przyjmuje się, że są w</w:t>
      </w:r>
      <w:r w:rsidR="00C13456" w:rsidRPr="004B04E4">
        <w:rPr>
          <w:rFonts w:ascii="Arial" w:eastAsia="Times New Roman" w:hAnsi="Arial" w:cs="Arial"/>
          <w:szCs w:val="22"/>
          <w:lang w:eastAsia="pl-PL"/>
        </w:rPr>
        <w:t>liczone</w:t>
      </w:r>
      <w:r w:rsidR="004762E9" w:rsidRPr="004B04E4">
        <w:rPr>
          <w:rFonts w:ascii="Arial" w:eastAsia="Times New Roman" w:hAnsi="Arial" w:cs="Arial"/>
          <w:szCs w:val="22"/>
          <w:lang w:eastAsia="pl-PL"/>
        </w:rPr>
        <w:t xml:space="preserve"> w cenę ofertową</w:t>
      </w:r>
      <w:r w:rsidR="00E20B7D">
        <w:rPr>
          <w:rFonts w:ascii="Arial" w:eastAsia="Times New Roman" w:hAnsi="Arial" w:cs="Arial"/>
          <w:szCs w:val="22"/>
          <w:lang w:eastAsia="pl-PL"/>
        </w:rPr>
        <w:t>.</w:t>
      </w:r>
    </w:p>
    <w:p w14:paraId="58DF1C83" w14:textId="492422B7" w:rsidR="0024180D" w:rsidRPr="004B04E4" w:rsidRDefault="008449B6" w:rsidP="00845C9C">
      <w:pPr>
        <w:pStyle w:val="nagl2a"/>
        <w:numPr>
          <w:ilvl w:val="0"/>
          <w:numId w:val="42"/>
        </w:numPr>
        <w:tabs>
          <w:tab w:val="clear" w:pos="720"/>
        </w:tabs>
        <w:spacing w:line="240" w:lineRule="exact"/>
        <w:ind w:left="794" w:hanging="397"/>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szystkie materiały pochodzące z prowadzonych w ramach zadania robót, wymagające wywozu np. materiał z rozbiórki obiektów budowlanych, gruz, urobek ziemny, materiał z karczowania i wycinki drzew i krzewów itp. będą stanowiły własność Wykonawcy, z zastrzeżeniem </w:t>
      </w:r>
      <w:r w:rsidR="00F769F9" w:rsidRPr="004B04E4">
        <w:rPr>
          <w:rFonts w:ascii="Arial" w:hAnsi="Arial" w:cs="Arial"/>
          <w:sz w:val="22"/>
          <w:szCs w:val="22"/>
        </w:rPr>
        <w:t>ww. pkt 3</w:t>
      </w:r>
      <w:r w:rsidR="00E20B7D">
        <w:rPr>
          <w:rFonts w:ascii="Arial" w:hAnsi="Arial" w:cs="Arial"/>
          <w:sz w:val="22"/>
          <w:szCs w:val="22"/>
        </w:rPr>
        <w:t>.</w:t>
      </w:r>
    </w:p>
    <w:p w14:paraId="0255B465" w14:textId="77777777" w:rsidR="00610204" w:rsidRPr="004B04E4" w:rsidRDefault="00610204" w:rsidP="00845C9C">
      <w:pPr>
        <w:pStyle w:val="nagl2a"/>
        <w:numPr>
          <w:ilvl w:val="0"/>
          <w:numId w:val="42"/>
        </w:numPr>
        <w:tabs>
          <w:tab w:val="clear" w:pos="720"/>
        </w:tabs>
        <w:spacing w:after="80" w:line="240" w:lineRule="exact"/>
        <w:ind w:left="794" w:hanging="397"/>
        <w:rPr>
          <w:rFonts w:ascii="Arial" w:hAnsi="Arial" w:cs="Arial"/>
          <w:sz w:val="22"/>
          <w:szCs w:val="22"/>
        </w:rPr>
      </w:pPr>
      <w:r w:rsidRPr="004B04E4">
        <w:rPr>
          <w:rFonts w:ascii="Arial" w:hAnsi="Arial" w:cs="Arial"/>
          <w:sz w:val="22"/>
          <w:szCs w:val="22"/>
        </w:rPr>
        <w:t>Zamawiający zastrzega sobie prawo do prowadzenia kontroli w zakresie postępowania  z odpadami w trakcie realizacji zamówienia.</w:t>
      </w:r>
    </w:p>
    <w:p w14:paraId="2CF64243" w14:textId="77777777" w:rsidR="00610204" w:rsidRPr="00E20B7D" w:rsidRDefault="00610204" w:rsidP="00845C9C">
      <w:pPr>
        <w:pStyle w:val="Nagwek2"/>
        <w:keepNext/>
        <w:numPr>
          <w:ilvl w:val="0"/>
          <w:numId w:val="43"/>
        </w:numPr>
        <w:spacing w:before="0" w:after="80" w:line="240" w:lineRule="exact"/>
        <w:ind w:left="397" w:hanging="397"/>
        <w:rPr>
          <w:rFonts w:ascii="Arial" w:hAnsi="Arial" w:cs="Arial"/>
          <w:b/>
          <w:bCs/>
        </w:rPr>
      </w:pPr>
      <w:r w:rsidRPr="00E20B7D">
        <w:rPr>
          <w:rFonts w:ascii="Arial" w:hAnsi="Arial" w:cs="Arial"/>
          <w:b/>
          <w:bCs/>
        </w:rPr>
        <w:t>Harmonogram robót:</w:t>
      </w:r>
    </w:p>
    <w:p w14:paraId="7E58C753" w14:textId="6B57FE4E" w:rsidR="00481E81" w:rsidRPr="00137FD4" w:rsidRDefault="00610204" w:rsidP="00845C9C">
      <w:pPr>
        <w:pStyle w:val="nagl2a"/>
        <w:numPr>
          <w:ilvl w:val="1"/>
          <w:numId w:val="43"/>
        </w:numPr>
        <w:tabs>
          <w:tab w:val="clear" w:pos="1440"/>
        </w:tabs>
        <w:spacing w:line="240" w:lineRule="exact"/>
        <w:ind w:left="794" w:hanging="397"/>
        <w:rPr>
          <w:rFonts w:ascii="Arial" w:hAnsi="Arial" w:cs="Arial"/>
          <w:sz w:val="22"/>
          <w:szCs w:val="22"/>
        </w:rPr>
      </w:pPr>
      <w:r w:rsidRPr="00137FD4">
        <w:rPr>
          <w:rFonts w:ascii="Arial" w:hAnsi="Arial" w:cs="Arial"/>
          <w:sz w:val="22"/>
          <w:szCs w:val="22"/>
        </w:rPr>
        <w:t xml:space="preserve">Wykonawca najpóźniej w terminie </w:t>
      </w:r>
      <w:r w:rsidR="00AD21EC" w:rsidRPr="00137FD4">
        <w:rPr>
          <w:rFonts w:ascii="Arial" w:hAnsi="Arial" w:cs="Arial"/>
          <w:sz w:val="24"/>
          <w:szCs w:val="24"/>
        </w:rPr>
        <w:t>7</w:t>
      </w:r>
      <w:r w:rsidR="00425826" w:rsidRPr="00137FD4">
        <w:rPr>
          <w:rFonts w:ascii="Arial" w:hAnsi="Arial" w:cs="Arial"/>
          <w:sz w:val="22"/>
          <w:szCs w:val="22"/>
        </w:rPr>
        <w:t xml:space="preserve"> </w:t>
      </w:r>
      <w:r w:rsidRPr="00137FD4">
        <w:rPr>
          <w:rFonts w:ascii="Arial" w:hAnsi="Arial" w:cs="Arial"/>
          <w:sz w:val="22"/>
          <w:szCs w:val="22"/>
        </w:rPr>
        <w:t>dni kalenda</w:t>
      </w:r>
      <w:r w:rsidR="00F769F9" w:rsidRPr="00137FD4">
        <w:rPr>
          <w:rFonts w:ascii="Arial" w:hAnsi="Arial" w:cs="Arial"/>
          <w:sz w:val="22"/>
          <w:szCs w:val="22"/>
        </w:rPr>
        <w:t>rzowych od dnia zawarcia Umowy</w:t>
      </w:r>
      <w:r w:rsidRPr="00137FD4">
        <w:rPr>
          <w:rFonts w:ascii="Arial" w:hAnsi="Arial" w:cs="Arial"/>
          <w:sz w:val="22"/>
          <w:szCs w:val="22"/>
        </w:rPr>
        <w:t xml:space="preserve">, </w:t>
      </w:r>
      <w:r w:rsidR="00425826" w:rsidRPr="00137FD4">
        <w:rPr>
          <w:rFonts w:ascii="Arial" w:hAnsi="Arial" w:cs="Arial"/>
          <w:sz w:val="22"/>
          <w:szCs w:val="22"/>
        </w:rPr>
        <w:t xml:space="preserve">jednak nie później niż w dniu przekazania terenu </w:t>
      </w:r>
      <w:r w:rsidR="00BB2BE7">
        <w:rPr>
          <w:rFonts w:ascii="Arial" w:hAnsi="Arial" w:cs="Arial"/>
          <w:sz w:val="22"/>
          <w:szCs w:val="22"/>
        </w:rPr>
        <w:t>budowy</w:t>
      </w:r>
      <w:r w:rsidR="00425826" w:rsidRPr="00137FD4">
        <w:rPr>
          <w:rFonts w:ascii="Arial" w:hAnsi="Arial" w:cs="Arial"/>
          <w:sz w:val="22"/>
          <w:szCs w:val="22"/>
        </w:rPr>
        <w:t xml:space="preserve">, </w:t>
      </w:r>
      <w:r w:rsidRPr="00137FD4">
        <w:rPr>
          <w:rFonts w:ascii="Arial" w:hAnsi="Arial" w:cs="Arial"/>
          <w:sz w:val="22"/>
          <w:szCs w:val="22"/>
        </w:rPr>
        <w:t>przekaże</w:t>
      </w:r>
      <w:r w:rsidR="00AD21EC" w:rsidRPr="00137FD4">
        <w:rPr>
          <w:rFonts w:ascii="Arial" w:hAnsi="Arial" w:cs="Arial"/>
          <w:sz w:val="22"/>
          <w:szCs w:val="22"/>
        </w:rPr>
        <w:t xml:space="preserve"> Zamawiającemu</w:t>
      </w:r>
      <w:r w:rsidR="006823AF" w:rsidRPr="00137FD4">
        <w:rPr>
          <w:rFonts w:ascii="Arial" w:hAnsi="Arial" w:cs="Arial"/>
          <w:sz w:val="22"/>
          <w:szCs w:val="22"/>
        </w:rPr>
        <w:t xml:space="preserve"> </w:t>
      </w:r>
      <w:r w:rsidRPr="00137FD4">
        <w:rPr>
          <w:rFonts w:ascii="Arial" w:hAnsi="Arial" w:cs="Arial"/>
          <w:sz w:val="22"/>
          <w:szCs w:val="22"/>
        </w:rPr>
        <w:t>jed</w:t>
      </w:r>
      <w:r w:rsidR="00ED28BB" w:rsidRPr="00137FD4">
        <w:rPr>
          <w:rFonts w:ascii="Arial" w:hAnsi="Arial" w:cs="Arial"/>
          <w:sz w:val="22"/>
          <w:szCs w:val="22"/>
        </w:rPr>
        <w:t>en</w:t>
      </w:r>
      <w:r w:rsidRPr="00137FD4">
        <w:rPr>
          <w:rFonts w:ascii="Arial" w:hAnsi="Arial" w:cs="Arial"/>
          <w:sz w:val="22"/>
          <w:szCs w:val="22"/>
        </w:rPr>
        <w:t xml:space="preserve"> egzemplarz</w:t>
      </w:r>
      <w:r w:rsidR="00137FD4" w:rsidRPr="00137FD4">
        <w:rPr>
          <w:rFonts w:ascii="Arial" w:hAnsi="Arial" w:cs="Arial"/>
          <w:sz w:val="22"/>
          <w:szCs w:val="22"/>
        </w:rPr>
        <w:t xml:space="preserve"> </w:t>
      </w:r>
      <w:r w:rsidRPr="00137FD4">
        <w:rPr>
          <w:rFonts w:ascii="Arial" w:hAnsi="Arial" w:cs="Arial"/>
          <w:sz w:val="22"/>
          <w:szCs w:val="22"/>
        </w:rPr>
        <w:t>Harmonogram</w:t>
      </w:r>
      <w:r w:rsidR="00137FD4" w:rsidRPr="00137FD4">
        <w:rPr>
          <w:rFonts w:ascii="Arial" w:hAnsi="Arial" w:cs="Arial"/>
          <w:sz w:val="22"/>
          <w:szCs w:val="22"/>
        </w:rPr>
        <w:t>u</w:t>
      </w:r>
      <w:r w:rsidRPr="00137FD4">
        <w:rPr>
          <w:rFonts w:ascii="Arial" w:hAnsi="Arial" w:cs="Arial"/>
          <w:sz w:val="22"/>
          <w:szCs w:val="22"/>
        </w:rPr>
        <w:t xml:space="preserve"> Rzeczowo - Finansow</w:t>
      </w:r>
      <w:r w:rsidR="00137FD4" w:rsidRPr="00137FD4">
        <w:rPr>
          <w:rFonts w:ascii="Arial" w:hAnsi="Arial" w:cs="Arial"/>
          <w:sz w:val="22"/>
          <w:szCs w:val="22"/>
        </w:rPr>
        <w:t>ego</w:t>
      </w:r>
      <w:r w:rsidRPr="00137FD4">
        <w:rPr>
          <w:rFonts w:ascii="Arial" w:hAnsi="Arial" w:cs="Arial"/>
          <w:sz w:val="22"/>
          <w:szCs w:val="22"/>
        </w:rPr>
        <w:t>,</w:t>
      </w:r>
      <w:r w:rsidR="00E8478D" w:rsidRPr="00137FD4">
        <w:rPr>
          <w:rFonts w:ascii="Arial" w:hAnsi="Arial" w:cs="Arial"/>
          <w:sz w:val="22"/>
          <w:szCs w:val="22"/>
        </w:rPr>
        <w:t xml:space="preserve"> </w:t>
      </w:r>
      <w:r w:rsidRPr="00137FD4">
        <w:rPr>
          <w:rFonts w:ascii="Arial" w:hAnsi="Arial" w:cs="Arial"/>
          <w:sz w:val="22"/>
          <w:szCs w:val="22"/>
        </w:rPr>
        <w:t>określając</w:t>
      </w:r>
      <w:r w:rsidR="00ED28BB" w:rsidRPr="00137FD4">
        <w:rPr>
          <w:rFonts w:ascii="Arial" w:hAnsi="Arial" w:cs="Arial"/>
          <w:sz w:val="22"/>
          <w:szCs w:val="22"/>
        </w:rPr>
        <w:t>y</w:t>
      </w:r>
      <w:r w:rsidR="00E8478D" w:rsidRPr="00137FD4">
        <w:rPr>
          <w:rFonts w:ascii="Arial" w:hAnsi="Arial" w:cs="Arial"/>
          <w:sz w:val="22"/>
          <w:szCs w:val="22"/>
        </w:rPr>
        <w:t xml:space="preserve"> </w:t>
      </w:r>
      <w:r w:rsidRPr="00137FD4">
        <w:rPr>
          <w:rFonts w:ascii="Arial" w:hAnsi="Arial" w:cs="Arial"/>
          <w:sz w:val="22"/>
          <w:szCs w:val="22"/>
        </w:rPr>
        <w:t>stopień</w:t>
      </w:r>
      <w:r w:rsidR="006B41CC" w:rsidRPr="00137FD4">
        <w:rPr>
          <w:rFonts w:ascii="Arial" w:hAnsi="Arial" w:cs="Arial"/>
          <w:sz w:val="22"/>
          <w:szCs w:val="22"/>
        </w:rPr>
        <w:t xml:space="preserve"> </w:t>
      </w:r>
      <w:r w:rsidRPr="00137FD4">
        <w:rPr>
          <w:rFonts w:ascii="Arial" w:hAnsi="Arial" w:cs="Arial"/>
          <w:sz w:val="22"/>
          <w:szCs w:val="22"/>
        </w:rPr>
        <w:t>zaawansowania robót („kamienie milowe”)</w:t>
      </w:r>
      <w:r w:rsidR="00E20B7D">
        <w:rPr>
          <w:rFonts w:ascii="Arial" w:hAnsi="Arial" w:cs="Arial"/>
          <w:sz w:val="22"/>
          <w:szCs w:val="22"/>
        </w:rPr>
        <w:t>.</w:t>
      </w:r>
      <w:r w:rsidR="00ED28BB" w:rsidRPr="00137FD4">
        <w:rPr>
          <w:rFonts w:ascii="Arial" w:hAnsi="Arial" w:cs="Arial"/>
          <w:sz w:val="22"/>
          <w:szCs w:val="22"/>
        </w:rPr>
        <w:t xml:space="preserve"> </w:t>
      </w:r>
    </w:p>
    <w:p w14:paraId="2EE3BAD5" w14:textId="099E8A23" w:rsidR="007B3096" w:rsidRPr="00481E81" w:rsidRDefault="00610204" w:rsidP="00845C9C">
      <w:pPr>
        <w:pStyle w:val="nagl2a"/>
        <w:numPr>
          <w:ilvl w:val="1"/>
          <w:numId w:val="43"/>
        </w:numPr>
        <w:tabs>
          <w:tab w:val="clear" w:pos="1440"/>
        </w:tabs>
        <w:spacing w:after="80" w:line="240" w:lineRule="exact"/>
        <w:ind w:left="794" w:hanging="397"/>
        <w:rPr>
          <w:rFonts w:ascii="Arial" w:hAnsi="Arial" w:cs="Arial"/>
          <w:sz w:val="22"/>
          <w:szCs w:val="22"/>
        </w:rPr>
      </w:pPr>
      <w:r w:rsidRPr="00481E81">
        <w:rPr>
          <w:rFonts w:ascii="Arial" w:hAnsi="Arial" w:cs="Arial"/>
          <w:sz w:val="22"/>
          <w:szCs w:val="22"/>
        </w:rPr>
        <w:t xml:space="preserve">Wykonawca będzie na bieżąco aktualizował Harmonogram </w:t>
      </w:r>
      <w:r w:rsidR="00137FD4">
        <w:rPr>
          <w:rFonts w:ascii="Arial" w:hAnsi="Arial" w:cs="Arial"/>
          <w:sz w:val="22"/>
          <w:szCs w:val="22"/>
        </w:rPr>
        <w:t xml:space="preserve">Rzeczowo-Finansowy </w:t>
      </w:r>
      <w:r w:rsidR="00137FD4">
        <w:rPr>
          <w:rFonts w:ascii="Arial" w:hAnsi="Arial" w:cs="Arial"/>
          <w:sz w:val="22"/>
          <w:szCs w:val="22"/>
        </w:rPr>
        <w:br/>
      </w:r>
      <w:r w:rsidRPr="00481E81">
        <w:rPr>
          <w:rFonts w:ascii="Arial" w:hAnsi="Arial" w:cs="Arial"/>
          <w:sz w:val="22"/>
          <w:szCs w:val="22"/>
        </w:rPr>
        <w:t xml:space="preserve">i przedkładał je do akceptacji </w:t>
      </w:r>
      <w:r w:rsidR="00A4529B" w:rsidRPr="00481E81">
        <w:rPr>
          <w:rFonts w:ascii="Arial" w:hAnsi="Arial" w:cs="Arial"/>
          <w:sz w:val="22"/>
          <w:szCs w:val="22"/>
        </w:rPr>
        <w:t>Zamawiającemu</w:t>
      </w:r>
      <w:r w:rsidRPr="00481E81">
        <w:rPr>
          <w:rFonts w:ascii="Arial" w:hAnsi="Arial" w:cs="Arial"/>
          <w:sz w:val="22"/>
          <w:szCs w:val="22"/>
        </w:rPr>
        <w:t xml:space="preserve">. Ponadto na każdorazowy wniosek </w:t>
      </w:r>
      <w:r w:rsidR="00A4529B" w:rsidRPr="00481E81">
        <w:rPr>
          <w:rFonts w:ascii="Arial" w:hAnsi="Arial" w:cs="Arial"/>
          <w:sz w:val="22"/>
          <w:szCs w:val="22"/>
        </w:rPr>
        <w:t xml:space="preserve">Zamawiającego </w:t>
      </w:r>
      <w:r w:rsidRPr="00481E81">
        <w:rPr>
          <w:rFonts w:ascii="Arial" w:hAnsi="Arial" w:cs="Arial"/>
          <w:sz w:val="22"/>
          <w:szCs w:val="22"/>
        </w:rPr>
        <w:t>lub Inspektorów Nadzoru</w:t>
      </w:r>
      <w:r w:rsidR="00137FD4">
        <w:rPr>
          <w:rFonts w:ascii="Arial" w:hAnsi="Arial" w:cs="Arial"/>
          <w:sz w:val="22"/>
          <w:szCs w:val="22"/>
        </w:rPr>
        <w:t>,</w:t>
      </w:r>
      <w:r w:rsidRPr="00481E81">
        <w:rPr>
          <w:rFonts w:ascii="Arial" w:hAnsi="Arial" w:cs="Arial"/>
          <w:sz w:val="22"/>
          <w:szCs w:val="22"/>
        </w:rPr>
        <w:t xml:space="preserve"> Wykonawca będzie aktualizował Harmonogram </w:t>
      </w:r>
      <w:r w:rsidR="00137FD4">
        <w:rPr>
          <w:rFonts w:ascii="Arial" w:hAnsi="Arial" w:cs="Arial"/>
          <w:sz w:val="22"/>
          <w:szCs w:val="22"/>
        </w:rPr>
        <w:t>Rzeczowo-Finansowy</w:t>
      </w:r>
      <w:r w:rsidRPr="00481E81">
        <w:rPr>
          <w:rFonts w:ascii="Arial" w:hAnsi="Arial" w:cs="Arial"/>
          <w:sz w:val="22"/>
          <w:szCs w:val="22"/>
        </w:rPr>
        <w:t xml:space="preserve"> i przedkładał go do akceptacji </w:t>
      </w:r>
      <w:r w:rsidR="00B11C6E" w:rsidRPr="00481E81">
        <w:rPr>
          <w:rFonts w:ascii="Arial" w:hAnsi="Arial" w:cs="Arial"/>
          <w:sz w:val="22"/>
          <w:szCs w:val="22"/>
        </w:rPr>
        <w:t>Zamawiającego</w:t>
      </w:r>
      <w:r w:rsidR="002F5B78">
        <w:rPr>
          <w:rFonts w:ascii="Arial" w:hAnsi="Arial" w:cs="Arial"/>
          <w:sz w:val="22"/>
          <w:szCs w:val="22"/>
        </w:rPr>
        <w:t xml:space="preserve"> lub </w:t>
      </w:r>
      <w:r w:rsidRPr="00481E81">
        <w:rPr>
          <w:rFonts w:ascii="Arial" w:hAnsi="Arial" w:cs="Arial"/>
          <w:sz w:val="22"/>
          <w:szCs w:val="22"/>
        </w:rPr>
        <w:t>Inspektor</w:t>
      </w:r>
      <w:r w:rsidR="00137FD4">
        <w:rPr>
          <w:rFonts w:ascii="Arial" w:hAnsi="Arial" w:cs="Arial"/>
          <w:sz w:val="22"/>
          <w:szCs w:val="22"/>
        </w:rPr>
        <w:t>om</w:t>
      </w:r>
      <w:r w:rsidRPr="00481E81">
        <w:rPr>
          <w:rFonts w:ascii="Arial" w:hAnsi="Arial" w:cs="Arial"/>
          <w:sz w:val="22"/>
          <w:szCs w:val="22"/>
        </w:rPr>
        <w:t xml:space="preserve"> Nadzoru</w:t>
      </w:r>
      <w:r w:rsidR="000B3173" w:rsidRPr="00481E81">
        <w:rPr>
          <w:rFonts w:ascii="Arial" w:hAnsi="Arial" w:cs="Arial"/>
          <w:sz w:val="22"/>
          <w:szCs w:val="22"/>
        </w:rPr>
        <w:t>.</w:t>
      </w:r>
    </w:p>
    <w:p w14:paraId="718344A2" w14:textId="5A191DCE" w:rsidR="00610204" w:rsidRPr="00E20B7D" w:rsidRDefault="00610204" w:rsidP="00845C9C">
      <w:pPr>
        <w:pStyle w:val="Nagwek2"/>
        <w:numPr>
          <w:ilvl w:val="0"/>
          <w:numId w:val="43"/>
        </w:numPr>
        <w:spacing w:before="0" w:after="80" w:line="240" w:lineRule="exact"/>
        <w:ind w:left="397" w:hanging="397"/>
        <w:rPr>
          <w:rFonts w:ascii="Arial" w:hAnsi="Arial" w:cs="Arial"/>
          <w:b/>
          <w:bCs/>
        </w:rPr>
      </w:pPr>
      <w:r w:rsidRPr="00E20B7D">
        <w:rPr>
          <w:rFonts w:ascii="Arial" w:hAnsi="Arial" w:cs="Arial"/>
          <w:b/>
          <w:bCs/>
        </w:rPr>
        <w:t xml:space="preserve">Przekazanie </w:t>
      </w:r>
      <w:r w:rsidR="007C7CD6" w:rsidRPr="00E20B7D">
        <w:rPr>
          <w:rFonts w:ascii="Arial" w:hAnsi="Arial" w:cs="Arial"/>
          <w:b/>
          <w:bCs/>
        </w:rPr>
        <w:t>terenu</w:t>
      </w:r>
      <w:r w:rsidR="00BE64A3" w:rsidRPr="00E20B7D">
        <w:rPr>
          <w:rFonts w:ascii="Arial" w:hAnsi="Arial" w:cs="Arial"/>
          <w:b/>
          <w:bCs/>
        </w:rPr>
        <w:t xml:space="preserve"> budowy</w:t>
      </w:r>
      <w:r w:rsidRPr="00E20B7D">
        <w:rPr>
          <w:rFonts w:ascii="Arial" w:hAnsi="Arial" w:cs="Arial"/>
          <w:b/>
          <w:bCs/>
        </w:rPr>
        <w:t>:</w:t>
      </w:r>
    </w:p>
    <w:p w14:paraId="53ECF116" w14:textId="5BBE9D86" w:rsidR="00610204" w:rsidRPr="004B04E4" w:rsidRDefault="00610204" w:rsidP="00BB2BE7">
      <w:pPr>
        <w:pStyle w:val="nagl2a"/>
        <w:spacing w:after="120"/>
        <w:ind w:left="794" w:firstLine="0"/>
        <w:rPr>
          <w:rFonts w:ascii="Arial" w:hAnsi="Arial" w:cs="Arial"/>
          <w:sz w:val="22"/>
          <w:szCs w:val="22"/>
        </w:rPr>
      </w:pPr>
      <w:r w:rsidRPr="004B04E4">
        <w:rPr>
          <w:rFonts w:ascii="Arial" w:hAnsi="Arial" w:cs="Arial"/>
          <w:sz w:val="22"/>
          <w:szCs w:val="22"/>
        </w:rPr>
        <w:t xml:space="preserve">Zamawiający dokona przekazania </w:t>
      </w:r>
      <w:r w:rsidR="00BB2BE7">
        <w:rPr>
          <w:rFonts w:ascii="Arial" w:hAnsi="Arial" w:cs="Arial"/>
          <w:sz w:val="22"/>
          <w:szCs w:val="22"/>
        </w:rPr>
        <w:t>terenu</w:t>
      </w:r>
      <w:r w:rsidRPr="004B04E4">
        <w:rPr>
          <w:rFonts w:ascii="Arial" w:hAnsi="Arial" w:cs="Arial"/>
          <w:sz w:val="22"/>
          <w:szCs w:val="22"/>
        </w:rPr>
        <w:t xml:space="preserve"> budowy w terminie do </w:t>
      </w:r>
      <w:r w:rsidR="00036588" w:rsidRPr="004B04E4">
        <w:rPr>
          <w:rFonts w:ascii="Arial" w:hAnsi="Arial" w:cs="Arial"/>
          <w:sz w:val="22"/>
          <w:szCs w:val="22"/>
        </w:rPr>
        <w:t>14</w:t>
      </w:r>
      <w:r w:rsidRPr="004B04E4">
        <w:rPr>
          <w:rFonts w:ascii="Arial" w:hAnsi="Arial" w:cs="Arial"/>
          <w:sz w:val="22"/>
          <w:szCs w:val="22"/>
        </w:rPr>
        <w:t xml:space="preserve"> dni kalendarzowych od daty zawarcia </w:t>
      </w:r>
      <w:r w:rsidR="006F45CE" w:rsidRPr="004B04E4">
        <w:rPr>
          <w:rFonts w:ascii="Arial" w:hAnsi="Arial" w:cs="Arial"/>
          <w:sz w:val="22"/>
          <w:szCs w:val="22"/>
        </w:rPr>
        <w:t>U</w:t>
      </w:r>
      <w:r w:rsidRPr="004B04E4">
        <w:rPr>
          <w:rFonts w:ascii="Arial" w:hAnsi="Arial" w:cs="Arial"/>
          <w:sz w:val="22"/>
          <w:szCs w:val="22"/>
        </w:rPr>
        <w:t>mowy.</w:t>
      </w:r>
    </w:p>
    <w:p w14:paraId="43E9CB1C" w14:textId="10995A41" w:rsidR="00610204" w:rsidRPr="00E20B7D" w:rsidRDefault="00610204" w:rsidP="00845C9C">
      <w:pPr>
        <w:pStyle w:val="Nagwek2"/>
        <w:numPr>
          <w:ilvl w:val="0"/>
          <w:numId w:val="43"/>
        </w:numPr>
        <w:spacing w:before="0" w:after="80" w:line="240" w:lineRule="exact"/>
        <w:ind w:left="397" w:hanging="397"/>
        <w:rPr>
          <w:rFonts w:ascii="Arial" w:hAnsi="Arial" w:cs="Arial"/>
          <w:b/>
          <w:bCs/>
        </w:rPr>
      </w:pPr>
      <w:r w:rsidRPr="00E20B7D">
        <w:rPr>
          <w:rFonts w:ascii="Arial" w:hAnsi="Arial" w:cs="Arial"/>
          <w:b/>
          <w:bCs/>
        </w:rPr>
        <w:t xml:space="preserve">Utrzymanie </w:t>
      </w:r>
      <w:r w:rsidR="00947610" w:rsidRPr="00E20B7D">
        <w:rPr>
          <w:rFonts w:ascii="Arial" w:hAnsi="Arial" w:cs="Arial"/>
          <w:b/>
          <w:bCs/>
        </w:rPr>
        <w:t>t</w:t>
      </w:r>
      <w:r w:rsidRPr="00E20B7D">
        <w:rPr>
          <w:rFonts w:ascii="Arial" w:hAnsi="Arial" w:cs="Arial"/>
          <w:b/>
          <w:bCs/>
        </w:rPr>
        <w:t>erenu</w:t>
      </w:r>
      <w:r w:rsidR="00BE64A3" w:rsidRPr="00E20B7D">
        <w:rPr>
          <w:rFonts w:ascii="Arial" w:hAnsi="Arial" w:cs="Arial"/>
          <w:b/>
          <w:bCs/>
        </w:rPr>
        <w:t xml:space="preserve"> budowy</w:t>
      </w:r>
      <w:r w:rsidRPr="00E20B7D">
        <w:rPr>
          <w:rFonts w:ascii="Arial" w:hAnsi="Arial" w:cs="Arial"/>
          <w:b/>
          <w:bCs/>
        </w:rPr>
        <w:t>:</w:t>
      </w:r>
    </w:p>
    <w:p w14:paraId="7B21BD25" w14:textId="5BD86E7C" w:rsidR="00610204" w:rsidRPr="004357C8" w:rsidRDefault="00610204" w:rsidP="00845C9C">
      <w:pPr>
        <w:pStyle w:val="nagl2a"/>
        <w:numPr>
          <w:ilvl w:val="0"/>
          <w:numId w:val="44"/>
        </w:numPr>
        <w:tabs>
          <w:tab w:val="clear" w:pos="720"/>
        </w:tabs>
        <w:ind w:left="754" w:hanging="397"/>
        <w:rPr>
          <w:rFonts w:ascii="Arial" w:hAnsi="Arial" w:cs="Arial"/>
          <w:sz w:val="22"/>
          <w:szCs w:val="22"/>
        </w:rPr>
      </w:pPr>
      <w:r w:rsidRPr="004357C8">
        <w:rPr>
          <w:rFonts w:ascii="Arial" w:hAnsi="Arial" w:cs="Arial"/>
          <w:sz w:val="22"/>
          <w:szCs w:val="22"/>
        </w:rPr>
        <w:t xml:space="preserve">po protokolarnym przejęciu </w:t>
      </w:r>
      <w:r w:rsidR="00947610" w:rsidRPr="004357C8">
        <w:rPr>
          <w:rFonts w:ascii="Arial" w:hAnsi="Arial" w:cs="Arial"/>
          <w:sz w:val="22"/>
          <w:szCs w:val="22"/>
        </w:rPr>
        <w:t>t</w:t>
      </w:r>
      <w:r w:rsidRPr="004357C8">
        <w:rPr>
          <w:rFonts w:ascii="Arial" w:hAnsi="Arial" w:cs="Arial"/>
          <w:sz w:val="22"/>
          <w:szCs w:val="22"/>
        </w:rPr>
        <w:t>erenu</w:t>
      </w:r>
      <w:r w:rsidR="00D84624">
        <w:rPr>
          <w:rFonts w:ascii="Arial" w:hAnsi="Arial" w:cs="Arial"/>
          <w:sz w:val="22"/>
          <w:szCs w:val="22"/>
        </w:rPr>
        <w:t xml:space="preserve"> budowy</w:t>
      </w:r>
      <w:r w:rsidRPr="004357C8">
        <w:rPr>
          <w:rFonts w:ascii="Arial" w:hAnsi="Arial" w:cs="Arial"/>
          <w:sz w:val="22"/>
          <w:szCs w:val="22"/>
        </w:rPr>
        <w:t xml:space="preserve"> </w:t>
      </w:r>
      <w:r w:rsidR="00BE64A3">
        <w:rPr>
          <w:rFonts w:ascii="Arial" w:hAnsi="Arial" w:cs="Arial"/>
          <w:sz w:val="22"/>
          <w:szCs w:val="22"/>
        </w:rPr>
        <w:t>pod prowadzenie prac</w:t>
      </w:r>
      <w:r w:rsidRPr="004357C8">
        <w:rPr>
          <w:rFonts w:ascii="Arial" w:hAnsi="Arial" w:cs="Arial"/>
          <w:sz w:val="22"/>
          <w:szCs w:val="22"/>
        </w:rPr>
        <w:t xml:space="preserve">, Wykonawca jest zobowiązany do zagospodarowania </w:t>
      </w:r>
      <w:r w:rsidR="009A49BE">
        <w:rPr>
          <w:rFonts w:ascii="Arial" w:hAnsi="Arial" w:cs="Arial"/>
          <w:sz w:val="22"/>
          <w:szCs w:val="22"/>
        </w:rPr>
        <w:t xml:space="preserve">przejętego </w:t>
      </w:r>
      <w:r w:rsidR="00772A5F" w:rsidRPr="004357C8">
        <w:rPr>
          <w:rFonts w:ascii="Arial" w:hAnsi="Arial" w:cs="Arial"/>
          <w:sz w:val="22"/>
          <w:szCs w:val="22"/>
        </w:rPr>
        <w:t>t</w:t>
      </w:r>
      <w:r w:rsidRPr="004357C8">
        <w:rPr>
          <w:rFonts w:ascii="Arial" w:hAnsi="Arial" w:cs="Arial"/>
          <w:sz w:val="22"/>
          <w:szCs w:val="22"/>
        </w:rPr>
        <w:t xml:space="preserve">erenu, utrzymania </w:t>
      </w:r>
      <w:r w:rsidR="00D84624">
        <w:rPr>
          <w:rFonts w:ascii="Arial" w:hAnsi="Arial" w:cs="Arial"/>
          <w:sz w:val="22"/>
          <w:szCs w:val="22"/>
        </w:rPr>
        <w:t xml:space="preserve">ewentualnego </w:t>
      </w:r>
      <w:r w:rsidRPr="004357C8">
        <w:rPr>
          <w:rFonts w:ascii="Arial" w:hAnsi="Arial" w:cs="Arial"/>
          <w:sz w:val="22"/>
          <w:szCs w:val="22"/>
        </w:rPr>
        <w:t>zaplecza budowy, ponoszenia kosztów zużycia niezbędnych mediów oraz likwidacji zaplecza i uporządkowania terenu budowy po zakończeniu robót, a także odtworzenia ewentualnych uszkodzonych elementów</w:t>
      </w:r>
      <w:r w:rsidR="00C82D1F" w:rsidRPr="004357C8">
        <w:rPr>
          <w:rFonts w:ascii="Arial" w:hAnsi="Arial" w:cs="Arial"/>
          <w:sz w:val="22"/>
          <w:szCs w:val="22"/>
        </w:rPr>
        <w:t xml:space="preserve"> </w:t>
      </w:r>
      <w:r w:rsidRPr="004357C8">
        <w:rPr>
          <w:rFonts w:ascii="Arial" w:hAnsi="Arial" w:cs="Arial"/>
          <w:sz w:val="22"/>
          <w:szCs w:val="22"/>
        </w:rPr>
        <w:t xml:space="preserve">i przywrócenia ich do stanu z dnia przejęcia </w:t>
      </w:r>
      <w:r w:rsidR="00772A5F" w:rsidRPr="004357C8">
        <w:rPr>
          <w:rFonts w:ascii="Arial" w:hAnsi="Arial" w:cs="Arial"/>
          <w:sz w:val="22"/>
          <w:szCs w:val="22"/>
        </w:rPr>
        <w:lastRenderedPageBreak/>
        <w:t>terenu</w:t>
      </w:r>
      <w:r w:rsidRPr="004357C8">
        <w:rPr>
          <w:rFonts w:ascii="Arial" w:hAnsi="Arial" w:cs="Arial"/>
          <w:sz w:val="22"/>
          <w:szCs w:val="22"/>
        </w:rPr>
        <w:t xml:space="preserve"> budowy</w:t>
      </w:r>
      <w:r w:rsidR="00481E81">
        <w:rPr>
          <w:rFonts w:ascii="Arial" w:hAnsi="Arial" w:cs="Arial"/>
          <w:sz w:val="22"/>
          <w:szCs w:val="22"/>
        </w:rPr>
        <w:t xml:space="preserve">. </w:t>
      </w:r>
      <w:r w:rsidRPr="004357C8">
        <w:rPr>
          <w:rFonts w:ascii="Arial" w:hAnsi="Arial" w:cs="Arial"/>
          <w:sz w:val="22"/>
          <w:szCs w:val="22"/>
        </w:rPr>
        <w:t>Wykonawca odpowiada za stan terenu budowy do czasu zakończenia odbioru końcowego</w:t>
      </w:r>
      <w:r w:rsidR="00A64EA8">
        <w:rPr>
          <w:rFonts w:ascii="Arial" w:hAnsi="Arial" w:cs="Arial"/>
          <w:sz w:val="22"/>
          <w:szCs w:val="22"/>
        </w:rPr>
        <w:t>.</w:t>
      </w:r>
    </w:p>
    <w:p w14:paraId="58623BB0" w14:textId="77777777" w:rsidR="00610204" w:rsidRPr="004B04E4" w:rsidRDefault="00610204" w:rsidP="00C84AE0">
      <w:pPr>
        <w:pStyle w:val="nagl2a"/>
        <w:numPr>
          <w:ilvl w:val="0"/>
          <w:numId w:val="44"/>
        </w:numPr>
        <w:tabs>
          <w:tab w:val="num" w:pos="1440"/>
        </w:tabs>
        <w:spacing w:line="240" w:lineRule="exact"/>
        <w:rPr>
          <w:rFonts w:ascii="Arial" w:hAnsi="Arial" w:cs="Arial"/>
          <w:sz w:val="22"/>
          <w:szCs w:val="22"/>
        </w:rPr>
      </w:pPr>
      <w:r w:rsidRPr="004B04E4">
        <w:rPr>
          <w:rFonts w:ascii="Arial" w:hAnsi="Arial" w:cs="Arial"/>
          <w:sz w:val="22"/>
          <w:szCs w:val="22"/>
        </w:rPr>
        <w:t>Do obowiązków Wykonawcy należy w szczególności:</w:t>
      </w:r>
    </w:p>
    <w:p w14:paraId="4B98A388" w14:textId="77777777" w:rsidR="00610204" w:rsidRPr="004B04E4" w:rsidRDefault="00610204" w:rsidP="00845C9C">
      <w:pPr>
        <w:pStyle w:val="Nagwek3"/>
        <w:numPr>
          <w:ilvl w:val="0"/>
          <w:numId w:val="13"/>
        </w:numPr>
        <w:spacing w:line="240" w:lineRule="exact"/>
        <w:ind w:left="1134" w:hanging="397"/>
        <w:rPr>
          <w:rFonts w:ascii="Arial" w:hAnsi="Arial" w:cs="Arial"/>
        </w:rPr>
      </w:pPr>
      <w:r w:rsidRPr="004B04E4">
        <w:rPr>
          <w:rFonts w:ascii="Arial" w:hAnsi="Arial" w:cs="Arial"/>
        </w:rPr>
        <w:t xml:space="preserve">zapewnienie bezpieczeństwa osób przebywających na </w:t>
      </w:r>
      <w:r w:rsidR="0007448F" w:rsidRPr="004B04E4">
        <w:rPr>
          <w:rFonts w:ascii="Arial" w:hAnsi="Arial" w:cs="Arial"/>
        </w:rPr>
        <w:t>t</w:t>
      </w:r>
      <w:r w:rsidRPr="004B04E4">
        <w:rPr>
          <w:rFonts w:ascii="Arial" w:hAnsi="Arial" w:cs="Arial"/>
        </w:rPr>
        <w:t xml:space="preserve">erenie budowy oraz utrzymanie </w:t>
      </w:r>
      <w:r w:rsidR="0007448F" w:rsidRPr="004B04E4">
        <w:rPr>
          <w:rFonts w:ascii="Arial" w:hAnsi="Arial" w:cs="Arial"/>
        </w:rPr>
        <w:t>t</w:t>
      </w:r>
      <w:r w:rsidRPr="004B04E4">
        <w:rPr>
          <w:rFonts w:ascii="Arial" w:hAnsi="Arial" w:cs="Arial"/>
        </w:rPr>
        <w:t xml:space="preserve">erenu budowy w odpowiednim stanie i porządku zapobiegającym ewentualnemu zagrożeniu bezpieczeństwa tych osób, </w:t>
      </w:r>
    </w:p>
    <w:p w14:paraId="39C67505" w14:textId="77777777" w:rsidR="00610204" w:rsidRPr="004B04E4" w:rsidRDefault="00610204" w:rsidP="00845C9C">
      <w:pPr>
        <w:numPr>
          <w:ilvl w:val="0"/>
          <w:numId w:val="13"/>
        </w:numPr>
        <w:spacing w:line="240" w:lineRule="exact"/>
        <w:ind w:left="1134" w:hanging="397"/>
        <w:rPr>
          <w:rFonts w:ascii="Arial" w:hAnsi="Arial" w:cs="Arial"/>
          <w:sz w:val="22"/>
          <w:szCs w:val="22"/>
        </w:rPr>
      </w:pPr>
      <w:r w:rsidRPr="004B04E4">
        <w:rPr>
          <w:rFonts w:ascii="Arial" w:hAnsi="Arial" w:cs="Arial"/>
          <w:sz w:val="22"/>
          <w:szCs w:val="22"/>
        </w:rPr>
        <w:t xml:space="preserve">podjęcie niezbędnych środków służących zapobieganiu wstępowi na </w:t>
      </w:r>
      <w:r w:rsidR="00B85952" w:rsidRPr="004B04E4">
        <w:rPr>
          <w:rFonts w:ascii="Arial" w:hAnsi="Arial" w:cs="Arial"/>
          <w:sz w:val="22"/>
          <w:szCs w:val="22"/>
        </w:rPr>
        <w:t>t</w:t>
      </w:r>
      <w:r w:rsidRPr="004B04E4">
        <w:rPr>
          <w:rFonts w:ascii="Arial" w:hAnsi="Arial" w:cs="Arial"/>
          <w:sz w:val="22"/>
          <w:szCs w:val="22"/>
        </w:rPr>
        <w:t>eren budowy przez osoby nieuprawnione oraz zapewnienie ochrony p. poż.,</w:t>
      </w:r>
    </w:p>
    <w:p w14:paraId="0D8407C7" w14:textId="77777777" w:rsidR="00610204" w:rsidRPr="004B04E4" w:rsidRDefault="00610204" w:rsidP="00845C9C">
      <w:pPr>
        <w:numPr>
          <w:ilvl w:val="0"/>
          <w:numId w:val="13"/>
        </w:numPr>
        <w:spacing w:line="240" w:lineRule="exact"/>
        <w:ind w:left="1134" w:hanging="397"/>
        <w:rPr>
          <w:rFonts w:ascii="Arial" w:hAnsi="Arial" w:cs="Arial"/>
          <w:sz w:val="22"/>
          <w:szCs w:val="22"/>
        </w:rPr>
      </w:pPr>
      <w:r w:rsidRPr="004B04E4">
        <w:rPr>
          <w:rFonts w:ascii="Arial" w:hAnsi="Arial" w:cs="Arial"/>
          <w:sz w:val="22"/>
          <w:szCs w:val="22"/>
        </w:rPr>
        <w:t>oznaczenie terenu budowy i zabezpieczenie miejsc prowadzenia robót, zgodnie z obowiązującymi przepisami,</w:t>
      </w:r>
    </w:p>
    <w:p w14:paraId="1D2B114C" w14:textId="4BB2FAD3" w:rsidR="00610204" w:rsidRPr="004B04E4" w:rsidRDefault="00610204" w:rsidP="00845C9C">
      <w:pPr>
        <w:pStyle w:val="nagl2a"/>
        <w:numPr>
          <w:ilvl w:val="0"/>
          <w:numId w:val="44"/>
        </w:numPr>
        <w:tabs>
          <w:tab w:val="clear" w:pos="720"/>
          <w:tab w:val="num" w:pos="3119"/>
        </w:tabs>
        <w:spacing w:line="240" w:lineRule="exact"/>
        <w:ind w:left="794" w:hanging="397"/>
        <w:rPr>
          <w:rFonts w:ascii="Arial" w:hAnsi="Arial" w:cs="Arial"/>
          <w:sz w:val="22"/>
          <w:szCs w:val="22"/>
        </w:rPr>
      </w:pPr>
      <w:r w:rsidRPr="004B04E4">
        <w:rPr>
          <w:rFonts w:ascii="Arial" w:hAnsi="Arial" w:cs="Arial"/>
          <w:sz w:val="22"/>
          <w:szCs w:val="22"/>
        </w:rPr>
        <w:t xml:space="preserve">Wykonawca jest zobowiązany do zapewnienia </w:t>
      </w:r>
      <w:r w:rsidR="00FA49EA">
        <w:rPr>
          <w:rFonts w:ascii="Arial" w:hAnsi="Arial" w:cs="Arial"/>
          <w:sz w:val="22"/>
          <w:szCs w:val="22"/>
        </w:rPr>
        <w:t xml:space="preserve">Zamawiającemu, </w:t>
      </w:r>
      <w:r w:rsidRPr="004B04E4">
        <w:rPr>
          <w:rFonts w:ascii="Arial" w:hAnsi="Arial" w:cs="Arial"/>
          <w:sz w:val="22"/>
          <w:szCs w:val="22"/>
        </w:rPr>
        <w:t xml:space="preserve">Inspektorom </w:t>
      </w:r>
      <w:r w:rsidR="008D5BE4">
        <w:rPr>
          <w:rFonts w:ascii="Arial" w:hAnsi="Arial" w:cs="Arial"/>
          <w:sz w:val="22"/>
          <w:szCs w:val="22"/>
        </w:rPr>
        <w:t>N</w:t>
      </w:r>
      <w:r w:rsidRPr="004B04E4">
        <w:rPr>
          <w:rFonts w:ascii="Arial" w:hAnsi="Arial" w:cs="Arial"/>
          <w:sz w:val="22"/>
          <w:szCs w:val="22"/>
        </w:rPr>
        <w:t xml:space="preserve">adzoru, osobom upoważnionym oraz innym uczestnikom procesu budowlanego, dostępu na </w:t>
      </w:r>
      <w:r w:rsidR="003D6DB1" w:rsidRPr="004B04E4">
        <w:rPr>
          <w:rFonts w:ascii="Arial" w:hAnsi="Arial" w:cs="Arial"/>
          <w:sz w:val="22"/>
          <w:szCs w:val="22"/>
        </w:rPr>
        <w:t xml:space="preserve">teren </w:t>
      </w:r>
      <w:r w:rsidRPr="004B04E4">
        <w:rPr>
          <w:rFonts w:ascii="Arial" w:hAnsi="Arial" w:cs="Arial"/>
          <w:sz w:val="22"/>
          <w:szCs w:val="22"/>
        </w:rPr>
        <w:t>budowy</w:t>
      </w:r>
      <w:r w:rsidR="00A64EA8">
        <w:rPr>
          <w:rFonts w:ascii="Arial" w:hAnsi="Arial" w:cs="Arial"/>
          <w:sz w:val="22"/>
          <w:szCs w:val="22"/>
        </w:rPr>
        <w:t>.</w:t>
      </w:r>
    </w:p>
    <w:p w14:paraId="18434656" w14:textId="7D9E34CC" w:rsidR="00503D1B" w:rsidRPr="004B04E4" w:rsidRDefault="008449B6" w:rsidP="00845C9C">
      <w:pPr>
        <w:pStyle w:val="nagl2a"/>
        <w:numPr>
          <w:ilvl w:val="0"/>
          <w:numId w:val="44"/>
        </w:numPr>
        <w:tabs>
          <w:tab w:val="clear" w:pos="720"/>
          <w:tab w:val="num" w:pos="1440"/>
        </w:tabs>
        <w:spacing w:line="240" w:lineRule="exact"/>
        <w:ind w:left="794" w:hanging="397"/>
        <w:rPr>
          <w:rFonts w:ascii="Arial" w:hAnsi="Arial" w:cs="Arial"/>
          <w:sz w:val="22"/>
          <w:szCs w:val="22"/>
        </w:rPr>
      </w:pPr>
      <w:r w:rsidRPr="004B04E4">
        <w:rPr>
          <w:rFonts w:ascii="Arial" w:hAnsi="Arial" w:cs="Arial"/>
          <w:sz w:val="22"/>
          <w:szCs w:val="22"/>
        </w:rPr>
        <w:t>R</w:t>
      </w:r>
      <w:r w:rsidR="00610204" w:rsidRPr="004B04E4">
        <w:rPr>
          <w:rFonts w:ascii="Arial" w:hAnsi="Arial" w:cs="Arial"/>
          <w:sz w:val="22"/>
          <w:szCs w:val="22"/>
        </w:rPr>
        <w:t xml:space="preserve">oboty budowlane będące </w:t>
      </w:r>
      <w:r w:rsidR="006F45CE" w:rsidRPr="004B04E4">
        <w:rPr>
          <w:rFonts w:ascii="Arial" w:hAnsi="Arial" w:cs="Arial"/>
          <w:sz w:val="22"/>
          <w:szCs w:val="22"/>
        </w:rPr>
        <w:t>P</w:t>
      </w:r>
      <w:r w:rsidR="00610204" w:rsidRPr="004B04E4">
        <w:rPr>
          <w:rFonts w:ascii="Arial" w:hAnsi="Arial" w:cs="Arial"/>
          <w:sz w:val="22"/>
          <w:szCs w:val="22"/>
        </w:rPr>
        <w:t>rzedmiotem Umowy powinny być wykonywane w taki sposób, aby nie zakłócać w sposób nieuzasadniony ruchu na drogach</w:t>
      </w:r>
      <w:r w:rsidR="00A64EA8">
        <w:rPr>
          <w:rFonts w:ascii="Arial" w:hAnsi="Arial" w:cs="Arial"/>
          <w:sz w:val="22"/>
          <w:szCs w:val="22"/>
        </w:rPr>
        <w:t>.</w:t>
      </w:r>
    </w:p>
    <w:p w14:paraId="67EE0DC8" w14:textId="395C8260" w:rsidR="00503D1B" w:rsidRPr="004B04E4" w:rsidRDefault="008449B6" w:rsidP="00845C9C">
      <w:pPr>
        <w:pStyle w:val="nagl2a"/>
        <w:numPr>
          <w:ilvl w:val="0"/>
          <w:numId w:val="44"/>
        </w:numPr>
        <w:tabs>
          <w:tab w:val="clear" w:pos="720"/>
          <w:tab w:val="num" w:pos="1440"/>
        </w:tabs>
        <w:spacing w:line="240" w:lineRule="exact"/>
        <w:ind w:left="794" w:hanging="397"/>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czasie wykonywania robót, Wykonawca jest zobowiązany utrzymywać </w:t>
      </w:r>
      <w:r w:rsidR="003D6DB1" w:rsidRPr="004B04E4">
        <w:rPr>
          <w:rFonts w:ascii="Arial" w:hAnsi="Arial" w:cs="Arial"/>
          <w:sz w:val="22"/>
          <w:szCs w:val="22"/>
        </w:rPr>
        <w:t xml:space="preserve">teren </w:t>
      </w:r>
      <w:r w:rsidR="00610204" w:rsidRPr="004B04E4">
        <w:rPr>
          <w:rFonts w:ascii="Arial" w:hAnsi="Arial" w:cs="Arial"/>
          <w:sz w:val="22"/>
          <w:szCs w:val="22"/>
        </w:rPr>
        <w:t xml:space="preserve">budowy w stanie wolnym od nadmiernych przeszkód komunikacyjnych, składować wszelkie urządzenia pomocnicze, sprzęt, materiały i grunty w ustalonych miejscach </w:t>
      </w:r>
      <w:r w:rsidR="009A49BE">
        <w:rPr>
          <w:rFonts w:ascii="Arial" w:hAnsi="Arial" w:cs="Arial"/>
          <w:sz w:val="22"/>
          <w:szCs w:val="22"/>
        </w:rPr>
        <w:br/>
      </w:r>
      <w:r w:rsidR="00610204" w:rsidRPr="004B04E4">
        <w:rPr>
          <w:rFonts w:ascii="Arial" w:hAnsi="Arial" w:cs="Arial"/>
          <w:sz w:val="22"/>
          <w:szCs w:val="22"/>
        </w:rPr>
        <w:t xml:space="preserve">i należytym porządku oraz usuwać zbędne przedmioty z </w:t>
      </w:r>
      <w:r w:rsidR="003D6DB1" w:rsidRPr="004B04E4">
        <w:rPr>
          <w:rFonts w:ascii="Arial" w:hAnsi="Arial" w:cs="Arial"/>
          <w:sz w:val="22"/>
          <w:szCs w:val="22"/>
        </w:rPr>
        <w:t>t</w:t>
      </w:r>
      <w:r w:rsidR="00610204" w:rsidRPr="004B04E4">
        <w:rPr>
          <w:rFonts w:ascii="Arial" w:hAnsi="Arial" w:cs="Arial"/>
          <w:sz w:val="22"/>
          <w:szCs w:val="22"/>
        </w:rPr>
        <w:t>erenu budowy</w:t>
      </w:r>
      <w:r w:rsidR="00A64EA8">
        <w:rPr>
          <w:rFonts w:ascii="Arial" w:hAnsi="Arial" w:cs="Arial"/>
          <w:sz w:val="22"/>
          <w:szCs w:val="22"/>
        </w:rPr>
        <w:t>.</w:t>
      </w:r>
    </w:p>
    <w:p w14:paraId="3293A8DE" w14:textId="2D0277EA" w:rsidR="00610204" w:rsidRPr="004B04E4" w:rsidRDefault="00610204" w:rsidP="00845C9C">
      <w:pPr>
        <w:pStyle w:val="nagl2a"/>
        <w:numPr>
          <w:ilvl w:val="0"/>
          <w:numId w:val="44"/>
        </w:numPr>
        <w:tabs>
          <w:tab w:val="clear" w:pos="720"/>
          <w:tab w:val="num" w:pos="1440"/>
        </w:tabs>
        <w:spacing w:line="240" w:lineRule="exact"/>
        <w:ind w:left="794" w:hanging="397"/>
        <w:rPr>
          <w:rFonts w:ascii="Arial" w:hAnsi="Arial" w:cs="Arial"/>
          <w:sz w:val="22"/>
          <w:szCs w:val="22"/>
        </w:rPr>
      </w:pPr>
      <w:r w:rsidRPr="004B04E4">
        <w:rPr>
          <w:rFonts w:ascii="Arial" w:hAnsi="Arial" w:cs="Arial"/>
          <w:sz w:val="22"/>
          <w:szCs w:val="22"/>
        </w:rPr>
        <w:t>Wykonawca winien dbać o ład i czystość w obrębie terenu budowy, w tym zapewnić obsługę przez firmy sprzątające i zajmujące się wywozem nieczystości</w:t>
      </w:r>
      <w:r w:rsidR="00A64EA8">
        <w:rPr>
          <w:rFonts w:ascii="Arial" w:hAnsi="Arial" w:cs="Arial"/>
          <w:sz w:val="22"/>
          <w:szCs w:val="22"/>
        </w:rPr>
        <w:t>.</w:t>
      </w:r>
    </w:p>
    <w:p w14:paraId="65C2261C" w14:textId="52BF1A15" w:rsidR="00610204" w:rsidRPr="004B04E4" w:rsidRDefault="008449B6" w:rsidP="00845C9C">
      <w:pPr>
        <w:pStyle w:val="nagl2a"/>
        <w:numPr>
          <w:ilvl w:val="0"/>
          <w:numId w:val="44"/>
        </w:numPr>
        <w:tabs>
          <w:tab w:val="clear" w:pos="720"/>
          <w:tab w:val="num" w:pos="1440"/>
        </w:tabs>
        <w:spacing w:line="240" w:lineRule="exact"/>
        <w:ind w:left="794" w:hanging="397"/>
        <w:rPr>
          <w:rFonts w:ascii="Arial" w:hAnsi="Arial" w:cs="Arial"/>
          <w:sz w:val="22"/>
          <w:szCs w:val="22"/>
        </w:rPr>
      </w:pPr>
      <w:r w:rsidRPr="004B04E4">
        <w:rPr>
          <w:rFonts w:ascii="Arial" w:hAnsi="Arial" w:cs="Arial"/>
          <w:sz w:val="22"/>
          <w:szCs w:val="22"/>
        </w:rPr>
        <w:t>P</w:t>
      </w:r>
      <w:r w:rsidR="00610204" w:rsidRPr="004B04E4">
        <w:rPr>
          <w:rFonts w:ascii="Arial" w:hAnsi="Arial" w:cs="Arial"/>
          <w:sz w:val="22"/>
          <w:szCs w:val="22"/>
        </w:rPr>
        <w:t xml:space="preserve">o zakończeniu robót budowlanych Wykonawca jest zobowiązany uporządkować </w:t>
      </w:r>
      <w:r w:rsidR="005559F9" w:rsidRPr="004B04E4">
        <w:rPr>
          <w:rFonts w:ascii="Arial" w:hAnsi="Arial" w:cs="Arial"/>
          <w:sz w:val="22"/>
          <w:szCs w:val="22"/>
        </w:rPr>
        <w:t>t</w:t>
      </w:r>
      <w:r w:rsidR="00610204" w:rsidRPr="004B04E4">
        <w:rPr>
          <w:rFonts w:ascii="Arial" w:hAnsi="Arial" w:cs="Arial"/>
          <w:sz w:val="22"/>
          <w:szCs w:val="22"/>
        </w:rPr>
        <w:t>eren budowy</w:t>
      </w:r>
      <w:r w:rsidR="00A64EA8">
        <w:rPr>
          <w:rFonts w:ascii="Arial" w:hAnsi="Arial" w:cs="Arial"/>
          <w:sz w:val="22"/>
          <w:szCs w:val="22"/>
        </w:rPr>
        <w:t>.</w:t>
      </w:r>
    </w:p>
    <w:p w14:paraId="643CFBBA" w14:textId="21885102" w:rsidR="00610204" w:rsidRPr="004B04E4" w:rsidRDefault="008449B6" w:rsidP="00845C9C">
      <w:pPr>
        <w:pStyle w:val="nagl2a"/>
        <w:numPr>
          <w:ilvl w:val="0"/>
          <w:numId w:val="44"/>
        </w:numPr>
        <w:tabs>
          <w:tab w:val="clear" w:pos="720"/>
        </w:tabs>
        <w:spacing w:after="80" w:line="240" w:lineRule="exact"/>
        <w:ind w:left="794" w:hanging="397"/>
        <w:rPr>
          <w:rFonts w:ascii="Arial" w:hAnsi="Arial" w:cs="Arial"/>
          <w:sz w:val="22"/>
          <w:szCs w:val="22"/>
        </w:rPr>
      </w:pPr>
      <w:r w:rsidRPr="004B04E4">
        <w:rPr>
          <w:rFonts w:ascii="Arial" w:hAnsi="Arial" w:cs="Arial"/>
          <w:sz w:val="22"/>
          <w:szCs w:val="22"/>
        </w:rPr>
        <w:t>W</w:t>
      </w:r>
      <w:r w:rsidR="00610204" w:rsidRPr="004B04E4">
        <w:rPr>
          <w:rFonts w:ascii="Arial" w:hAnsi="Arial" w:cs="Arial"/>
          <w:sz w:val="22"/>
          <w:szCs w:val="22"/>
        </w:rPr>
        <w:t xml:space="preserve"> przypadku stwierdzenia, że </w:t>
      </w:r>
      <w:r w:rsidR="003D6DB1" w:rsidRPr="004B04E4">
        <w:rPr>
          <w:rFonts w:ascii="Arial" w:hAnsi="Arial" w:cs="Arial"/>
          <w:sz w:val="22"/>
          <w:szCs w:val="22"/>
        </w:rPr>
        <w:t xml:space="preserve">teren </w:t>
      </w:r>
      <w:r w:rsidR="00610204" w:rsidRPr="004B04E4">
        <w:rPr>
          <w:rFonts w:ascii="Arial" w:hAnsi="Arial" w:cs="Arial"/>
          <w:sz w:val="22"/>
          <w:szCs w:val="22"/>
        </w:rPr>
        <w:t>budowy nie odpowiada warunkom określonym w niniejszej Umowie, Przedstawiciel Zamawiającego</w:t>
      </w:r>
      <w:r w:rsidR="00FA49EA">
        <w:rPr>
          <w:rFonts w:ascii="Arial" w:hAnsi="Arial" w:cs="Arial"/>
          <w:sz w:val="22"/>
          <w:szCs w:val="22"/>
        </w:rPr>
        <w:t xml:space="preserve"> lub Inspektor Nadzoru</w:t>
      </w:r>
      <w:r w:rsidR="00610204" w:rsidRPr="004B04E4">
        <w:rPr>
          <w:rFonts w:ascii="Arial" w:hAnsi="Arial" w:cs="Arial"/>
          <w:sz w:val="22"/>
          <w:szCs w:val="22"/>
        </w:rPr>
        <w:t xml:space="preserve"> ma prawo polecić Wykonawcy natychmiastowe doprowadzenie </w:t>
      </w:r>
      <w:r w:rsidR="003D6DB1" w:rsidRPr="004B04E4">
        <w:rPr>
          <w:rFonts w:ascii="Arial" w:hAnsi="Arial" w:cs="Arial"/>
          <w:sz w:val="22"/>
          <w:szCs w:val="22"/>
        </w:rPr>
        <w:t xml:space="preserve">terenu </w:t>
      </w:r>
      <w:r w:rsidR="00610204" w:rsidRPr="004B04E4">
        <w:rPr>
          <w:rFonts w:ascii="Arial" w:hAnsi="Arial" w:cs="Arial"/>
          <w:sz w:val="22"/>
          <w:szCs w:val="22"/>
        </w:rPr>
        <w:t xml:space="preserve">budowy do należytego stanu. W przypadku nie dostosowania się do tych zaleceń, po uprzednim bezskutecznym wezwaniu, z terminem nie krótszym niż 5 dni roboczych skierowanym przez </w:t>
      </w:r>
      <w:r w:rsidR="00FA49EA" w:rsidRPr="004B04E4">
        <w:rPr>
          <w:rFonts w:ascii="Arial" w:hAnsi="Arial" w:cs="Arial"/>
          <w:sz w:val="22"/>
          <w:szCs w:val="22"/>
        </w:rPr>
        <w:t xml:space="preserve">Przedstawiciela Zamawiającego </w:t>
      </w:r>
      <w:r w:rsidR="00FA49EA">
        <w:rPr>
          <w:rFonts w:ascii="Arial" w:hAnsi="Arial" w:cs="Arial"/>
          <w:sz w:val="22"/>
          <w:szCs w:val="22"/>
        </w:rPr>
        <w:t xml:space="preserve">lub </w:t>
      </w:r>
      <w:r w:rsidR="00610204" w:rsidRPr="004B04E4">
        <w:rPr>
          <w:rFonts w:ascii="Arial" w:hAnsi="Arial" w:cs="Arial"/>
          <w:sz w:val="22"/>
          <w:szCs w:val="22"/>
        </w:rPr>
        <w:t>Inspektora nadzoru</w:t>
      </w:r>
      <w:r w:rsidR="00FA49EA">
        <w:rPr>
          <w:rFonts w:ascii="Arial" w:hAnsi="Arial" w:cs="Arial"/>
          <w:sz w:val="22"/>
          <w:szCs w:val="22"/>
        </w:rPr>
        <w:t xml:space="preserve"> </w:t>
      </w:r>
      <w:r w:rsidR="00610204" w:rsidRPr="004B04E4">
        <w:rPr>
          <w:rFonts w:ascii="Arial" w:hAnsi="Arial" w:cs="Arial"/>
          <w:sz w:val="22"/>
          <w:szCs w:val="22"/>
        </w:rPr>
        <w:t xml:space="preserve">do Wykonawcy, Zamawiający ma prawo zlecić firmie zewnętrznej doprowadzenie </w:t>
      </w:r>
      <w:r w:rsidR="003D6DB1" w:rsidRPr="004B04E4">
        <w:rPr>
          <w:rFonts w:ascii="Arial" w:hAnsi="Arial" w:cs="Arial"/>
          <w:sz w:val="22"/>
          <w:szCs w:val="22"/>
        </w:rPr>
        <w:t xml:space="preserve">terenu </w:t>
      </w:r>
      <w:r w:rsidR="00610204" w:rsidRPr="004B04E4">
        <w:rPr>
          <w:rFonts w:ascii="Arial" w:hAnsi="Arial" w:cs="Arial"/>
          <w:sz w:val="22"/>
          <w:szCs w:val="22"/>
        </w:rPr>
        <w:t xml:space="preserve">budowy </w:t>
      </w:r>
      <w:r w:rsidR="00FA49EA">
        <w:rPr>
          <w:rFonts w:ascii="Arial" w:hAnsi="Arial" w:cs="Arial"/>
          <w:sz w:val="22"/>
          <w:szCs w:val="22"/>
        </w:rPr>
        <w:br/>
      </w:r>
      <w:r w:rsidR="00610204" w:rsidRPr="004B04E4">
        <w:rPr>
          <w:rFonts w:ascii="Arial" w:hAnsi="Arial" w:cs="Arial"/>
          <w:sz w:val="22"/>
          <w:szCs w:val="22"/>
        </w:rPr>
        <w:t>do należytego stanu,</w:t>
      </w:r>
      <w:r w:rsidR="00984A09" w:rsidRPr="004B04E4">
        <w:rPr>
          <w:rFonts w:ascii="Arial" w:hAnsi="Arial" w:cs="Arial"/>
          <w:sz w:val="22"/>
          <w:szCs w:val="22"/>
        </w:rPr>
        <w:t xml:space="preserve"> </w:t>
      </w:r>
      <w:r w:rsidR="00610204" w:rsidRPr="004B04E4">
        <w:rPr>
          <w:rFonts w:ascii="Arial" w:hAnsi="Arial" w:cs="Arial"/>
          <w:sz w:val="22"/>
          <w:szCs w:val="22"/>
        </w:rPr>
        <w:t xml:space="preserve">a kosztami tych prac obciążyć Wykonawcę (wykonanie zastępcze). Powyższe nie wyklucza ponadto nałożenia kar na Wykonawcę zgodnie </w:t>
      </w:r>
      <w:r w:rsidR="00FA49EA">
        <w:rPr>
          <w:rFonts w:ascii="Arial" w:hAnsi="Arial" w:cs="Arial"/>
          <w:sz w:val="22"/>
          <w:szCs w:val="22"/>
        </w:rPr>
        <w:br/>
      </w:r>
      <w:r w:rsidR="00610204" w:rsidRPr="004B04E4">
        <w:rPr>
          <w:rFonts w:ascii="Arial" w:hAnsi="Arial" w:cs="Arial"/>
          <w:sz w:val="22"/>
          <w:szCs w:val="22"/>
        </w:rPr>
        <w:t>z warunkami umowy</w:t>
      </w:r>
      <w:r w:rsidR="00A64EA8">
        <w:rPr>
          <w:rFonts w:ascii="Arial" w:hAnsi="Arial" w:cs="Arial"/>
          <w:sz w:val="22"/>
          <w:szCs w:val="22"/>
        </w:rPr>
        <w:t>.</w:t>
      </w:r>
    </w:p>
    <w:p w14:paraId="1291FC91" w14:textId="77777777" w:rsidR="00610204" w:rsidRPr="00E20B7D" w:rsidRDefault="00610204" w:rsidP="00845C9C">
      <w:pPr>
        <w:pStyle w:val="Nagwek2"/>
        <w:numPr>
          <w:ilvl w:val="0"/>
          <w:numId w:val="43"/>
        </w:numPr>
        <w:tabs>
          <w:tab w:val="clear" w:pos="360"/>
        </w:tabs>
        <w:spacing w:before="0" w:after="80" w:line="240" w:lineRule="exact"/>
        <w:ind w:left="397" w:hanging="397"/>
        <w:rPr>
          <w:rFonts w:ascii="Arial" w:hAnsi="Arial" w:cs="Arial"/>
          <w:b/>
          <w:bCs/>
        </w:rPr>
      </w:pPr>
      <w:r w:rsidRPr="00E20B7D">
        <w:rPr>
          <w:rFonts w:ascii="Arial" w:hAnsi="Arial" w:cs="Arial"/>
          <w:b/>
          <w:bCs/>
        </w:rPr>
        <w:t>Dokumentacja powykonawcza:</w:t>
      </w:r>
    </w:p>
    <w:p w14:paraId="05931308" w14:textId="43E45297" w:rsidR="00610204" w:rsidRPr="004B04E4" w:rsidRDefault="00610204" w:rsidP="00845C9C">
      <w:pPr>
        <w:pStyle w:val="nagl2a"/>
        <w:numPr>
          <w:ilvl w:val="0"/>
          <w:numId w:val="46"/>
        </w:numPr>
        <w:tabs>
          <w:tab w:val="clear" w:pos="720"/>
          <w:tab w:val="num" w:pos="1440"/>
        </w:tabs>
        <w:spacing w:after="80" w:line="240" w:lineRule="exact"/>
        <w:ind w:left="794" w:hanging="397"/>
        <w:rPr>
          <w:rFonts w:ascii="Arial" w:hAnsi="Arial" w:cs="Arial"/>
          <w:sz w:val="22"/>
          <w:szCs w:val="22"/>
        </w:rPr>
      </w:pPr>
      <w:bookmarkStart w:id="7" w:name="_Hlk167099732"/>
      <w:r w:rsidRPr="004B04E4">
        <w:rPr>
          <w:rFonts w:ascii="Arial" w:hAnsi="Arial" w:cs="Arial"/>
          <w:sz w:val="22"/>
          <w:szCs w:val="22"/>
        </w:rPr>
        <w:t>Wykonawca zobowiązany jest wykonać Dokumentację powykonawczą w wersji papierowej w</w:t>
      </w:r>
      <w:r w:rsidRPr="00E20B7D">
        <w:rPr>
          <w:rFonts w:ascii="Arial" w:hAnsi="Arial" w:cs="Arial"/>
          <w:sz w:val="22"/>
          <w:szCs w:val="22"/>
        </w:rPr>
        <w:t> </w:t>
      </w:r>
      <w:r w:rsidR="00354007" w:rsidRPr="00E20B7D">
        <w:rPr>
          <w:rFonts w:ascii="Arial" w:hAnsi="Arial" w:cs="Arial"/>
          <w:sz w:val="22"/>
          <w:szCs w:val="22"/>
        </w:rPr>
        <w:t xml:space="preserve">2 </w:t>
      </w:r>
      <w:r w:rsidRPr="004B04E4">
        <w:rPr>
          <w:rFonts w:ascii="Arial" w:hAnsi="Arial" w:cs="Arial"/>
          <w:sz w:val="22"/>
          <w:szCs w:val="22"/>
        </w:rPr>
        <w:t>egz., zawierająca w szczególności</w:t>
      </w:r>
      <w:bookmarkEnd w:id="7"/>
      <w:r w:rsidRPr="004B04E4">
        <w:rPr>
          <w:rFonts w:ascii="Arial" w:hAnsi="Arial" w:cs="Arial"/>
          <w:sz w:val="22"/>
          <w:szCs w:val="22"/>
        </w:rPr>
        <w:t>:</w:t>
      </w:r>
    </w:p>
    <w:p w14:paraId="764DD0E7" w14:textId="0BCECD53" w:rsidR="00610204" w:rsidRPr="004B04E4" w:rsidRDefault="00610204" w:rsidP="00845C9C">
      <w:pPr>
        <w:keepLines/>
        <w:numPr>
          <w:ilvl w:val="0"/>
          <w:numId w:val="20"/>
        </w:numPr>
        <w:spacing w:line="240" w:lineRule="exact"/>
        <w:ind w:left="1191" w:hanging="397"/>
        <w:outlineLvl w:val="3"/>
        <w:rPr>
          <w:rFonts w:ascii="Arial" w:hAnsi="Arial" w:cs="Arial"/>
          <w:sz w:val="22"/>
          <w:szCs w:val="22"/>
        </w:rPr>
      </w:pPr>
      <w:r w:rsidRPr="004B04E4">
        <w:rPr>
          <w:rFonts w:ascii="Arial" w:hAnsi="Arial" w:cs="Arial"/>
          <w:sz w:val="22"/>
          <w:szCs w:val="22"/>
        </w:rPr>
        <w:t>dokumentację budowy z naniesionymi zmianami dokonywanymi w toku wykonywania robót</w:t>
      </w:r>
      <w:r w:rsidR="0064776E">
        <w:rPr>
          <w:rFonts w:ascii="Arial" w:hAnsi="Arial" w:cs="Arial"/>
          <w:sz w:val="22"/>
          <w:szCs w:val="22"/>
        </w:rPr>
        <w:t>,</w:t>
      </w:r>
      <w:r w:rsidRPr="004B04E4">
        <w:rPr>
          <w:rFonts w:ascii="Arial" w:hAnsi="Arial" w:cs="Arial"/>
          <w:sz w:val="22"/>
          <w:szCs w:val="22"/>
        </w:rPr>
        <w:t xml:space="preserve"> </w:t>
      </w:r>
    </w:p>
    <w:p w14:paraId="22541432" w14:textId="77777777" w:rsidR="00610204" w:rsidRPr="004B04E4" w:rsidRDefault="00610204" w:rsidP="00845C9C">
      <w:pPr>
        <w:keepLines/>
        <w:numPr>
          <w:ilvl w:val="0"/>
          <w:numId w:val="20"/>
        </w:numPr>
        <w:spacing w:line="240" w:lineRule="exact"/>
        <w:ind w:left="1191" w:hanging="397"/>
        <w:outlineLvl w:val="3"/>
        <w:rPr>
          <w:rFonts w:ascii="Arial" w:hAnsi="Arial" w:cs="Arial"/>
          <w:sz w:val="22"/>
          <w:szCs w:val="22"/>
        </w:rPr>
      </w:pPr>
      <w:r w:rsidRPr="004B04E4">
        <w:rPr>
          <w:rFonts w:ascii="Arial" w:hAnsi="Arial" w:cs="Arial"/>
          <w:sz w:val="22"/>
          <w:szCs w:val="22"/>
        </w:rPr>
        <w:t>stosowne atesty, aprobaty techniczne, deklaracje lub certyfikaty zgodności, receptury, świadectwa jakości i inne dokumenty potwierdzające dopuszczenie zastosowania materiałów do obrotu i powszechnego stosowania w budownictwie, dla wbudowanych materiałów,</w:t>
      </w:r>
    </w:p>
    <w:p w14:paraId="0E9799C2" w14:textId="77777777" w:rsidR="00610204" w:rsidRPr="004B04E4" w:rsidRDefault="00A0461C" w:rsidP="00845C9C">
      <w:pPr>
        <w:keepLines/>
        <w:numPr>
          <w:ilvl w:val="0"/>
          <w:numId w:val="20"/>
        </w:numPr>
        <w:spacing w:line="240" w:lineRule="exact"/>
        <w:ind w:left="1191" w:hanging="397"/>
        <w:outlineLvl w:val="3"/>
        <w:rPr>
          <w:rFonts w:ascii="Arial" w:hAnsi="Arial" w:cs="Arial"/>
          <w:sz w:val="22"/>
          <w:szCs w:val="22"/>
        </w:rPr>
      </w:pPr>
      <w:r w:rsidRPr="004B04E4">
        <w:rPr>
          <w:rFonts w:ascii="Arial" w:hAnsi="Arial" w:cs="Arial"/>
          <w:sz w:val="22"/>
          <w:szCs w:val="22"/>
        </w:rPr>
        <w:t>zestawienie wbudowanych urządzeń</w:t>
      </w:r>
      <w:r w:rsidR="00610204" w:rsidRPr="004B04E4">
        <w:rPr>
          <w:rFonts w:ascii="Arial" w:hAnsi="Arial" w:cs="Arial"/>
          <w:sz w:val="22"/>
          <w:szCs w:val="22"/>
        </w:rPr>
        <w:t>,</w:t>
      </w:r>
    </w:p>
    <w:p w14:paraId="68F267EA" w14:textId="77777777" w:rsidR="00610204" w:rsidRPr="004B04E4" w:rsidRDefault="00610204" w:rsidP="00845C9C">
      <w:pPr>
        <w:keepLines/>
        <w:numPr>
          <w:ilvl w:val="0"/>
          <w:numId w:val="20"/>
        </w:numPr>
        <w:spacing w:line="240" w:lineRule="exact"/>
        <w:ind w:left="1191" w:hanging="397"/>
        <w:outlineLvl w:val="3"/>
        <w:rPr>
          <w:rFonts w:ascii="Arial" w:hAnsi="Arial" w:cs="Arial"/>
          <w:sz w:val="22"/>
          <w:szCs w:val="22"/>
        </w:rPr>
      </w:pPr>
      <w:r w:rsidRPr="004B04E4">
        <w:rPr>
          <w:rFonts w:ascii="Arial" w:hAnsi="Arial" w:cs="Arial"/>
          <w:sz w:val="22"/>
          <w:szCs w:val="22"/>
        </w:rPr>
        <w:t>protokoły utylizacji</w:t>
      </w:r>
      <w:r w:rsidR="00B608F2" w:rsidRPr="004B04E4">
        <w:rPr>
          <w:rFonts w:ascii="Arial" w:hAnsi="Arial" w:cs="Arial"/>
          <w:sz w:val="22"/>
          <w:szCs w:val="22"/>
        </w:rPr>
        <w:t xml:space="preserve"> odpadów</w:t>
      </w:r>
      <w:r w:rsidRPr="004B04E4">
        <w:rPr>
          <w:rFonts w:ascii="Arial" w:hAnsi="Arial" w:cs="Arial"/>
          <w:sz w:val="22"/>
          <w:szCs w:val="22"/>
        </w:rPr>
        <w:t>,</w:t>
      </w:r>
    </w:p>
    <w:p w14:paraId="36895DF1" w14:textId="77777777" w:rsidR="00610204" w:rsidRPr="004B04E4" w:rsidRDefault="008449B6" w:rsidP="00845C9C">
      <w:pPr>
        <w:keepLines/>
        <w:numPr>
          <w:ilvl w:val="0"/>
          <w:numId w:val="20"/>
        </w:numPr>
        <w:spacing w:after="80" w:line="240" w:lineRule="exact"/>
        <w:ind w:left="1191" w:hanging="397"/>
        <w:outlineLvl w:val="3"/>
        <w:rPr>
          <w:rFonts w:ascii="Arial" w:hAnsi="Arial" w:cs="Arial"/>
          <w:sz w:val="22"/>
          <w:szCs w:val="22"/>
        </w:rPr>
      </w:pPr>
      <w:r w:rsidRPr="004B04E4">
        <w:rPr>
          <w:rFonts w:ascii="Arial" w:hAnsi="Arial" w:cs="Arial"/>
          <w:sz w:val="22"/>
          <w:szCs w:val="22"/>
        </w:rPr>
        <w:t>d</w:t>
      </w:r>
      <w:r w:rsidR="00610204" w:rsidRPr="004B04E4">
        <w:rPr>
          <w:rFonts w:ascii="Arial" w:hAnsi="Arial" w:cs="Arial"/>
          <w:sz w:val="22"/>
          <w:szCs w:val="22"/>
        </w:rPr>
        <w:t>okumenty potwierdzające przekazanie do Z</w:t>
      </w:r>
      <w:r w:rsidR="006E1F68" w:rsidRPr="004B04E4">
        <w:rPr>
          <w:rFonts w:ascii="Arial" w:hAnsi="Arial" w:cs="Arial"/>
          <w:sz w:val="22"/>
          <w:szCs w:val="22"/>
        </w:rPr>
        <w:t>amawiającego</w:t>
      </w:r>
      <w:r w:rsidR="00610204" w:rsidRPr="004B04E4">
        <w:rPr>
          <w:rFonts w:ascii="Arial" w:hAnsi="Arial" w:cs="Arial"/>
          <w:sz w:val="22"/>
          <w:szCs w:val="22"/>
        </w:rPr>
        <w:t xml:space="preserve"> zdemontowanej armatury, urządzeń wraz z wykazem tych urządzeń.</w:t>
      </w:r>
    </w:p>
    <w:p w14:paraId="4EE5A989" w14:textId="7BBF8B53" w:rsidR="005773EC" w:rsidRPr="005773EC" w:rsidRDefault="003D6DB1" w:rsidP="00845C9C">
      <w:pPr>
        <w:pStyle w:val="nagl2a"/>
        <w:numPr>
          <w:ilvl w:val="0"/>
          <w:numId w:val="46"/>
        </w:numPr>
        <w:tabs>
          <w:tab w:val="clear" w:pos="720"/>
          <w:tab w:val="num" w:pos="1440"/>
        </w:tabs>
        <w:spacing w:line="240" w:lineRule="exact"/>
        <w:ind w:left="794" w:hanging="397"/>
        <w:rPr>
          <w:rFonts w:ascii="Arial" w:hAnsi="Arial" w:cs="Arial"/>
          <w:sz w:val="22"/>
          <w:szCs w:val="22"/>
        </w:rPr>
      </w:pPr>
      <w:r w:rsidRPr="004B04E4">
        <w:rPr>
          <w:rFonts w:ascii="Arial" w:hAnsi="Arial" w:cs="Arial"/>
          <w:sz w:val="22"/>
          <w:szCs w:val="22"/>
        </w:rPr>
        <w:t>Dokumentacja powinna być spięta</w:t>
      </w:r>
      <w:r w:rsidR="00A52A7A">
        <w:rPr>
          <w:rFonts w:ascii="Arial" w:hAnsi="Arial" w:cs="Arial"/>
          <w:sz w:val="22"/>
          <w:szCs w:val="22"/>
        </w:rPr>
        <w:t>,</w:t>
      </w:r>
      <w:r w:rsidRPr="004B04E4">
        <w:rPr>
          <w:rFonts w:ascii="Arial" w:hAnsi="Arial" w:cs="Arial"/>
          <w:sz w:val="22"/>
          <w:szCs w:val="22"/>
        </w:rPr>
        <w:t xml:space="preserve"> odpowiednio posegregowana, posiadać spis treści, każda strona powinna posiadać stempel poświadczający, </w:t>
      </w:r>
      <w:r w:rsidRPr="005773EC">
        <w:rPr>
          <w:rFonts w:ascii="Arial" w:hAnsi="Arial" w:cs="Arial"/>
          <w:sz w:val="22"/>
          <w:szCs w:val="22"/>
        </w:rPr>
        <w:t xml:space="preserve">że jest </w:t>
      </w:r>
      <w:r w:rsidR="0055655C">
        <w:rPr>
          <w:rFonts w:ascii="Arial" w:hAnsi="Arial" w:cs="Arial"/>
          <w:sz w:val="22"/>
          <w:szCs w:val="22"/>
        </w:rPr>
        <w:br/>
      </w:r>
      <w:r w:rsidRPr="005773EC">
        <w:rPr>
          <w:rFonts w:ascii="Arial" w:hAnsi="Arial" w:cs="Arial"/>
          <w:sz w:val="22"/>
          <w:szCs w:val="22"/>
        </w:rPr>
        <w:t>to</w:t>
      </w:r>
      <w:r w:rsidR="00A52A7A">
        <w:rPr>
          <w:rFonts w:ascii="Arial" w:hAnsi="Arial" w:cs="Arial"/>
          <w:sz w:val="22"/>
          <w:szCs w:val="22"/>
        </w:rPr>
        <w:t xml:space="preserve"> </w:t>
      </w:r>
      <w:r w:rsidRPr="005773EC">
        <w:rPr>
          <w:rFonts w:ascii="Arial" w:hAnsi="Arial" w:cs="Arial"/>
          <w:sz w:val="22"/>
          <w:szCs w:val="22"/>
        </w:rPr>
        <w:t xml:space="preserve">dokumentacja powykonawcza oraz być podpisana przez kierownika </w:t>
      </w:r>
      <w:r w:rsidR="00354007">
        <w:rPr>
          <w:rFonts w:ascii="Arial" w:hAnsi="Arial" w:cs="Arial"/>
          <w:sz w:val="22"/>
          <w:szCs w:val="22"/>
        </w:rPr>
        <w:t>robót</w:t>
      </w:r>
      <w:r w:rsidR="005773EC">
        <w:rPr>
          <w:rFonts w:ascii="Arial" w:hAnsi="Arial" w:cs="Arial"/>
          <w:color w:val="FF0000"/>
          <w:sz w:val="22"/>
          <w:szCs w:val="22"/>
        </w:rPr>
        <w:t>.</w:t>
      </w:r>
    </w:p>
    <w:p w14:paraId="5BA5D571" w14:textId="3EA8BBA3" w:rsidR="003D6DB1" w:rsidRPr="004B04E4" w:rsidRDefault="003D6DB1" w:rsidP="00845C9C">
      <w:pPr>
        <w:pStyle w:val="nagl2a"/>
        <w:numPr>
          <w:ilvl w:val="0"/>
          <w:numId w:val="46"/>
        </w:numPr>
        <w:tabs>
          <w:tab w:val="clear" w:pos="720"/>
          <w:tab w:val="num" w:pos="1440"/>
        </w:tabs>
        <w:spacing w:line="240" w:lineRule="exact"/>
        <w:ind w:left="794" w:hanging="397"/>
        <w:rPr>
          <w:rFonts w:ascii="Arial" w:hAnsi="Arial" w:cs="Arial"/>
          <w:sz w:val="22"/>
          <w:szCs w:val="22"/>
        </w:rPr>
      </w:pPr>
      <w:r w:rsidRPr="005773EC">
        <w:rPr>
          <w:rFonts w:ascii="Arial" w:hAnsi="Arial" w:cs="Arial"/>
          <w:sz w:val="22"/>
          <w:szCs w:val="22"/>
        </w:rPr>
        <w:t>Każdy</w:t>
      </w:r>
      <w:r w:rsidRPr="004B04E4">
        <w:rPr>
          <w:rFonts w:ascii="Arial" w:hAnsi="Arial" w:cs="Arial"/>
          <w:sz w:val="22"/>
          <w:szCs w:val="22"/>
        </w:rPr>
        <w:t xml:space="preserve"> dokument powinien posiadać informację ,,wbudowana na obiekcie</w:t>
      </w:r>
      <w:r w:rsidR="00A52A7A">
        <w:rPr>
          <w:rFonts w:ascii="Arial" w:hAnsi="Arial" w:cs="Arial"/>
          <w:sz w:val="22"/>
          <w:szCs w:val="22"/>
        </w:rPr>
        <w:t xml:space="preserve"> ..</w:t>
      </w:r>
      <w:r w:rsidRPr="004B04E4">
        <w:rPr>
          <w:rFonts w:ascii="Arial" w:hAnsi="Arial" w:cs="Arial"/>
          <w:sz w:val="22"/>
          <w:szCs w:val="22"/>
        </w:rPr>
        <w:t>.”</w:t>
      </w:r>
      <w:r w:rsidR="0064776E">
        <w:rPr>
          <w:rFonts w:ascii="Arial" w:hAnsi="Arial" w:cs="Arial"/>
          <w:sz w:val="22"/>
          <w:szCs w:val="22"/>
        </w:rPr>
        <w:t>.</w:t>
      </w:r>
    </w:p>
    <w:p w14:paraId="03FA46BE" w14:textId="77777777" w:rsidR="003D6DB1" w:rsidRPr="004B04E4" w:rsidRDefault="00610204" w:rsidP="00845C9C">
      <w:pPr>
        <w:pStyle w:val="nagl2a"/>
        <w:numPr>
          <w:ilvl w:val="0"/>
          <w:numId w:val="46"/>
        </w:numPr>
        <w:tabs>
          <w:tab w:val="clear" w:pos="720"/>
          <w:tab w:val="num" w:pos="1440"/>
        </w:tabs>
        <w:spacing w:line="240" w:lineRule="exact"/>
        <w:ind w:left="794" w:hanging="397"/>
        <w:rPr>
          <w:rFonts w:ascii="Arial" w:hAnsi="Arial" w:cs="Arial"/>
          <w:sz w:val="22"/>
          <w:szCs w:val="22"/>
        </w:rPr>
      </w:pPr>
      <w:r w:rsidRPr="004B04E4">
        <w:rPr>
          <w:rFonts w:ascii="Arial" w:hAnsi="Arial" w:cs="Arial"/>
          <w:sz w:val="22"/>
          <w:szCs w:val="22"/>
        </w:rPr>
        <w:t xml:space="preserve">Wykonawca zobowiązany jest wykonać Dokumentację powykonawczą, o której mowa w pkt 1), sporządzoną w wersji elektronicznej. </w:t>
      </w:r>
    </w:p>
    <w:p w14:paraId="33788FB6" w14:textId="77777777" w:rsidR="002E3A5A" w:rsidRPr="004B04E4" w:rsidRDefault="00610204" w:rsidP="00845C9C">
      <w:pPr>
        <w:pStyle w:val="nagl2a"/>
        <w:numPr>
          <w:ilvl w:val="0"/>
          <w:numId w:val="46"/>
        </w:numPr>
        <w:tabs>
          <w:tab w:val="clear" w:pos="720"/>
          <w:tab w:val="num" w:pos="1440"/>
        </w:tabs>
        <w:spacing w:after="80" w:line="240" w:lineRule="exact"/>
        <w:ind w:left="794" w:hanging="397"/>
        <w:rPr>
          <w:rFonts w:ascii="Arial" w:hAnsi="Arial" w:cs="Arial"/>
          <w:sz w:val="22"/>
          <w:szCs w:val="22"/>
        </w:rPr>
      </w:pPr>
      <w:r w:rsidRPr="004B04E4">
        <w:rPr>
          <w:rFonts w:ascii="Arial" w:hAnsi="Arial" w:cs="Arial"/>
          <w:sz w:val="22"/>
          <w:szCs w:val="22"/>
        </w:rPr>
        <w:t>Dokumentacja powinna być zapisana w formatach obsługiwanych przez programy Microsoft Office, Acrobat Reader, AutoCAD</w:t>
      </w:r>
      <w:r w:rsidRPr="0000045B">
        <w:rPr>
          <w:rFonts w:ascii="Arial" w:hAnsi="Arial" w:cs="Arial"/>
          <w:sz w:val="22"/>
          <w:szCs w:val="22"/>
        </w:rPr>
        <w:t>.</w:t>
      </w:r>
      <w:r w:rsidR="0000045B">
        <w:rPr>
          <w:rFonts w:ascii="Arial" w:hAnsi="Arial" w:cs="Arial"/>
          <w:sz w:val="22"/>
          <w:szCs w:val="22"/>
        </w:rPr>
        <w:t xml:space="preserve"> </w:t>
      </w:r>
      <w:r w:rsidRPr="0000045B">
        <w:rPr>
          <w:rFonts w:ascii="Arial" w:hAnsi="Arial" w:cs="Arial"/>
          <w:sz w:val="22"/>
          <w:szCs w:val="22"/>
        </w:rPr>
        <w:t>Pliki nie powinny mieć zabezpieczenia przed kopiowaniem</w:t>
      </w:r>
      <w:r w:rsidR="004D7274" w:rsidRPr="0000045B">
        <w:rPr>
          <w:rFonts w:ascii="Arial" w:hAnsi="Arial" w:cs="Arial"/>
          <w:sz w:val="22"/>
          <w:szCs w:val="22"/>
        </w:rPr>
        <w:t>.</w:t>
      </w:r>
    </w:p>
    <w:p w14:paraId="332E04CC" w14:textId="77777777" w:rsidR="00610204" w:rsidRPr="00C57102" w:rsidRDefault="00610204" w:rsidP="00845C9C">
      <w:pPr>
        <w:pStyle w:val="Nagwek2"/>
        <w:numPr>
          <w:ilvl w:val="0"/>
          <w:numId w:val="43"/>
        </w:numPr>
        <w:tabs>
          <w:tab w:val="clear" w:pos="360"/>
        </w:tabs>
        <w:spacing w:before="0" w:after="80" w:line="240" w:lineRule="exact"/>
        <w:ind w:left="397" w:hanging="397"/>
        <w:rPr>
          <w:rFonts w:ascii="Arial" w:hAnsi="Arial" w:cs="Arial"/>
        </w:rPr>
      </w:pPr>
      <w:r w:rsidRPr="00C57102">
        <w:rPr>
          <w:rFonts w:ascii="Arial" w:hAnsi="Arial" w:cs="Arial"/>
        </w:rPr>
        <w:t>Ponadto do obowiązków Wykonawcy należy:</w:t>
      </w:r>
    </w:p>
    <w:p w14:paraId="077ACB1F" w14:textId="4F5DE600" w:rsidR="00610204" w:rsidRPr="00C57102" w:rsidRDefault="00610204" w:rsidP="00845C9C">
      <w:pPr>
        <w:pStyle w:val="Nagwek3"/>
        <w:numPr>
          <w:ilvl w:val="2"/>
          <w:numId w:val="5"/>
        </w:numPr>
        <w:spacing w:line="240" w:lineRule="exact"/>
        <w:ind w:left="794" w:hanging="397"/>
        <w:rPr>
          <w:rFonts w:ascii="Arial" w:hAnsi="Arial" w:cs="Arial"/>
        </w:rPr>
      </w:pPr>
      <w:r w:rsidRPr="00C57102">
        <w:rPr>
          <w:rFonts w:ascii="Arial" w:hAnsi="Arial" w:cs="Arial"/>
        </w:rPr>
        <w:lastRenderedPageBreak/>
        <w:t xml:space="preserve">zgłaszanie </w:t>
      </w:r>
      <w:r w:rsidR="00354007" w:rsidRPr="00C57102">
        <w:rPr>
          <w:rFonts w:ascii="Arial" w:hAnsi="Arial" w:cs="Arial"/>
        </w:rPr>
        <w:t xml:space="preserve">Przedstawicielowi Zamawiającego </w:t>
      </w:r>
      <w:r w:rsidR="00354007">
        <w:rPr>
          <w:rFonts w:ascii="Arial" w:hAnsi="Arial" w:cs="Arial"/>
        </w:rPr>
        <w:t xml:space="preserve">lub </w:t>
      </w:r>
      <w:r w:rsidRPr="00C57102">
        <w:rPr>
          <w:rFonts w:ascii="Arial" w:hAnsi="Arial" w:cs="Arial"/>
        </w:rPr>
        <w:t>Inspektorom Nadzoru</w:t>
      </w:r>
      <w:r w:rsidR="00354007">
        <w:rPr>
          <w:rFonts w:ascii="Arial" w:hAnsi="Arial" w:cs="Arial"/>
        </w:rPr>
        <w:t xml:space="preserve"> </w:t>
      </w:r>
      <w:r w:rsidRPr="00C57102">
        <w:rPr>
          <w:rFonts w:ascii="Arial" w:hAnsi="Arial" w:cs="Arial"/>
        </w:rPr>
        <w:t>robót ulegających zakryciu lub zanikających</w:t>
      </w:r>
      <w:r w:rsidR="0064776E">
        <w:rPr>
          <w:rFonts w:ascii="Arial" w:hAnsi="Arial" w:cs="Arial"/>
        </w:rPr>
        <w:t>.</w:t>
      </w:r>
    </w:p>
    <w:p w14:paraId="0CCF22E8" w14:textId="604D704E" w:rsidR="00610204" w:rsidRPr="00C2557A" w:rsidRDefault="00610204" w:rsidP="00845C9C">
      <w:pPr>
        <w:pStyle w:val="Nagwek3"/>
        <w:numPr>
          <w:ilvl w:val="2"/>
          <w:numId w:val="5"/>
        </w:numPr>
        <w:spacing w:line="240" w:lineRule="exact"/>
        <w:ind w:left="794" w:hanging="397"/>
        <w:rPr>
          <w:rFonts w:ascii="Arial" w:hAnsi="Arial" w:cs="Arial"/>
        </w:rPr>
      </w:pPr>
      <w:r w:rsidRPr="00C2557A">
        <w:rPr>
          <w:rFonts w:ascii="Arial" w:hAnsi="Arial" w:cs="Arial"/>
        </w:rPr>
        <w:t>wykonanie na swój koszt odkrywki elementów robót budzących wątpliwości w celu sprawdzenia, jakości ich wykonania, jeżeli wykonanie tych robót nie zostało zgłoszone do sprawdzenia przed ich zakryciem</w:t>
      </w:r>
      <w:r w:rsidR="0064776E">
        <w:rPr>
          <w:rFonts w:ascii="Arial" w:hAnsi="Arial" w:cs="Arial"/>
        </w:rPr>
        <w:t>.</w:t>
      </w:r>
    </w:p>
    <w:p w14:paraId="017ACC11" w14:textId="017FFE96" w:rsidR="00C838E6" w:rsidRPr="00E86ED6" w:rsidRDefault="0039742E" w:rsidP="00845C9C">
      <w:pPr>
        <w:pStyle w:val="Nagwek3"/>
        <w:numPr>
          <w:ilvl w:val="2"/>
          <w:numId w:val="5"/>
        </w:numPr>
        <w:spacing w:line="240" w:lineRule="exact"/>
        <w:ind w:left="794" w:hanging="397"/>
        <w:rPr>
          <w:rFonts w:ascii="Arial" w:hAnsi="Arial" w:cs="Arial"/>
        </w:rPr>
      </w:pPr>
      <w:r w:rsidRPr="00E86ED6">
        <w:rPr>
          <w:rFonts w:ascii="Arial" w:hAnsi="Arial" w:cs="Arial"/>
        </w:rPr>
        <w:t>ścisła współpraca z zespołem Inspektorów Nadzoru i Zamawiającym</w:t>
      </w:r>
      <w:r w:rsidR="00567DF8" w:rsidRPr="00E86ED6">
        <w:rPr>
          <w:rFonts w:ascii="Arial" w:hAnsi="Arial" w:cs="Arial"/>
        </w:rPr>
        <w:t>.</w:t>
      </w:r>
    </w:p>
    <w:p w14:paraId="3785BAA1" w14:textId="77777777" w:rsidR="00AD4F77" w:rsidRPr="00C838E6" w:rsidRDefault="00AD4F77" w:rsidP="00C838E6"/>
    <w:p w14:paraId="38F60881" w14:textId="2298A82C" w:rsidR="00610204" w:rsidRPr="00C2557A" w:rsidRDefault="00610204" w:rsidP="003D6DB1">
      <w:pPr>
        <w:pStyle w:val="Akapitzlist1"/>
        <w:spacing w:after="0" w:line="240" w:lineRule="exact"/>
        <w:ind w:left="360"/>
        <w:jc w:val="center"/>
        <w:rPr>
          <w:rFonts w:ascii="Arial" w:hAnsi="Arial" w:cs="Arial"/>
          <w:b/>
          <w:bCs/>
          <w:sz w:val="22"/>
          <w:szCs w:val="22"/>
        </w:rPr>
      </w:pPr>
      <w:r w:rsidRPr="00C2557A">
        <w:rPr>
          <w:rFonts w:ascii="Arial" w:hAnsi="Arial" w:cs="Arial"/>
          <w:b/>
          <w:bCs/>
          <w:sz w:val="22"/>
          <w:szCs w:val="22"/>
        </w:rPr>
        <w:t>§</w:t>
      </w:r>
      <w:r w:rsidR="00391BE6">
        <w:rPr>
          <w:rFonts w:ascii="Arial" w:hAnsi="Arial" w:cs="Arial"/>
          <w:b/>
          <w:bCs/>
          <w:sz w:val="22"/>
          <w:szCs w:val="22"/>
        </w:rPr>
        <w:t xml:space="preserve"> </w:t>
      </w:r>
      <w:r w:rsidRPr="00C2557A">
        <w:rPr>
          <w:rFonts w:ascii="Arial" w:hAnsi="Arial" w:cs="Arial"/>
          <w:b/>
          <w:bCs/>
          <w:sz w:val="22"/>
          <w:szCs w:val="22"/>
        </w:rPr>
        <w:t>6</w:t>
      </w:r>
    </w:p>
    <w:p w14:paraId="51B12071" w14:textId="77777777" w:rsidR="00610204" w:rsidRPr="00C2557A" w:rsidRDefault="00610204" w:rsidP="00845C9C">
      <w:pPr>
        <w:pStyle w:val="opisrozdzialu"/>
        <w:spacing w:after="120" w:line="240" w:lineRule="exact"/>
        <w:rPr>
          <w:rFonts w:ascii="Arial" w:hAnsi="Arial" w:cs="Arial"/>
          <w:sz w:val="22"/>
          <w:szCs w:val="22"/>
        </w:rPr>
      </w:pPr>
      <w:r w:rsidRPr="00C2557A">
        <w:rPr>
          <w:rFonts w:ascii="Arial" w:hAnsi="Arial" w:cs="Arial"/>
          <w:sz w:val="22"/>
          <w:szCs w:val="22"/>
        </w:rPr>
        <w:t>ODBIÓR KOŃCOWY</w:t>
      </w:r>
    </w:p>
    <w:p w14:paraId="13367841" w14:textId="77777777" w:rsidR="00610204" w:rsidRPr="00C2557A" w:rsidRDefault="00610204" w:rsidP="00845C9C">
      <w:pPr>
        <w:pStyle w:val="Nagwek2"/>
        <w:numPr>
          <w:ilvl w:val="3"/>
          <w:numId w:val="43"/>
        </w:numPr>
        <w:spacing w:before="0" w:after="80" w:line="240" w:lineRule="exact"/>
        <w:ind w:left="397" w:hanging="397"/>
        <w:rPr>
          <w:rFonts w:ascii="Arial" w:hAnsi="Arial" w:cs="Arial"/>
        </w:rPr>
      </w:pPr>
      <w:r w:rsidRPr="00C2557A">
        <w:rPr>
          <w:rFonts w:ascii="Arial" w:hAnsi="Arial" w:cs="Arial"/>
        </w:rPr>
        <w:t>Przedmiotem odbioru końcowego będzie Przedmiot Umowy.</w:t>
      </w:r>
    </w:p>
    <w:p w14:paraId="2BB009FD" w14:textId="4D17FDBA" w:rsidR="00610204" w:rsidRPr="00C2557A" w:rsidRDefault="00610204" w:rsidP="00845C9C">
      <w:pPr>
        <w:pStyle w:val="Nagwek2"/>
        <w:numPr>
          <w:ilvl w:val="3"/>
          <w:numId w:val="43"/>
        </w:numPr>
        <w:tabs>
          <w:tab w:val="left" w:pos="3780"/>
        </w:tabs>
        <w:spacing w:before="0" w:after="80" w:line="240" w:lineRule="exact"/>
        <w:ind w:left="397" w:hanging="397"/>
        <w:rPr>
          <w:rFonts w:ascii="Arial" w:hAnsi="Arial" w:cs="Arial"/>
        </w:rPr>
      </w:pPr>
      <w:r w:rsidRPr="00C2557A">
        <w:rPr>
          <w:rFonts w:ascii="Arial" w:hAnsi="Arial" w:cs="Arial"/>
        </w:rPr>
        <w:t xml:space="preserve">Gotowość do odbioru końcowego, oznaczającą zakończenie przez Wykonawcę wszystkich robót objętych </w:t>
      </w:r>
      <w:r w:rsidR="006F45CE" w:rsidRPr="00C2557A">
        <w:rPr>
          <w:rFonts w:ascii="Arial" w:hAnsi="Arial" w:cs="Arial"/>
        </w:rPr>
        <w:t>U</w:t>
      </w:r>
      <w:r w:rsidRPr="00C2557A">
        <w:rPr>
          <w:rFonts w:ascii="Arial" w:hAnsi="Arial" w:cs="Arial"/>
        </w:rPr>
        <w:t>mową</w:t>
      </w:r>
      <w:r w:rsidR="00536DA6">
        <w:rPr>
          <w:rFonts w:ascii="Arial" w:hAnsi="Arial" w:cs="Arial"/>
        </w:rPr>
        <w:t>.</w:t>
      </w:r>
    </w:p>
    <w:p w14:paraId="1B7C077A" w14:textId="77777777" w:rsidR="00610204" w:rsidRPr="00CD569F" w:rsidRDefault="00610204" w:rsidP="00845C9C">
      <w:pPr>
        <w:pStyle w:val="Nagwek2"/>
        <w:numPr>
          <w:ilvl w:val="3"/>
          <w:numId w:val="43"/>
        </w:numPr>
        <w:spacing w:before="0" w:after="80" w:line="240" w:lineRule="exact"/>
        <w:ind w:left="397" w:hanging="397"/>
        <w:rPr>
          <w:rFonts w:ascii="Arial" w:hAnsi="Arial" w:cs="Arial"/>
        </w:rPr>
      </w:pPr>
      <w:r w:rsidRPr="00C2557A">
        <w:rPr>
          <w:rFonts w:ascii="Arial" w:hAnsi="Arial" w:cs="Arial"/>
        </w:rPr>
        <w:t>Po dokonaniu czynności, o których mowa w §</w:t>
      </w:r>
      <w:r w:rsidR="00B6280E" w:rsidRPr="00C2557A">
        <w:rPr>
          <w:rFonts w:ascii="Arial" w:hAnsi="Arial" w:cs="Arial"/>
        </w:rPr>
        <w:t xml:space="preserve"> </w:t>
      </w:r>
      <w:r w:rsidRPr="00CD569F">
        <w:rPr>
          <w:rFonts w:ascii="Arial" w:hAnsi="Arial" w:cs="Arial"/>
        </w:rPr>
        <w:t>2 ust. 2, Wykonawca pisemnie zgłosi Zamawiają</w:t>
      </w:r>
      <w:r w:rsidR="008449B6" w:rsidRPr="00CD569F">
        <w:rPr>
          <w:rFonts w:ascii="Arial" w:hAnsi="Arial" w:cs="Arial"/>
        </w:rPr>
        <w:t>c</w:t>
      </w:r>
      <w:r w:rsidR="007371BF" w:rsidRPr="00CD569F">
        <w:rPr>
          <w:rFonts w:ascii="Arial" w:hAnsi="Arial" w:cs="Arial"/>
        </w:rPr>
        <w:t>emu</w:t>
      </w:r>
      <w:r w:rsidRPr="00CD569F">
        <w:rPr>
          <w:rFonts w:ascii="Arial" w:hAnsi="Arial" w:cs="Arial"/>
        </w:rPr>
        <w:t xml:space="preserve"> gotowość do dokonania odbioru wykonanych prac.</w:t>
      </w:r>
    </w:p>
    <w:p w14:paraId="0037A1A0" w14:textId="39A2CED9" w:rsidR="00610204" w:rsidRPr="00CD569F" w:rsidRDefault="00610204" w:rsidP="00845C9C">
      <w:pPr>
        <w:pStyle w:val="Nagwek2"/>
        <w:numPr>
          <w:ilvl w:val="3"/>
          <w:numId w:val="43"/>
        </w:numPr>
        <w:spacing w:before="0" w:after="80" w:line="240" w:lineRule="exact"/>
        <w:ind w:left="397" w:hanging="397"/>
        <w:rPr>
          <w:rFonts w:ascii="Arial" w:hAnsi="Arial" w:cs="Arial"/>
        </w:rPr>
      </w:pPr>
      <w:r w:rsidRPr="00CD569F">
        <w:rPr>
          <w:rFonts w:ascii="Arial" w:hAnsi="Arial" w:cs="Arial"/>
        </w:rPr>
        <w:t>Zamawiający wyznacz</w:t>
      </w:r>
      <w:r w:rsidR="007371BF" w:rsidRPr="00CD569F">
        <w:rPr>
          <w:rFonts w:ascii="Arial" w:hAnsi="Arial" w:cs="Arial"/>
        </w:rPr>
        <w:t>y</w:t>
      </w:r>
      <w:r w:rsidRPr="00CD569F">
        <w:rPr>
          <w:rFonts w:ascii="Arial" w:hAnsi="Arial" w:cs="Arial"/>
        </w:rPr>
        <w:t xml:space="preserve"> termin odbioru końcowego nie później niż w terminie 7 dni roboczych od potwierdzenia zgłoszenia Wykonawcy gotowości do odbioru końcowego</w:t>
      </w:r>
      <w:r w:rsidR="0027781E">
        <w:rPr>
          <w:rFonts w:ascii="Arial" w:hAnsi="Arial" w:cs="Arial"/>
        </w:rPr>
        <w:t>.</w:t>
      </w:r>
      <w:r w:rsidRPr="00CD569F">
        <w:rPr>
          <w:rFonts w:ascii="Arial" w:hAnsi="Arial" w:cs="Arial"/>
        </w:rPr>
        <w:t xml:space="preserve"> </w:t>
      </w:r>
    </w:p>
    <w:p w14:paraId="7140237B" w14:textId="77777777" w:rsidR="00610204" w:rsidRPr="00CD569F" w:rsidRDefault="00610204" w:rsidP="00845C9C">
      <w:pPr>
        <w:pStyle w:val="Nagwek2"/>
        <w:numPr>
          <w:ilvl w:val="3"/>
          <w:numId w:val="43"/>
        </w:numPr>
        <w:spacing w:before="0" w:after="80" w:line="240" w:lineRule="exact"/>
        <w:ind w:left="397" w:hanging="397"/>
        <w:rPr>
          <w:rFonts w:ascii="Arial" w:hAnsi="Arial" w:cs="Arial"/>
        </w:rPr>
      </w:pPr>
      <w:r w:rsidRPr="00CD569F">
        <w:rPr>
          <w:rFonts w:ascii="Arial" w:hAnsi="Arial" w:cs="Arial"/>
        </w:rPr>
        <w:t xml:space="preserve">Jeżeli w ustalonym w </w:t>
      </w:r>
      <w:r w:rsidR="006F45CE" w:rsidRPr="00CD569F">
        <w:rPr>
          <w:rFonts w:ascii="Arial" w:hAnsi="Arial" w:cs="Arial"/>
        </w:rPr>
        <w:t>U</w:t>
      </w:r>
      <w:r w:rsidRPr="00CD569F">
        <w:rPr>
          <w:rFonts w:ascii="Arial" w:hAnsi="Arial" w:cs="Arial"/>
        </w:rPr>
        <w:t>mowie terminie na zakończenie prac, Wykonawca nie zgłosi tych prac do odbioru, to Zamawiający:</w:t>
      </w:r>
    </w:p>
    <w:p w14:paraId="449E13E8" w14:textId="5B26D4D3" w:rsidR="00567DF8" w:rsidRPr="004B04E4" w:rsidRDefault="00610204" w:rsidP="00845C9C">
      <w:pPr>
        <w:pStyle w:val="nagl2a"/>
        <w:numPr>
          <w:ilvl w:val="0"/>
          <w:numId w:val="48"/>
        </w:numPr>
        <w:tabs>
          <w:tab w:val="clear" w:pos="723"/>
        </w:tabs>
        <w:spacing w:line="240" w:lineRule="exact"/>
        <w:ind w:left="794" w:hanging="397"/>
        <w:rPr>
          <w:rFonts w:ascii="Arial" w:hAnsi="Arial" w:cs="Arial"/>
          <w:sz w:val="22"/>
          <w:szCs w:val="22"/>
        </w:rPr>
      </w:pPr>
      <w:r w:rsidRPr="00066CFF">
        <w:rPr>
          <w:rFonts w:ascii="Arial" w:hAnsi="Arial" w:cs="Arial"/>
          <w:sz w:val="22"/>
          <w:szCs w:val="22"/>
        </w:rPr>
        <w:t xml:space="preserve">w przypadku stwierdzenia braku wykonania </w:t>
      </w:r>
      <w:r w:rsidR="006F45CE" w:rsidRPr="00066CFF">
        <w:rPr>
          <w:rFonts w:ascii="Arial" w:hAnsi="Arial" w:cs="Arial"/>
          <w:sz w:val="22"/>
          <w:szCs w:val="22"/>
        </w:rPr>
        <w:t>U</w:t>
      </w:r>
      <w:r w:rsidRPr="00066CFF">
        <w:rPr>
          <w:rFonts w:ascii="Arial" w:hAnsi="Arial" w:cs="Arial"/>
          <w:sz w:val="22"/>
          <w:szCs w:val="22"/>
        </w:rPr>
        <w:t xml:space="preserve">mowy - </w:t>
      </w:r>
      <w:r w:rsidR="003D6DB1" w:rsidRPr="00066CFF">
        <w:rPr>
          <w:rFonts w:ascii="Arial" w:hAnsi="Arial" w:cs="Arial"/>
          <w:sz w:val="22"/>
          <w:szCs w:val="22"/>
        </w:rPr>
        <w:t xml:space="preserve">wezwie </w:t>
      </w:r>
      <w:r w:rsidRPr="00A219F6">
        <w:rPr>
          <w:rFonts w:ascii="Arial" w:hAnsi="Arial" w:cs="Arial"/>
          <w:sz w:val="22"/>
          <w:szCs w:val="22"/>
        </w:rPr>
        <w:t xml:space="preserve">Wykonawcę </w:t>
      </w:r>
      <w:r w:rsidR="0055655C">
        <w:rPr>
          <w:rFonts w:ascii="Arial" w:hAnsi="Arial" w:cs="Arial"/>
          <w:sz w:val="22"/>
          <w:szCs w:val="22"/>
        </w:rPr>
        <w:br/>
      </w:r>
      <w:r w:rsidRPr="00A219F6">
        <w:rPr>
          <w:rFonts w:ascii="Arial" w:hAnsi="Arial" w:cs="Arial"/>
          <w:sz w:val="22"/>
          <w:szCs w:val="22"/>
        </w:rPr>
        <w:t xml:space="preserve">do wykonania prac i </w:t>
      </w:r>
      <w:r w:rsidR="0064776E" w:rsidRPr="00A219F6">
        <w:rPr>
          <w:rFonts w:ascii="Arial" w:hAnsi="Arial" w:cs="Arial"/>
          <w:sz w:val="22"/>
          <w:szCs w:val="22"/>
        </w:rPr>
        <w:t>wyznacz</w:t>
      </w:r>
      <w:r w:rsidR="0064776E">
        <w:rPr>
          <w:rFonts w:ascii="Arial" w:hAnsi="Arial" w:cs="Arial"/>
          <w:sz w:val="22"/>
          <w:szCs w:val="22"/>
        </w:rPr>
        <w:t>y</w:t>
      </w:r>
      <w:r w:rsidR="0064776E" w:rsidRPr="004B04E4">
        <w:rPr>
          <w:rFonts w:ascii="Arial" w:hAnsi="Arial" w:cs="Arial"/>
          <w:sz w:val="22"/>
          <w:szCs w:val="22"/>
        </w:rPr>
        <w:t xml:space="preserve"> </w:t>
      </w:r>
      <w:r w:rsidRPr="004B04E4">
        <w:rPr>
          <w:rFonts w:ascii="Arial" w:hAnsi="Arial" w:cs="Arial"/>
          <w:sz w:val="22"/>
          <w:szCs w:val="22"/>
        </w:rPr>
        <w:t xml:space="preserve">nowy termin ich zakończenia oraz </w:t>
      </w:r>
      <w:r w:rsidR="0064776E" w:rsidRPr="004B04E4">
        <w:rPr>
          <w:rFonts w:ascii="Arial" w:hAnsi="Arial" w:cs="Arial"/>
          <w:sz w:val="22"/>
          <w:szCs w:val="22"/>
        </w:rPr>
        <w:t>nalicz</w:t>
      </w:r>
      <w:r w:rsidR="0064776E">
        <w:rPr>
          <w:rFonts w:ascii="Arial" w:hAnsi="Arial" w:cs="Arial"/>
          <w:sz w:val="22"/>
          <w:szCs w:val="22"/>
        </w:rPr>
        <w:t>y</w:t>
      </w:r>
      <w:r w:rsidR="0064776E" w:rsidRPr="004B04E4">
        <w:rPr>
          <w:rFonts w:ascii="Arial" w:hAnsi="Arial" w:cs="Arial"/>
          <w:sz w:val="22"/>
          <w:szCs w:val="22"/>
        </w:rPr>
        <w:t xml:space="preserve"> </w:t>
      </w:r>
      <w:r w:rsidRPr="004B04E4">
        <w:rPr>
          <w:rFonts w:ascii="Arial" w:hAnsi="Arial" w:cs="Arial"/>
          <w:sz w:val="22"/>
          <w:szCs w:val="22"/>
        </w:rPr>
        <w:t>kary umowne za niedotrzymanie terminu, od dnia ustalonego zgodnie z § 2 ust. 1 do dnia skutecznego odbioru,</w:t>
      </w:r>
    </w:p>
    <w:p w14:paraId="7F6E74A2" w14:textId="77777777" w:rsidR="00610204" w:rsidRPr="004B04E4" w:rsidRDefault="00610204" w:rsidP="00845C9C">
      <w:pPr>
        <w:pStyle w:val="nagl2a"/>
        <w:numPr>
          <w:ilvl w:val="0"/>
          <w:numId w:val="48"/>
        </w:numPr>
        <w:tabs>
          <w:tab w:val="clear" w:pos="723"/>
        </w:tabs>
        <w:spacing w:line="240" w:lineRule="exact"/>
        <w:ind w:left="794" w:hanging="397"/>
        <w:rPr>
          <w:rFonts w:ascii="Arial" w:hAnsi="Arial" w:cs="Arial"/>
          <w:sz w:val="22"/>
          <w:szCs w:val="22"/>
        </w:rPr>
      </w:pPr>
      <w:r w:rsidRPr="004B04E4">
        <w:rPr>
          <w:rFonts w:ascii="Arial" w:hAnsi="Arial" w:cs="Arial"/>
          <w:sz w:val="22"/>
          <w:szCs w:val="22"/>
        </w:rPr>
        <w:t>jeżeli mimo dodatkowego wezwania Wykonawca w ustalonym nowym terminie prac nie wykona - mo</w:t>
      </w:r>
      <w:r w:rsidR="00FB45EC" w:rsidRPr="004B04E4">
        <w:rPr>
          <w:rFonts w:ascii="Arial" w:hAnsi="Arial" w:cs="Arial"/>
          <w:sz w:val="22"/>
          <w:szCs w:val="22"/>
        </w:rPr>
        <w:t>że</w:t>
      </w:r>
      <w:r w:rsidRPr="004B04E4">
        <w:rPr>
          <w:rFonts w:ascii="Arial" w:hAnsi="Arial" w:cs="Arial"/>
          <w:sz w:val="22"/>
          <w:szCs w:val="22"/>
        </w:rPr>
        <w:t xml:space="preserve"> odstąpić od </w:t>
      </w:r>
      <w:r w:rsidR="006F45CE" w:rsidRPr="004B04E4">
        <w:rPr>
          <w:rFonts w:ascii="Arial" w:hAnsi="Arial" w:cs="Arial"/>
          <w:sz w:val="22"/>
          <w:szCs w:val="22"/>
        </w:rPr>
        <w:t>U</w:t>
      </w:r>
      <w:r w:rsidRPr="004B04E4">
        <w:rPr>
          <w:rFonts w:ascii="Arial" w:hAnsi="Arial" w:cs="Arial"/>
          <w:sz w:val="22"/>
          <w:szCs w:val="22"/>
        </w:rPr>
        <w:t>mowy z winy Wykonawcy,</w:t>
      </w:r>
    </w:p>
    <w:p w14:paraId="4B7D6463" w14:textId="74654B97" w:rsidR="00610204" w:rsidRPr="004B04E4" w:rsidRDefault="00610204" w:rsidP="00845C9C">
      <w:pPr>
        <w:pStyle w:val="nagl2a"/>
        <w:numPr>
          <w:ilvl w:val="0"/>
          <w:numId w:val="48"/>
        </w:numPr>
        <w:tabs>
          <w:tab w:val="clear" w:pos="723"/>
        </w:tabs>
        <w:spacing w:after="80" w:line="240" w:lineRule="exact"/>
        <w:ind w:left="794" w:hanging="397"/>
        <w:rPr>
          <w:rFonts w:ascii="Arial" w:hAnsi="Arial" w:cs="Arial"/>
          <w:sz w:val="22"/>
          <w:szCs w:val="22"/>
        </w:rPr>
      </w:pPr>
      <w:r w:rsidRPr="004B04E4">
        <w:rPr>
          <w:rFonts w:ascii="Arial" w:hAnsi="Arial" w:cs="Arial"/>
          <w:sz w:val="22"/>
          <w:szCs w:val="22"/>
        </w:rPr>
        <w:t xml:space="preserve">w celu zapewnienia wykonania </w:t>
      </w:r>
      <w:r w:rsidR="006F45CE" w:rsidRPr="004B04E4">
        <w:rPr>
          <w:rFonts w:ascii="Arial" w:hAnsi="Arial" w:cs="Arial"/>
          <w:sz w:val="22"/>
          <w:szCs w:val="22"/>
        </w:rPr>
        <w:t>U</w:t>
      </w:r>
      <w:r w:rsidRPr="004B04E4">
        <w:rPr>
          <w:rFonts w:ascii="Arial" w:hAnsi="Arial" w:cs="Arial"/>
          <w:sz w:val="22"/>
          <w:szCs w:val="22"/>
        </w:rPr>
        <w:t xml:space="preserve">mowy </w:t>
      </w:r>
      <w:r w:rsidR="00251398">
        <w:rPr>
          <w:rFonts w:ascii="Arial" w:hAnsi="Arial" w:cs="Arial"/>
          <w:sz w:val="22"/>
          <w:szCs w:val="22"/>
        </w:rPr>
        <w:t>-</w:t>
      </w:r>
      <w:r w:rsidR="00251398" w:rsidRPr="004B04E4">
        <w:rPr>
          <w:rFonts w:ascii="Arial" w:hAnsi="Arial" w:cs="Arial"/>
          <w:sz w:val="22"/>
          <w:szCs w:val="22"/>
        </w:rPr>
        <w:t xml:space="preserve"> </w:t>
      </w:r>
      <w:r w:rsidR="00781158" w:rsidRPr="004B04E4">
        <w:rPr>
          <w:rFonts w:ascii="Arial" w:hAnsi="Arial" w:cs="Arial"/>
          <w:sz w:val="22"/>
          <w:szCs w:val="22"/>
        </w:rPr>
        <w:t>mo</w:t>
      </w:r>
      <w:r w:rsidR="00631FA3" w:rsidRPr="004B04E4">
        <w:rPr>
          <w:rFonts w:ascii="Arial" w:hAnsi="Arial" w:cs="Arial"/>
          <w:sz w:val="22"/>
          <w:szCs w:val="22"/>
        </w:rPr>
        <w:t>że</w:t>
      </w:r>
      <w:r w:rsidR="00781158" w:rsidRPr="004B04E4">
        <w:rPr>
          <w:rFonts w:ascii="Arial" w:hAnsi="Arial" w:cs="Arial"/>
          <w:sz w:val="22"/>
          <w:szCs w:val="22"/>
        </w:rPr>
        <w:t xml:space="preserve"> zlecić dokończenie prac innemu Wykonawcy bez zgody lub upoważnienia sądu, a kosztami za wykonane prace obciążyć Wykonawcę, który jest stroną niniejszej </w:t>
      </w:r>
      <w:r w:rsidR="006F45CE" w:rsidRPr="004B04E4">
        <w:rPr>
          <w:rFonts w:ascii="Arial" w:hAnsi="Arial" w:cs="Arial"/>
          <w:sz w:val="22"/>
          <w:szCs w:val="22"/>
        </w:rPr>
        <w:t>U</w:t>
      </w:r>
      <w:r w:rsidR="00781158" w:rsidRPr="004B04E4">
        <w:rPr>
          <w:rFonts w:ascii="Arial" w:hAnsi="Arial" w:cs="Arial"/>
          <w:sz w:val="22"/>
          <w:szCs w:val="22"/>
        </w:rPr>
        <w:t>mowy.</w:t>
      </w:r>
    </w:p>
    <w:p w14:paraId="2480F56B" w14:textId="0F35B3DE" w:rsidR="00610204" w:rsidRPr="004B04E4" w:rsidRDefault="00610204" w:rsidP="00845C9C">
      <w:pPr>
        <w:pStyle w:val="Nagwek2"/>
        <w:numPr>
          <w:ilvl w:val="1"/>
          <w:numId w:val="47"/>
        </w:numPr>
        <w:tabs>
          <w:tab w:val="num" w:pos="360"/>
        </w:tabs>
        <w:spacing w:before="0" w:after="80" w:line="240" w:lineRule="exact"/>
        <w:ind w:left="397" w:hanging="397"/>
        <w:rPr>
          <w:rFonts w:ascii="Arial" w:hAnsi="Arial" w:cs="Arial"/>
          <w:spacing w:val="-4"/>
        </w:rPr>
      </w:pPr>
      <w:r w:rsidRPr="004B04E4">
        <w:rPr>
          <w:rFonts w:ascii="Arial" w:hAnsi="Arial" w:cs="Arial"/>
          <w:spacing w:val="-4"/>
        </w:rPr>
        <w:t xml:space="preserve">Strony postanawiają, że z czynności odbioru będzie sporządzony protokół odbioru, zawierający wszelkie ustalenia dokonane w toku odbioru, w tym m. in. terminy wyznaczone </w:t>
      </w:r>
      <w:r w:rsidR="0027781E">
        <w:rPr>
          <w:rFonts w:ascii="Arial" w:hAnsi="Arial" w:cs="Arial"/>
          <w:spacing w:val="-4"/>
        </w:rPr>
        <w:br/>
      </w:r>
      <w:r w:rsidRPr="004B04E4">
        <w:rPr>
          <w:rFonts w:ascii="Arial" w:hAnsi="Arial" w:cs="Arial"/>
          <w:spacing w:val="-4"/>
        </w:rPr>
        <w:t>na usunięcie stwierdzonych przy odbiorze wad lub oświadczenie Zamawiającego o wyborze innego uprawnienia przysługującego mu z tytułu odpowiedzialności Wykonawcy za wady ujawnione przy odbiorze.</w:t>
      </w:r>
    </w:p>
    <w:p w14:paraId="0253E058" w14:textId="77777777" w:rsidR="00610204" w:rsidRPr="004B04E4" w:rsidRDefault="00610204" w:rsidP="00845C9C">
      <w:pPr>
        <w:pStyle w:val="Nagwek2"/>
        <w:numPr>
          <w:ilvl w:val="1"/>
          <w:numId w:val="47"/>
        </w:numPr>
        <w:spacing w:before="0" w:after="80" w:line="240" w:lineRule="exact"/>
        <w:ind w:left="397" w:hanging="397"/>
        <w:rPr>
          <w:rFonts w:ascii="Arial" w:hAnsi="Arial" w:cs="Arial"/>
        </w:rPr>
      </w:pPr>
      <w:r w:rsidRPr="004B04E4">
        <w:rPr>
          <w:rFonts w:ascii="Arial" w:hAnsi="Arial" w:cs="Arial"/>
        </w:rPr>
        <w:t xml:space="preserve">Wykonawca zobowiązany jest do pisemnego zawiadamiania </w:t>
      </w:r>
      <w:r w:rsidR="00F84CA8" w:rsidRPr="004B04E4">
        <w:rPr>
          <w:rFonts w:ascii="Arial" w:hAnsi="Arial" w:cs="Arial"/>
        </w:rPr>
        <w:t xml:space="preserve">Zamawiającego </w:t>
      </w:r>
      <w:r w:rsidR="00F769F9" w:rsidRPr="004B04E4">
        <w:rPr>
          <w:rFonts w:ascii="Arial" w:hAnsi="Arial" w:cs="Arial"/>
        </w:rPr>
        <w:t xml:space="preserve">o </w:t>
      </w:r>
      <w:r w:rsidRPr="004B04E4">
        <w:rPr>
          <w:rFonts w:ascii="Arial" w:hAnsi="Arial" w:cs="Arial"/>
        </w:rPr>
        <w:t xml:space="preserve">usunięciu wad. </w:t>
      </w:r>
    </w:p>
    <w:p w14:paraId="66D2349B" w14:textId="77777777" w:rsidR="00610204" w:rsidRPr="004B04E4" w:rsidRDefault="00610204" w:rsidP="00845C9C">
      <w:pPr>
        <w:pStyle w:val="Nagwek2"/>
        <w:numPr>
          <w:ilvl w:val="1"/>
          <w:numId w:val="47"/>
        </w:numPr>
        <w:spacing w:before="0" w:after="80" w:line="240" w:lineRule="exact"/>
        <w:ind w:left="397" w:hanging="397"/>
        <w:rPr>
          <w:rFonts w:ascii="Arial" w:hAnsi="Arial" w:cs="Arial"/>
        </w:rPr>
      </w:pPr>
      <w:r w:rsidRPr="004B04E4">
        <w:rPr>
          <w:rFonts w:ascii="Arial" w:hAnsi="Arial" w:cs="Arial"/>
        </w:rPr>
        <w:t xml:space="preserve">W razie niestawiennictwa Wykonawcy na ustalony przez strony termin odbioru wykonanych prac </w:t>
      </w:r>
      <w:r w:rsidR="004D1562" w:rsidRPr="004B04E4">
        <w:rPr>
          <w:rFonts w:ascii="Arial" w:hAnsi="Arial" w:cs="Arial"/>
        </w:rPr>
        <w:t xml:space="preserve">Zamawiającemu </w:t>
      </w:r>
      <w:r w:rsidRPr="004B04E4">
        <w:rPr>
          <w:rFonts w:ascii="Arial" w:hAnsi="Arial" w:cs="Arial"/>
        </w:rPr>
        <w:t xml:space="preserve">przysługuje prawo do samodzielnego dokonania odbioru i sporządzenia jednostronnego protokołu. </w:t>
      </w:r>
    </w:p>
    <w:p w14:paraId="293917B2" w14:textId="77777777" w:rsidR="00610204" w:rsidRPr="005773EC" w:rsidRDefault="00610204" w:rsidP="00845C9C">
      <w:pPr>
        <w:pStyle w:val="Nagwek2"/>
        <w:numPr>
          <w:ilvl w:val="1"/>
          <w:numId w:val="47"/>
        </w:numPr>
        <w:spacing w:before="0" w:after="80" w:line="240" w:lineRule="exact"/>
        <w:ind w:left="397" w:hanging="397"/>
        <w:rPr>
          <w:rFonts w:ascii="Arial" w:hAnsi="Arial" w:cs="Arial"/>
        </w:rPr>
      </w:pPr>
      <w:r w:rsidRPr="005773EC">
        <w:rPr>
          <w:rFonts w:ascii="Arial" w:hAnsi="Arial" w:cs="Arial"/>
        </w:rPr>
        <w:t>Za datę odbioru końcowego przyjmuje się datę zakończenia czynności odbioru końcowego.</w:t>
      </w:r>
    </w:p>
    <w:p w14:paraId="0E4EDC09" w14:textId="3D50ADC3" w:rsidR="00610204" w:rsidRPr="005773EC" w:rsidRDefault="00610204" w:rsidP="00845C9C">
      <w:pPr>
        <w:numPr>
          <w:ilvl w:val="1"/>
          <w:numId w:val="47"/>
        </w:numPr>
        <w:spacing w:after="80" w:line="240" w:lineRule="exact"/>
        <w:ind w:left="397" w:hanging="397"/>
        <w:rPr>
          <w:rFonts w:ascii="Arial" w:hAnsi="Arial" w:cs="Arial"/>
          <w:sz w:val="22"/>
          <w:szCs w:val="22"/>
        </w:rPr>
      </w:pPr>
      <w:r w:rsidRPr="005773EC">
        <w:rPr>
          <w:rFonts w:ascii="Arial" w:hAnsi="Arial" w:cs="Arial"/>
          <w:sz w:val="22"/>
          <w:szCs w:val="22"/>
        </w:rPr>
        <w:t xml:space="preserve">Gotowość do odbioru robót zanikających lub ulegających zakryciu, Wykonawca </w:t>
      </w:r>
      <w:r w:rsidR="0055655C">
        <w:rPr>
          <w:rFonts w:ascii="Arial" w:hAnsi="Arial" w:cs="Arial"/>
          <w:sz w:val="22"/>
          <w:szCs w:val="22"/>
        </w:rPr>
        <w:br/>
      </w:r>
      <w:r w:rsidRPr="005773EC">
        <w:rPr>
          <w:rFonts w:ascii="Arial" w:hAnsi="Arial" w:cs="Arial"/>
          <w:sz w:val="22"/>
          <w:szCs w:val="22"/>
        </w:rPr>
        <w:t xml:space="preserve">ma obowiązek zgłosić </w:t>
      </w:r>
      <w:r w:rsidR="00D57372" w:rsidRPr="005773EC">
        <w:rPr>
          <w:rFonts w:ascii="Arial" w:hAnsi="Arial" w:cs="Arial"/>
          <w:sz w:val="22"/>
          <w:szCs w:val="22"/>
        </w:rPr>
        <w:t>mailowo przedstawicielowi Zamawiającego</w:t>
      </w:r>
      <w:r w:rsidR="00A03552">
        <w:rPr>
          <w:rFonts w:ascii="Arial" w:hAnsi="Arial" w:cs="Arial"/>
          <w:sz w:val="22"/>
          <w:szCs w:val="22"/>
        </w:rPr>
        <w:t>.</w:t>
      </w:r>
    </w:p>
    <w:p w14:paraId="025C0CFB" w14:textId="77777777" w:rsidR="00610204" w:rsidRPr="004B04E4" w:rsidRDefault="00610204" w:rsidP="00845C9C">
      <w:pPr>
        <w:numPr>
          <w:ilvl w:val="1"/>
          <w:numId w:val="47"/>
        </w:numPr>
        <w:spacing w:after="80" w:line="240" w:lineRule="exact"/>
        <w:ind w:left="397" w:hanging="397"/>
        <w:rPr>
          <w:rFonts w:ascii="Arial" w:hAnsi="Arial" w:cs="Arial"/>
          <w:sz w:val="22"/>
          <w:szCs w:val="22"/>
        </w:rPr>
      </w:pPr>
      <w:r w:rsidRPr="004B04E4">
        <w:rPr>
          <w:rFonts w:ascii="Arial" w:hAnsi="Arial" w:cs="Arial"/>
          <w:sz w:val="22"/>
          <w:szCs w:val="22"/>
        </w:rPr>
        <w:t>W razie zakrycia robót bez odbioru przez osobę upoważnioną przez Zamawiającego, Wykonawca zobowiązany jest odkryć roboty lub wykonać czynności umożliwiające zbadanie robót,</w:t>
      </w:r>
      <w:r w:rsidR="00984A09" w:rsidRPr="004B04E4">
        <w:rPr>
          <w:rFonts w:ascii="Arial" w:hAnsi="Arial" w:cs="Arial"/>
          <w:sz w:val="22"/>
          <w:szCs w:val="22"/>
        </w:rPr>
        <w:t xml:space="preserve"> </w:t>
      </w:r>
      <w:r w:rsidRPr="004B04E4">
        <w:rPr>
          <w:rFonts w:ascii="Arial" w:hAnsi="Arial" w:cs="Arial"/>
          <w:sz w:val="22"/>
          <w:szCs w:val="22"/>
        </w:rPr>
        <w:t xml:space="preserve">a następnie przywrócić roboty do stanu poprzedniego na własny koszt. </w:t>
      </w:r>
    </w:p>
    <w:p w14:paraId="206AA625" w14:textId="77777777" w:rsidR="00610204" w:rsidRPr="004B04E4" w:rsidRDefault="00610204" w:rsidP="00845C9C">
      <w:pPr>
        <w:numPr>
          <w:ilvl w:val="1"/>
          <w:numId w:val="47"/>
        </w:numPr>
        <w:spacing w:after="80" w:line="240" w:lineRule="exact"/>
        <w:ind w:left="397" w:hanging="397"/>
        <w:rPr>
          <w:rFonts w:ascii="Arial" w:hAnsi="Arial" w:cs="Arial"/>
          <w:sz w:val="22"/>
          <w:szCs w:val="22"/>
        </w:rPr>
      </w:pPr>
      <w:r w:rsidRPr="004B04E4">
        <w:rPr>
          <w:rFonts w:ascii="Arial" w:hAnsi="Arial" w:cs="Arial"/>
          <w:sz w:val="22"/>
          <w:szCs w:val="22"/>
        </w:rPr>
        <w:t>Odbiór końcowy Przedmiotu Umowy nastąpi na podstawie protokołu końcowego odbioru robót.</w:t>
      </w:r>
    </w:p>
    <w:p w14:paraId="36748C52" w14:textId="77777777" w:rsidR="00610204" w:rsidRPr="004B04E4" w:rsidRDefault="00610204" w:rsidP="00845C9C">
      <w:pPr>
        <w:numPr>
          <w:ilvl w:val="1"/>
          <w:numId w:val="47"/>
        </w:numPr>
        <w:spacing w:after="80" w:line="240" w:lineRule="exact"/>
        <w:ind w:left="397" w:hanging="397"/>
        <w:rPr>
          <w:rFonts w:ascii="Arial" w:hAnsi="Arial" w:cs="Arial"/>
          <w:sz w:val="22"/>
          <w:szCs w:val="22"/>
        </w:rPr>
      </w:pPr>
      <w:r w:rsidRPr="004B04E4">
        <w:rPr>
          <w:rFonts w:ascii="Arial" w:hAnsi="Arial" w:cs="Arial"/>
          <w:sz w:val="22"/>
          <w:szCs w:val="22"/>
        </w:rPr>
        <w:t xml:space="preserve">Na dzień odbioru końcowego Wykonawca dostarczy dokumentację powykonawczą zgodnie </w:t>
      </w:r>
      <w:r w:rsidR="00F769F9" w:rsidRPr="004B04E4">
        <w:rPr>
          <w:rFonts w:ascii="Arial" w:hAnsi="Arial" w:cs="Arial"/>
          <w:sz w:val="22"/>
          <w:szCs w:val="22"/>
        </w:rPr>
        <w:t xml:space="preserve"> </w:t>
      </w:r>
      <w:r w:rsidRPr="004B04E4">
        <w:rPr>
          <w:rFonts w:ascii="Arial" w:hAnsi="Arial" w:cs="Arial"/>
          <w:sz w:val="22"/>
          <w:szCs w:val="22"/>
        </w:rPr>
        <w:t xml:space="preserve">z warunkami określonymi w </w:t>
      </w:r>
      <w:r w:rsidRPr="00B11F7B">
        <w:rPr>
          <w:rFonts w:ascii="Arial" w:hAnsi="Arial" w:cs="Arial"/>
          <w:sz w:val="22"/>
          <w:szCs w:val="22"/>
        </w:rPr>
        <w:t xml:space="preserve">§ 5 ust. </w:t>
      </w:r>
      <w:r w:rsidR="005773EC">
        <w:rPr>
          <w:rFonts w:ascii="Arial" w:hAnsi="Arial" w:cs="Arial"/>
          <w:sz w:val="22"/>
          <w:szCs w:val="22"/>
        </w:rPr>
        <w:t>5</w:t>
      </w:r>
      <w:r w:rsidRPr="00B11F7B">
        <w:rPr>
          <w:rFonts w:ascii="Arial" w:hAnsi="Arial" w:cs="Arial"/>
          <w:sz w:val="22"/>
          <w:szCs w:val="22"/>
        </w:rPr>
        <w:t>.</w:t>
      </w:r>
      <w:r w:rsidRPr="004B04E4">
        <w:rPr>
          <w:rFonts w:ascii="Arial" w:hAnsi="Arial" w:cs="Arial"/>
          <w:sz w:val="22"/>
          <w:szCs w:val="22"/>
        </w:rPr>
        <w:t xml:space="preserve"> </w:t>
      </w:r>
    </w:p>
    <w:p w14:paraId="3037FD15" w14:textId="332C15E4" w:rsidR="00610204" w:rsidRPr="004B04E4" w:rsidRDefault="00610204" w:rsidP="00845C9C">
      <w:pPr>
        <w:numPr>
          <w:ilvl w:val="1"/>
          <w:numId w:val="47"/>
        </w:numPr>
        <w:spacing w:after="80" w:line="240" w:lineRule="exact"/>
        <w:ind w:left="397" w:hanging="397"/>
        <w:rPr>
          <w:rFonts w:ascii="Arial" w:hAnsi="Arial" w:cs="Arial"/>
          <w:sz w:val="22"/>
          <w:szCs w:val="22"/>
        </w:rPr>
      </w:pPr>
      <w:r w:rsidRPr="004B04E4">
        <w:rPr>
          <w:rFonts w:ascii="Arial" w:hAnsi="Arial" w:cs="Arial"/>
          <w:sz w:val="22"/>
          <w:szCs w:val="22"/>
        </w:rPr>
        <w:t xml:space="preserve">Jeżeli czynności odbiorowe ujawnią, że Przedmiot Umowy nie osiągnął gotowości </w:t>
      </w:r>
      <w:r w:rsidR="0055655C">
        <w:rPr>
          <w:rFonts w:ascii="Arial" w:hAnsi="Arial" w:cs="Arial"/>
          <w:sz w:val="22"/>
          <w:szCs w:val="22"/>
        </w:rPr>
        <w:br/>
      </w:r>
      <w:r w:rsidRPr="004B04E4">
        <w:rPr>
          <w:rFonts w:ascii="Arial" w:hAnsi="Arial" w:cs="Arial"/>
          <w:sz w:val="22"/>
          <w:szCs w:val="22"/>
        </w:rPr>
        <w:t>do odbioru z powodu nie zakończenia robót, dostarczenia niekompletnej dokumentacji powykonawczej, Zamawiający mo</w:t>
      </w:r>
      <w:r w:rsidR="002D3906" w:rsidRPr="004B04E4">
        <w:rPr>
          <w:rFonts w:ascii="Arial" w:hAnsi="Arial" w:cs="Arial"/>
          <w:sz w:val="22"/>
          <w:szCs w:val="22"/>
        </w:rPr>
        <w:t>że</w:t>
      </w:r>
      <w:r w:rsidRPr="004B04E4">
        <w:rPr>
          <w:rFonts w:ascii="Arial" w:hAnsi="Arial" w:cs="Arial"/>
          <w:sz w:val="22"/>
          <w:szCs w:val="22"/>
        </w:rPr>
        <w:t xml:space="preserve"> odmówić odbioru. </w:t>
      </w:r>
    </w:p>
    <w:p w14:paraId="6EF4D98E" w14:textId="77777777" w:rsidR="00610204" w:rsidRPr="004B04E4" w:rsidRDefault="00610204" w:rsidP="00845C9C">
      <w:pPr>
        <w:numPr>
          <w:ilvl w:val="1"/>
          <w:numId w:val="47"/>
        </w:numPr>
        <w:tabs>
          <w:tab w:val="num" w:pos="1701"/>
        </w:tabs>
        <w:spacing w:line="240" w:lineRule="exact"/>
        <w:ind w:left="397" w:hanging="397"/>
        <w:rPr>
          <w:rFonts w:ascii="Arial" w:hAnsi="Arial" w:cs="Arial"/>
          <w:sz w:val="22"/>
          <w:szCs w:val="22"/>
        </w:rPr>
      </w:pPr>
      <w:r w:rsidRPr="004B04E4">
        <w:rPr>
          <w:rFonts w:ascii="Arial" w:hAnsi="Arial" w:cs="Arial"/>
          <w:sz w:val="22"/>
          <w:szCs w:val="22"/>
        </w:rPr>
        <w:lastRenderedPageBreak/>
        <w:t>Po protokolarnym potwierdzeniu usunięcia wad stwierdzonych przy odbiorze końcowym rozpoczyna się bieg okresu rękojmi</w:t>
      </w:r>
      <w:r w:rsidR="00567B72" w:rsidRPr="004B04E4">
        <w:rPr>
          <w:rFonts w:ascii="Arial" w:hAnsi="Arial" w:cs="Arial"/>
          <w:sz w:val="22"/>
          <w:szCs w:val="22"/>
        </w:rPr>
        <w:t xml:space="preserve"> i gwarancji</w:t>
      </w:r>
      <w:r w:rsidRPr="004B04E4">
        <w:rPr>
          <w:rFonts w:ascii="Arial" w:hAnsi="Arial" w:cs="Arial"/>
          <w:sz w:val="22"/>
          <w:szCs w:val="22"/>
        </w:rPr>
        <w:t xml:space="preserve">. </w:t>
      </w:r>
    </w:p>
    <w:p w14:paraId="424B0F00" w14:textId="77777777" w:rsidR="00C838E6" w:rsidRPr="00C838E6" w:rsidRDefault="003D0BE5" w:rsidP="00845C9C">
      <w:pPr>
        <w:numPr>
          <w:ilvl w:val="1"/>
          <w:numId w:val="47"/>
        </w:numPr>
        <w:tabs>
          <w:tab w:val="clear" w:pos="1353"/>
        </w:tabs>
        <w:spacing w:line="276" w:lineRule="auto"/>
        <w:ind w:left="397" w:hanging="397"/>
        <w:rPr>
          <w:rFonts w:ascii="Arial" w:hAnsi="Arial" w:cs="Arial"/>
          <w:sz w:val="22"/>
          <w:szCs w:val="22"/>
        </w:rPr>
      </w:pPr>
      <w:r w:rsidRPr="00C57102">
        <w:rPr>
          <w:rFonts w:ascii="Arial" w:hAnsi="Arial" w:cs="Arial"/>
          <w:sz w:val="22"/>
          <w:szCs w:val="22"/>
        </w:rPr>
        <w:t>Wykonawca ponosi pełną odpowiedzialność za wszelkie zdarzenia na terenu budowy do czasu odbioru końcowego i przekazania do eksploatacji.</w:t>
      </w:r>
    </w:p>
    <w:p w14:paraId="7BCFC11C" w14:textId="77777777" w:rsidR="00AD4F77" w:rsidRPr="00845C9C" w:rsidRDefault="00AD4F77" w:rsidP="00845C9C">
      <w:pPr>
        <w:rPr>
          <w:lang w:eastAsia="pl-PL"/>
        </w:rPr>
      </w:pPr>
    </w:p>
    <w:p w14:paraId="012C0D78" w14:textId="55786152" w:rsidR="00C838E6" w:rsidRDefault="00610204" w:rsidP="00C838E6">
      <w:pPr>
        <w:pStyle w:val="Tytu"/>
        <w:numPr>
          <w:ilvl w:val="0"/>
          <w:numId w:val="0"/>
        </w:numPr>
        <w:spacing w:after="0" w:line="240" w:lineRule="exact"/>
        <w:jc w:val="center"/>
        <w:rPr>
          <w:rFonts w:ascii="Arial" w:hAnsi="Arial" w:cs="Arial"/>
          <w:sz w:val="22"/>
          <w:szCs w:val="22"/>
        </w:rPr>
      </w:pPr>
      <w:r w:rsidRPr="00C57102">
        <w:rPr>
          <w:rFonts w:ascii="Arial" w:hAnsi="Arial" w:cs="Arial"/>
          <w:sz w:val="22"/>
          <w:szCs w:val="22"/>
        </w:rPr>
        <w:t>§</w:t>
      </w:r>
      <w:r w:rsidR="00391BE6">
        <w:rPr>
          <w:rFonts w:ascii="Arial" w:hAnsi="Arial" w:cs="Arial"/>
          <w:sz w:val="22"/>
          <w:szCs w:val="22"/>
        </w:rPr>
        <w:t xml:space="preserve"> </w:t>
      </w:r>
      <w:r w:rsidRPr="00C57102">
        <w:rPr>
          <w:rFonts w:ascii="Arial" w:hAnsi="Arial" w:cs="Arial"/>
          <w:sz w:val="22"/>
          <w:szCs w:val="22"/>
        </w:rPr>
        <w:t>7</w:t>
      </w:r>
    </w:p>
    <w:p w14:paraId="262D99EC" w14:textId="6D11C89A" w:rsidR="00C838E6" w:rsidRPr="00C838E6" w:rsidRDefault="00C838E6" w:rsidP="00845C9C">
      <w:pPr>
        <w:pStyle w:val="opisrozdzialu"/>
        <w:spacing w:after="120" w:line="240" w:lineRule="exact"/>
        <w:rPr>
          <w:lang w:eastAsia="pl-PL"/>
        </w:rPr>
      </w:pPr>
      <w:r w:rsidRPr="00C838E6">
        <w:rPr>
          <w:rFonts w:ascii="Arial" w:hAnsi="Arial" w:cs="Arial"/>
          <w:sz w:val="22"/>
          <w:szCs w:val="22"/>
        </w:rPr>
        <w:t>WYNAGRODZENIE WYKONAWCY</w:t>
      </w:r>
    </w:p>
    <w:p w14:paraId="04A4066B" w14:textId="77777777" w:rsidR="005B285D" w:rsidRPr="00FF7A3C" w:rsidRDefault="005B285D" w:rsidP="005B285D">
      <w:pPr>
        <w:pStyle w:val="Nagwek2"/>
        <w:numPr>
          <w:ilvl w:val="0"/>
          <w:numId w:val="22"/>
        </w:numPr>
        <w:tabs>
          <w:tab w:val="num" w:pos="360"/>
        </w:tabs>
        <w:spacing w:before="0" w:line="240" w:lineRule="exact"/>
        <w:ind w:left="360"/>
        <w:rPr>
          <w:rFonts w:ascii="Arial" w:hAnsi="Arial" w:cs="Arial"/>
          <w:color w:val="FF0000"/>
        </w:rPr>
      </w:pPr>
      <w:r w:rsidRPr="00B11F7B">
        <w:rPr>
          <w:rFonts w:ascii="Arial" w:hAnsi="Arial" w:cs="Arial"/>
        </w:rPr>
        <w:t>Zamawiający za wykonany Przedmiot Umowy zapłaci Wykonawcy wynagrodzenie ryczałtowe</w:t>
      </w:r>
      <w:r>
        <w:rPr>
          <w:rFonts w:ascii="Arial" w:hAnsi="Arial" w:cs="Arial"/>
        </w:rPr>
        <w:t xml:space="preserve"> w rozumieniu art. 632 Kodeksu cywilnego</w:t>
      </w:r>
      <w:r w:rsidRPr="00B11F7B">
        <w:rPr>
          <w:rFonts w:ascii="Arial" w:hAnsi="Arial" w:cs="Arial"/>
        </w:rPr>
        <w:t xml:space="preserve"> ustalone na</w:t>
      </w:r>
      <w:r w:rsidRPr="00C2557A">
        <w:rPr>
          <w:rFonts w:ascii="Arial" w:hAnsi="Arial" w:cs="Arial"/>
        </w:rPr>
        <w:t xml:space="preserve"> podstawie oferty Wykonawcy</w:t>
      </w:r>
      <w:r>
        <w:rPr>
          <w:rFonts w:ascii="Arial" w:hAnsi="Arial" w:cs="Arial"/>
        </w:rPr>
        <w:t>, stanowiącej załącznik nr 1 do Umowy.</w:t>
      </w:r>
    </w:p>
    <w:p w14:paraId="6CB45A9B" w14:textId="2396E8DA" w:rsidR="00610204" w:rsidRPr="00BA4F06" w:rsidRDefault="005B285D" w:rsidP="005B285D">
      <w:pPr>
        <w:pStyle w:val="Nagwek2"/>
        <w:numPr>
          <w:ilvl w:val="0"/>
          <w:numId w:val="22"/>
        </w:numPr>
        <w:tabs>
          <w:tab w:val="clear" w:pos="3196"/>
        </w:tabs>
        <w:spacing w:before="0" w:after="80" w:line="276" w:lineRule="auto"/>
        <w:ind w:left="397" w:hanging="397"/>
        <w:rPr>
          <w:rFonts w:ascii="Arial" w:hAnsi="Arial" w:cs="Arial"/>
        </w:rPr>
      </w:pPr>
      <w:r w:rsidRPr="00B11F7B">
        <w:rPr>
          <w:rFonts w:ascii="Arial" w:hAnsi="Arial" w:cs="Arial"/>
        </w:rPr>
        <w:t>Wynagrodzenie ryczałtowe zgodnie</w:t>
      </w:r>
      <w:r w:rsidRPr="00C2557A">
        <w:rPr>
          <w:rFonts w:ascii="Arial" w:hAnsi="Arial" w:cs="Arial"/>
        </w:rPr>
        <w:t xml:space="preserve"> z ofertą Wykonawcy, wynosi  </w:t>
      </w:r>
      <w:r w:rsidRPr="00C57102">
        <w:rPr>
          <w:rFonts w:ascii="Arial" w:hAnsi="Arial" w:cs="Arial"/>
        </w:rPr>
        <w:t xml:space="preserve">……………… netto </w:t>
      </w:r>
      <w:r w:rsidRPr="00BA4F06">
        <w:rPr>
          <w:rFonts w:ascii="Arial" w:hAnsi="Arial" w:cs="Arial"/>
        </w:rPr>
        <w:t>i</w:t>
      </w:r>
      <w:r>
        <w:rPr>
          <w:rFonts w:ascii="Arial" w:hAnsi="Arial" w:cs="Arial"/>
        </w:rPr>
        <w:t> </w:t>
      </w:r>
      <w:r w:rsidRPr="00BA4F06">
        <w:rPr>
          <w:rFonts w:ascii="Arial" w:hAnsi="Arial" w:cs="Arial"/>
        </w:rPr>
        <w:t>obejmuje wszystkie koszty związane z realizacją przedmiotu niniejszej umowy</w:t>
      </w:r>
      <w:r w:rsidR="003D0BE5" w:rsidRPr="00BA4F06">
        <w:rPr>
          <w:rFonts w:ascii="Arial" w:hAnsi="Arial" w:cs="Arial"/>
        </w:rPr>
        <w:t>.</w:t>
      </w:r>
    </w:p>
    <w:p w14:paraId="5E04D475" w14:textId="59B5EC03" w:rsidR="00610204" w:rsidRPr="00231D48" w:rsidRDefault="00610204" w:rsidP="00845C9C">
      <w:pPr>
        <w:pStyle w:val="Nagwek2"/>
        <w:numPr>
          <w:ilvl w:val="0"/>
          <w:numId w:val="22"/>
        </w:numPr>
        <w:spacing w:before="0" w:after="80" w:line="240" w:lineRule="exact"/>
        <w:ind w:left="397" w:hanging="397"/>
        <w:rPr>
          <w:rFonts w:ascii="Arial" w:hAnsi="Arial" w:cs="Arial"/>
        </w:rPr>
      </w:pPr>
      <w:r w:rsidRPr="00231D48">
        <w:rPr>
          <w:rFonts w:ascii="Arial" w:hAnsi="Arial" w:cs="Arial"/>
        </w:rPr>
        <w:t xml:space="preserve">Obliczona przez Wykonawcę cena  zawiera wszystkie koszty bezpośrednie i pośrednie, jakie Wykonawca uważa za niezbędne dla terminowego i prawidłowego wykonania przedmiotu zamówienia, zysk oraz wszystkie wymagane przepisami podatki i opłaty, </w:t>
      </w:r>
      <w:r w:rsidR="0055655C">
        <w:rPr>
          <w:rFonts w:ascii="Arial" w:hAnsi="Arial" w:cs="Arial"/>
        </w:rPr>
        <w:br/>
      </w:r>
      <w:r w:rsidRPr="00231D48">
        <w:rPr>
          <w:rFonts w:ascii="Arial" w:hAnsi="Arial" w:cs="Arial"/>
        </w:rPr>
        <w:t>w tym podatek VAT. Wykonawca  uwzględni</w:t>
      </w:r>
      <w:r w:rsidR="00D84A11" w:rsidRPr="00231D48">
        <w:rPr>
          <w:rFonts w:ascii="Arial" w:hAnsi="Arial" w:cs="Arial"/>
        </w:rPr>
        <w:t>ł</w:t>
      </w:r>
      <w:r w:rsidRPr="00231D48">
        <w:rPr>
          <w:rFonts w:ascii="Arial" w:hAnsi="Arial" w:cs="Arial"/>
        </w:rPr>
        <w:t xml:space="preserve"> w cenie  wszystkie posiadane informacje o przedmiocie zamówienia, a szczególnie informacje, wymagania i warunki podane </w:t>
      </w:r>
      <w:r w:rsidR="0059666E">
        <w:rPr>
          <w:rFonts w:ascii="Arial" w:hAnsi="Arial" w:cs="Arial"/>
        </w:rPr>
        <w:br/>
      </w:r>
      <w:r w:rsidRPr="00231D48">
        <w:rPr>
          <w:rFonts w:ascii="Arial" w:hAnsi="Arial" w:cs="Arial"/>
        </w:rPr>
        <w:t xml:space="preserve">w niniejszej </w:t>
      </w:r>
      <w:r w:rsidR="00653204" w:rsidRPr="00231D48">
        <w:rPr>
          <w:rFonts w:ascii="Arial" w:hAnsi="Arial" w:cs="Arial"/>
        </w:rPr>
        <w:t>U</w:t>
      </w:r>
      <w:r w:rsidRPr="00231D48">
        <w:rPr>
          <w:rFonts w:ascii="Arial" w:hAnsi="Arial" w:cs="Arial"/>
        </w:rPr>
        <w:t xml:space="preserve">mowie oraz </w:t>
      </w:r>
      <w:r w:rsidR="007A2CF1" w:rsidRPr="00231D48">
        <w:rPr>
          <w:rFonts w:ascii="Arial" w:hAnsi="Arial" w:cs="Arial"/>
        </w:rPr>
        <w:t>SWZ</w:t>
      </w:r>
      <w:r w:rsidRPr="00231D48">
        <w:rPr>
          <w:rFonts w:ascii="Arial" w:hAnsi="Arial" w:cs="Arial"/>
        </w:rPr>
        <w:t>.</w:t>
      </w:r>
    </w:p>
    <w:p w14:paraId="7A5778EC" w14:textId="77777777" w:rsidR="00610204" w:rsidRPr="000B3173" w:rsidRDefault="00610204" w:rsidP="00845C9C">
      <w:pPr>
        <w:pStyle w:val="Nagwek2"/>
        <w:numPr>
          <w:ilvl w:val="0"/>
          <w:numId w:val="22"/>
        </w:numPr>
        <w:spacing w:before="0" w:after="80" w:line="240" w:lineRule="exact"/>
        <w:ind w:left="397" w:hanging="397"/>
        <w:rPr>
          <w:rFonts w:ascii="Arial" w:hAnsi="Arial" w:cs="Arial"/>
        </w:rPr>
      </w:pPr>
      <w:r w:rsidRPr="00231D48">
        <w:rPr>
          <w:rFonts w:ascii="Arial" w:hAnsi="Arial" w:cs="Arial"/>
        </w:rPr>
        <w:t xml:space="preserve">Wykonawca oświadcza, że jest czynnym płatnikiem </w:t>
      </w:r>
      <w:r w:rsidRPr="00B11F7B">
        <w:rPr>
          <w:rFonts w:ascii="Arial" w:hAnsi="Arial" w:cs="Arial"/>
        </w:rPr>
        <w:t>podatku VAT.</w:t>
      </w:r>
    </w:p>
    <w:p w14:paraId="08C6EF92" w14:textId="77777777" w:rsidR="00610204" w:rsidRPr="00C2557A" w:rsidRDefault="00610204" w:rsidP="00845C9C">
      <w:pPr>
        <w:pStyle w:val="Nagwek2"/>
        <w:numPr>
          <w:ilvl w:val="0"/>
          <w:numId w:val="22"/>
        </w:numPr>
        <w:tabs>
          <w:tab w:val="num" w:pos="360"/>
        </w:tabs>
        <w:spacing w:before="0" w:after="80" w:line="240" w:lineRule="exact"/>
        <w:ind w:left="397" w:hanging="397"/>
        <w:rPr>
          <w:rFonts w:ascii="Arial" w:hAnsi="Arial" w:cs="Arial"/>
        </w:rPr>
      </w:pPr>
      <w:r w:rsidRPr="00C2557A">
        <w:rPr>
          <w:rFonts w:ascii="Arial" w:hAnsi="Arial" w:cs="Arial"/>
        </w:rPr>
        <w:t xml:space="preserve">Poza wypadkami wyraźnie określonymi w </w:t>
      </w:r>
      <w:r w:rsidR="00E478E4" w:rsidRPr="00C2557A">
        <w:rPr>
          <w:rFonts w:ascii="Arial" w:hAnsi="Arial" w:cs="Arial"/>
        </w:rPr>
        <w:t>U</w:t>
      </w:r>
      <w:r w:rsidRPr="00C2557A">
        <w:rPr>
          <w:rFonts w:ascii="Arial" w:hAnsi="Arial" w:cs="Arial"/>
        </w:rPr>
        <w:t>mowie uznaje się, że:</w:t>
      </w:r>
    </w:p>
    <w:p w14:paraId="52E17500" w14:textId="77777777" w:rsidR="00610204" w:rsidRPr="00C2557A" w:rsidRDefault="00610204" w:rsidP="00845C9C">
      <w:pPr>
        <w:keepLines/>
        <w:numPr>
          <w:ilvl w:val="2"/>
          <w:numId w:val="21"/>
        </w:numPr>
        <w:spacing w:line="240" w:lineRule="exact"/>
        <w:ind w:left="794" w:hanging="397"/>
        <w:outlineLvl w:val="2"/>
        <w:rPr>
          <w:rFonts w:ascii="Arial" w:hAnsi="Arial" w:cs="Arial"/>
          <w:sz w:val="22"/>
          <w:szCs w:val="22"/>
        </w:rPr>
      </w:pPr>
      <w:r w:rsidRPr="00C2557A">
        <w:rPr>
          <w:rFonts w:ascii="Arial" w:hAnsi="Arial" w:cs="Arial"/>
          <w:sz w:val="22"/>
          <w:szCs w:val="22"/>
        </w:rPr>
        <w:t xml:space="preserve">Wykonawca uwzględnił wszystkie dodatkowe elementy zamówienia nie określone szczegółowo, ale niezbędne do wykonania </w:t>
      </w:r>
      <w:r w:rsidR="006F45CE" w:rsidRPr="00C2557A">
        <w:rPr>
          <w:rFonts w:ascii="Arial" w:hAnsi="Arial" w:cs="Arial"/>
          <w:sz w:val="22"/>
          <w:szCs w:val="22"/>
        </w:rPr>
        <w:t>P</w:t>
      </w:r>
      <w:r w:rsidRPr="00C2557A">
        <w:rPr>
          <w:rFonts w:ascii="Arial" w:hAnsi="Arial" w:cs="Arial"/>
          <w:sz w:val="22"/>
          <w:szCs w:val="22"/>
        </w:rPr>
        <w:t xml:space="preserve">rzedmiotu </w:t>
      </w:r>
      <w:r w:rsidR="006F45CE" w:rsidRPr="00C2557A">
        <w:rPr>
          <w:rFonts w:ascii="Arial" w:hAnsi="Arial" w:cs="Arial"/>
          <w:sz w:val="22"/>
          <w:szCs w:val="22"/>
        </w:rPr>
        <w:t>U</w:t>
      </w:r>
      <w:r w:rsidRPr="00C2557A">
        <w:rPr>
          <w:rFonts w:ascii="Arial" w:hAnsi="Arial" w:cs="Arial"/>
          <w:sz w:val="22"/>
          <w:szCs w:val="22"/>
        </w:rPr>
        <w:t>mowy,</w:t>
      </w:r>
    </w:p>
    <w:p w14:paraId="2E526D59" w14:textId="77777777" w:rsidR="00610204" w:rsidRPr="00CD569F" w:rsidRDefault="00610204" w:rsidP="00845C9C">
      <w:pPr>
        <w:keepLines/>
        <w:numPr>
          <w:ilvl w:val="2"/>
          <w:numId w:val="21"/>
        </w:numPr>
        <w:spacing w:after="80" w:line="240" w:lineRule="exact"/>
        <w:ind w:left="794" w:hanging="397"/>
        <w:outlineLvl w:val="2"/>
        <w:rPr>
          <w:rFonts w:ascii="Arial" w:hAnsi="Arial" w:cs="Arial"/>
          <w:sz w:val="22"/>
          <w:szCs w:val="22"/>
        </w:rPr>
      </w:pPr>
      <w:r w:rsidRPr="00C2557A">
        <w:rPr>
          <w:rFonts w:ascii="Arial" w:hAnsi="Arial" w:cs="Arial"/>
          <w:sz w:val="22"/>
          <w:szCs w:val="22"/>
        </w:rPr>
        <w:t xml:space="preserve">wartość </w:t>
      </w:r>
      <w:r w:rsidR="006F45CE" w:rsidRPr="00C2557A">
        <w:rPr>
          <w:rFonts w:ascii="Arial" w:hAnsi="Arial" w:cs="Arial"/>
          <w:sz w:val="22"/>
          <w:szCs w:val="22"/>
        </w:rPr>
        <w:t>U</w:t>
      </w:r>
      <w:r w:rsidRPr="00C2557A">
        <w:rPr>
          <w:rFonts w:ascii="Arial" w:hAnsi="Arial" w:cs="Arial"/>
          <w:sz w:val="22"/>
          <w:szCs w:val="22"/>
        </w:rPr>
        <w:t xml:space="preserve">mowy określona w ust. 2 </w:t>
      </w:r>
      <w:r w:rsidR="00274546" w:rsidRPr="00C2557A">
        <w:rPr>
          <w:rFonts w:ascii="Arial" w:hAnsi="Arial" w:cs="Arial"/>
          <w:sz w:val="22"/>
          <w:szCs w:val="22"/>
        </w:rPr>
        <w:t xml:space="preserve">niniejszego paragrafu </w:t>
      </w:r>
      <w:r w:rsidRPr="00C2557A">
        <w:rPr>
          <w:rFonts w:ascii="Arial" w:hAnsi="Arial" w:cs="Arial"/>
          <w:sz w:val="22"/>
          <w:szCs w:val="22"/>
        </w:rPr>
        <w:t xml:space="preserve">w całości obejmuje wszelkie ryzyko i nieprzewidziane okoliczności przy wykonywaniu </w:t>
      </w:r>
      <w:r w:rsidR="006F45CE" w:rsidRPr="00C2557A">
        <w:rPr>
          <w:rFonts w:ascii="Arial" w:hAnsi="Arial" w:cs="Arial"/>
          <w:sz w:val="22"/>
          <w:szCs w:val="22"/>
        </w:rPr>
        <w:t>P</w:t>
      </w:r>
      <w:r w:rsidRPr="00C2557A">
        <w:rPr>
          <w:rFonts w:ascii="Arial" w:hAnsi="Arial" w:cs="Arial"/>
          <w:sz w:val="22"/>
          <w:szCs w:val="22"/>
        </w:rPr>
        <w:t xml:space="preserve">rzedmiotu </w:t>
      </w:r>
      <w:r w:rsidR="006F45CE" w:rsidRPr="00C2557A">
        <w:rPr>
          <w:rFonts w:ascii="Arial" w:hAnsi="Arial" w:cs="Arial"/>
          <w:sz w:val="22"/>
          <w:szCs w:val="22"/>
        </w:rPr>
        <w:t>U</w:t>
      </w:r>
      <w:r w:rsidRPr="00C2557A">
        <w:rPr>
          <w:rFonts w:ascii="Arial" w:hAnsi="Arial" w:cs="Arial"/>
          <w:sz w:val="22"/>
          <w:szCs w:val="22"/>
        </w:rPr>
        <w:t xml:space="preserve">mowy, w </w:t>
      </w:r>
      <w:r w:rsidRPr="00CD569F">
        <w:rPr>
          <w:rFonts w:ascii="Arial" w:hAnsi="Arial" w:cs="Arial"/>
          <w:sz w:val="22"/>
          <w:szCs w:val="22"/>
        </w:rPr>
        <w:t xml:space="preserve">tym ceny jakichkolwiek usług, materiałów, pracy sprzętu, transportu, a także wszelkie prace i wydatki niezbędne w celu wykonania i ukończenia </w:t>
      </w:r>
      <w:r w:rsidR="00E478E4" w:rsidRPr="00CD569F">
        <w:rPr>
          <w:rFonts w:ascii="Arial" w:hAnsi="Arial" w:cs="Arial"/>
          <w:sz w:val="22"/>
          <w:szCs w:val="22"/>
        </w:rPr>
        <w:t>P</w:t>
      </w:r>
      <w:r w:rsidRPr="00CD569F">
        <w:rPr>
          <w:rFonts w:ascii="Arial" w:hAnsi="Arial" w:cs="Arial"/>
          <w:sz w:val="22"/>
          <w:szCs w:val="22"/>
        </w:rPr>
        <w:t xml:space="preserve">rzedmiotu </w:t>
      </w:r>
      <w:r w:rsidR="00E478E4" w:rsidRPr="00CD569F">
        <w:rPr>
          <w:rFonts w:ascii="Arial" w:hAnsi="Arial" w:cs="Arial"/>
          <w:sz w:val="22"/>
          <w:szCs w:val="22"/>
        </w:rPr>
        <w:t>U</w:t>
      </w:r>
      <w:r w:rsidRPr="00CD569F">
        <w:rPr>
          <w:rFonts w:ascii="Arial" w:hAnsi="Arial" w:cs="Arial"/>
          <w:sz w:val="22"/>
          <w:szCs w:val="22"/>
        </w:rPr>
        <w:t>mowy.</w:t>
      </w:r>
    </w:p>
    <w:p w14:paraId="2B39BBD6" w14:textId="45F5647F" w:rsidR="00610204" w:rsidRPr="00CD569F" w:rsidRDefault="00610204" w:rsidP="00845C9C">
      <w:pPr>
        <w:pStyle w:val="Nagwek2"/>
        <w:numPr>
          <w:ilvl w:val="0"/>
          <w:numId w:val="22"/>
        </w:numPr>
        <w:spacing w:before="0" w:after="80" w:line="240" w:lineRule="exact"/>
        <w:ind w:left="397" w:hanging="397"/>
        <w:rPr>
          <w:rFonts w:ascii="Arial" w:hAnsi="Arial" w:cs="Arial"/>
        </w:rPr>
      </w:pPr>
      <w:r w:rsidRPr="00CD569F">
        <w:rPr>
          <w:rFonts w:ascii="Arial" w:hAnsi="Arial" w:cs="Arial"/>
        </w:rPr>
        <w:t xml:space="preserve">Wynagrodzenie uwzględnia wszystkie czynniki cenotwórcze związane z wykonaniem Przedmiotu Umowy, również te, które nie wynikają wprost z Umowy, a są niezbędne </w:t>
      </w:r>
      <w:r w:rsidR="00472346">
        <w:rPr>
          <w:rFonts w:ascii="Arial" w:hAnsi="Arial" w:cs="Arial"/>
        </w:rPr>
        <w:br/>
      </w:r>
      <w:r w:rsidRPr="00CD569F">
        <w:rPr>
          <w:rFonts w:ascii="Arial" w:hAnsi="Arial" w:cs="Arial"/>
        </w:rPr>
        <w:t xml:space="preserve">do wykonania Przedmiotu Umowy, jak w szczególności podatki, ewentualne cła, koszty robót przygotowawczych, koszty materiałów pomocniczych, koszty ewentualnej współpracy z innymi podmiotami w niezbędnym zakresie itp. oraz wszystkie koszty związane z warunkami stawianymi przez Zamawiającego w </w:t>
      </w:r>
      <w:r w:rsidR="007A2CF1" w:rsidRPr="00CD569F">
        <w:rPr>
          <w:rFonts w:ascii="Arial" w:hAnsi="Arial" w:cs="Arial"/>
        </w:rPr>
        <w:t>SWZ</w:t>
      </w:r>
      <w:r w:rsidRPr="00CD569F">
        <w:rPr>
          <w:rFonts w:ascii="Arial" w:hAnsi="Arial" w:cs="Arial"/>
        </w:rPr>
        <w:t xml:space="preserve">. </w:t>
      </w:r>
    </w:p>
    <w:p w14:paraId="60E7C5AD" w14:textId="1A41F9BB" w:rsidR="00610204" w:rsidRPr="004B04E4" w:rsidRDefault="00610204" w:rsidP="00845C9C">
      <w:pPr>
        <w:pStyle w:val="Nagwek2"/>
        <w:numPr>
          <w:ilvl w:val="0"/>
          <w:numId w:val="22"/>
        </w:numPr>
        <w:tabs>
          <w:tab w:val="num" w:pos="360"/>
        </w:tabs>
        <w:spacing w:before="0" w:after="80" w:line="240" w:lineRule="exact"/>
        <w:ind w:left="397" w:hanging="397"/>
        <w:rPr>
          <w:rFonts w:ascii="Arial" w:hAnsi="Arial" w:cs="Arial"/>
        </w:rPr>
      </w:pPr>
      <w:r w:rsidRPr="00CD569F">
        <w:rPr>
          <w:rFonts w:ascii="Arial" w:hAnsi="Arial" w:cs="Arial"/>
        </w:rPr>
        <w:t xml:space="preserve">W celu uniknięcia jakichkolwiek wątpliwości Wykonawca potwierdza, że jest świadomy stopnia złożoności, rozmiaru oraz wymogów </w:t>
      </w:r>
      <w:r w:rsidR="008449B6" w:rsidRPr="00CD569F">
        <w:rPr>
          <w:rFonts w:ascii="Arial" w:hAnsi="Arial" w:cs="Arial"/>
        </w:rPr>
        <w:t>P</w:t>
      </w:r>
      <w:r w:rsidRPr="00CD569F">
        <w:rPr>
          <w:rFonts w:ascii="Arial" w:hAnsi="Arial" w:cs="Arial"/>
        </w:rPr>
        <w:t xml:space="preserve">rzedmiotu </w:t>
      </w:r>
      <w:r w:rsidR="008449B6" w:rsidRPr="00066CFF">
        <w:rPr>
          <w:rFonts w:ascii="Arial" w:hAnsi="Arial" w:cs="Arial"/>
        </w:rPr>
        <w:t>U</w:t>
      </w:r>
      <w:r w:rsidRPr="00066CFF">
        <w:rPr>
          <w:rFonts w:ascii="Arial" w:hAnsi="Arial" w:cs="Arial"/>
        </w:rPr>
        <w:t xml:space="preserve">mowy, i że wartość </w:t>
      </w:r>
      <w:r w:rsidR="00E478E4" w:rsidRPr="00066CFF">
        <w:rPr>
          <w:rFonts w:ascii="Arial" w:hAnsi="Arial" w:cs="Arial"/>
        </w:rPr>
        <w:t>U</w:t>
      </w:r>
      <w:r w:rsidRPr="00A219F6">
        <w:rPr>
          <w:rFonts w:ascii="Arial" w:hAnsi="Arial" w:cs="Arial"/>
        </w:rPr>
        <w:t xml:space="preserve">mowy określona w ust. </w:t>
      </w:r>
      <w:r w:rsidR="007D6B50" w:rsidRPr="00A219F6">
        <w:rPr>
          <w:rFonts w:ascii="Arial" w:hAnsi="Arial" w:cs="Arial"/>
        </w:rPr>
        <w:t xml:space="preserve">2 </w:t>
      </w:r>
      <w:r w:rsidRPr="00A219F6">
        <w:rPr>
          <w:rFonts w:ascii="Arial" w:hAnsi="Arial" w:cs="Arial"/>
        </w:rPr>
        <w:t xml:space="preserve">obejmuje wszelkie dodatkowe koszty, które mogą być związane </w:t>
      </w:r>
      <w:r w:rsidR="0027781E">
        <w:rPr>
          <w:rFonts w:ascii="Arial" w:hAnsi="Arial" w:cs="Arial"/>
        </w:rPr>
        <w:br/>
      </w:r>
      <w:r w:rsidRPr="00A219F6">
        <w:rPr>
          <w:rFonts w:ascii="Arial" w:hAnsi="Arial" w:cs="Arial"/>
        </w:rPr>
        <w:t xml:space="preserve">z wykonaniem przez Wykonawcę </w:t>
      </w:r>
      <w:r w:rsidR="008449B6" w:rsidRPr="00A219F6">
        <w:rPr>
          <w:rFonts w:ascii="Arial" w:hAnsi="Arial" w:cs="Arial"/>
        </w:rPr>
        <w:t>P</w:t>
      </w:r>
      <w:r w:rsidRPr="00A219F6">
        <w:rPr>
          <w:rFonts w:ascii="Arial" w:hAnsi="Arial" w:cs="Arial"/>
        </w:rPr>
        <w:t xml:space="preserve">rzedmiotu </w:t>
      </w:r>
      <w:r w:rsidR="008449B6" w:rsidRPr="004B04E4">
        <w:rPr>
          <w:rFonts w:ascii="Arial" w:hAnsi="Arial" w:cs="Arial"/>
        </w:rPr>
        <w:t>U</w:t>
      </w:r>
      <w:r w:rsidRPr="004B04E4">
        <w:rPr>
          <w:rFonts w:ascii="Arial" w:hAnsi="Arial" w:cs="Arial"/>
        </w:rPr>
        <w:t>mowy.</w:t>
      </w:r>
    </w:p>
    <w:p w14:paraId="36975BE2" w14:textId="77777777" w:rsidR="00610204" w:rsidRPr="004B04E4" w:rsidRDefault="00610204" w:rsidP="00845C9C">
      <w:pPr>
        <w:pStyle w:val="Nagwek2"/>
        <w:numPr>
          <w:ilvl w:val="0"/>
          <w:numId w:val="22"/>
        </w:numPr>
        <w:tabs>
          <w:tab w:val="num" w:pos="360"/>
        </w:tabs>
        <w:spacing w:before="0" w:after="80" w:line="240" w:lineRule="exact"/>
        <w:ind w:left="397" w:hanging="397"/>
        <w:rPr>
          <w:rFonts w:ascii="Arial" w:hAnsi="Arial" w:cs="Arial"/>
        </w:rPr>
      </w:pPr>
      <w:r w:rsidRPr="004B04E4">
        <w:rPr>
          <w:rFonts w:ascii="Arial" w:hAnsi="Arial" w:cs="Arial"/>
        </w:rPr>
        <w:t>Wynagrodzenie nie podlega waloryzacji.</w:t>
      </w:r>
    </w:p>
    <w:p w14:paraId="67ACC55D" w14:textId="5E49B9C0" w:rsidR="00610204" w:rsidRPr="00A57005" w:rsidRDefault="00610204" w:rsidP="00845C9C">
      <w:pPr>
        <w:pStyle w:val="Nagwek2"/>
        <w:numPr>
          <w:ilvl w:val="0"/>
          <w:numId w:val="22"/>
        </w:numPr>
        <w:spacing w:before="0" w:after="80" w:line="240" w:lineRule="exact"/>
        <w:ind w:left="397" w:hanging="397"/>
        <w:rPr>
          <w:rFonts w:ascii="Arial" w:hAnsi="Arial" w:cs="Arial"/>
        </w:rPr>
      </w:pPr>
      <w:r w:rsidRPr="004B04E4">
        <w:rPr>
          <w:rFonts w:ascii="Arial" w:hAnsi="Arial" w:cs="Arial"/>
        </w:rPr>
        <w:t xml:space="preserve">Wykonawca nie może przenosić wierzytelności wynikających z </w:t>
      </w:r>
      <w:r w:rsidR="00CD6803" w:rsidRPr="004B04E4">
        <w:rPr>
          <w:rFonts w:ascii="Arial" w:hAnsi="Arial" w:cs="Arial"/>
        </w:rPr>
        <w:t xml:space="preserve">niniejszej </w:t>
      </w:r>
      <w:r w:rsidRPr="004B04E4">
        <w:rPr>
          <w:rFonts w:ascii="Arial" w:hAnsi="Arial" w:cs="Arial"/>
        </w:rPr>
        <w:t xml:space="preserve">Umowy na </w:t>
      </w:r>
      <w:r w:rsidRPr="00A57005">
        <w:rPr>
          <w:rFonts w:ascii="Arial" w:hAnsi="Arial" w:cs="Arial"/>
        </w:rPr>
        <w:t>osoby trzecie.</w:t>
      </w:r>
    </w:p>
    <w:p w14:paraId="6A1C7FF0" w14:textId="77777777" w:rsidR="00C838E6" w:rsidRPr="00144F2B" w:rsidRDefault="00A57005" w:rsidP="00845C9C">
      <w:pPr>
        <w:pStyle w:val="Nagwek2"/>
        <w:numPr>
          <w:ilvl w:val="0"/>
          <w:numId w:val="22"/>
        </w:numPr>
        <w:spacing w:before="0" w:line="240" w:lineRule="exact"/>
        <w:ind w:left="397" w:hanging="397"/>
        <w:rPr>
          <w:rFonts w:ascii="Arial" w:hAnsi="Arial" w:cs="Arial"/>
        </w:rPr>
      </w:pPr>
      <w:r w:rsidRPr="00B11F7B">
        <w:rPr>
          <w:rFonts w:ascii="Arial" w:hAnsi="Arial" w:cs="Arial"/>
        </w:rPr>
        <w:t>Wynagrodzenie ryczałtowe</w:t>
      </w:r>
      <w:r w:rsidRPr="00A57005">
        <w:rPr>
          <w:rFonts w:ascii="Arial" w:hAnsi="Arial" w:cs="Arial"/>
        </w:rPr>
        <w:t xml:space="preserve"> </w:t>
      </w:r>
      <w:r w:rsidR="00610204" w:rsidRPr="00A57005">
        <w:rPr>
          <w:rFonts w:ascii="Arial" w:hAnsi="Arial" w:cs="Arial"/>
        </w:rPr>
        <w:t>obejmuj</w:t>
      </w:r>
      <w:r w:rsidRPr="00A57005">
        <w:rPr>
          <w:rFonts w:ascii="Arial" w:hAnsi="Arial" w:cs="Arial"/>
        </w:rPr>
        <w:t>e</w:t>
      </w:r>
      <w:r w:rsidR="00610204" w:rsidRPr="00A57005">
        <w:rPr>
          <w:rFonts w:ascii="Arial" w:hAnsi="Arial" w:cs="Arial"/>
        </w:rPr>
        <w:t xml:space="preserve"> całość ponoszonego przez Zamawiającego wydatku na sfinansowanie realizacji</w:t>
      </w:r>
      <w:r w:rsidR="00610204" w:rsidRPr="004B04E4">
        <w:rPr>
          <w:rFonts w:ascii="Arial" w:hAnsi="Arial" w:cs="Arial"/>
        </w:rPr>
        <w:t xml:space="preserve"> Przedmiotu Umowy, wszelkie ryzyka Wykonawcy z tym związane oraz całość wynagrodzenia należnego Wykonawcy z tytułu należytego wykonania wszelkich zobowiązań wynikających z Umowy. </w:t>
      </w:r>
    </w:p>
    <w:p w14:paraId="6264FD64" w14:textId="77777777" w:rsidR="00610204" w:rsidRPr="004B04E4" w:rsidRDefault="00610204" w:rsidP="003D6DB1">
      <w:pPr>
        <w:pStyle w:val="Nagwek2"/>
        <w:numPr>
          <w:ilvl w:val="0"/>
          <w:numId w:val="0"/>
        </w:numPr>
        <w:spacing w:before="0" w:line="240" w:lineRule="exact"/>
        <w:rPr>
          <w:rFonts w:ascii="Arial" w:hAnsi="Arial" w:cs="Arial"/>
        </w:rPr>
      </w:pPr>
    </w:p>
    <w:p w14:paraId="5759D20C" w14:textId="77777777" w:rsidR="00610204" w:rsidRPr="004B04E4" w:rsidRDefault="00610204" w:rsidP="003D6DB1">
      <w:pPr>
        <w:pStyle w:val="Tytu"/>
        <w:numPr>
          <w:ilvl w:val="0"/>
          <w:numId w:val="0"/>
        </w:numPr>
        <w:spacing w:after="0" w:line="240" w:lineRule="exact"/>
        <w:jc w:val="center"/>
        <w:rPr>
          <w:rFonts w:ascii="Arial" w:hAnsi="Arial" w:cs="Arial"/>
          <w:sz w:val="22"/>
          <w:szCs w:val="22"/>
        </w:rPr>
      </w:pPr>
      <w:r w:rsidRPr="004B04E4">
        <w:rPr>
          <w:rFonts w:ascii="Arial" w:hAnsi="Arial" w:cs="Arial"/>
          <w:sz w:val="22"/>
          <w:szCs w:val="22"/>
        </w:rPr>
        <w:t>§ 8</w:t>
      </w:r>
    </w:p>
    <w:p w14:paraId="2BDC05B4" w14:textId="77777777" w:rsidR="00610204" w:rsidRPr="004B04E4" w:rsidRDefault="00610204" w:rsidP="00845C9C">
      <w:pPr>
        <w:pStyle w:val="tytuparagrafu"/>
        <w:spacing w:after="120" w:line="240" w:lineRule="exact"/>
        <w:rPr>
          <w:sz w:val="22"/>
          <w:szCs w:val="22"/>
        </w:rPr>
      </w:pPr>
      <w:r w:rsidRPr="004B04E4">
        <w:rPr>
          <w:sz w:val="22"/>
          <w:szCs w:val="22"/>
        </w:rPr>
        <w:t>WARUNKI PŁATNOŚCI</w:t>
      </w:r>
    </w:p>
    <w:p w14:paraId="32D3A115" w14:textId="77777777" w:rsidR="00610204" w:rsidRPr="004B04E4" w:rsidRDefault="00610204" w:rsidP="00845C9C">
      <w:pPr>
        <w:pStyle w:val="Nagwek1"/>
        <w:keepNext w:val="0"/>
        <w:numPr>
          <w:ilvl w:val="0"/>
          <w:numId w:val="24"/>
        </w:numPr>
        <w:tabs>
          <w:tab w:val="clear" w:pos="720"/>
        </w:tabs>
        <w:spacing w:before="0" w:after="80" w:line="240" w:lineRule="exact"/>
        <w:ind w:left="397" w:hanging="397"/>
        <w:jc w:val="both"/>
        <w:rPr>
          <w:rFonts w:ascii="Arial" w:hAnsi="Arial" w:cs="Arial"/>
          <w:b w:val="0"/>
          <w:bCs w:val="0"/>
        </w:rPr>
      </w:pPr>
      <w:r w:rsidRPr="004B04E4">
        <w:rPr>
          <w:rFonts w:ascii="Arial" w:hAnsi="Arial" w:cs="Arial"/>
          <w:b w:val="0"/>
          <w:bCs w:val="0"/>
        </w:rPr>
        <w:t>Podstawą zapłaty wynagrodzenia, o którym mowa w §</w:t>
      </w:r>
      <w:r w:rsidR="00B303C7" w:rsidRPr="004B04E4">
        <w:rPr>
          <w:rFonts w:ascii="Arial" w:hAnsi="Arial" w:cs="Arial"/>
          <w:b w:val="0"/>
          <w:bCs w:val="0"/>
        </w:rPr>
        <w:t> </w:t>
      </w:r>
      <w:r w:rsidRPr="004B04E4">
        <w:rPr>
          <w:rFonts w:ascii="Arial" w:hAnsi="Arial" w:cs="Arial"/>
          <w:b w:val="0"/>
          <w:bCs w:val="0"/>
        </w:rPr>
        <w:t xml:space="preserve">7 będą faktury przejściowe oraz faktura końcowa wystawione za wykonanie </w:t>
      </w:r>
      <w:r w:rsidR="008449B6" w:rsidRPr="004B04E4">
        <w:rPr>
          <w:rFonts w:ascii="Arial" w:hAnsi="Arial" w:cs="Arial"/>
          <w:b w:val="0"/>
          <w:bCs w:val="0"/>
        </w:rPr>
        <w:t>P</w:t>
      </w:r>
      <w:r w:rsidRPr="004B04E4">
        <w:rPr>
          <w:rFonts w:ascii="Arial" w:hAnsi="Arial" w:cs="Arial"/>
          <w:b w:val="0"/>
          <w:bCs w:val="0"/>
        </w:rPr>
        <w:t xml:space="preserve">rzedmiotu </w:t>
      </w:r>
      <w:r w:rsidR="008449B6" w:rsidRPr="004B04E4">
        <w:rPr>
          <w:rFonts w:ascii="Arial" w:hAnsi="Arial" w:cs="Arial"/>
          <w:b w:val="0"/>
          <w:bCs w:val="0"/>
        </w:rPr>
        <w:t>U</w:t>
      </w:r>
      <w:r w:rsidRPr="004B04E4">
        <w:rPr>
          <w:rFonts w:ascii="Arial" w:hAnsi="Arial" w:cs="Arial"/>
          <w:b w:val="0"/>
          <w:bCs w:val="0"/>
        </w:rPr>
        <w:t>mowy przez Wykonawcę Zamawiającemu.</w:t>
      </w:r>
    </w:p>
    <w:p w14:paraId="7BD78289" w14:textId="77777777" w:rsidR="00610204" w:rsidRPr="004B04E4" w:rsidRDefault="00610204" w:rsidP="00845C9C">
      <w:pPr>
        <w:pStyle w:val="Nagwek1"/>
        <w:keepNext w:val="0"/>
        <w:numPr>
          <w:ilvl w:val="0"/>
          <w:numId w:val="24"/>
        </w:numPr>
        <w:tabs>
          <w:tab w:val="clear" w:pos="720"/>
          <w:tab w:val="num" w:pos="360"/>
        </w:tabs>
        <w:spacing w:before="0" w:after="80" w:line="240" w:lineRule="exact"/>
        <w:ind w:left="397" w:hanging="397"/>
        <w:jc w:val="both"/>
        <w:rPr>
          <w:rFonts w:ascii="Arial" w:hAnsi="Arial" w:cs="Arial"/>
          <w:b w:val="0"/>
          <w:bCs w:val="0"/>
        </w:rPr>
      </w:pPr>
      <w:r w:rsidRPr="004B04E4">
        <w:rPr>
          <w:rFonts w:ascii="Arial" w:hAnsi="Arial" w:cs="Arial"/>
          <w:b w:val="0"/>
          <w:bCs w:val="0"/>
        </w:rPr>
        <w:t>Wartość płatności uzależniona jest od stopnia zaawansowania rzeczowego robót.</w:t>
      </w:r>
    </w:p>
    <w:p w14:paraId="15B7AECB" w14:textId="3BE319DE" w:rsidR="00610204" w:rsidRPr="004B04E4" w:rsidRDefault="00610204" w:rsidP="00845C9C">
      <w:pPr>
        <w:pStyle w:val="Nagwek1"/>
        <w:keepNext w:val="0"/>
        <w:numPr>
          <w:ilvl w:val="0"/>
          <w:numId w:val="24"/>
        </w:numPr>
        <w:tabs>
          <w:tab w:val="clear" w:pos="720"/>
          <w:tab w:val="num" w:pos="360"/>
        </w:tabs>
        <w:spacing w:before="0" w:after="80" w:line="240" w:lineRule="exact"/>
        <w:ind w:left="397" w:hanging="397"/>
        <w:jc w:val="both"/>
        <w:rPr>
          <w:rFonts w:ascii="Arial" w:hAnsi="Arial" w:cs="Arial"/>
          <w:b w:val="0"/>
          <w:bCs w:val="0"/>
        </w:rPr>
      </w:pPr>
      <w:r w:rsidRPr="004B04E4">
        <w:rPr>
          <w:rFonts w:ascii="Arial" w:hAnsi="Arial" w:cs="Arial"/>
          <w:b w:val="0"/>
          <w:bCs w:val="0"/>
        </w:rPr>
        <w:t xml:space="preserve">Podstawą do wystawienia faktury przejściowej, </w:t>
      </w:r>
      <w:r w:rsidR="00A77DD2" w:rsidRPr="00B11F7B">
        <w:rPr>
          <w:rFonts w:ascii="Arial" w:hAnsi="Arial" w:cs="Arial"/>
          <w:b w:val="0"/>
          <w:bCs w:val="0"/>
        </w:rPr>
        <w:t xml:space="preserve">będą wykonane elementy przedmiotu umowy zgodnie z </w:t>
      </w:r>
      <w:r w:rsidR="008D5BE4">
        <w:rPr>
          <w:rFonts w:ascii="Arial" w:hAnsi="Arial" w:cs="Arial"/>
          <w:b w:val="0"/>
          <w:bCs w:val="0"/>
        </w:rPr>
        <w:t>H</w:t>
      </w:r>
      <w:r w:rsidR="00A77DD2" w:rsidRPr="00B11F7B">
        <w:rPr>
          <w:rFonts w:ascii="Arial" w:hAnsi="Arial" w:cs="Arial"/>
          <w:b w:val="0"/>
          <w:bCs w:val="0"/>
        </w:rPr>
        <w:t xml:space="preserve">armonogramem </w:t>
      </w:r>
      <w:r w:rsidR="008D5BE4">
        <w:rPr>
          <w:rFonts w:ascii="Arial" w:hAnsi="Arial" w:cs="Arial"/>
          <w:b w:val="0"/>
          <w:bCs w:val="0"/>
        </w:rPr>
        <w:t>R</w:t>
      </w:r>
      <w:r w:rsidR="00A77DD2" w:rsidRPr="00B11F7B">
        <w:rPr>
          <w:rFonts w:ascii="Arial" w:hAnsi="Arial" w:cs="Arial"/>
          <w:b w:val="0"/>
          <w:bCs w:val="0"/>
        </w:rPr>
        <w:t>zeczowo-</w:t>
      </w:r>
      <w:r w:rsidR="008D5BE4">
        <w:rPr>
          <w:rFonts w:ascii="Arial" w:hAnsi="Arial" w:cs="Arial"/>
          <w:b w:val="0"/>
          <w:bCs w:val="0"/>
        </w:rPr>
        <w:t>F</w:t>
      </w:r>
      <w:r w:rsidR="00A77DD2" w:rsidRPr="00B11F7B">
        <w:rPr>
          <w:rFonts w:ascii="Arial" w:hAnsi="Arial" w:cs="Arial"/>
          <w:b w:val="0"/>
          <w:bCs w:val="0"/>
        </w:rPr>
        <w:t xml:space="preserve">inansowym na podstawie </w:t>
      </w:r>
      <w:r w:rsidRPr="00B11F7B">
        <w:rPr>
          <w:rFonts w:ascii="Arial" w:hAnsi="Arial" w:cs="Arial"/>
          <w:b w:val="0"/>
          <w:bCs w:val="0"/>
        </w:rPr>
        <w:t>protok</w:t>
      </w:r>
      <w:r w:rsidR="00A77DD2" w:rsidRPr="00B11F7B">
        <w:rPr>
          <w:rFonts w:ascii="Arial" w:hAnsi="Arial" w:cs="Arial"/>
          <w:b w:val="0"/>
          <w:bCs w:val="0"/>
        </w:rPr>
        <w:t>o</w:t>
      </w:r>
      <w:r w:rsidRPr="00B11F7B">
        <w:rPr>
          <w:rFonts w:ascii="Arial" w:hAnsi="Arial" w:cs="Arial"/>
          <w:b w:val="0"/>
          <w:bCs w:val="0"/>
        </w:rPr>
        <w:t>ł</w:t>
      </w:r>
      <w:r w:rsidR="00A77DD2" w:rsidRPr="00B11F7B">
        <w:rPr>
          <w:rFonts w:ascii="Arial" w:hAnsi="Arial" w:cs="Arial"/>
          <w:b w:val="0"/>
          <w:bCs w:val="0"/>
        </w:rPr>
        <w:t xml:space="preserve">u </w:t>
      </w:r>
      <w:r w:rsidRPr="00B11F7B">
        <w:rPr>
          <w:rFonts w:ascii="Arial" w:hAnsi="Arial" w:cs="Arial"/>
          <w:b w:val="0"/>
          <w:bCs w:val="0"/>
        </w:rPr>
        <w:lastRenderedPageBreak/>
        <w:t>częściowego odbioru wykonanych robót</w:t>
      </w:r>
      <w:r w:rsidR="00A77DD2" w:rsidRPr="00B11F7B">
        <w:rPr>
          <w:rFonts w:ascii="Arial" w:hAnsi="Arial" w:cs="Arial"/>
          <w:b w:val="0"/>
          <w:bCs w:val="0"/>
        </w:rPr>
        <w:t>,</w:t>
      </w:r>
      <w:r w:rsidR="00A77DD2">
        <w:rPr>
          <w:rFonts w:ascii="Arial" w:hAnsi="Arial" w:cs="Arial"/>
          <w:b w:val="0"/>
          <w:bCs w:val="0"/>
        </w:rPr>
        <w:t xml:space="preserve"> </w:t>
      </w:r>
      <w:r w:rsidRPr="004B04E4">
        <w:rPr>
          <w:rFonts w:ascii="Arial" w:hAnsi="Arial" w:cs="Arial"/>
          <w:b w:val="0"/>
          <w:bCs w:val="0"/>
        </w:rPr>
        <w:t xml:space="preserve">zatwierdzony i podpisany przez kierownika </w:t>
      </w:r>
      <w:r w:rsidR="00293B3D">
        <w:rPr>
          <w:rFonts w:ascii="Arial" w:hAnsi="Arial" w:cs="Arial"/>
          <w:b w:val="0"/>
          <w:bCs w:val="0"/>
        </w:rPr>
        <w:t>robót</w:t>
      </w:r>
      <w:r w:rsidRPr="004B04E4">
        <w:rPr>
          <w:rFonts w:ascii="Arial" w:hAnsi="Arial" w:cs="Arial"/>
          <w:b w:val="0"/>
          <w:bCs w:val="0"/>
        </w:rPr>
        <w:t xml:space="preserve">, sprawdzony i zaakceptowany przez </w:t>
      </w:r>
      <w:r w:rsidR="00293B3D">
        <w:rPr>
          <w:rFonts w:ascii="Arial" w:hAnsi="Arial" w:cs="Arial"/>
          <w:b w:val="0"/>
          <w:bCs w:val="0"/>
        </w:rPr>
        <w:t xml:space="preserve">Przedstawiciela </w:t>
      </w:r>
      <w:r w:rsidRPr="004B04E4">
        <w:rPr>
          <w:rFonts w:ascii="Arial" w:hAnsi="Arial" w:cs="Arial"/>
          <w:b w:val="0"/>
          <w:bCs w:val="0"/>
        </w:rPr>
        <w:t>Zamawiającego</w:t>
      </w:r>
      <w:r w:rsidR="008D5BE4">
        <w:rPr>
          <w:rFonts w:ascii="Arial" w:hAnsi="Arial" w:cs="Arial"/>
          <w:b w:val="0"/>
          <w:bCs w:val="0"/>
        </w:rPr>
        <w:t xml:space="preserve"> lub Inspektora Nadzoru</w:t>
      </w:r>
      <w:r w:rsidRPr="004B04E4">
        <w:rPr>
          <w:rFonts w:ascii="Arial" w:hAnsi="Arial" w:cs="Arial"/>
          <w:b w:val="0"/>
          <w:bCs w:val="0"/>
        </w:rPr>
        <w:t xml:space="preserve"> (stanowiący załącznik do faktury). </w:t>
      </w:r>
    </w:p>
    <w:p w14:paraId="42B96050" w14:textId="77777777" w:rsidR="00610204" w:rsidRPr="004B04E4" w:rsidRDefault="00610204" w:rsidP="00845C9C">
      <w:pPr>
        <w:numPr>
          <w:ilvl w:val="0"/>
          <w:numId w:val="24"/>
        </w:numPr>
        <w:tabs>
          <w:tab w:val="clear" w:pos="720"/>
          <w:tab w:val="num" w:pos="360"/>
        </w:tabs>
        <w:spacing w:after="80" w:line="240" w:lineRule="exact"/>
        <w:ind w:left="397" w:hanging="397"/>
        <w:rPr>
          <w:rFonts w:ascii="Arial" w:hAnsi="Arial" w:cs="Arial"/>
          <w:sz w:val="22"/>
          <w:szCs w:val="22"/>
        </w:rPr>
      </w:pPr>
      <w:r w:rsidRPr="004B04E4">
        <w:rPr>
          <w:rFonts w:ascii="Arial" w:hAnsi="Arial" w:cs="Arial"/>
          <w:sz w:val="22"/>
          <w:szCs w:val="22"/>
        </w:rPr>
        <w:t xml:space="preserve">Suma płatności przejściowych nie może być większa niż 90% </w:t>
      </w:r>
      <w:r w:rsidR="00484237" w:rsidRPr="004B04E4">
        <w:rPr>
          <w:rFonts w:ascii="Arial" w:hAnsi="Arial" w:cs="Arial"/>
          <w:sz w:val="22"/>
          <w:szCs w:val="22"/>
        </w:rPr>
        <w:t>wynagrodzenia określonego w § 7 ust. 2</w:t>
      </w:r>
      <w:r w:rsidRPr="004B04E4">
        <w:rPr>
          <w:rFonts w:ascii="Arial" w:hAnsi="Arial" w:cs="Arial"/>
          <w:sz w:val="22"/>
          <w:szCs w:val="22"/>
        </w:rPr>
        <w:t xml:space="preserve">. Protokół, o którym mowa w ust. 3, będzie załącznikiem do faktur przejściowych. </w:t>
      </w:r>
    </w:p>
    <w:p w14:paraId="5CB0AA3D" w14:textId="2330F815" w:rsidR="00610204" w:rsidRPr="004B04E4" w:rsidRDefault="00610204" w:rsidP="00845C9C">
      <w:pPr>
        <w:pStyle w:val="Nagwek1"/>
        <w:keepNext w:val="0"/>
        <w:numPr>
          <w:ilvl w:val="0"/>
          <w:numId w:val="24"/>
        </w:numPr>
        <w:tabs>
          <w:tab w:val="clear" w:pos="720"/>
          <w:tab w:val="num" w:pos="3306"/>
          <w:tab w:val="num" w:pos="5400"/>
        </w:tabs>
        <w:spacing w:before="0" w:after="80" w:line="240" w:lineRule="exact"/>
        <w:ind w:left="397" w:hanging="397"/>
        <w:jc w:val="both"/>
        <w:rPr>
          <w:rFonts w:ascii="Arial" w:hAnsi="Arial" w:cs="Arial"/>
          <w:b w:val="0"/>
          <w:bCs w:val="0"/>
        </w:rPr>
      </w:pPr>
      <w:r w:rsidRPr="004B04E4">
        <w:rPr>
          <w:rFonts w:ascii="Arial" w:hAnsi="Arial" w:cs="Arial"/>
          <w:b w:val="0"/>
          <w:bCs w:val="0"/>
        </w:rPr>
        <w:t xml:space="preserve">Podstawą do wystawienia faktury końcowej jest Protokół Odbioru Końcowego, potwierdzający że wszystkie roboty objęte niniejszą </w:t>
      </w:r>
      <w:r w:rsidR="006F45CE" w:rsidRPr="004B04E4">
        <w:rPr>
          <w:rFonts w:ascii="Arial" w:hAnsi="Arial" w:cs="Arial"/>
          <w:b w:val="0"/>
          <w:bCs w:val="0"/>
        </w:rPr>
        <w:t>U</w:t>
      </w:r>
      <w:r w:rsidRPr="004B04E4">
        <w:rPr>
          <w:rFonts w:ascii="Arial" w:hAnsi="Arial" w:cs="Arial"/>
          <w:b w:val="0"/>
          <w:bCs w:val="0"/>
        </w:rPr>
        <w:t xml:space="preserve">mową zostały zakończone, podpisany przez </w:t>
      </w:r>
      <w:r w:rsidR="00293B3D">
        <w:rPr>
          <w:rFonts w:ascii="Arial" w:hAnsi="Arial" w:cs="Arial"/>
          <w:b w:val="0"/>
          <w:bCs w:val="0"/>
        </w:rPr>
        <w:t>P</w:t>
      </w:r>
      <w:r w:rsidRPr="004B04E4">
        <w:rPr>
          <w:rFonts w:ascii="Arial" w:hAnsi="Arial" w:cs="Arial"/>
          <w:b w:val="0"/>
          <w:bCs w:val="0"/>
        </w:rPr>
        <w:t>rzedstawiciel</w:t>
      </w:r>
      <w:r w:rsidR="003D6DB1" w:rsidRPr="004B04E4">
        <w:rPr>
          <w:rFonts w:ascii="Arial" w:hAnsi="Arial" w:cs="Arial"/>
          <w:b w:val="0"/>
          <w:bCs w:val="0"/>
        </w:rPr>
        <w:t>a</w:t>
      </w:r>
      <w:r w:rsidRPr="004B04E4">
        <w:rPr>
          <w:rFonts w:ascii="Arial" w:hAnsi="Arial" w:cs="Arial"/>
          <w:b w:val="0"/>
          <w:bCs w:val="0"/>
        </w:rPr>
        <w:t xml:space="preserve"> </w:t>
      </w:r>
      <w:r w:rsidR="007A7212" w:rsidRPr="004B04E4">
        <w:rPr>
          <w:rFonts w:ascii="Arial" w:hAnsi="Arial" w:cs="Arial"/>
          <w:b w:val="0"/>
          <w:bCs w:val="0"/>
        </w:rPr>
        <w:t xml:space="preserve">Zamawiającego </w:t>
      </w:r>
      <w:r w:rsidR="0027781E">
        <w:rPr>
          <w:rFonts w:ascii="Arial" w:hAnsi="Arial" w:cs="Arial"/>
          <w:b w:val="0"/>
          <w:bCs w:val="0"/>
        </w:rPr>
        <w:t xml:space="preserve">lub </w:t>
      </w:r>
      <w:r w:rsidR="0027781E" w:rsidRPr="004B04E4">
        <w:rPr>
          <w:rFonts w:ascii="Arial" w:hAnsi="Arial" w:cs="Arial"/>
          <w:b w:val="0"/>
          <w:bCs w:val="0"/>
        </w:rPr>
        <w:t>Inspektor</w:t>
      </w:r>
      <w:r w:rsidR="0027781E">
        <w:rPr>
          <w:rFonts w:ascii="Arial" w:hAnsi="Arial" w:cs="Arial"/>
          <w:b w:val="0"/>
          <w:bCs w:val="0"/>
        </w:rPr>
        <w:t>a</w:t>
      </w:r>
      <w:r w:rsidR="0027781E" w:rsidRPr="004B04E4">
        <w:rPr>
          <w:rFonts w:ascii="Arial" w:hAnsi="Arial" w:cs="Arial"/>
          <w:b w:val="0"/>
          <w:bCs w:val="0"/>
        </w:rPr>
        <w:t xml:space="preserve"> </w:t>
      </w:r>
      <w:r w:rsidRPr="004B04E4">
        <w:rPr>
          <w:rFonts w:ascii="Arial" w:hAnsi="Arial" w:cs="Arial"/>
          <w:b w:val="0"/>
          <w:bCs w:val="0"/>
        </w:rPr>
        <w:t xml:space="preserve">Nadzoru.  </w:t>
      </w:r>
    </w:p>
    <w:p w14:paraId="007FC373" w14:textId="77777777" w:rsidR="00610204" w:rsidRPr="004B04E4" w:rsidRDefault="00610204" w:rsidP="00845C9C">
      <w:pPr>
        <w:pStyle w:val="Nagwek1"/>
        <w:keepNext w:val="0"/>
        <w:numPr>
          <w:ilvl w:val="0"/>
          <w:numId w:val="24"/>
        </w:numPr>
        <w:tabs>
          <w:tab w:val="clear" w:pos="720"/>
          <w:tab w:val="num" w:pos="3306"/>
          <w:tab w:val="num" w:pos="5400"/>
        </w:tabs>
        <w:spacing w:before="0" w:after="80" w:line="240" w:lineRule="exact"/>
        <w:ind w:left="397" w:hanging="397"/>
        <w:jc w:val="both"/>
        <w:rPr>
          <w:rFonts w:ascii="Arial" w:hAnsi="Arial" w:cs="Arial"/>
          <w:b w:val="0"/>
          <w:bCs w:val="0"/>
        </w:rPr>
      </w:pPr>
      <w:r w:rsidRPr="004B04E4">
        <w:rPr>
          <w:rFonts w:ascii="Arial" w:hAnsi="Arial" w:cs="Arial"/>
          <w:b w:val="0"/>
          <w:bCs w:val="0"/>
        </w:rPr>
        <w:t>Wynagrodzenie płatne będzie na podstawie faktur w terminie do 30 dni kalendarzowych, licząc od daty przyjęcia prawidłowo wystawionej faktury (wraz ze wszystkimi niezbędnymi załącznikami) przez Zamawiającego, na wskazany przez Wykonawcę na fakturze rachunek bankowy.</w:t>
      </w:r>
    </w:p>
    <w:p w14:paraId="4079CBB9" w14:textId="5191497F" w:rsidR="00B303C7" w:rsidRPr="004B04E4" w:rsidRDefault="00B303C7" w:rsidP="00845C9C">
      <w:pPr>
        <w:numPr>
          <w:ilvl w:val="0"/>
          <w:numId w:val="24"/>
        </w:numPr>
        <w:tabs>
          <w:tab w:val="clear" w:pos="720"/>
          <w:tab w:val="num" w:pos="2835"/>
        </w:tabs>
        <w:spacing w:after="80" w:line="240" w:lineRule="exact"/>
        <w:ind w:left="397" w:hanging="397"/>
        <w:rPr>
          <w:rFonts w:ascii="Arial" w:hAnsi="Arial" w:cs="Arial"/>
          <w:kern w:val="32"/>
          <w:sz w:val="22"/>
          <w:szCs w:val="22"/>
        </w:rPr>
      </w:pPr>
      <w:r w:rsidRPr="004B04E4">
        <w:rPr>
          <w:rFonts w:ascii="Arial" w:hAnsi="Arial" w:cs="Arial"/>
          <w:kern w:val="32"/>
          <w:sz w:val="22"/>
          <w:szCs w:val="22"/>
        </w:rPr>
        <w:t xml:space="preserve">Płatności będą dokonywane na rachunek bankowy Wykonawcy wskazany na fakturze, </w:t>
      </w:r>
      <w:r w:rsidR="0027781E">
        <w:rPr>
          <w:rFonts w:ascii="Arial" w:hAnsi="Arial" w:cs="Arial"/>
          <w:kern w:val="32"/>
          <w:sz w:val="22"/>
          <w:szCs w:val="22"/>
        </w:rPr>
        <w:br/>
      </w:r>
      <w:r w:rsidRPr="004B04E4">
        <w:rPr>
          <w:rFonts w:ascii="Arial" w:hAnsi="Arial" w:cs="Arial"/>
          <w:kern w:val="32"/>
          <w:sz w:val="22"/>
          <w:szCs w:val="22"/>
        </w:rPr>
        <w:t xml:space="preserve">z zastrzeżeniem, że rachunek bankowy musi być zgodny z numerem rachunku ujawnionym w wykazie prowadzonym przez Szefa Krajowej Administracji Skarbowej. </w:t>
      </w:r>
      <w:r w:rsidR="0027781E">
        <w:rPr>
          <w:rFonts w:ascii="Arial" w:hAnsi="Arial" w:cs="Arial"/>
          <w:kern w:val="32"/>
          <w:sz w:val="22"/>
          <w:szCs w:val="22"/>
        </w:rPr>
        <w:br/>
      </w:r>
      <w:r w:rsidRPr="004B04E4">
        <w:rPr>
          <w:rFonts w:ascii="Arial" w:hAnsi="Arial" w:cs="Arial"/>
          <w:kern w:val="32"/>
          <w:sz w:val="22"/>
          <w:szCs w:val="22"/>
        </w:rPr>
        <w:t>Gdy w wykazie ujawniony jest inny rachunek bankowy, płatność wynagrodzenia dokonana zostanie na rachunek bankowy ujawniony w tym wykazie.</w:t>
      </w:r>
    </w:p>
    <w:p w14:paraId="1B8953D9" w14:textId="77777777" w:rsidR="00610204" w:rsidRPr="004B04E4" w:rsidRDefault="00610204" w:rsidP="00845C9C">
      <w:pPr>
        <w:pStyle w:val="Nagwek1"/>
        <w:keepNext w:val="0"/>
        <w:numPr>
          <w:ilvl w:val="0"/>
          <w:numId w:val="24"/>
        </w:numPr>
        <w:tabs>
          <w:tab w:val="clear" w:pos="720"/>
        </w:tabs>
        <w:spacing w:before="0" w:after="80" w:line="240" w:lineRule="exact"/>
        <w:ind w:left="397" w:hanging="397"/>
        <w:jc w:val="both"/>
        <w:rPr>
          <w:rFonts w:ascii="Arial" w:hAnsi="Arial" w:cs="Arial"/>
          <w:b w:val="0"/>
          <w:bCs w:val="0"/>
        </w:rPr>
      </w:pPr>
      <w:r w:rsidRPr="004B04E4">
        <w:rPr>
          <w:rFonts w:ascii="Arial" w:hAnsi="Arial" w:cs="Arial"/>
          <w:b w:val="0"/>
          <w:bCs w:val="0"/>
        </w:rPr>
        <w:t>Za dzień zapłaty uznaje się dzień obciążenia rachunku bankowego Zamawiającego.</w:t>
      </w:r>
    </w:p>
    <w:p w14:paraId="7E627063" w14:textId="77777777" w:rsidR="00610204" w:rsidRPr="004B04E4" w:rsidRDefault="00610204" w:rsidP="00845C9C">
      <w:pPr>
        <w:numPr>
          <w:ilvl w:val="0"/>
          <w:numId w:val="24"/>
        </w:numPr>
        <w:tabs>
          <w:tab w:val="clear" w:pos="720"/>
        </w:tabs>
        <w:spacing w:after="80" w:line="240" w:lineRule="exact"/>
        <w:ind w:left="397" w:hanging="397"/>
        <w:rPr>
          <w:rFonts w:ascii="Arial" w:hAnsi="Arial" w:cs="Arial"/>
          <w:sz w:val="22"/>
          <w:szCs w:val="22"/>
        </w:rPr>
      </w:pPr>
      <w:r w:rsidRPr="004B04E4">
        <w:rPr>
          <w:rFonts w:ascii="Arial" w:hAnsi="Arial" w:cs="Arial"/>
          <w:sz w:val="22"/>
          <w:szCs w:val="22"/>
        </w:rPr>
        <w:t>W przypadku zatrudnienia Podwykonawców i dalszych podwykonawców, warunkiem wypłaty Wykonawcy należnego wynagrodzenia, przypadającego na kolejne okresy rozliczeniowe, będą przedstawione Zamawiającemu, jako załączniki do faktury:</w:t>
      </w:r>
    </w:p>
    <w:p w14:paraId="217E8DE3" w14:textId="68AE4C31" w:rsidR="00610204" w:rsidRPr="004B04E4" w:rsidRDefault="00610204" w:rsidP="00845C9C">
      <w:pPr>
        <w:pStyle w:val="Nagwek1"/>
        <w:keepNext w:val="0"/>
        <w:numPr>
          <w:ilvl w:val="3"/>
          <w:numId w:val="23"/>
        </w:numPr>
        <w:tabs>
          <w:tab w:val="clear" w:pos="2880"/>
        </w:tabs>
        <w:spacing w:before="0" w:after="0" w:line="240" w:lineRule="exact"/>
        <w:ind w:left="794" w:hanging="397"/>
        <w:jc w:val="both"/>
        <w:rPr>
          <w:rFonts w:ascii="Arial" w:hAnsi="Arial" w:cs="Arial"/>
          <w:b w:val="0"/>
          <w:bCs w:val="0"/>
        </w:rPr>
      </w:pPr>
      <w:r w:rsidRPr="004B04E4">
        <w:rPr>
          <w:rFonts w:ascii="Arial" w:hAnsi="Arial" w:cs="Arial"/>
          <w:b w:val="0"/>
          <w:bCs w:val="0"/>
        </w:rPr>
        <w:t xml:space="preserve">protokoły odbioru zakończonego etapu robót, w którym będą wyszczególnione wydzielone elementy robót budowlanych wykonane przez Podwykonawców </w:t>
      </w:r>
      <w:r w:rsidR="00D7001C">
        <w:rPr>
          <w:rFonts w:ascii="Arial" w:hAnsi="Arial" w:cs="Arial"/>
          <w:b w:val="0"/>
          <w:bCs w:val="0"/>
        </w:rPr>
        <w:br/>
      </w:r>
      <w:r w:rsidRPr="004B04E4">
        <w:rPr>
          <w:rFonts w:ascii="Arial" w:hAnsi="Arial" w:cs="Arial"/>
          <w:b w:val="0"/>
          <w:bCs w:val="0"/>
        </w:rPr>
        <w:t>lub dalszych podwykonawców,</w:t>
      </w:r>
    </w:p>
    <w:p w14:paraId="0F160420" w14:textId="77777777" w:rsidR="00610204" w:rsidRPr="004B04E4" w:rsidRDefault="00610204" w:rsidP="00845C9C">
      <w:pPr>
        <w:pStyle w:val="Nagwek1"/>
        <w:keepNext w:val="0"/>
        <w:numPr>
          <w:ilvl w:val="3"/>
          <w:numId w:val="23"/>
        </w:numPr>
        <w:tabs>
          <w:tab w:val="clear" w:pos="2880"/>
        </w:tabs>
        <w:spacing w:before="0" w:after="0" w:line="240" w:lineRule="exact"/>
        <w:ind w:left="794" w:hanging="397"/>
        <w:jc w:val="both"/>
        <w:rPr>
          <w:rFonts w:ascii="Arial" w:hAnsi="Arial" w:cs="Arial"/>
          <w:b w:val="0"/>
          <w:bCs w:val="0"/>
        </w:rPr>
      </w:pPr>
      <w:r w:rsidRPr="004B04E4">
        <w:rPr>
          <w:rFonts w:ascii="Arial" w:hAnsi="Arial" w:cs="Arial"/>
          <w:b w:val="0"/>
          <w:bCs w:val="0"/>
        </w:rPr>
        <w:t xml:space="preserve">w przypadku każdej faktury przejściowej i końcowej, potwierdzone za zgodność z oryginałem, kopie przelewów bankowych potwierdzających płatności na rzecz Podwykonawców lub dalszych Podwykonawców. </w:t>
      </w:r>
      <w:r w:rsidR="00C43785" w:rsidRPr="004B04E4">
        <w:rPr>
          <w:rFonts w:ascii="Arial" w:hAnsi="Arial" w:cs="Arial"/>
          <w:b w:val="0"/>
          <w:bCs w:val="0"/>
        </w:rPr>
        <w:t xml:space="preserve">Zamawiający </w:t>
      </w:r>
      <w:r w:rsidRPr="004B04E4">
        <w:rPr>
          <w:rFonts w:ascii="Arial" w:hAnsi="Arial" w:cs="Arial"/>
          <w:b w:val="0"/>
          <w:bCs w:val="0"/>
        </w:rPr>
        <w:t>do faktury przejściowej dopuszcza złożenie oświadczeń Podwykonawców lub dalszych podwykonawców, o niezaleganiu z płatnościami wobec nich przez Wykonawcę lub przez Podwykonawców,</w:t>
      </w:r>
    </w:p>
    <w:p w14:paraId="5AA8FE1D" w14:textId="77777777" w:rsidR="00610204" w:rsidRPr="004B04E4" w:rsidRDefault="00610204" w:rsidP="00845C9C">
      <w:pPr>
        <w:pStyle w:val="Nagwek1"/>
        <w:keepNext w:val="0"/>
        <w:numPr>
          <w:ilvl w:val="3"/>
          <w:numId w:val="23"/>
        </w:numPr>
        <w:tabs>
          <w:tab w:val="clear" w:pos="2880"/>
          <w:tab w:val="num" w:pos="6663"/>
        </w:tabs>
        <w:spacing w:before="0" w:after="0" w:line="240" w:lineRule="exact"/>
        <w:ind w:left="794" w:hanging="397"/>
        <w:jc w:val="both"/>
        <w:rPr>
          <w:rFonts w:ascii="Arial" w:hAnsi="Arial" w:cs="Arial"/>
          <w:b w:val="0"/>
          <w:bCs w:val="0"/>
        </w:rPr>
      </w:pPr>
      <w:r w:rsidRPr="004B04E4">
        <w:rPr>
          <w:rFonts w:ascii="Arial" w:hAnsi="Arial" w:cs="Arial"/>
          <w:b w:val="0"/>
          <w:bCs w:val="0"/>
        </w:rPr>
        <w:t xml:space="preserve">w przypadku faktury końcowej oświadczenia </w:t>
      </w:r>
      <w:r w:rsidR="0023456A" w:rsidRPr="004B04E4">
        <w:rPr>
          <w:rFonts w:ascii="Arial" w:hAnsi="Arial" w:cs="Arial"/>
          <w:b w:val="0"/>
          <w:bCs w:val="0"/>
        </w:rPr>
        <w:t xml:space="preserve">końcowe </w:t>
      </w:r>
      <w:r w:rsidRPr="004B04E4">
        <w:rPr>
          <w:rFonts w:ascii="Arial" w:hAnsi="Arial" w:cs="Arial"/>
          <w:b w:val="0"/>
          <w:bCs w:val="0"/>
        </w:rPr>
        <w:t>wszystkich Podwykonawców lub dalszych Podwykonawców o pełnym zafakturowaniu przez nich lub objęciu wystawionymi przez nich rachunkami zakresu robót budowlanych, dostaw i usług wykonanych zgodnie z Umowami o podwykonawstwo oraz o pełnym rozliczeniu tych robót, dostaw i usłu</w:t>
      </w:r>
      <w:r w:rsidR="00FE3A05">
        <w:rPr>
          <w:rFonts w:ascii="Arial" w:hAnsi="Arial" w:cs="Arial"/>
          <w:b w:val="0"/>
          <w:bCs w:val="0"/>
        </w:rPr>
        <w:t>g.</w:t>
      </w:r>
    </w:p>
    <w:p w14:paraId="20298B1C" w14:textId="77777777" w:rsidR="00610204" w:rsidRPr="004B04E4" w:rsidRDefault="00610204" w:rsidP="00845C9C">
      <w:pPr>
        <w:pStyle w:val="Nagwek1"/>
        <w:keepNext w:val="0"/>
        <w:numPr>
          <w:ilvl w:val="0"/>
          <w:numId w:val="24"/>
        </w:numPr>
        <w:tabs>
          <w:tab w:val="clear" w:pos="720"/>
        </w:tabs>
        <w:spacing w:before="0" w:after="80" w:line="240" w:lineRule="exact"/>
        <w:ind w:left="397" w:hanging="397"/>
        <w:jc w:val="both"/>
        <w:rPr>
          <w:rFonts w:ascii="Arial" w:hAnsi="Arial" w:cs="Arial"/>
          <w:b w:val="0"/>
          <w:bCs w:val="0"/>
        </w:rPr>
      </w:pPr>
      <w:r w:rsidRPr="004B04E4">
        <w:rPr>
          <w:rFonts w:ascii="Arial" w:hAnsi="Arial" w:cs="Arial"/>
          <w:b w:val="0"/>
          <w:bCs w:val="0"/>
        </w:rPr>
        <w:t xml:space="preserve">Potwierdzenia oraz oświadczenia określone w ust. </w:t>
      </w:r>
      <w:r w:rsidR="003D6DB1" w:rsidRPr="004B04E4">
        <w:rPr>
          <w:rFonts w:ascii="Arial" w:hAnsi="Arial" w:cs="Arial"/>
          <w:b w:val="0"/>
          <w:bCs w:val="0"/>
        </w:rPr>
        <w:t>9</w:t>
      </w:r>
      <w:r w:rsidR="00F0075B" w:rsidRPr="004B04E4">
        <w:rPr>
          <w:rFonts w:ascii="Arial" w:hAnsi="Arial" w:cs="Arial"/>
          <w:b w:val="0"/>
          <w:bCs w:val="0"/>
        </w:rPr>
        <w:t xml:space="preserve"> </w:t>
      </w:r>
      <w:r w:rsidRPr="004B04E4">
        <w:rPr>
          <w:rFonts w:ascii="Arial" w:hAnsi="Arial" w:cs="Arial"/>
          <w:b w:val="0"/>
          <w:bCs w:val="0"/>
        </w:rPr>
        <w:t xml:space="preserve">pkt 3 nie są wymagane w przypadku zakończenia wykonania zakresu </w:t>
      </w:r>
      <w:r w:rsidR="006F45CE" w:rsidRPr="004B04E4">
        <w:rPr>
          <w:rFonts w:ascii="Arial" w:hAnsi="Arial" w:cs="Arial"/>
          <w:b w:val="0"/>
          <w:bCs w:val="0"/>
        </w:rPr>
        <w:t>U</w:t>
      </w:r>
      <w:r w:rsidRPr="004B04E4">
        <w:rPr>
          <w:rFonts w:ascii="Arial" w:hAnsi="Arial" w:cs="Arial"/>
          <w:b w:val="0"/>
          <w:bCs w:val="0"/>
        </w:rPr>
        <w:t>mowy przez podwykonawcę lub dalszego podwykonawcę i całkowitego jego rozliczenia.</w:t>
      </w:r>
    </w:p>
    <w:p w14:paraId="74CA6C36" w14:textId="37D282A4" w:rsidR="00610204" w:rsidRPr="004B04E4" w:rsidRDefault="00610204" w:rsidP="00845C9C">
      <w:pPr>
        <w:numPr>
          <w:ilvl w:val="0"/>
          <w:numId w:val="24"/>
        </w:numPr>
        <w:tabs>
          <w:tab w:val="clear" w:pos="720"/>
        </w:tabs>
        <w:spacing w:after="80" w:line="240" w:lineRule="exact"/>
        <w:ind w:left="397" w:hanging="397"/>
        <w:rPr>
          <w:rFonts w:ascii="Arial" w:hAnsi="Arial" w:cs="Arial"/>
          <w:sz w:val="22"/>
          <w:szCs w:val="22"/>
        </w:rPr>
      </w:pPr>
      <w:r w:rsidRPr="004B04E4">
        <w:rPr>
          <w:rFonts w:ascii="Arial" w:hAnsi="Arial" w:cs="Arial"/>
          <w:sz w:val="22"/>
          <w:szCs w:val="22"/>
        </w:rPr>
        <w:t xml:space="preserve">Postanowienia ust. </w:t>
      </w:r>
      <w:r w:rsidR="003D6DB1" w:rsidRPr="004B04E4">
        <w:rPr>
          <w:rFonts w:ascii="Arial" w:hAnsi="Arial" w:cs="Arial"/>
          <w:sz w:val="22"/>
          <w:szCs w:val="22"/>
        </w:rPr>
        <w:t xml:space="preserve">9 </w:t>
      </w:r>
      <w:r w:rsidRPr="004B04E4">
        <w:rPr>
          <w:rFonts w:ascii="Arial" w:hAnsi="Arial" w:cs="Arial"/>
          <w:sz w:val="22"/>
          <w:szCs w:val="22"/>
        </w:rPr>
        <w:t>stosuje się w przypadku zatrudnienia Podwykonawców lub dalszych Podwykonawców, których umowy zostały zaakceptowane przez Zamawiającego, zgodnie z §</w:t>
      </w:r>
      <w:r w:rsidR="00B85799" w:rsidRPr="004B04E4">
        <w:rPr>
          <w:rFonts w:ascii="Arial" w:hAnsi="Arial" w:cs="Arial"/>
          <w:sz w:val="22"/>
          <w:szCs w:val="22"/>
        </w:rPr>
        <w:t> </w:t>
      </w:r>
      <w:r w:rsidRPr="004B04E4">
        <w:rPr>
          <w:rFonts w:ascii="Arial" w:hAnsi="Arial" w:cs="Arial"/>
          <w:sz w:val="22"/>
          <w:szCs w:val="22"/>
        </w:rPr>
        <w:t xml:space="preserve">9 niniejszej Umowy, w przypadku umów o podwykonawstwo, których przedmiotem są roboty budowlane, oraz których umowy zostały przedłożone Zamawiającemu, zgodnie </w:t>
      </w:r>
      <w:r w:rsidR="00753B73">
        <w:rPr>
          <w:rFonts w:ascii="Arial" w:hAnsi="Arial" w:cs="Arial"/>
          <w:sz w:val="22"/>
          <w:szCs w:val="22"/>
        </w:rPr>
        <w:br/>
      </w:r>
      <w:r w:rsidRPr="004B04E4">
        <w:rPr>
          <w:rFonts w:ascii="Arial" w:hAnsi="Arial" w:cs="Arial"/>
          <w:sz w:val="22"/>
          <w:szCs w:val="22"/>
        </w:rPr>
        <w:t>z §</w:t>
      </w:r>
      <w:r w:rsidR="005D5A46" w:rsidRPr="004B04E4">
        <w:rPr>
          <w:rFonts w:ascii="Arial" w:hAnsi="Arial" w:cs="Arial"/>
          <w:sz w:val="22"/>
          <w:szCs w:val="22"/>
        </w:rPr>
        <w:t xml:space="preserve"> </w:t>
      </w:r>
      <w:r w:rsidRPr="004B04E4">
        <w:rPr>
          <w:rFonts w:ascii="Arial" w:hAnsi="Arial" w:cs="Arial"/>
          <w:sz w:val="22"/>
          <w:szCs w:val="22"/>
        </w:rPr>
        <w:t xml:space="preserve">9 niniejszej Umowy, w przypadku umów o podwykonawstwo, których przedmiotem </w:t>
      </w:r>
      <w:r w:rsidR="00753B73">
        <w:rPr>
          <w:rFonts w:ascii="Arial" w:hAnsi="Arial" w:cs="Arial"/>
          <w:sz w:val="22"/>
          <w:szCs w:val="22"/>
        </w:rPr>
        <w:br/>
      </w:r>
      <w:r w:rsidRPr="004B04E4">
        <w:rPr>
          <w:rFonts w:ascii="Arial" w:hAnsi="Arial" w:cs="Arial"/>
          <w:sz w:val="22"/>
          <w:szCs w:val="22"/>
        </w:rPr>
        <w:t>są usługi lub dostawy.</w:t>
      </w:r>
    </w:p>
    <w:p w14:paraId="14A658EB" w14:textId="29F32670" w:rsidR="00610204" w:rsidRPr="004B04E4" w:rsidRDefault="00610204" w:rsidP="00845C9C">
      <w:pPr>
        <w:pStyle w:val="Nagwek1"/>
        <w:keepNext w:val="0"/>
        <w:numPr>
          <w:ilvl w:val="0"/>
          <w:numId w:val="24"/>
        </w:numPr>
        <w:tabs>
          <w:tab w:val="clear" w:pos="720"/>
        </w:tabs>
        <w:spacing w:before="0" w:after="80" w:line="240" w:lineRule="exact"/>
        <w:ind w:left="397" w:hanging="397"/>
        <w:jc w:val="both"/>
        <w:rPr>
          <w:rFonts w:ascii="Arial" w:hAnsi="Arial" w:cs="Arial"/>
          <w:b w:val="0"/>
          <w:bCs w:val="0"/>
        </w:rPr>
      </w:pPr>
      <w:r w:rsidRPr="004B04E4">
        <w:rPr>
          <w:rFonts w:ascii="Arial" w:hAnsi="Arial" w:cs="Arial"/>
          <w:b w:val="0"/>
          <w:bCs w:val="0"/>
        </w:rPr>
        <w:t xml:space="preserve">Zamawiający dokona bezpośredniej zapłaty wymagalnego wynagrodzenia przysługującego Podwykonawcy lub dalszemu </w:t>
      </w:r>
      <w:r w:rsidR="00610DFF">
        <w:rPr>
          <w:rFonts w:ascii="Arial" w:hAnsi="Arial" w:cs="Arial"/>
          <w:b w:val="0"/>
          <w:bCs w:val="0"/>
        </w:rPr>
        <w:t>P</w:t>
      </w:r>
      <w:r w:rsidRPr="004B04E4">
        <w:rPr>
          <w:rFonts w:ascii="Arial" w:hAnsi="Arial" w:cs="Arial"/>
          <w:b w:val="0"/>
          <w:bCs w:val="0"/>
        </w:rPr>
        <w:t xml:space="preserve">odwykonawcy, który zawarł zaakceptowaną przez </w:t>
      </w:r>
      <w:r w:rsidR="00065A9E" w:rsidRPr="004B04E4">
        <w:rPr>
          <w:rFonts w:ascii="Arial" w:hAnsi="Arial" w:cs="Arial"/>
          <w:b w:val="0"/>
          <w:bCs w:val="0"/>
        </w:rPr>
        <w:t>Z</w:t>
      </w:r>
      <w:r w:rsidRPr="004B04E4">
        <w:rPr>
          <w:rFonts w:ascii="Arial" w:hAnsi="Arial" w:cs="Arial"/>
          <w:b w:val="0"/>
          <w:bCs w:val="0"/>
        </w:rPr>
        <w:t xml:space="preserve">amawiającego umowę o podwykonawstwo, której przedmiotem </w:t>
      </w:r>
      <w:r w:rsidR="00753B73">
        <w:rPr>
          <w:rFonts w:ascii="Arial" w:hAnsi="Arial" w:cs="Arial"/>
          <w:b w:val="0"/>
          <w:bCs w:val="0"/>
        </w:rPr>
        <w:br/>
      </w:r>
      <w:r w:rsidRPr="004B04E4">
        <w:rPr>
          <w:rFonts w:ascii="Arial" w:hAnsi="Arial" w:cs="Arial"/>
          <w:b w:val="0"/>
          <w:bCs w:val="0"/>
        </w:rPr>
        <w:t xml:space="preserve">są roboty budowlane, lub który zawarł przedłożoną </w:t>
      </w:r>
      <w:r w:rsidR="00065A9E" w:rsidRPr="004B04E4">
        <w:rPr>
          <w:rFonts w:ascii="Arial" w:hAnsi="Arial" w:cs="Arial"/>
          <w:b w:val="0"/>
          <w:bCs w:val="0"/>
        </w:rPr>
        <w:t>Z</w:t>
      </w:r>
      <w:r w:rsidRPr="004B04E4">
        <w:rPr>
          <w:rFonts w:ascii="Arial" w:hAnsi="Arial" w:cs="Arial"/>
          <w:b w:val="0"/>
          <w:bCs w:val="0"/>
        </w:rPr>
        <w:t xml:space="preserve">amawiającemu umowę </w:t>
      </w:r>
      <w:r w:rsidR="00753B73">
        <w:rPr>
          <w:rFonts w:ascii="Arial" w:hAnsi="Arial" w:cs="Arial"/>
          <w:b w:val="0"/>
          <w:bCs w:val="0"/>
        </w:rPr>
        <w:br/>
      </w:r>
      <w:r w:rsidRPr="004B04E4">
        <w:rPr>
          <w:rFonts w:ascii="Arial" w:hAnsi="Arial" w:cs="Arial"/>
          <w:b w:val="0"/>
          <w:bCs w:val="0"/>
        </w:rPr>
        <w:t xml:space="preserve">o podwykonawstwo, której przedmiotem są dostawy lub usługi, w przypadku uchylenia się od obowiązku zapłaty odpowiednio przez wykonawcę, </w:t>
      </w:r>
      <w:r w:rsidR="00610DFF">
        <w:rPr>
          <w:rFonts w:ascii="Arial" w:hAnsi="Arial" w:cs="Arial"/>
          <w:b w:val="0"/>
          <w:bCs w:val="0"/>
        </w:rPr>
        <w:t>P</w:t>
      </w:r>
      <w:r w:rsidRPr="004B04E4">
        <w:rPr>
          <w:rFonts w:ascii="Arial" w:hAnsi="Arial" w:cs="Arial"/>
          <w:b w:val="0"/>
          <w:bCs w:val="0"/>
        </w:rPr>
        <w:t xml:space="preserve">odwykonawcę lub dalszego </w:t>
      </w:r>
      <w:r w:rsidR="00610DFF">
        <w:rPr>
          <w:rFonts w:ascii="Arial" w:hAnsi="Arial" w:cs="Arial"/>
          <w:b w:val="0"/>
          <w:bCs w:val="0"/>
        </w:rPr>
        <w:t>P</w:t>
      </w:r>
      <w:r w:rsidRPr="004B04E4">
        <w:rPr>
          <w:rFonts w:ascii="Arial" w:hAnsi="Arial" w:cs="Arial"/>
          <w:b w:val="0"/>
          <w:bCs w:val="0"/>
        </w:rPr>
        <w:t>odwykonawcę zamówienia na roboty budowlane.</w:t>
      </w:r>
    </w:p>
    <w:p w14:paraId="4CADE83E" w14:textId="1244FE76" w:rsidR="00610204" w:rsidRPr="004B04E4" w:rsidRDefault="00610204" w:rsidP="00845C9C">
      <w:pPr>
        <w:pStyle w:val="Nagwek1"/>
        <w:keepNext w:val="0"/>
        <w:numPr>
          <w:ilvl w:val="0"/>
          <w:numId w:val="24"/>
        </w:numPr>
        <w:tabs>
          <w:tab w:val="clear" w:pos="720"/>
          <w:tab w:val="num" w:pos="360"/>
        </w:tabs>
        <w:spacing w:before="0" w:after="80" w:line="240" w:lineRule="exact"/>
        <w:ind w:left="397" w:hanging="397"/>
        <w:jc w:val="both"/>
        <w:rPr>
          <w:rFonts w:ascii="Arial" w:hAnsi="Arial" w:cs="Arial"/>
          <w:b w:val="0"/>
          <w:bCs w:val="0"/>
        </w:rPr>
      </w:pPr>
      <w:r w:rsidRPr="004B04E4">
        <w:rPr>
          <w:rFonts w:ascii="Arial" w:hAnsi="Arial" w:cs="Arial"/>
          <w:b w:val="0"/>
          <w:bCs w:val="0"/>
        </w:rPr>
        <w:t>Bezpośrednia zapłata wg ust. 1</w:t>
      </w:r>
      <w:r w:rsidR="003D6DB1" w:rsidRPr="004B04E4">
        <w:rPr>
          <w:rFonts w:ascii="Arial" w:hAnsi="Arial" w:cs="Arial"/>
          <w:b w:val="0"/>
          <w:bCs w:val="0"/>
        </w:rPr>
        <w:t>2</w:t>
      </w:r>
      <w:r w:rsidR="00731C3B" w:rsidRPr="004B04E4">
        <w:rPr>
          <w:rFonts w:ascii="Arial" w:hAnsi="Arial" w:cs="Arial"/>
          <w:b w:val="0"/>
          <w:bCs w:val="0"/>
        </w:rPr>
        <w:t xml:space="preserve"> </w:t>
      </w:r>
      <w:r w:rsidRPr="004B04E4">
        <w:rPr>
          <w:rFonts w:ascii="Arial" w:hAnsi="Arial" w:cs="Arial"/>
          <w:b w:val="0"/>
          <w:bCs w:val="0"/>
        </w:rPr>
        <w:t xml:space="preserve">obejmuje wyłącznie należność główną z tytułu wynagrodzenia, bez odsetek należnych </w:t>
      </w:r>
      <w:r w:rsidR="00610DFF">
        <w:rPr>
          <w:rFonts w:ascii="Arial" w:hAnsi="Arial" w:cs="Arial"/>
          <w:b w:val="0"/>
          <w:bCs w:val="0"/>
        </w:rPr>
        <w:t>P</w:t>
      </w:r>
      <w:r w:rsidRPr="004B04E4">
        <w:rPr>
          <w:rFonts w:ascii="Arial" w:hAnsi="Arial" w:cs="Arial"/>
          <w:b w:val="0"/>
          <w:bCs w:val="0"/>
        </w:rPr>
        <w:t xml:space="preserve">odwykonawcy lub dalszemu </w:t>
      </w:r>
      <w:r w:rsidR="00610DFF">
        <w:rPr>
          <w:rFonts w:ascii="Arial" w:hAnsi="Arial" w:cs="Arial"/>
          <w:b w:val="0"/>
          <w:bCs w:val="0"/>
        </w:rPr>
        <w:t>P</w:t>
      </w:r>
      <w:r w:rsidRPr="004B04E4">
        <w:rPr>
          <w:rFonts w:ascii="Arial" w:hAnsi="Arial" w:cs="Arial"/>
          <w:b w:val="0"/>
          <w:bCs w:val="0"/>
        </w:rPr>
        <w:t>odwykonawcy.</w:t>
      </w:r>
    </w:p>
    <w:p w14:paraId="46B36731" w14:textId="4DC7CF01" w:rsidR="00610204" w:rsidRPr="004B04E4" w:rsidRDefault="00610204" w:rsidP="00845C9C">
      <w:pPr>
        <w:pStyle w:val="Nagwek1"/>
        <w:keepNext w:val="0"/>
        <w:numPr>
          <w:ilvl w:val="0"/>
          <w:numId w:val="24"/>
        </w:numPr>
        <w:tabs>
          <w:tab w:val="clear" w:pos="720"/>
        </w:tabs>
        <w:spacing w:before="0" w:after="80" w:line="240" w:lineRule="exact"/>
        <w:ind w:left="397" w:hanging="397"/>
        <w:jc w:val="both"/>
        <w:rPr>
          <w:rFonts w:ascii="Arial" w:hAnsi="Arial" w:cs="Arial"/>
          <w:b w:val="0"/>
          <w:bCs w:val="0"/>
        </w:rPr>
      </w:pPr>
      <w:r w:rsidRPr="004B04E4">
        <w:rPr>
          <w:rFonts w:ascii="Arial" w:hAnsi="Arial" w:cs="Arial"/>
          <w:b w:val="0"/>
          <w:bCs w:val="0"/>
        </w:rPr>
        <w:lastRenderedPageBreak/>
        <w:t xml:space="preserve">Przed dokonaniem bezpośredniej zapłaty Zamawiający umożliwi Wykonawcy zgłoszenie w formie pisemnych uwag dotyczących zasadności bezpośredniej zapłaty wynagrodzenia </w:t>
      </w:r>
      <w:r w:rsidR="00610DFF">
        <w:rPr>
          <w:rFonts w:ascii="Arial" w:hAnsi="Arial" w:cs="Arial"/>
          <w:b w:val="0"/>
          <w:bCs w:val="0"/>
        </w:rPr>
        <w:t>P</w:t>
      </w:r>
      <w:r w:rsidRPr="004B04E4">
        <w:rPr>
          <w:rFonts w:ascii="Arial" w:hAnsi="Arial" w:cs="Arial"/>
          <w:b w:val="0"/>
          <w:bCs w:val="0"/>
        </w:rPr>
        <w:t xml:space="preserve">odwykonawcy lub dalszemu </w:t>
      </w:r>
      <w:r w:rsidR="00610DFF">
        <w:rPr>
          <w:rFonts w:ascii="Arial" w:hAnsi="Arial" w:cs="Arial"/>
          <w:b w:val="0"/>
          <w:bCs w:val="0"/>
        </w:rPr>
        <w:t>P</w:t>
      </w:r>
      <w:r w:rsidRPr="004B04E4">
        <w:rPr>
          <w:rFonts w:ascii="Arial" w:hAnsi="Arial" w:cs="Arial"/>
          <w:b w:val="0"/>
          <w:bCs w:val="0"/>
        </w:rPr>
        <w:t xml:space="preserve">odwykonawcy, o których mowa w ust. </w:t>
      </w:r>
      <w:r w:rsidR="00A26C4D" w:rsidRPr="004B04E4">
        <w:rPr>
          <w:rFonts w:ascii="Arial" w:hAnsi="Arial" w:cs="Arial"/>
          <w:b w:val="0"/>
          <w:bCs w:val="0"/>
        </w:rPr>
        <w:t>1</w:t>
      </w:r>
      <w:r w:rsidR="003D6DB1" w:rsidRPr="004B04E4">
        <w:rPr>
          <w:rFonts w:ascii="Arial" w:hAnsi="Arial" w:cs="Arial"/>
          <w:b w:val="0"/>
          <w:bCs w:val="0"/>
        </w:rPr>
        <w:t>2</w:t>
      </w:r>
      <w:r w:rsidRPr="004B04E4">
        <w:rPr>
          <w:rFonts w:ascii="Arial" w:hAnsi="Arial" w:cs="Arial"/>
          <w:b w:val="0"/>
          <w:bCs w:val="0"/>
        </w:rPr>
        <w:t xml:space="preserve">. Termin zgłaszania uwag </w:t>
      </w:r>
      <w:r w:rsidR="00986F25">
        <w:rPr>
          <w:rFonts w:ascii="Arial" w:hAnsi="Arial" w:cs="Arial"/>
          <w:b w:val="0"/>
          <w:bCs w:val="0"/>
        </w:rPr>
        <w:t>-</w:t>
      </w:r>
      <w:r w:rsidR="00986F25" w:rsidRPr="004B04E4">
        <w:rPr>
          <w:rFonts w:ascii="Arial" w:hAnsi="Arial" w:cs="Arial"/>
          <w:b w:val="0"/>
          <w:bCs w:val="0"/>
        </w:rPr>
        <w:t xml:space="preserve"> </w:t>
      </w:r>
      <w:r w:rsidRPr="004B04E4">
        <w:rPr>
          <w:rFonts w:ascii="Arial" w:hAnsi="Arial" w:cs="Arial"/>
          <w:b w:val="0"/>
          <w:bCs w:val="0"/>
        </w:rPr>
        <w:t>7 dni od daty doręczenia tej informacji do Wykonawcy.</w:t>
      </w:r>
    </w:p>
    <w:p w14:paraId="6B8AA661" w14:textId="77777777" w:rsidR="00610204" w:rsidRPr="004B04E4" w:rsidRDefault="00610204" w:rsidP="00845C9C">
      <w:pPr>
        <w:pStyle w:val="Nagwek1"/>
        <w:keepNext w:val="0"/>
        <w:numPr>
          <w:ilvl w:val="0"/>
          <w:numId w:val="24"/>
        </w:numPr>
        <w:tabs>
          <w:tab w:val="clear" w:pos="720"/>
        </w:tabs>
        <w:spacing w:before="0" w:after="80" w:line="240" w:lineRule="exact"/>
        <w:ind w:left="397" w:hanging="397"/>
        <w:jc w:val="both"/>
        <w:rPr>
          <w:rFonts w:ascii="Arial" w:hAnsi="Arial" w:cs="Arial"/>
          <w:b w:val="0"/>
          <w:bCs w:val="0"/>
        </w:rPr>
      </w:pPr>
      <w:r w:rsidRPr="004B04E4">
        <w:rPr>
          <w:rFonts w:ascii="Arial" w:hAnsi="Arial" w:cs="Arial"/>
          <w:b w:val="0"/>
          <w:bCs w:val="0"/>
        </w:rPr>
        <w:t>W przypadku zgłoszenia uwag, o których mowa w ust. 1</w:t>
      </w:r>
      <w:r w:rsidR="003D6DB1" w:rsidRPr="004B04E4">
        <w:rPr>
          <w:rFonts w:ascii="Arial" w:hAnsi="Arial" w:cs="Arial"/>
          <w:b w:val="0"/>
          <w:bCs w:val="0"/>
        </w:rPr>
        <w:t>4</w:t>
      </w:r>
      <w:r w:rsidRPr="004B04E4">
        <w:rPr>
          <w:rFonts w:ascii="Arial" w:hAnsi="Arial" w:cs="Arial"/>
          <w:b w:val="0"/>
          <w:bCs w:val="0"/>
        </w:rPr>
        <w:t>, Zamawiający może:</w:t>
      </w:r>
    </w:p>
    <w:p w14:paraId="411DC070" w14:textId="75CE6BDF" w:rsidR="00A04770" w:rsidRPr="004B04E4" w:rsidRDefault="00A04770" w:rsidP="00845C9C">
      <w:pPr>
        <w:pStyle w:val="Nagwek1"/>
        <w:keepNext w:val="0"/>
        <w:numPr>
          <w:ilvl w:val="0"/>
          <w:numId w:val="49"/>
        </w:numPr>
        <w:tabs>
          <w:tab w:val="clear" w:pos="2880"/>
        </w:tabs>
        <w:spacing w:before="0" w:after="0" w:line="240" w:lineRule="exact"/>
        <w:ind w:left="794" w:hanging="397"/>
        <w:jc w:val="both"/>
        <w:rPr>
          <w:rFonts w:ascii="Arial" w:hAnsi="Arial" w:cs="Arial"/>
          <w:b w:val="0"/>
          <w:bCs w:val="0"/>
        </w:rPr>
      </w:pPr>
      <w:r w:rsidRPr="004B04E4">
        <w:rPr>
          <w:rFonts w:ascii="Arial" w:hAnsi="Arial" w:cs="Arial"/>
          <w:b w:val="0"/>
          <w:bCs w:val="0"/>
        </w:rPr>
        <w:t xml:space="preserve">nie dokonać bezpośredniej zapłaty wynagrodzenia </w:t>
      </w:r>
      <w:r w:rsidR="00610DFF">
        <w:rPr>
          <w:rFonts w:ascii="Arial" w:hAnsi="Arial" w:cs="Arial"/>
          <w:b w:val="0"/>
          <w:bCs w:val="0"/>
        </w:rPr>
        <w:t>P</w:t>
      </w:r>
      <w:r w:rsidRPr="004B04E4">
        <w:rPr>
          <w:rFonts w:ascii="Arial" w:hAnsi="Arial" w:cs="Arial"/>
          <w:b w:val="0"/>
          <w:bCs w:val="0"/>
        </w:rPr>
        <w:t xml:space="preserve">odwykonawcy lub dalszemu </w:t>
      </w:r>
      <w:r w:rsidR="00610DFF">
        <w:rPr>
          <w:rFonts w:ascii="Arial" w:hAnsi="Arial" w:cs="Arial"/>
          <w:b w:val="0"/>
          <w:bCs w:val="0"/>
        </w:rPr>
        <w:t>P</w:t>
      </w:r>
      <w:r w:rsidRPr="004B04E4">
        <w:rPr>
          <w:rFonts w:ascii="Arial" w:hAnsi="Arial" w:cs="Arial"/>
          <w:b w:val="0"/>
          <w:bCs w:val="0"/>
        </w:rPr>
        <w:t xml:space="preserve">odwykonawcy, jeżeli wykonawca wykaże niezasadność takiej zapłaty, albo </w:t>
      </w:r>
    </w:p>
    <w:p w14:paraId="2D6C636D" w14:textId="323B9A43" w:rsidR="00A04770" w:rsidRPr="004B04E4" w:rsidRDefault="00A04770" w:rsidP="00845C9C">
      <w:pPr>
        <w:numPr>
          <w:ilvl w:val="0"/>
          <w:numId w:val="49"/>
        </w:numPr>
        <w:tabs>
          <w:tab w:val="clear" w:pos="2880"/>
        </w:tabs>
        <w:spacing w:line="240" w:lineRule="exact"/>
        <w:ind w:left="794" w:hanging="397"/>
        <w:rPr>
          <w:rFonts w:ascii="Arial" w:hAnsi="Arial" w:cs="Arial"/>
          <w:sz w:val="22"/>
          <w:szCs w:val="22"/>
        </w:rPr>
      </w:pPr>
      <w:r w:rsidRPr="004B04E4">
        <w:rPr>
          <w:rFonts w:ascii="Arial" w:hAnsi="Arial" w:cs="Arial"/>
          <w:sz w:val="22"/>
          <w:szCs w:val="22"/>
        </w:rPr>
        <w:t xml:space="preserve">złożyć do depozytu sądowego kwotę potrzebną na pokrycie wynagrodzenia </w:t>
      </w:r>
      <w:r w:rsidR="00610DFF">
        <w:rPr>
          <w:rFonts w:ascii="Arial" w:hAnsi="Arial" w:cs="Arial"/>
          <w:sz w:val="22"/>
          <w:szCs w:val="22"/>
        </w:rPr>
        <w:t>P</w:t>
      </w:r>
      <w:r w:rsidRPr="004B04E4">
        <w:rPr>
          <w:rFonts w:ascii="Arial" w:hAnsi="Arial" w:cs="Arial"/>
          <w:sz w:val="22"/>
          <w:szCs w:val="22"/>
        </w:rPr>
        <w:t xml:space="preserve">odwykonawcy lub dalszemu </w:t>
      </w:r>
      <w:r w:rsidR="00610DFF">
        <w:rPr>
          <w:rFonts w:ascii="Arial" w:hAnsi="Arial" w:cs="Arial"/>
          <w:sz w:val="22"/>
          <w:szCs w:val="22"/>
        </w:rPr>
        <w:t>P</w:t>
      </w:r>
      <w:r w:rsidRPr="004B04E4">
        <w:rPr>
          <w:rFonts w:ascii="Arial" w:hAnsi="Arial" w:cs="Arial"/>
          <w:sz w:val="22"/>
          <w:szCs w:val="22"/>
        </w:rPr>
        <w:t xml:space="preserve">odwykonawcy w przypadku istnienia zasadniczej wątpliwości </w:t>
      </w:r>
      <w:r w:rsidR="002D3906" w:rsidRPr="004B04E4">
        <w:rPr>
          <w:rFonts w:ascii="Arial" w:hAnsi="Arial" w:cs="Arial"/>
          <w:sz w:val="22"/>
          <w:szCs w:val="22"/>
        </w:rPr>
        <w:t>Z</w:t>
      </w:r>
      <w:r w:rsidRPr="004B04E4">
        <w:rPr>
          <w:rFonts w:ascii="Arial" w:hAnsi="Arial" w:cs="Arial"/>
          <w:sz w:val="22"/>
          <w:szCs w:val="22"/>
        </w:rPr>
        <w:t>amawiającego co do wysokości należnej zapłaty lub podmiotu, któremu płatność się należy, albo</w:t>
      </w:r>
    </w:p>
    <w:p w14:paraId="322F252A" w14:textId="0639E6A0" w:rsidR="00A04770" w:rsidRPr="004B04E4" w:rsidRDefault="00A04770" w:rsidP="00845C9C">
      <w:pPr>
        <w:numPr>
          <w:ilvl w:val="0"/>
          <w:numId w:val="49"/>
        </w:numPr>
        <w:tabs>
          <w:tab w:val="clear" w:pos="2880"/>
        </w:tabs>
        <w:spacing w:after="80" w:line="240" w:lineRule="exact"/>
        <w:ind w:left="794" w:hanging="397"/>
        <w:rPr>
          <w:rFonts w:ascii="Arial" w:hAnsi="Arial" w:cs="Arial"/>
          <w:sz w:val="22"/>
          <w:szCs w:val="22"/>
        </w:rPr>
      </w:pPr>
      <w:r w:rsidRPr="004B04E4">
        <w:rPr>
          <w:rFonts w:ascii="Arial" w:hAnsi="Arial" w:cs="Arial"/>
          <w:sz w:val="22"/>
          <w:szCs w:val="22"/>
        </w:rPr>
        <w:t xml:space="preserve">dokonać bezpośredniej zapłaty wynagrodzenia </w:t>
      </w:r>
      <w:r w:rsidR="00610DFF">
        <w:rPr>
          <w:rFonts w:ascii="Arial" w:hAnsi="Arial" w:cs="Arial"/>
          <w:sz w:val="22"/>
          <w:szCs w:val="22"/>
        </w:rPr>
        <w:t>P</w:t>
      </w:r>
      <w:r w:rsidRPr="004B04E4">
        <w:rPr>
          <w:rFonts w:ascii="Arial" w:hAnsi="Arial" w:cs="Arial"/>
          <w:sz w:val="22"/>
          <w:szCs w:val="22"/>
        </w:rPr>
        <w:t xml:space="preserve">odwykonawcy lub dalszemu </w:t>
      </w:r>
      <w:r w:rsidR="00610DFF">
        <w:rPr>
          <w:rFonts w:ascii="Arial" w:hAnsi="Arial" w:cs="Arial"/>
          <w:sz w:val="22"/>
          <w:szCs w:val="22"/>
        </w:rPr>
        <w:t>P</w:t>
      </w:r>
      <w:r w:rsidRPr="004B04E4">
        <w:rPr>
          <w:rFonts w:ascii="Arial" w:hAnsi="Arial" w:cs="Arial"/>
          <w:sz w:val="22"/>
          <w:szCs w:val="22"/>
        </w:rPr>
        <w:t xml:space="preserve">odwykonawcy, jeżeli </w:t>
      </w:r>
      <w:r w:rsidR="00610DFF">
        <w:rPr>
          <w:rFonts w:ascii="Arial" w:hAnsi="Arial" w:cs="Arial"/>
          <w:sz w:val="22"/>
          <w:szCs w:val="22"/>
        </w:rPr>
        <w:t>P</w:t>
      </w:r>
      <w:r w:rsidRPr="004B04E4">
        <w:rPr>
          <w:rFonts w:ascii="Arial" w:hAnsi="Arial" w:cs="Arial"/>
          <w:sz w:val="22"/>
          <w:szCs w:val="22"/>
        </w:rPr>
        <w:t xml:space="preserve">odwykonawca lub dalszy </w:t>
      </w:r>
      <w:r w:rsidR="00610DFF">
        <w:rPr>
          <w:rFonts w:ascii="Arial" w:hAnsi="Arial" w:cs="Arial"/>
          <w:sz w:val="22"/>
          <w:szCs w:val="22"/>
        </w:rPr>
        <w:t>P</w:t>
      </w:r>
      <w:r w:rsidRPr="004B04E4">
        <w:rPr>
          <w:rFonts w:ascii="Arial" w:hAnsi="Arial" w:cs="Arial"/>
          <w:sz w:val="22"/>
          <w:szCs w:val="22"/>
        </w:rPr>
        <w:t>odwykonawca wykaże zasadność takiej zapłaty.</w:t>
      </w:r>
    </w:p>
    <w:p w14:paraId="55B18A8F" w14:textId="083C8F3C" w:rsidR="00A04770" w:rsidRPr="004B04E4" w:rsidRDefault="00A04770" w:rsidP="00845C9C">
      <w:pPr>
        <w:pStyle w:val="Nagwek1"/>
        <w:keepNext w:val="0"/>
        <w:numPr>
          <w:ilvl w:val="0"/>
          <w:numId w:val="24"/>
        </w:numPr>
        <w:tabs>
          <w:tab w:val="clear" w:pos="720"/>
        </w:tabs>
        <w:spacing w:before="0" w:after="80" w:line="240" w:lineRule="exact"/>
        <w:ind w:left="397" w:hanging="397"/>
        <w:jc w:val="both"/>
        <w:rPr>
          <w:rFonts w:ascii="Arial" w:hAnsi="Arial" w:cs="Arial"/>
          <w:b w:val="0"/>
        </w:rPr>
      </w:pPr>
      <w:r w:rsidRPr="004B04E4">
        <w:rPr>
          <w:rFonts w:ascii="Arial" w:hAnsi="Arial" w:cs="Arial"/>
          <w:b w:val="0"/>
        </w:rPr>
        <w:t xml:space="preserve">W przypadku dokonania bezpośredniej zapłaty wynagrodzenia na rzecz </w:t>
      </w:r>
      <w:r w:rsidR="00610DFF">
        <w:rPr>
          <w:rFonts w:ascii="Arial" w:hAnsi="Arial" w:cs="Arial"/>
          <w:b w:val="0"/>
        </w:rPr>
        <w:t>P</w:t>
      </w:r>
      <w:r w:rsidRPr="004B04E4">
        <w:rPr>
          <w:rFonts w:ascii="Arial" w:hAnsi="Arial" w:cs="Arial"/>
          <w:b w:val="0"/>
        </w:rPr>
        <w:t xml:space="preserve">odwykonawcy lub dalszego </w:t>
      </w:r>
      <w:r w:rsidR="00610DFF">
        <w:rPr>
          <w:rFonts w:ascii="Arial" w:hAnsi="Arial" w:cs="Arial"/>
          <w:b w:val="0"/>
        </w:rPr>
        <w:t>P</w:t>
      </w:r>
      <w:r w:rsidRPr="004B04E4">
        <w:rPr>
          <w:rFonts w:ascii="Arial" w:hAnsi="Arial" w:cs="Arial"/>
          <w:b w:val="0"/>
        </w:rPr>
        <w:t xml:space="preserve">odwykonawcy, Zamawiający potrąci kwotę wypłaconego wynagrodzenia z wynagrodzenia należnego Wykonawcy. </w:t>
      </w:r>
    </w:p>
    <w:p w14:paraId="171D62AC" w14:textId="14F36C27" w:rsidR="0079254B" w:rsidRDefault="00610204" w:rsidP="00986F25">
      <w:pPr>
        <w:numPr>
          <w:ilvl w:val="0"/>
          <w:numId w:val="24"/>
        </w:numPr>
        <w:tabs>
          <w:tab w:val="clear" w:pos="720"/>
        </w:tabs>
        <w:spacing w:line="240" w:lineRule="exact"/>
        <w:ind w:left="397" w:hanging="397"/>
        <w:rPr>
          <w:rFonts w:ascii="Arial" w:hAnsi="Arial" w:cs="Arial"/>
          <w:sz w:val="22"/>
          <w:szCs w:val="22"/>
        </w:rPr>
      </w:pPr>
      <w:r w:rsidRPr="004B04E4">
        <w:rPr>
          <w:rFonts w:ascii="Arial" w:hAnsi="Arial" w:cs="Arial"/>
          <w:sz w:val="22"/>
          <w:szCs w:val="22"/>
        </w:rPr>
        <w:t xml:space="preserve">Zamawiający wstrzyma, do czasu ustania przyczyny, płatność faktury </w:t>
      </w:r>
      <w:r w:rsidR="00986F25">
        <w:rPr>
          <w:rFonts w:ascii="Arial" w:hAnsi="Arial" w:cs="Arial"/>
          <w:sz w:val="22"/>
          <w:szCs w:val="22"/>
        </w:rPr>
        <w:t>-</w:t>
      </w:r>
      <w:r w:rsidR="00986F25" w:rsidRPr="004B04E4">
        <w:rPr>
          <w:rFonts w:ascii="Arial" w:hAnsi="Arial" w:cs="Arial"/>
          <w:sz w:val="22"/>
          <w:szCs w:val="22"/>
        </w:rPr>
        <w:t xml:space="preserve"> </w:t>
      </w:r>
      <w:r w:rsidRPr="004B04E4">
        <w:rPr>
          <w:rFonts w:ascii="Arial" w:hAnsi="Arial" w:cs="Arial"/>
          <w:sz w:val="22"/>
          <w:szCs w:val="22"/>
        </w:rPr>
        <w:t xml:space="preserve">w całości lub </w:t>
      </w:r>
      <w:r w:rsidR="00986F25">
        <w:rPr>
          <w:rFonts w:ascii="Arial" w:hAnsi="Arial" w:cs="Arial"/>
          <w:sz w:val="22"/>
          <w:szCs w:val="22"/>
        </w:rPr>
        <w:br/>
      </w:r>
      <w:r w:rsidRPr="004B04E4">
        <w:rPr>
          <w:rFonts w:ascii="Arial" w:hAnsi="Arial" w:cs="Arial"/>
          <w:sz w:val="22"/>
          <w:szCs w:val="22"/>
        </w:rPr>
        <w:t xml:space="preserve">w części </w:t>
      </w:r>
      <w:r w:rsidR="00986F25">
        <w:rPr>
          <w:rFonts w:ascii="Arial" w:hAnsi="Arial" w:cs="Arial"/>
          <w:sz w:val="22"/>
          <w:szCs w:val="22"/>
        </w:rPr>
        <w:t>-</w:t>
      </w:r>
      <w:r w:rsidR="00986F25" w:rsidRPr="004B04E4">
        <w:rPr>
          <w:rFonts w:ascii="Arial" w:hAnsi="Arial" w:cs="Arial"/>
          <w:sz w:val="22"/>
          <w:szCs w:val="22"/>
        </w:rPr>
        <w:t xml:space="preserve"> </w:t>
      </w:r>
      <w:r w:rsidRPr="004B04E4">
        <w:rPr>
          <w:rFonts w:ascii="Arial" w:hAnsi="Arial" w:cs="Arial"/>
          <w:sz w:val="22"/>
          <w:szCs w:val="22"/>
        </w:rPr>
        <w:t>w przypadku nie wywiązania się Wykonawcy, z któregokolwiek ze zobowiązań wynikających z </w:t>
      </w:r>
      <w:r w:rsidR="006F45CE" w:rsidRPr="004B04E4">
        <w:rPr>
          <w:rFonts w:ascii="Arial" w:hAnsi="Arial" w:cs="Arial"/>
          <w:sz w:val="22"/>
          <w:szCs w:val="22"/>
        </w:rPr>
        <w:t>U</w:t>
      </w:r>
      <w:r w:rsidRPr="004B04E4">
        <w:rPr>
          <w:rFonts w:ascii="Arial" w:hAnsi="Arial" w:cs="Arial"/>
          <w:sz w:val="22"/>
          <w:szCs w:val="22"/>
        </w:rPr>
        <w:t xml:space="preserve">mowy. W takim przypadku Wykonawcy nie przysługują odsetki z tytułu opóźnienia  w zapłacie. </w:t>
      </w:r>
    </w:p>
    <w:p w14:paraId="5988C3AC" w14:textId="08481F50" w:rsidR="00610DFF" w:rsidRPr="00E86ED6" w:rsidRDefault="00610DFF" w:rsidP="00610DFF">
      <w:pPr>
        <w:numPr>
          <w:ilvl w:val="0"/>
          <w:numId w:val="24"/>
        </w:numPr>
        <w:tabs>
          <w:tab w:val="clear" w:pos="720"/>
          <w:tab w:val="num" w:pos="360"/>
        </w:tabs>
        <w:spacing w:line="240" w:lineRule="exact"/>
        <w:ind w:left="360"/>
        <w:rPr>
          <w:rFonts w:ascii="Arial" w:hAnsi="Arial" w:cs="Arial"/>
          <w:sz w:val="22"/>
          <w:szCs w:val="22"/>
        </w:rPr>
      </w:pPr>
      <w:r w:rsidRPr="00E86ED6">
        <w:rPr>
          <w:rFonts w:ascii="Arial" w:hAnsi="Arial" w:cs="Arial"/>
          <w:sz w:val="22"/>
          <w:szCs w:val="22"/>
        </w:rPr>
        <w:t xml:space="preserve">Konieczność wielokrotnego (co najmniej dwukrotnego) dokonywania bezpośredniej zapłaty Podwykonawcom lub dalszym Podwykonawcom lub konieczność dokonywania bezpośredniej zapłaty lub zapłat na sumę większą niż 5% wynagrodzenia Wykonawca może stanowić podstawę do odstąpienia umowy przez Zamawiającego z winy Wykonawcy.  </w:t>
      </w:r>
    </w:p>
    <w:p w14:paraId="1BFEFCB1" w14:textId="77777777" w:rsidR="00940689" w:rsidRPr="004B04E4" w:rsidRDefault="00940689" w:rsidP="00610DFF">
      <w:pPr>
        <w:spacing w:line="240" w:lineRule="exact"/>
        <w:rPr>
          <w:rFonts w:ascii="Arial" w:hAnsi="Arial" w:cs="Arial"/>
          <w:sz w:val="22"/>
          <w:szCs w:val="22"/>
        </w:rPr>
      </w:pPr>
    </w:p>
    <w:p w14:paraId="5D5F2857" w14:textId="77777777" w:rsidR="00610204" w:rsidRPr="004B04E4" w:rsidRDefault="00610204" w:rsidP="003D6DB1">
      <w:pPr>
        <w:pStyle w:val="Tytu"/>
        <w:numPr>
          <w:ilvl w:val="0"/>
          <w:numId w:val="0"/>
        </w:numPr>
        <w:spacing w:after="0" w:line="240" w:lineRule="exact"/>
        <w:jc w:val="center"/>
        <w:rPr>
          <w:rFonts w:ascii="Arial" w:hAnsi="Arial" w:cs="Arial"/>
          <w:sz w:val="22"/>
          <w:szCs w:val="22"/>
        </w:rPr>
      </w:pPr>
      <w:r w:rsidRPr="004B04E4">
        <w:rPr>
          <w:rFonts w:ascii="Arial" w:hAnsi="Arial" w:cs="Arial"/>
          <w:sz w:val="22"/>
          <w:szCs w:val="22"/>
        </w:rPr>
        <w:t>§ 9</w:t>
      </w:r>
    </w:p>
    <w:p w14:paraId="269B72DD" w14:textId="77777777" w:rsidR="00610204" w:rsidRPr="004B04E4" w:rsidRDefault="00610204" w:rsidP="00845C9C">
      <w:pPr>
        <w:tabs>
          <w:tab w:val="left" w:pos="426"/>
        </w:tabs>
        <w:spacing w:after="120" w:line="240" w:lineRule="exact"/>
        <w:jc w:val="center"/>
        <w:rPr>
          <w:rFonts w:ascii="Arial" w:hAnsi="Arial" w:cs="Arial"/>
          <w:b/>
          <w:bCs/>
          <w:sz w:val="22"/>
          <w:szCs w:val="22"/>
        </w:rPr>
      </w:pPr>
      <w:r w:rsidRPr="004B04E4">
        <w:rPr>
          <w:rFonts w:ascii="Arial" w:hAnsi="Arial" w:cs="Arial"/>
          <w:b/>
          <w:bCs/>
          <w:sz w:val="22"/>
          <w:szCs w:val="22"/>
        </w:rPr>
        <w:t>PODWYKONAWSTWO</w:t>
      </w:r>
    </w:p>
    <w:p w14:paraId="34925949" w14:textId="77777777"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Wykonawca może </w:t>
      </w:r>
      <w:r w:rsidR="00CC2DCF" w:rsidRPr="004B04E4">
        <w:rPr>
          <w:rFonts w:ascii="Arial" w:hAnsi="Arial" w:cs="Arial"/>
          <w:sz w:val="22"/>
          <w:szCs w:val="22"/>
        </w:rPr>
        <w:t xml:space="preserve">powierzyć wykonanie części Przedmiotu Umowy </w:t>
      </w:r>
      <w:r w:rsidRPr="004B04E4">
        <w:rPr>
          <w:rFonts w:ascii="Arial" w:hAnsi="Arial" w:cs="Arial"/>
          <w:sz w:val="22"/>
          <w:szCs w:val="22"/>
        </w:rPr>
        <w:t>Podwykonawc</w:t>
      </w:r>
      <w:r w:rsidR="00CC2DCF" w:rsidRPr="004B04E4">
        <w:rPr>
          <w:rFonts w:ascii="Arial" w:hAnsi="Arial" w:cs="Arial"/>
          <w:sz w:val="22"/>
          <w:szCs w:val="22"/>
        </w:rPr>
        <w:t>om</w:t>
      </w:r>
      <w:r w:rsidRPr="004B04E4">
        <w:rPr>
          <w:rFonts w:ascii="Arial" w:hAnsi="Arial" w:cs="Arial"/>
          <w:sz w:val="22"/>
          <w:szCs w:val="22"/>
        </w:rPr>
        <w:t xml:space="preserve"> zawierając</w:t>
      </w:r>
      <w:r w:rsidR="0031612C" w:rsidRPr="004B04E4">
        <w:rPr>
          <w:rFonts w:ascii="Arial" w:hAnsi="Arial" w:cs="Arial"/>
          <w:sz w:val="22"/>
          <w:szCs w:val="22"/>
        </w:rPr>
        <w:t xml:space="preserve"> </w:t>
      </w:r>
      <w:r w:rsidRPr="004B04E4">
        <w:rPr>
          <w:rFonts w:ascii="Arial" w:hAnsi="Arial" w:cs="Arial"/>
          <w:sz w:val="22"/>
          <w:szCs w:val="22"/>
        </w:rPr>
        <w:t xml:space="preserve">z nimi stosowne umowy w formie pisemnej pod rygorem nieważności. </w:t>
      </w:r>
    </w:p>
    <w:p w14:paraId="6D78068E" w14:textId="701AB3D2" w:rsidR="00610204" w:rsidRPr="004B04E4" w:rsidRDefault="00610204" w:rsidP="00845C9C">
      <w:pPr>
        <w:pStyle w:val="Akapitzlist1"/>
        <w:numPr>
          <w:ilvl w:val="0"/>
          <w:numId w:val="50"/>
        </w:numPr>
        <w:tabs>
          <w:tab w:val="clear" w:pos="360"/>
        </w:tabs>
        <w:spacing w:after="80" w:line="240" w:lineRule="exact"/>
        <w:ind w:left="397" w:hanging="397"/>
        <w:rPr>
          <w:rFonts w:ascii="Arial" w:hAnsi="Arial" w:cs="Arial"/>
          <w:sz w:val="22"/>
          <w:szCs w:val="22"/>
          <w:lang w:val="x-none" w:eastAsia="ar-SA"/>
        </w:rPr>
      </w:pPr>
      <w:r w:rsidRPr="004B04E4">
        <w:rPr>
          <w:rFonts w:ascii="Arial" w:hAnsi="Arial" w:cs="Arial"/>
          <w:sz w:val="22"/>
          <w:szCs w:val="22"/>
          <w:lang w:val="x-none" w:eastAsia="ar-SA"/>
        </w:rPr>
        <w:t>Wykonawca obowiązany jest wybrać i wskazać</w:t>
      </w:r>
      <w:r w:rsidR="00610DFF">
        <w:rPr>
          <w:rFonts w:ascii="Arial" w:hAnsi="Arial" w:cs="Arial"/>
          <w:sz w:val="22"/>
          <w:szCs w:val="22"/>
          <w:lang w:eastAsia="ar-SA"/>
        </w:rPr>
        <w:t xml:space="preserve"> P</w:t>
      </w:r>
      <w:r w:rsidRPr="004B04E4">
        <w:rPr>
          <w:rFonts w:ascii="Arial" w:hAnsi="Arial" w:cs="Arial"/>
          <w:sz w:val="22"/>
          <w:szCs w:val="22"/>
          <w:lang w:val="x-none" w:eastAsia="ar-SA"/>
        </w:rPr>
        <w:t xml:space="preserve">odwykonawcę oraz powierzany </w:t>
      </w:r>
      <w:r w:rsidR="008D5BE4">
        <w:rPr>
          <w:rFonts w:ascii="Arial" w:hAnsi="Arial" w:cs="Arial"/>
          <w:sz w:val="22"/>
          <w:szCs w:val="22"/>
          <w:lang w:val="x-none" w:eastAsia="ar-SA"/>
        </w:rPr>
        <w:br/>
      </w:r>
      <w:r w:rsidRPr="004B04E4">
        <w:rPr>
          <w:rFonts w:ascii="Arial" w:hAnsi="Arial" w:cs="Arial"/>
          <w:sz w:val="22"/>
          <w:szCs w:val="22"/>
          <w:lang w:val="x-none" w:eastAsia="ar-SA"/>
        </w:rPr>
        <w:t xml:space="preserve">mu zakres zamówienia na zasadach określonych poniżej, a w szczególności uzyskać akceptację wyboru lub zmiany </w:t>
      </w:r>
      <w:r w:rsidR="00610DFF">
        <w:rPr>
          <w:rFonts w:ascii="Arial" w:hAnsi="Arial" w:cs="Arial"/>
          <w:sz w:val="22"/>
          <w:szCs w:val="22"/>
          <w:lang w:eastAsia="ar-SA"/>
        </w:rPr>
        <w:t>P</w:t>
      </w:r>
      <w:r w:rsidRPr="004B04E4">
        <w:rPr>
          <w:rFonts w:ascii="Arial" w:hAnsi="Arial" w:cs="Arial"/>
          <w:sz w:val="22"/>
          <w:szCs w:val="22"/>
          <w:lang w:val="x-none" w:eastAsia="ar-SA"/>
        </w:rPr>
        <w:t xml:space="preserve">odwykonawcy lub dalszego </w:t>
      </w:r>
      <w:r w:rsidR="00610DFF">
        <w:rPr>
          <w:rFonts w:ascii="Arial" w:hAnsi="Arial" w:cs="Arial"/>
          <w:sz w:val="22"/>
          <w:szCs w:val="22"/>
          <w:lang w:eastAsia="ar-SA"/>
        </w:rPr>
        <w:t>P</w:t>
      </w:r>
      <w:r w:rsidRPr="004B04E4">
        <w:rPr>
          <w:rFonts w:ascii="Arial" w:hAnsi="Arial" w:cs="Arial"/>
          <w:sz w:val="22"/>
          <w:szCs w:val="22"/>
          <w:lang w:val="x-none" w:eastAsia="ar-SA"/>
        </w:rPr>
        <w:t>odwykonawcy przez</w:t>
      </w:r>
      <w:r w:rsidR="007B22A5" w:rsidRPr="004B04E4">
        <w:rPr>
          <w:rFonts w:ascii="Arial" w:hAnsi="Arial" w:cs="Arial"/>
          <w:sz w:val="22"/>
          <w:szCs w:val="22"/>
          <w:lang w:eastAsia="ar-SA"/>
        </w:rPr>
        <w:t xml:space="preserve"> Zamawiającego</w:t>
      </w:r>
      <w:r w:rsidRPr="004B04E4">
        <w:rPr>
          <w:rFonts w:ascii="Arial" w:hAnsi="Arial" w:cs="Arial"/>
          <w:sz w:val="22"/>
          <w:szCs w:val="22"/>
          <w:lang w:val="x-none" w:eastAsia="ar-SA"/>
        </w:rPr>
        <w:t>.</w:t>
      </w:r>
    </w:p>
    <w:p w14:paraId="30A068E7" w14:textId="7E85376A" w:rsidR="001E259A" w:rsidRPr="004B04E4" w:rsidRDefault="001E259A"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Wykonawca, Podwykonawca lub dalszy Podwykonawca jest zobowiązany przedstawić Zamawiającemu</w:t>
      </w:r>
      <w:r w:rsidR="00D0289F" w:rsidRPr="004B04E4">
        <w:rPr>
          <w:rFonts w:ascii="Arial" w:hAnsi="Arial" w:cs="Arial"/>
          <w:sz w:val="22"/>
          <w:szCs w:val="22"/>
        </w:rPr>
        <w:t xml:space="preserve"> </w:t>
      </w:r>
      <w:r w:rsidRPr="004B04E4">
        <w:rPr>
          <w:rFonts w:ascii="Arial" w:hAnsi="Arial" w:cs="Arial"/>
          <w:sz w:val="22"/>
          <w:szCs w:val="22"/>
        </w:rPr>
        <w:t>projekt umowy i każdą zmianę projektu umowy o podwykonawstwo, której przedmiotem są roboty budowlane, przy czym Podwykonawca lub dalszy Podwykonawca jest obowiązany dołączyć zgodę Wykonawcy na zawarcie umowy</w:t>
      </w:r>
      <w:r w:rsidR="00E8478D" w:rsidRPr="004B04E4">
        <w:rPr>
          <w:rFonts w:ascii="Arial" w:hAnsi="Arial" w:cs="Arial"/>
          <w:sz w:val="22"/>
          <w:szCs w:val="22"/>
        </w:rPr>
        <w:t xml:space="preserve"> </w:t>
      </w:r>
      <w:r w:rsidR="008D5BE4">
        <w:rPr>
          <w:rFonts w:ascii="Arial" w:hAnsi="Arial" w:cs="Arial"/>
          <w:sz w:val="22"/>
          <w:szCs w:val="22"/>
        </w:rPr>
        <w:br/>
      </w:r>
      <w:r w:rsidRPr="004B04E4">
        <w:rPr>
          <w:rFonts w:ascii="Arial" w:hAnsi="Arial" w:cs="Arial"/>
          <w:sz w:val="22"/>
          <w:szCs w:val="22"/>
        </w:rPr>
        <w:t>o podwykonawstwo o treści zgodnej z projektem umowy. Nie zgłoszenie przez Zamawiającego w terminie 14 dni od dnia otrzymania projektu umowy o podwykonawstwo lub jego zmian w formie pisemnej zastrzeżeń, uważa się za akceptację projektu umowy lub jego zmiany.</w:t>
      </w:r>
      <w:r w:rsidR="00D0289F" w:rsidRPr="004B04E4">
        <w:rPr>
          <w:rFonts w:ascii="Arial" w:hAnsi="Arial" w:cs="Arial"/>
          <w:sz w:val="22"/>
          <w:szCs w:val="22"/>
        </w:rPr>
        <w:t xml:space="preserve"> </w:t>
      </w:r>
    </w:p>
    <w:p w14:paraId="14E52E60" w14:textId="57ABE6A0" w:rsidR="001E259A" w:rsidRPr="004B04E4" w:rsidRDefault="001E259A"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Wykonawca, Podwykonawca lub dalszy Podwykonawca jest zobowiązany przedstawić Zamawiającemu</w:t>
      </w:r>
      <w:r w:rsidR="00D0289F" w:rsidRPr="004B04E4">
        <w:rPr>
          <w:rFonts w:ascii="Arial" w:hAnsi="Arial" w:cs="Arial"/>
          <w:sz w:val="22"/>
          <w:szCs w:val="22"/>
        </w:rPr>
        <w:t xml:space="preserve"> </w:t>
      </w:r>
      <w:r w:rsidRPr="004B04E4">
        <w:rPr>
          <w:rFonts w:ascii="Arial" w:hAnsi="Arial" w:cs="Arial"/>
          <w:sz w:val="22"/>
          <w:szCs w:val="22"/>
        </w:rPr>
        <w:t>poświadczoną za zgodność z oryginałem kopię zawartej umowy</w:t>
      </w:r>
      <w:r w:rsidR="00D0289F" w:rsidRPr="004B04E4">
        <w:rPr>
          <w:rFonts w:ascii="Arial" w:hAnsi="Arial" w:cs="Arial"/>
          <w:sz w:val="22"/>
          <w:szCs w:val="22"/>
        </w:rPr>
        <w:t xml:space="preserve"> </w:t>
      </w:r>
      <w:r w:rsidR="008D5BE4">
        <w:rPr>
          <w:rFonts w:ascii="Arial" w:hAnsi="Arial" w:cs="Arial"/>
          <w:sz w:val="22"/>
          <w:szCs w:val="22"/>
        </w:rPr>
        <w:br/>
      </w:r>
      <w:r w:rsidRPr="004B04E4">
        <w:rPr>
          <w:rFonts w:ascii="Arial" w:hAnsi="Arial" w:cs="Arial"/>
          <w:sz w:val="22"/>
          <w:szCs w:val="22"/>
        </w:rPr>
        <w:t>o podwykonawstwo, której przedmiotem są roboty budowlane, w terminie 7 dni od dnia jej zawarcia jak również zmiany do tej umowy w terminie 7 dni od dnia ich wprowadzenia. Jeśli Zamawiający w terminie 14 dni od dnia otrzymania umowy o podwykonawstwo lub zmian do umowy o podwykonawstwo nie zgłosi w formie pisemnej sprzeciwu, uważa się, że wyraził zgodę na zawarcie umowy lub wprowadzenie zmian.</w:t>
      </w:r>
      <w:r w:rsidR="00D0289F" w:rsidRPr="004B04E4">
        <w:rPr>
          <w:rFonts w:ascii="Arial" w:hAnsi="Arial" w:cs="Arial"/>
          <w:sz w:val="22"/>
          <w:szCs w:val="22"/>
        </w:rPr>
        <w:t xml:space="preserve"> </w:t>
      </w:r>
    </w:p>
    <w:p w14:paraId="3730E527" w14:textId="77777777" w:rsidR="00610204" w:rsidRPr="004B04E4" w:rsidRDefault="00610204" w:rsidP="00845C9C">
      <w:pPr>
        <w:pStyle w:val="Akapitzlist1"/>
        <w:numPr>
          <w:ilvl w:val="0"/>
          <w:numId w:val="50"/>
        </w:numPr>
        <w:tabs>
          <w:tab w:val="clear" w:pos="360"/>
        </w:tabs>
        <w:spacing w:after="80" w:line="240" w:lineRule="exact"/>
        <w:ind w:left="397" w:hanging="397"/>
        <w:rPr>
          <w:rFonts w:ascii="Arial" w:hAnsi="Arial" w:cs="Arial"/>
          <w:sz w:val="22"/>
          <w:szCs w:val="22"/>
        </w:rPr>
      </w:pPr>
      <w:r w:rsidRPr="004B04E4">
        <w:rPr>
          <w:rFonts w:ascii="Arial" w:hAnsi="Arial" w:cs="Arial"/>
          <w:sz w:val="22"/>
          <w:szCs w:val="22"/>
        </w:rPr>
        <w:t>Umowa na roboty budowlane z Podwykonawcą lub z dalszymi Podwykonawcami musi zawierać w szczególności:</w:t>
      </w:r>
    </w:p>
    <w:p w14:paraId="69D3DF8F" w14:textId="77777777" w:rsidR="00610204" w:rsidRPr="004B04E4" w:rsidRDefault="00610204"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zakres robót powierzony Podwykonawcy wraz z częścią dokumentacji dotyczącą wykonania robót objętych umową,</w:t>
      </w:r>
    </w:p>
    <w:p w14:paraId="00345B5A" w14:textId="377185EC" w:rsidR="00610204" w:rsidRPr="004B04E4" w:rsidRDefault="00610204"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lastRenderedPageBreak/>
        <w:t xml:space="preserve">kwotę wynagrodzenia </w:t>
      </w:r>
      <w:r w:rsidR="0058712B">
        <w:rPr>
          <w:rFonts w:ascii="Arial" w:hAnsi="Arial" w:cs="Arial"/>
          <w:sz w:val="22"/>
          <w:szCs w:val="22"/>
        </w:rPr>
        <w:t>-</w:t>
      </w:r>
      <w:r w:rsidR="0058712B" w:rsidRPr="004B04E4">
        <w:rPr>
          <w:rFonts w:ascii="Arial" w:hAnsi="Arial" w:cs="Arial"/>
          <w:sz w:val="22"/>
          <w:szCs w:val="22"/>
        </w:rPr>
        <w:t xml:space="preserve"> </w:t>
      </w:r>
      <w:r w:rsidRPr="004B04E4">
        <w:rPr>
          <w:rFonts w:ascii="Arial" w:hAnsi="Arial" w:cs="Arial"/>
          <w:sz w:val="22"/>
          <w:szCs w:val="22"/>
        </w:rPr>
        <w:t xml:space="preserve">kwota ta nie powinna być wyższa, niż wartość tego zakresu robót wynikająca z oferty Wykonawcy oraz z zatwierdzonego harmonogramu rzeczowo-finansowego Wykonawcy, wynagrodzenie musi być tego samego rodzaju co </w:t>
      </w:r>
      <w:r w:rsidRPr="00A77DD2">
        <w:rPr>
          <w:rFonts w:ascii="Arial" w:hAnsi="Arial" w:cs="Arial"/>
          <w:sz w:val="22"/>
          <w:szCs w:val="22"/>
        </w:rPr>
        <w:t xml:space="preserve">wynagrodzenie </w:t>
      </w:r>
      <w:r w:rsidRPr="00293B3D">
        <w:rPr>
          <w:rFonts w:ascii="Arial" w:hAnsi="Arial" w:cs="Arial"/>
          <w:sz w:val="22"/>
          <w:szCs w:val="22"/>
        </w:rPr>
        <w:t xml:space="preserve">Wykonawcy (wynagrodzenie </w:t>
      </w:r>
      <w:r w:rsidR="00A77DD2" w:rsidRPr="00293B3D">
        <w:rPr>
          <w:rFonts w:ascii="Arial" w:hAnsi="Arial" w:cs="Arial"/>
          <w:sz w:val="22"/>
          <w:szCs w:val="22"/>
        </w:rPr>
        <w:t>ryczałtowe</w:t>
      </w:r>
      <w:r w:rsidRPr="00293B3D">
        <w:rPr>
          <w:rFonts w:ascii="Arial" w:hAnsi="Arial" w:cs="Arial"/>
          <w:sz w:val="22"/>
          <w:szCs w:val="22"/>
        </w:rPr>
        <w:t>),</w:t>
      </w:r>
    </w:p>
    <w:p w14:paraId="73A13C79" w14:textId="192B7924" w:rsidR="00610204" w:rsidRPr="004B04E4" w:rsidRDefault="00610204"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 xml:space="preserve">termin wykonania robót objętych umową wraz z harmonogramem </w:t>
      </w:r>
      <w:r w:rsidR="00F5740B">
        <w:rPr>
          <w:rFonts w:ascii="Arial" w:hAnsi="Arial" w:cs="Arial"/>
          <w:sz w:val="22"/>
          <w:szCs w:val="22"/>
        </w:rPr>
        <w:t>-</w:t>
      </w:r>
      <w:r w:rsidR="00F5740B" w:rsidRPr="004B04E4">
        <w:rPr>
          <w:rFonts w:ascii="Arial" w:hAnsi="Arial" w:cs="Arial"/>
          <w:sz w:val="22"/>
          <w:szCs w:val="22"/>
        </w:rPr>
        <w:t xml:space="preserve"> </w:t>
      </w:r>
      <w:r w:rsidRPr="004B04E4">
        <w:rPr>
          <w:rFonts w:ascii="Arial" w:hAnsi="Arial" w:cs="Arial"/>
          <w:sz w:val="22"/>
          <w:szCs w:val="22"/>
        </w:rPr>
        <w:t>harmonogram robót musi być zgodny z harmonogramem robót Wykonawcy,</w:t>
      </w:r>
    </w:p>
    <w:p w14:paraId="0B99D151" w14:textId="33D31BB7" w:rsidR="00610204" w:rsidRPr="004B04E4" w:rsidRDefault="00610204"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 xml:space="preserve">terminy odbioru robót </w:t>
      </w:r>
      <w:r w:rsidR="00401C80">
        <w:rPr>
          <w:rFonts w:ascii="Arial" w:hAnsi="Arial" w:cs="Arial"/>
          <w:sz w:val="22"/>
          <w:szCs w:val="22"/>
        </w:rPr>
        <w:t>-</w:t>
      </w:r>
      <w:r w:rsidR="00401C80" w:rsidRPr="004B04E4">
        <w:rPr>
          <w:rFonts w:ascii="Arial" w:hAnsi="Arial" w:cs="Arial"/>
          <w:sz w:val="22"/>
          <w:szCs w:val="22"/>
        </w:rPr>
        <w:t xml:space="preserve"> </w:t>
      </w:r>
      <w:r w:rsidRPr="004B04E4">
        <w:rPr>
          <w:rFonts w:ascii="Arial" w:hAnsi="Arial" w:cs="Arial"/>
          <w:sz w:val="22"/>
          <w:szCs w:val="22"/>
        </w:rPr>
        <w:t>muszą być krótsze lub muszą przypadać</w:t>
      </w:r>
      <w:r w:rsidR="002574C2" w:rsidRPr="004B04E4">
        <w:rPr>
          <w:rFonts w:ascii="Arial" w:hAnsi="Arial" w:cs="Arial"/>
          <w:sz w:val="22"/>
          <w:szCs w:val="22"/>
        </w:rPr>
        <w:t xml:space="preserve"> najpóźniej</w:t>
      </w:r>
      <w:r w:rsidRPr="004B04E4">
        <w:rPr>
          <w:rFonts w:ascii="Arial" w:hAnsi="Arial" w:cs="Arial"/>
          <w:sz w:val="22"/>
          <w:szCs w:val="22"/>
        </w:rPr>
        <w:t xml:space="preserve"> na ten sam dzień, co terminy odbiorów wskazane w umowie z Wykonawcą,</w:t>
      </w:r>
    </w:p>
    <w:p w14:paraId="26FFCCBF" w14:textId="44DB19D1" w:rsidR="00610204" w:rsidRPr="004B04E4" w:rsidRDefault="00610204" w:rsidP="00845C9C">
      <w:pPr>
        <w:pStyle w:val="Tekstpodstawowy"/>
        <w:numPr>
          <w:ilvl w:val="0"/>
          <w:numId w:val="37"/>
        </w:numPr>
        <w:tabs>
          <w:tab w:val="clear" w:pos="3200"/>
          <w:tab w:val="num" w:pos="1276"/>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 xml:space="preserve">termin wystawienia faktury </w:t>
      </w:r>
      <w:r w:rsidR="0078043D">
        <w:rPr>
          <w:rFonts w:ascii="Arial" w:hAnsi="Arial" w:cs="Arial"/>
          <w:sz w:val="22"/>
          <w:szCs w:val="22"/>
        </w:rPr>
        <w:t>-</w:t>
      </w:r>
      <w:r w:rsidR="0078043D" w:rsidRPr="004B04E4">
        <w:rPr>
          <w:rFonts w:ascii="Arial" w:hAnsi="Arial" w:cs="Arial"/>
          <w:sz w:val="22"/>
          <w:szCs w:val="22"/>
        </w:rPr>
        <w:t xml:space="preserve"> </w:t>
      </w:r>
      <w:r w:rsidRPr="004B04E4">
        <w:rPr>
          <w:rFonts w:ascii="Arial" w:hAnsi="Arial" w:cs="Arial"/>
          <w:sz w:val="22"/>
          <w:szCs w:val="22"/>
        </w:rPr>
        <w:t>nie później niż w terminie 3 dni od dnia odbioru robót,</w:t>
      </w:r>
    </w:p>
    <w:p w14:paraId="3E5E7754" w14:textId="7530017B" w:rsidR="00610204" w:rsidRPr="004B04E4" w:rsidRDefault="00610204"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 xml:space="preserve">termin zapłaty wynagrodzenia dla Podwykonawcy lub dalszego Podwykonawcy, przewidziany w umowie o podwykonawstwo, nie może być dłuższy niż </w:t>
      </w:r>
      <w:r w:rsidR="00BD16E0" w:rsidRPr="004B04E4">
        <w:rPr>
          <w:rFonts w:ascii="Arial" w:hAnsi="Arial" w:cs="Arial"/>
          <w:sz w:val="22"/>
          <w:szCs w:val="22"/>
        </w:rPr>
        <w:t>30</w:t>
      </w:r>
      <w:r w:rsidR="00DA0FBD" w:rsidRPr="004B04E4">
        <w:rPr>
          <w:rFonts w:ascii="Arial" w:hAnsi="Arial" w:cs="Arial"/>
          <w:sz w:val="22"/>
          <w:szCs w:val="22"/>
        </w:rPr>
        <w:t xml:space="preserve"> </w:t>
      </w:r>
      <w:r w:rsidRPr="004B04E4">
        <w:rPr>
          <w:rFonts w:ascii="Arial" w:hAnsi="Arial" w:cs="Arial"/>
          <w:sz w:val="22"/>
          <w:szCs w:val="22"/>
        </w:rPr>
        <w:t xml:space="preserve">dni od dnia doręczenia faktury lub rachunku, potwierdzających wykonanie zleconej Podwykonawcy lub dalszemu Podwykonawcy roboty budowlanej, dostawy lub usługi </w:t>
      </w:r>
      <w:r w:rsidR="0027781E">
        <w:rPr>
          <w:rFonts w:ascii="Arial" w:hAnsi="Arial" w:cs="Arial"/>
          <w:sz w:val="22"/>
          <w:szCs w:val="22"/>
        </w:rPr>
        <w:br/>
      </w:r>
      <w:r w:rsidRPr="004B04E4">
        <w:rPr>
          <w:rFonts w:ascii="Arial" w:hAnsi="Arial" w:cs="Arial"/>
          <w:sz w:val="22"/>
          <w:szCs w:val="22"/>
        </w:rPr>
        <w:t>i powinien być ustalony w taki sposób, aby przypadał wcześniej niż termin zapłaty wynagrodzenia należnego Wykonawcy przez Zamawiającego (za zakres zlecony Podwykonawcy),</w:t>
      </w:r>
    </w:p>
    <w:p w14:paraId="4914B758" w14:textId="4DB5D075" w:rsidR="00610204" w:rsidRPr="004B04E4" w:rsidRDefault="00610204"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termin rękojmi</w:t>
      </w:r>
      <w:r w:rsidR="00622C83" w:rsidRPr="004B04E4">
        <w:rPr>
          <w:rFonts w:ascii="Arial" w:hAnsi="Arial" w:cs="Arial"/>
          <w:sz w:val="22"/>
          <w:szCs w:val="22"/>
        </w:rPr>
        <w:t xml:space="preserve"> i gwarancji</w:t>
      </w:r>
      <w:r w:rsidRPr="004B04E4">
        <w:rPr>
          <w:rFonts w:ascii="Arial" w:hAnsi="Arial" w:cs="Arial"/>
          <w:sz w:val="22"/>
          <w:szCs w:val="22"/>
        </w:rPr>
        <w:t xml:space="preserve">, który nie może upływać wcześniej niż termin rękojmi </w:t>
      </w:r>
      <w:r w:rsidR="0027781E">
        <w:rPr>
          <w:rFonts w:ascii="Arial" w:hAnsi="Arial" w:cs="Arial"/>
          <w:sz w:val="22"/>
          <w:szCs w:val="22"/>
        </w:rPr>
        <w:br/>
      </w:r>
      <w:r w:rsidR="00622C83" w:rsidRPr="004B04E4">
        <w:rPr>
          <w:rFonts w:ascii="Arial" w:hAnsi="Arial" w:cs="Arial"/>
          <w:sz w:val="22"/>
          <w:szCs w:val="22"/>
        </w:rPr>
        <w:t xml:space="preserve">i </w:t>
      </w:r>
      <w:r w:rsidR="003D6DB1" w:rsidRPr="004B04E4">
        <w:rPr>
          <w:rFonts w:ascii="Arial" w:hAnsi="Arial" w:cs="Arial"/>
          <w:sz w:val="22"/>
          <w:szCs w:val="22"/>
        </w:rPr>
        <w:t xml:space="preserve">gwarancji </w:t>
      </w:r>
      <w:r w:rsidRPr="004B04E4">
        <w:rPr>
          <w:rFonts w:ascii="Arial" w:hAnsi="Arial" w:cs="Arial"/>
          <w:sz w:val="22"/>
          <w:szCs w:val="22"/>
        </w:rPr>
        <w:t xml:space="preserve">wskazany w niniejszej </w:t>
      </w:r>
      <w:r w:rsidR="006F45CE" w:rsidRPr="004B04E4">
        <w:rPr>
          <w:rFonts w:ascii="Arial" w:hAnsi="Arial" w:cs="Arial"/>
          <w:sz w:val="22"/>
          <w:szCs w:val="22"/>
        </w:rPr>
        <w:t>U</w:t>
      </w:r>
      <w:r w:rsidRPr="004B04E4">
        <w:rPr>
          <w:rFonts w:ascii="Arial" w:hAnsi="Arial" w:cs="Arial"/>
          <w:sz w:val="22"/>
          <w:szCs w:val="22"/>
        </w:rPr>
        <w:t>mowie w § 10,</w:t>
      </w:r>
    </w:p>
    <w:p w14:paraId="3ACA7F0A" w14:textId="77777777" w:rsidR="00612B67" w:rsidRPr="004B04E4" w:rsidRDefault="00610204"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 xml:space="preserve">obowiązek, o którym mowa w § 15 niniejszej </w:t>
      </w:r>
      <w:r w:rsidR="00DA0FBD" w:rsidRPr="004B04E4">
        <w:rPr>
          <w:rFonts w:ascii="Arial" w:hAnsi="Arial" w:cs="Arial"/>
          <w:sz w:val="22"/>
          <w:szCs w:val="22"/>
        </w:rPr>
        <w:t>U</w:t>
      </w:r>
      <w:r w:rsidRPr="004B04E4">
        <w:rPr>
          <w:rFonts w:ascii="Arial" w:hAnsi="Arial" w:cs="Arial"/>
          <w:sz w:val="22"/>
          <w:szCs w:val="22"/>
        </w:rPr>
        <w:t>mowy</w:t>
      </w:r>
      <w:r w:rsidR="00612B67" w:rsidRPr="004B04E4">
        <w:rPr>
          <w:rFonts w:ascii="Arial" w:hAnsi="Arial" w:cs="Arial"/>
          <w:sz w:val="22"/>
          <w:szCs w:val="22"/>
        </w:rPr>
        <w:t>,</w:t>
      </w:r>
    </w:p>
    <w:p w14:paraId="057874D5" w14:textId="2D994043" w:rsidR="00E3118B" w:rsidRPr="004B04E4" w:rsidRDefault="00E3118B" w:rsidP="00845C9C">
      <w:pPr>
        <w:pStyle w:val="Tekstpodstawowy"/>
        <w:numPr>
          <w:ilvl w:val="0"/>
          <w:numId w:val="37"/>
        </w:numPr>
        <w:tabs>
          <w:tab w:val="clear" w:pos="3200"/>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 xml:space="preserve">wniesienie przez </w:t>
      </w:r>
      <w:r w:rsidR="00610DFF">
        <w:rPr>
          <w:rFonts w:ascii="Arial" w:hAnsi="Arial" w:cs="Arial"/>
          <w:sz w:val="22"/>
          <w:szCs w:val="22"/>
        </w:rPr>
        <w:t>P</w:t>
      </w:r>
      <w:r w:rsidRPr="004B04E4">
        <w:rPr>
          <w:rFonts w:ascii="Arial" w:hAnsi="Arial" w:cs="Arial"/>
          <w:sz w:val="22"/>
          <w:szCs w:val="22"/>
        </w:rPr>
        <w:t>odwykonawcę na rzecz Wykonawcy wszelkiego rodzaju zabezpieczeń, kaucji itp. powinno nastąpić w innych formach niż pieniężne</w:t>
      </w:r>
      <w:r w:rsidR="001315E8" w:rsidRPr="004B04E4">
        <w:rPr>
          <w:rFonts w:ascii="Arial" w:hAnsi="Arial" w:cs="Arial"/>
          <w:sz w:val="22"/>
          <w:szCs w:val="22"/>
        </w:rPr>
        <w:t>,</w:t>
      </w:r>
    </w:p>
    <w:p w14:paraId="7926CCD1" w14:textId="596636DA" w:rsidR="001315E8" w:rsidRPr="004B04E4" w:rsidRDefault="00AB28F1" w:rsidP="00845C9C">
      <w:pPr>
        <w:pStyle w:val="Tekstpodstawowy"/>
        <w:numPr>
          <w:ilvl w:val="0"/>
          <w:numId w:val="37"/>
        </w:numPr>
        <w:tabs>
          <w:tab w:val="clear" w:pos="3200"/>
          <w:tab w:val="num" w:pos="4536"/>
        </w:tabs>
        <w:suppressAutoHyphens w:val="0"/>
        <w:autoSpaceDE/>
        <w:spacing w:after="0" w:line="240" w:lineRule="exact"/>
        <w:ind w:left="851" w:hanging="284"/>
        <w:rPr>
          <w:rFonts w:ascii="Arial" w:hAnsi="Arial" w:cs="Arial"/>
          <w:sz w:val="22"/>
          <w:szCs w:val="22"/>
        </w:rPr>
      </w:pPr>
      <w:r w:rsidRPr="004B04E4">
        <w:rPr>
          <w:rFonts w:ascii="Arial" w:hAnsi="Arial" w:cs="Arial"/>
          <w:sz w:val="22"/>
          <w:szCs w:val="22"/>
        </w:rPr>
        <w:t xml:space="preserve">zapis umożliwiający Zamawiającemu lub przedstawicielowi Zamawiającego udział </w:t>
      </w:r>
      <w:r w:rsidR="0027781E">
        <w:rPr>
          <w:rFonts w:ascii="Arial" w:hAnsi="Arial" w:cs="Arial"/>
          <w:sz w:val="22"/>
          <w:szCs w:val="22"/>
        </w:rPr>
        <w:br/>
      </w:r>
      <w:r w:rsidRPr="004B04E4">
        <w:rPr>
          <w:rFonts w:ascii="Arial" w:hAnsi="Arial" w:cs="Arial"/>
          <w:sz w:val="22"/>
          <w:szCs w:val="22"/>
        </w:rPr>
        <w:t>w odbiorach częściowych jak i końcowym robót wykonanych przez Podwykonawcę</w:t>
      </w:r>
      <w:r w:rsidR="00352006">
        <w:rPr>
          <w:rFonts w:ascii="Arial" w:hAnsi="Arial" w:cs="Arial"/>
          <w:sz w:val="22"/>
          <w:szCs w:val="22"/>
        </w:rPr>
        <w:t xml:space="preserve"> lub </w:t>
      </w:r>
      <w:r w:rsidRPr="004B04E4">
        <w:rPr>
          <w:rFonts w:ascii="Arial" w:hAnsi="Arial" w:cs="Arial"/>
          <w:sz w:val="22"/>
          <w:szCs w:val="22"/>
        </w:rPr>
        <w:t xml:space="preserve">dalszego </w:t>
      </w:r>
      <w:r w:rsidR="00610DFF">
        <w:rPr>
          <w:rFonts w:ascii="Arial" w:hAnsi="Arial" w:cs="Arial"/>
          <w:sz w:val="22"/>
          <w:szCs w:val="22"/>
        </w:rPr>
        <w:t>P</w:t>
      </w:r>
      <w:r w:rsidRPr="004B04E4">
        <w:rPr>
          <w:rFonts w:ascii="Arial" w:hAnsi="Arial" w:cs="Arial"/>
          <w:sz w:val="22"/>
          <w:szCs w:val="22"/>
        </w:rPr>
        <w:t>odwykonawcę</w:t>
      </w:r>
      <w:r w:rsidR="001315E8" w:rsidRPr="004B04E4">
        <w:rPr>
          <w:rFonts w:ascii="Arial" w:hAnsi="Arial" w:cs="Arial"/>
          <w:sz w:val="22"/>
          <w:szCs w:val="22"/>
        </w:rPr>
        <w:t>,</w:t>
      </w:r>
    </w:p>
    <w:p w14:paraId="608C6C07" w14:textId="77777777" w:rsidR="00610204" w:rsidRPr="004B04E4" w:rsidRDefault="00E3118B" w:rsidP="00845C9C">
      <w:pPr>
        <w:pStyle w:val="Tekstpodstawowy"/>
        <w:numPr>
          <w:ilvl w:val="0"/>
          <w:numId w:val="37"/>
        </w:numPr>
        <w:tabs>
          <w:tab w:val="clear" w:pos="3200"/>
        </w:tabs>
        <w:suppressAutoHyphens w:val="0"/>
        <w:autoSpaceDE/>
        <w:spacing w:after="80" w:line="240" w:lineRule="exact"/>
        <w:ind w:left="851" w:hanging="284"/>
        <w:rPr>
          <w:rFonts w:ascii="Arial" w:hAnsi="Arial" w:cs="Arial"/>
          <w:sz w:val="22"/>
          <w:szCs w:val="22"/>
        </w:rPr>
      </w:pPr>
      <w:r w:rsidRPr="004B04E4">
        <w:rPr>
          <w:rFonts w:ascii="Arial" w:hAnsi="Arial" w:cs="Arial"/>
          <w:sz w:val="22"/>
          <w:szCs w:val="22"/>
        </w:rPr>
        <w:t>wszelkie zmiany umowy powinny następować w formie pisemnej</w:t>
      </w:r>
      <w:r w:rsidR="001315E8" w:rsidRPr="004B04E4">
        <w:rPr>
          <w:rFonts w:ascii="Arial" w:hAnsi="Arial" w:cs="Arial"/>
          <w:sz w:val="22"/>
          <w:szCs w:val="22"/>
        </w:rPr>
        <w:t>.</w:t>
      </w:r>
    </w:p>
    <w:p w14:paraId="06193D5C" w14:textId="77777777" w:rsidR="00610204" w:rsidRPr="004B04E4" w:rsidRDefault="00610204" w:rsidP="00845C9C">
      <w:pPr>
        <w:pStyle w:val="Tekstpodstawowy"/>
        <w:numPr>
          <w:ilvl w:val="0"/>
          <w:numId w:val="50"/>
        </w:numPr>
        <w:tabs>
          <w:tab w:val="left"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Umowa na roboty budowlane z Podwykonawcą lub z dalszymi Podwykonawcami nie może zawierać postanowień:</w:t>
      </w:r>
    </w:p>
    <w:p w14:paraId="1153ACB8" w14:textId="038BF32C" w:rsidR="00610204" w:rsidRPr="004B04E4" w:rsidRDefault="00610204" w:rsidP="00845C9C">
      <w:pPr>
        <w:pStyle w:val="Akapitzlist1"/>
        <w:numPr>
          <w:ilvl w:val="0"/>
          <w:numId w:val="14"/>
        </w:numPr>
        <w:tabs>
          <w:tab w:val="clear" w:pos="786"/>
        </w:tabs>
        <w:spacing w:after="0" w:line="240" w:lineRule="exact"/>
        <w:ind w:left="794" w:hanging="397"/>
        <w:rPr>
          <w:rFonts w:ascii="Arial" w:hAnsi="Arial" w:cs="Arial"/>
          <w:sz w:val="22"/>
          <w:szCs w:val="22"/>
        </w:rPr>
      </w:pPr>
      <w:r w:rsidRPr="004B04E4">
        <w:rPr>
          <w:rFonts w:ascii="Arial" w:hAnsi="Arial" w:cs="Arial"/>
          <w:sz w:val="22"/>
          <w:szCs w:val="22"/>
        </w:rPr>
        <w:t xml:space="preserve">uzależniających uzyskanie przez Podwykonawcę lub dalszego Podwykonawcę zapłaty od Wykonawcy lub Podwykonawcy za wykonanie </w:t>
      </w:r>
      <w:r w:rsidR="00DA0FBD" w:rsidRPr="004B04E4">
        <w:rPr>
          <w:rFonts w:ascii="Arial" w:hAnsi="Arial" w:cs="Arial"/>
          <w:sz w:val="22"/>
          <w:szCs w:val="22"/>
        </w:rPr>
        <w:t>P</w:t>
      </w:r>
      <w:r w:rsidRPr="004B04E4">
        <w:rPr>
          <w:rFonts w:ascii="Arial" w:hAnsi="Arial" w:cs="Arial"/>
          <w:sz w:val="22"/>
          <w:szCs w:val="22"/>
        </w:rPr>
        <w:t xml:space="preserve">rzedmiotu </w:t>
      </w:r>
      <w:r w:rsidR="00DA0FBD" w:rsidRPr="004B04E4">
        <w:rPr>
          <w:rFonts w:ascii="Arial" w:hAnsi="Arial" w:cs="Arial"/>
          <w:sz w:val="22"/>
          <w:szCs w:val="22"/>
        </w:rPr>
        <w:t>U</w:t>
      </w:r>
      <w:r w:rsidRPr="004B04E4">
        <w:rPr>
          <w:rFonts w:ascii="Arial" w:hAnsi="Arial" w:cs="Arial"/>
          <w:sz w:val="22"/>
          <w:szCs w:val="22"/>
        </w:rPr>
        <w:t xml:space="preserve">mowy </w:t>
      </w:r>
      <w:r w:rsidR="0027781E">
        <w:rPr>
          <w:rFonts w:ascii="Arial" w:hAnsi="Arial" w:cs="Arial"/>
          <w:sz w:val="22"/>
          <w:szCs w:val="22"/>
        </w:rPr>
        <w:br/>
      </w:r>
      <w:r w:rsidRPr="004B04E4">
        <w:rPr>
          <w:rFonts w:ascii="Arial" w:hAnsi="Arial" w:cs="Arial"/>
          <w:sz w:val="22"/>
          <w:szCs w:val="22"/>
        </w:rPr>
        <w:t xml:space="preserve">o podwykonawstwo od zapłaty przez Zamawiającego wynagrodzenia Wykonawcy </w:t>
      </w:r>
      <w:r w:rsidR="0001228C">
        <w:rPr>
          <w:rFonts w:ascii="Arial" w:hAnsi="Arial" w:cs="Arial"/>
          <w:sz w:val="22"/>
          <w:szCs w:val="22"/>
        </w:rPr>
        <w:br/>
      </w:r>
      <w:r w:rsidRPr="004B04E4">
        <w:rPr>
          <w:rFonts w:ascii="Arial" w:hAnsi="Arial" w:cs="Arial"/>
          <w:sz w:val="22"/>
          <w:szCs w:val="22"/>
        </w:rPr>
        <w:t>lub odpowiednio od zapłaty przez Wykonawcę wynagrodzenia Podwykonawcy,</w:t>
      </w:r>
    </w:p>
    <w:p w14:paraId="5215CE75" w14:textId="5B4BAB67" w:rsidR="00610204" w:rsidRPr="004B04E4" w:rsidRDefault="00610204" w:rsidP="00845C9C">
      <w:pPr>
        <w:pStyle w:val="Akapitzlist1"/>
        <w:numPr>
          <w:ilvl w:val="0"/>
          <w:numId w:val="14"/>
        </w:numPr>
        <w:tabs>
          <w:tab w:val="clear" w:pos="786"/>
          <w:tab w:val="num" w:pos="3261"/>
        </w:tabs>
        <w:spacing w:after="0" w:line="240" w:lineRule="exact"/>
        <w:ind w:left="794" w:hanging="397"/>
        <w:rPr>
          <w:rFonts w:ascii="Arial" w:hAnsi="Arial" w:cs="Arial"/>
          <w:sz w:val="22"/>
          <w:szCs w:val="22"/>
        </w:rPr>
      </w:pPr>
      <w:r w:rsidRPr="004B04E4">
        <w:rPr>
          <w:rFonts w:ascii="Arial" w:hAnsi="Arial" w:cs="Arial"/>
          <w:sz w:val="22"/>
          <w:szCs w:val="22"/>
        </w:rPr>
        <w:t xml:space="preserve">uzależniających zwrot kwot zabezpieczenia przez Wykonawcę Podwykonawcy, </w:t>
      </w:r>
      <w:r w:rsidR="0027781E">
        <w:rPr>
          <w:rFonts w:ascii="Arial" w:hAnsi="Arial" w:cs="Arial"/>
          <w:sz w:val="22"/>
          <w:szCs w:val="22"/>
        </w:rPr>
        <w:br/>
      </w:r>
      <w:r w:rsidRPr="004B04E4">
        <w:rPr>
          <w:rFonts w:ascii="Arial" w:hAnsi="Arial" w:cs="Arial"/>
          <w:sz w:val="22"/>
          <w:szCs w:val="22"/>
        </w:rPr>
        <w:t>od zwrotu zabezpieczenia należytego wykonania umowy Wykonawcy przez Zamawiającego,</w:t>
      </w:r>
    </w:p>
    <w:p w14:paraId="299E4083" w14:textId="7F44A5B1" w:rsidR="00610204" w:rsidRPr="004B04E4" w:rsidRDefault="000714E8" w:rsidP="00845C9C">
      <w:pPr>
        <w:pStyle w:val="Akapitzlist1"/>
        <w:numPr>
          <w:ilvl w:val="0"/>
          <w:numId w:val="14"/>
        </w:numPr>
        <w:tabs>
          <w:tab w:val="clear" w:pos="786"/>
        </w:tabs>
        <w:spacing w:after="0" w:line="240" w:lineRule="exact"/>
        <w:ind w:left="794" w:hanging="397"/>
        <w:rPr>
          <w:rFonts w:ascii="Arial" w:hAnsi="Arial" w:cs="Arial"/>
          <w:sz w:val="22"/>
          <w:szCs w:val="22"/>
        </w:rPr>
      </w:pPr>
      <w:r w:rsidRPr="004B04E4">
        <w:rPr>
          <w:rFonts w:ascii="Arial" w:hAnsi="Arial" w:cs="Arial"/>
          <w:sz w:val="22"/>
          <w:szCs w:val="22"/>
        </w:rPr>
        <w:t xml:space="preserve">uzależniających </w:t>
      </w:r>
      <w:r w:rsidR="00610204" w:rsidRPr="004B04E4">
        <w:rPr>
          <w:rFonts w:ascii="Arial" w:hAnsi="Arial" w:cs="Arial"/>
          <w:sz w:val="22"/>
          <w:szCs w:val="22"/>
        </w:rPr>
        <w:t xml:space="preserve">uzyskanie przez Podwykonawcę lub dalszego Podwykonawcę zapłaty od Wykonawcy lub Podwykonawcy za wykonanie przedmiotu umowy </w:t>
      </w:r>
      <w:r w:rsidR="002741B8" w:rsidRPr="004B04E4">
        <w:rPr>
          <w:rFonts w:ascii="Arial" w:hAnsi="Arial" w:cs="Arial"/>
          <w:sz w:val="22"/>
          <w:szCs w:val="22"/>
        </w:rPr>
        <w:t>o </w:t>
      </w:r>
      <w:r w:rsidR="00610204" w:rsidRPr="004B04E4">
        <w:rPr>
          <w:rFonts w:ascii="Arial" w:hAnsi="Arial" w:cs="Arial"/>
          <w:sz w:val="22"/>
          <w:szCs w:val="22"/>
        </w:rPr>
        <w:t>podwykonawstwo od odbioru robót przez Zamawiającego</w:t>
      </w:r>
      <w:r w:rsidR="00185F43">
        <w:rPr>
          <w:rFonts w:ascii="Arial" w:hAnsi="Arial" w:cs="Arial"/>
          <w:sz w:val="22"/>
          <w:szCs w:val="22"/>
        </w:rPr>
        <w:t>,</w:t>
      </w:r>
    </w:p>
    <w:p w14:paraId="371DAB8C" w14:textId="480C5B73" w:rsidR="0031612C" w:rsidRPr="004B04E4" w:rsidRDefault="001315E8" w:rsidP="00845C9C">
      <w:pPr>
        <w:pStyle w:val="Akapitzlist1"/>
        <w:numPr>
          <w:ilvl w:val="0"/>
          <w:numId w:val="14"/>
        </w:numPr>
        <w:tabs>
          <w:tab w:val="clear" w:pos="786"/>
        </w:tabs>
        <w:spacing w:after="80" w:line="240" w:lineRule="exact"/>
        <w:ind w:left="794" w:hanging="397"/>
        <w:rPr>
          <w:rFonts w:ascii="Arial" w:hAnsi="Arial" w:cs="Arial"/>
          <w:sz w:val="22"/>
          <w:szCs w:val="22"/>
        </w:rPr>
      </w:pPr>
      <w:r w:rsidRPr="004B04E4">
        <w:rPr>
          <w:rFonts w:ascii="Arial" w:hAnsi="Arial" w:cs="Arial"/>
          <w:sz w:val="22"/>
          <w:szCs w:val="22"/>
        </w:rPr>
        <w:t>k</w:t>
      </w:r>
      <w:r w:rsidR="0031612C" w:rsidRPr="004B04E4">
        <w:rPr>
          <w:rFonts w:ascii="Arial" w:hAnsi="Arial" w:cs="Arial"/>
          <w:sz w:val="22"/>
          <w:szCs w:val="22"/>
        </w:rPr>
        <w:t xml:space="preserve">ształtujących prawa i obowiązki Podwykonawcy lub dalszego Podwykonawcy </w:t>
      </w:r>
      <w:r w:rsidR="0027781E">
        <w:rPr>
          <w:rFonts w:ascii="Arial" w:hAnsi="Arial" w:cs="Arial"/>
          <w:sz w:val="22"/>
          <w:szCs w:val="22"/>
        </w:rPr>
        <w:br/>
      </w:r>
      <w:r w:rsidR="0031612C" w:rsidRPr="004B04E4">
        <w:rPr>
          <w:rFonts w:ascii="Arial" w:hAnsi="Arial" w:cs="Arial"/>
          <w:sz w:val="22"/>
          <w:szCs w:val="22"/>
        </w:rPr>
        <w:t xml:space="preserve">w zakresie kar umownych oraz postanowień dotyczących warunków wypłaty wynagrodzenia w sposób dla podmiotów mniej korzystny niż prawa i obowiązki Wykonawcy ukształtowane postanowieniami niniejszej umowy. </w:t>
      </w:r>
    </w:p>
    <w:p w14:paraId="084AD80E" w14:textId="1826EBEE"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Wykonawca, Podwykonawca lub dalszy Podwykonawca robót budowlanych zobowiązany jest przedstawić Zamawiającemu, kopie zawartych umów poświadczone za zgodność </w:t>
      </w:r>
      <w:r w:rsidR="0027781E">
        <w:rPr>
          <w:rFonts w:ascii="Arial" w:hAnsi="Arial" w:cs="Arial"/>
          <w:sz w:val="22"/>
          <w:szCs w:val="22"/>
        </w:rPr>
        <w:br/>
      </w:r>
      <w:r w:rsidRPr="004B04E4">
        <w:rPr>
          <w:rFonts w:ascii="Arial" w:hAnsi="Arial" w:cs="Arial"/>
          <w:sz w:val="22"/>
          <w:szCs w:val="22"/>
        </w:rPr>
        <w:t xml:space="preserve">z oryginałem, których przedmiotem są dostawy lub usługi w terminie 7 dni od dnia ich zawarcia, z wyłączeniem umów </w:t>
      </w:r>
      <w:r w:rsidR="002741B8" w:rsidRPr="004B04E4">
        <w:rPr>
          <w:rFonts w:ascii="Arial" w:hAnsi="Arial" w:cs="Arial"/>
          <w:sz w:val="22"/>
          <w:szCs w:val="22"/>
        </w:rPr>
        <w:t>o </w:t>
      </w:r>
      <w:r w:rsidRPr="004B04E4">
        <w:rPr>
          <w:rFonts w:ascii="Arial" w:hAnsi="Arial" w:cs="Arial"/>
          <w:sz w:val="22"/>
          <w:szCs w:val="22"/>
        </w:rPr>
        <w:t xml:space="preserve">podwykonawstwo o wartości mniejszej niż 0,5% wartości niniejszej </w:t>
      </w:r>
      <w:r w:rsidR="006F45CE" w:rsidRPr="004B04E4">
        <w:rPr>
          <w:rFonts w:ascii="Arial" w:hAnsi="Arial" w:cs="Arial"/>
          <w:sz w:val="22"/>
          <w:szCs w:val="22"/>
        </w:rPr>
        <w:t>U</w:t>
      </w:r>
      <w:r w:rsidRPr="004B04E4">
        <w:rPr>
          <w:rFonts w:ascii="Arial" w:hAnsi="Arial" w:cs="Arial"/>
          <w:sz w:val="22"/>
          <w:szCs w:val="22"/>
        </w:rPr>
        <w:t xml:space="preserve">mowy w sprawie zamówienia publicznego. Wyłączenie, o którym mowa w zdaniu pierwszym, nie dotyczy umów o podwykonawstwo o wartości większej </w:t>
      </w:r>
      <w:r w:rsidR="0027781E">
        <w:rPr>
          <w:rFonts w:ascii="Arial" w:hAnsi="Arial" w:cs="Arial"/>
          <w:sz w:val="22"/>
          <w:szCs w:val="22"/>
        </w:rPr>
        <w:br/>
      </w:r>
      <w:r w:rsidRPr="004B04E4">
        <w:rPr>
          <w:rFonts w:ascii="Arial" w:hAnsi="Arial" w:cs="Arial"/>
          <w:sz w:val="22"/>
          <w:szCs w:val="22"/>
        </w:rPr>
        <w:t xml:space="preserve">niż </w:t>
      </w:r>
      <w:r w:rsidR="00EA3BA3" w:rsidRPr="004B04E4">
        <w:rPr>
          <w:rFonts w:ascii="Arial" w:hAnsi="Arial" w:cs="Arial"/>
          <w:sz w:val="22"/>
          <w:szCs w:val="22"/>
        </w:rPr>
        <w:t>1</w:t>
      </w:r>
      <w:r w:rsidRPr="004B04E4">
        <w:rPr>
          <w:rFonts w:ascii="Arial" w:hAnsi="Arial" w:cs="Arial"/>
          <w:sz w:val="22"/>
          <w:szCs w:val="22"/>
        </w:rPr>
        <w:t xml:space="preserve">0 000 zł. </w:t>
      </w:r>
    </w:p>
    <w:p w14:paraId="3A4F3B6C" w14:textId="77777777"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W przypadku, o którym mowa w ust. </w:t>
      </w:r>
      <w:r w:rsidR="0037690E" w:rsidRPr="004B04E4">
        <w:rPr>
          <w:rFonts w:ascii="Arial" w:hAnsi="Arial" w:cs="Arial"/>
          <w:sz w:val="22"/>
          <w:szCs w:val="22"/>
        </w:rPr>
        <w:t>7</w:t>
      </w:r>
      <w:r w:rsidRPr="004B04E4">
        <w:rPr>
          <w:rFonts w:ascii="Arial" w:hAnsi="Arial" w:cs="Arial"/>
          <w:sz w:val="22"/>
          <w:szCs w:val="22"/>
        </w:rPr>
        <w:t xml:space="preserve">, jeżeli termin zapłaty wynagrodzenia jest dłuższy niż określony w ust. </w:t>
      </w:r>
      <w:r w:rsidR="0037690E" w:rsidRPr="004B04E4">
        <w:rPr>
          <w:rFonts w:ascii="Arial" w:hAnsi="Arial" w:cs="Arial"/>
          <w:sz w:val="22"/>
          <w:szCs w:val="22"/>
        </w:rPr>
        <w:t>5</w:t>
      </w:r>
      <w:r w:rsidR="00CA0032" w:rsidRPr="004B04E4">
        <w:rPr>
          <w:rFonts w:ascii="Arial" w:hAnsi="Arial" w:cs="Arial"/>
          <w:sz w:val="22"/>
          <w:szCs w:val="22"/>
        </w:rPr>
        <w:t xml:space="preserve"> </w:t>
      </w:r>
      <w:r w:rsidRPr="004B04E4">
        <w:rPr>
          <w:rFonts w:ascii="Arial" w:hAnsi="Arial" w:cs="Arial"/>
          <w:sz w:val="22"/>
          <w:szCs w:val="22"/>
        </w:rPr>
        <w:t xml:space="preserve">pkt 6 niniejszego paragrafu, Zamawiający informuje </w:t>
      </w:r>
      <w:r w:rsidR="002741B8" w:rsidRPr="004B04E4">
        <w:rPr>
          <w:rFonts w:ascii="Arial" w:hAnsi="Arial" w:cs="Arial"/>
          <w:sz w:val="22"/>
          <w:szCs w:val="22"/>
        </w:rPr>
        <w:t>o </w:t>
      </w:r>
      <w:r w:rsidRPr="004B04E4">
        <w:rPr>
          <w:rFonts w:ascii="Arial" w:hAnsi="Arial" w:cs="Arial"/>
          <w:sz w:val="22"/>
          <w:szCs w:val="22"/>
        </w:rPr>
        <w:t xml:space="preserve">tym Wykonawcę i wzywa go do doprowadzenia do zmiany tej umowy pod rygorem wystąpienia o zapłatę kary umownej. </w:t>
      </w:r>
    </w:p>
    <w:p w14:paraId="0CA769C4" w14:textId="602D1411"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Umowa pomiędzy Podwykonawcą, a dalszym Podwykonawcą musi zawierać postanowienia określone w ust. </w:t>
      </w:r>
      <w:r w:rsidR="0037690E" w:rsidRPr="004B04E4">
        <w:rPr>
          <w:rFonts w:ascii="Arial" w:hAnsi="Arial" w:cs="Arial"/>
          <w:sz w:val="22"/>
          <w:szCs w:val="22"/>
        </w:rPr>
        <w:t>5</w:t>
      </w:r>
      <w:r w:rsidRPr="004B04E4">
        <w:rPr>
          <w:rFonts w:ascii="Arial" w:hAnsi="Arial" w:cs="Arial"/>
          <w:sz w:val="22"/>
          <w:szCs w:val="22"/>
        </w:rPr>
        <w:t xml:space="preserve"> niniejszego paragrafu, jak również nie może zawierać postanowień określonych w ust. </w:t>
      </w:r>
      <w:r w:rsidR="0037690E" w:rsidRPr="004B04E4">
        <w:rPr>
          <w:rFonts w:ascii="Arial" w:hAnsi="Arial" w:cs="Arial"/>
          <w:sz w:val="22"/>
          <w:szCs w:val="22"/>
        </w:rPr>
        <w:t>6</w:t>
      </w:r>
      <w:r w:rsidRPr="004B04E4">
        <w:rPr>
          <w:rFonts w:ascii="Arial" w:hAnsi="Arial" w:cs="Arial"/>
          <w:sz w:val="22"/>
          <w:szCs w:val="22"/>
        </w:rPr>
        <w:t xml:space="preserve">. Załącznikiem do umowy jest zgoda Wykonawcy </w:t>
      </w:r>
      <w:r w:rsidR="0027781E">
        <w:rPr>
          <w:rFonts w:ascii="Arial" w:hAnsi="Arial" w:cs="Arial"/>
          <w:sz w:val="22"/>
          <w:szCs w:val="22"/>
        </w:rPr>
        <w:br/>
      </w:r>
      <w:r w:rsidRPr="004B04E4">
        <w:rPr>
          <w:rFonts w:ascii="Arial" w:hAnsi="Arial" w:cs="Arial"/>
          <w:sz w:val="22"/>
          <w:szCs w:val="22"/>
        </w:rPr>
        <w:t>na zawarcie umowy o podwykonawstwo o treści zgodnej z projektem umowy.</w:t>
      </w:r>
    </w:p>
    <w:p w14:paraId="0D913B47" w14:textId="77777777"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lastRenderedPageBreak/>
        <w:t>Postanowienia ust. 2 - 9 stosuje się odpowiednio do zmian umów o podwykonawstwo.</w:t>
      </w:r>
    </w:p>
    <w:p w14:paraId="179BD9AE" w14:textId="77777777"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Wykonawca zobowiązany jest na żądanie Zamawiającego udzielić mu wszelkich informacji dotyczących Podwykonawców.</w:t>
      </w:r>
    </w:p>
    <w:p w14:paraId="50FA953E" w14:textId="0C3702BC" w:rsidR="00610204" w:rsidRPr="004B04E4" w:rsidRDefault="00610204" w:rsidP="00845C9C">
      <w:pPr>
        <w:pStyle w:val="Tekstpodstawowy"/>
        <w:numPr>
          <w:ilvl w:val="0"/>
          <w:numId w:val="50"/>
        </w:numPr>
        <w:tabs>
          <w:tab w:val="clear" w:pos="360"/>
        </w:tabs>
        <w:suppressAutoHyphens w:val="0"/>
        <w:autoSpaceDE/>
        <w:spacing w:after="0" w:line="240" w:lineRule="exact"/>
        <w:ind w:left="397" w:hanging="397"/>
        <w:rPr>
          <w:rFonts w:ascii="Arial" w:hAnsi="Arial" w:cs="Arial"/>
          <w:sz w:val="22"/>
          <w:szCs w:val="22"/>
        </w:rPr>
      </w:pPr>
      <w:r w:rsidRPr="004B04E4">
        <w:rPr>
          <w:rFonts w:ascii="Arial" w:hAnsi="Arial" w:cs="Arial"/>
          <w:sz w:val="22"/>
          <w:szCs w:val="22"/>
        </w:rPr>
        <w:t xml:space="preserve">Wykonawca ponosi wobec </w:t>
      </w:r>
      <w:r w:rsidR="00EA3BA3" w:rsidRPr="004B04E4">
        <w:rPr>
          <w:rFonts w:ascii="Arial" w:hAnsi="Arial" w:cs="Arial"/>
          <w:sz w:val="22"/>
          <w:szCs w:val="22"/>
        </w:rPr>
        <w:t xml:space="preserve">Zamawiającego </w:t>
      </w:r>
      <w:r w:rsidRPr="004B04E4">
        <w:rPr>
          <w:rFonts w:ascii="Arial" w:hAnsi="Arial" w:cs="Arial"/>
          <w:sz w:val="22"/>
          <w:szCs w:val="22"/>
        </w:rPr>
        <w:t xml:space="preserve">pełną odpowiedzialność za roboty, dostawy </w:t>
      </w:r>
      <w:r w:rsidR="00F32CFB">
        <w:rPr>
          <w:rFonts w:ascii="Arial" w:hAnsi="Arial" w:cs="Arial"/>
          <w:sz w:val="22"/>
          <w:szCs w:val="22"/>
        </w:rPr>
        <w:br/>
      </w:r>
      <w:r w:rsidRPr="004B04E4">
        <w:rPr>
          <w:rFonts w:ascii="Arial" w:hAnsi="Arial" w:cs="Arial"/>
          <w:sz w:val="22"/>
          <w:szCs w:val="22"/>
        </w:rPr>
        <w:t>i usługi, które wykonuje przy pomocy Podwykonawców. Wykonawca jest odpowiedzialny za działania, zaniechania, uchybienia i zaniedbania każdego Podwykonawcy, tak jakby były one działaniami, zaniechaniami, uchybieniami lub zaniedbaniami samego Wykonawcy.</w:t>
      </w:r>
    </w:p>
    <w:p w14:paraId="383C4BBB" w14:textId="22D5097F"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Niezależnie od postanowień </w:t>
      </w:r>
      <w:r w:rsidR="00276912" w:rsidRPr="004B04E4">
        <w:rPr>
          <w:rFonts w:ascii="Arial" w:hAnsi="Arial" w:cs="Arial"/>
          <w:sz w:val="22"/>
          <w:szCs w:val="22"/>
        </w:rPr>
        <w:t xml:space="preserve">wskazanych w </w:t>
      </w:r>
      <w:r w:rsidRPr="004B04E4">
        <w:rPr>
          <w:rFonts w:ascii="Arial" w:hAnsi="Arial" w:cs="Arial"/>
          <w:sz w:val="22"/>
          <w:szCs w:val="22"/>
        </w:rPr>
        <w:t>niniejsz</w:t>
      </w:r>
      <w:r w:rsidR="00276912" w:rsidRPr="004B04E4">
        <w:rPr>
          <w:rFonts w:ascii="Arial" w:hAnsi="Arial" w:cs="Arial"/>
          <w:sz w:val="22"/>
          <w:szCs w:val="22"/>
        </w:rPr>
        <w:t>ym</w:t>
      </w:r>
      <w:r w:rsidRPr="004B04E4">
        <w:rPr>
          <w:rFonts w:ascii="Arial" w:hAnsi="Arial" w:cs="Arial"/>
          <w:sz w:val="22"/>
          <w:szCs w:val="22"/>
        </w:rPr>
        <w:t xml:space="preserve"> paragraf</w:t>
      </w:r>
      <w:r w:rsidR="00276912" w:rsidRPr="004B04E4">
        <w:rPr>
          <w:rFonts w:ascii="Arial" w:hAnsi="Arial" w:cs="Arial"/>
          <w:sz w:val="22"/>
          <w:szCs w:val="22"/>
        </w:rPr>
        <w:t>ie</w:t>
      </w:r>
      <w:r w:rsidRPr="004B04E4">
        <w:rPr>
          <w:rFonts w:ascii="Arial" w:hAnsi="Arial" w:cs="Arial"/>
          <w:sz w:val="22"/>
          <w:szCs w:val="22"/>
        </w:rPr>
        <w:t xml:space="preserve">, zamiar wprowadzenia Podwykonawcy na teren budowy, w celu wykonania zakresu robót określonego w ofercie, Wykonawca powinien zgłosić Zamawiającemu z co najmniej 3 - dniowym wyprzedzeniem. Zgłoszenie, o którym mowa w zdaniu pierwszym może nastąpić dopiero </w:t>
      </w:r>
      <w:r w:rsidRPr="004B04E4">
        <w:rPr>
          <w:rFonts w:ascii="Arial" w:hAnsi="Arial" w:cs="Arial"/>
          <w:bCs/>
          <w:sz w:val="22"/>
          <w:szCs w:val="22"/>
        </w:rPr>
        <w:t>po</w:t>
      </w:r>
      <w:r w:rsidRPr="004B04E4">
        <w:rPr>
          <w:rFonts w:ascii="Arial" w:hAnsi="Arial" w:cs="Arial"/>
          <w:sz w:val="22"/>
          <w:szCs w:val="22"/>
        </w:rPr>
        <w:t xml:space="preserve"> wypełnieniu przez Wykonawcę obowiązków, o których mowa w ust. 2 i 3 niniejszego paragrafu, a także po wyrażeniu przez Zamawiającego zgody na zawarcie umów</w:t>
      </w:r>
      <w:r w:rsidR="006069F1" w:rsidRPr="004B04E4">
        <w:rPr>
          <w:rFonts w:ascii="Arial" w:hAnsi="Arial" w:cs="Arial"/>
          <w:sz w:val="22"/>
          <w:szCs w:val="22"/>
        </w:rPr>
        <w:t xml:space="preserve"> </w:t>
      </w:r>
      <w:r w:rsidRPr="004B04E4">
        <w:rPr>
          <w:rFonts w:ascii="Arial" w:hAnsi="Arial" w:cs="Arial"/>
          <w:sz w:val="22"/>
          <w:szCs w:val="22"/>
        </w:rPr>
        <w:t xml:space="preserve">z Podwykonawcami lub dalszymi </w:t>
      </w:r>
      <w:r w:rsidR="00610DFF">
        <w:rPr>
          <w:rFonts w:ascii="Arial" w:hAnsi="Arial" w:cs="Arial"/>
          <w:sz w:val="22"/>
          <w:szCs w:val="22"/>
        </w:rPr>
        <w:t>P</w:t>
      </w:r>
      <w:r w:rsidRPr="004B04E4">
        <w:rPr>
          <w:rFonts w:ascii="Arial" w:hAnsi="Arial" w:cs="Arial"/>
          <w:sz w:val="22"/>
          <w:szCs w:val="22"/>
        </w:rPr>
        <w:t xml:space="preserve">odwykonawcami. Bez zgody Zamawiającego, Wykonawca nie może umożliwić Podwykonawcy wejścia na plac budowy i rozpoczęcia prac, zaś sprzeczne z niniejszymi postanowieniami postępowanie Wykonawcy uznane będzie za nienależyte wykonanie </w:t>
      </w:r>
      <w:r w:rsidR="006F45CE" w:rsidRPr="004B04E4">
        <w:rPr>
          <w:rFonts w:ascii="Arial" w:hAnsi="Arial" w:cs="Arial"/>
          <w:sz w:val="22"/>
          <w:szCs w:val="22"/>
        </w:rPr>
        <w:t>U</w:t>
      </w:r>
      <w:r w:rsidRPr="004B04E4">
        <w:rPr>
          <w:rFonts w:ascii="Arial" w:hAnsi="Arial" w:cs="Arial"/>
          <w:sz w:val="22"/>
          <w:szCs w:val="22"/>
        </w:rPr>
        <w:t>mowy.</w:t>
      </w:r>
    </w:p>
    <w:p w14:paraId="7C322776" w14:textId="6E938D9C" w:rsidR="00610204" w:rsidRPr="004B04E4" w:rsidRDefault="00953408"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Zamawiający </w:t>
      </w:r>
      <w:r w:rsidR="00610204" w:rsidRPr="004B04E4">
        <w:rPr>
          <w:rFonts w:ascii="Arial" w:hAnsi="Arial" w:cs="Arial"/>
          <w:sz w:val="22"/>
          <w:szCs w:val="22"/>
        </w:rPr>
        <w:t xml:space="preserve">nie wyraża zgody na wykonywanie części robót przez Podwykonawców, </w:t>
      </w:r>
      <w:r w:rsidR="00F32CFB">
        <w:rPr>
          <w:rFonts w:ascii="Arial" w:hAnsi="Arial" w:cs="Arial"/>
          <w:sz w:val="22"/>
          <w:szCs w:val="22"/>
        </w:rPr>
        <w:br/>
      </w:r>
      <w:r w:rsidR="00610204" w:rsidRPr="004B04E4">
        <w:rPr>
          <w:rFonts w:ascii="Arial" w:hAnsi="Arial" w:cs="Arial"/>
          <w:sz w:val="22"/>
          <w:szCs w:val="22"/>
        </w:rPr>
        <w:t>na których nie wyrazi</w:t>
      </w:r>
      <w:r w:rsidR="000D4968" w:rsidRPr="004B04E4">
        <w:rPr>
          <w:rFonts w:ascii="Arial" w:hAnsi="Arial" w:cs="Arial"/>
          <w:sz w:val="22"/>
          <w:szCs w:val="22"/>
        </w:rPr>
        <w:t>ł</w:t>
      </w:r>
      <w:r w:rsidR="00610204" w:rsidRPr="004B04E4">
        <w:rPr>
          <w:rFonts w:ascii="Arial" w:hAnsi="Arial" w:cs="Arial"/>
          <w:sz w:val="22"/>
          <w:szCs w:val="22"/>
        </w:rPr>
        <w:t xml:space="preserve"> zgody w formie pisemnej, w trybie określonym powyżej. Wyklucza się odmienną interpretację postanowień </w:t>
      </w:r>
      <w:r w:rsidR="006F45CE" w:rsidRPr="004B04E4">
        <w:rPr>
          <w:rFonts w:ascii="Arial" w:hAnsi="Arial" w:cs="Arial"/>
          <w:sz w:val="22"/>
          <w:szCs w:val="22"/>
        </w:rPr>
        <w:t>U</w:t>
      </w:r>
      <w:r w:rsidR="00610204" w:rsidRPr="004B04E4">
        <w:rPr>
          <w:rFonts w:ascii="Arial" w:hAnsi="Arial" w:cs="Arial"/>
          <w:sz w:val="22"/>
          <w:szCs w:val="22"/>
        </w:rPr>
        <w:t xml:space="preserve">mowy, nawet jeżeli w trakcie procesu inwestycyjnego Zamawiający lub jego reprezentanci na budowie powezmą wiedzę </w:t>
      </w:r>
      <w:r w:rsidR="00F32CFB">
        <w:rPr>
          <w:rFonts w:ascii="Arial" w:hAnsi="Arial" w:cs="Arial"/>
          <w:sz w:val="22"/>
          <w:szCs w:val="22"/>
        </w:rPr>
        <w:br/>
      </w:r>
      <w:r w:rsidR="00610204" w:rsidRPr="004B04E4">
        <w:rPr>
          <w:rFonts w:ascii="Arial" w:hAnsi="Arial" w:cs="Arial"/>
          <w:sz w:val="22"/>
          <w:szCs w:val="22"/>
        </w:rPr>
        <w:t>o innych uczestnikach robót budowlanych.</w:t>
      </w:r>
    </w:p>
    <w:p w14:paraId="2B20D49A" w14:textId="3355DF91"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Strony </w:t>
      </w:r>
      <w:r w:rsidR="006F45CE" w:rsidRPr="004B04E4">
        <w:rPr>
          <w:rFonts w:ascii="Arial" w:hAnsi="Arial" w:cs="Arial"/>
          <w:sz w:val="22"/>
          <w:szCs w:val="22"/>
        </w:rPr>
        <w:t>U</w:t>
      </w:r>
      <w:r w:rsidRPr="004B04E4">
        <w:rPr>
          <w:rFonts w:ascii="Arial" w:hAnsi="Arial" w:cs="Arial"/>
          <w:sz w:val="22"/>
          <w:szCs w:val="22"/>
        </w:rPr>
        <w:t xml:space="preserve">mowy zgodnie postanawiają, iż płatności za roboty budowlane wykonane przez </w:t>
      </w:r>
      <w:r w:rsidR="00610DFF">
        <w:rPr>
          <w:rFonts w:ascii="Arial" w:hAnsi="Arial" w:cs="Arial"/>
          <w:sz w:val="22"/>
          <w:szCs w:val="22"/>
        </w:rPr>
        <w:t>P</w:t>
      </w:r>
      <w:r w:rsidRPr="004B04E4">
        <w:rPr>
          <w:rFonts w:ascii="Arial" w:hAnsi="Arial" w:cs="Arial"/>
          <w:sz w:val="22"/>
          <w:szCs w:val="22"/>
        </w:rPr>
        <w:t xml:space="preserve">odwykonawców lub dalszych </w:t>
      </w:r>
      <w:r w:rsidR="00610DFF">
        <w:rPr>
          <w:rFonts w:ascii="Arial" w:hAnsi="Arial" w:cs="Arial"/>
          <w:sz w:val="22"/>
          <w:szCs w:val="22"/>
        </w:rPr>
        <w:t>P</w:t>
      </w:r>
      <w:r w:rsidRPr="004B04E4">
        <w:rPr>
          <w:rFonts w:ascii="Arial" w:hAnsi="Arial" w:cs="Arial"/>
          <w:sz w:val="22"/>
          <w:szCs w:val="22"/>
        </w:rPr>
        <w:t>odwykonawców mogą być dokonywane  przez Zamawiając</w:t>
      </w:r>
      <w:r w:rsidR="00C21C38" w:rsidRPr="004B04E4">
        <w:rPr>
          <w:rFonts w:ascii="Arial" w:hAnsi="Arial" w:cs="Arial"/>
          <w:sz w:val="22"/>
          <w:szCs w:val="22"/>
        </w:rPr>
        <w:t>ego</w:t>
      </w:r>
      <w:r w:rsidRPr="004B04E4">
        <w:rPr>
          <w:rFonts w:ascii="Arial" w:hAnsi="Arial" w:cs="Arial"/>
          <w:sz w:val="22"/>
          <w:szCs w:val="22"/>
        </w:rPr>
        <w:t xml:space="preserve"> bezpośrednio na rachunki </w:t>
      </w:r>
      <w:r w:rsidR="00610DFF">
        <w:rPr>
          <w:rFonts w:ascii="Arial" w:hAnsi="Arial" w:cs="Arial"/>
          <w:sz w:val="22"/>
          <w:szCs w:val="22"/>
        </w:rPr>
        <w:t>P</w:t>
      </w:r>
      <w:r w:rsidRPr="004B04E4">
        <w:rPr>
          <w:rFonts w:ascii="Arial" w:hAnsi="Arial" w:cs="Arial"/>
          <w:sz w:val="22"/>
          <w:szCs w:val="22"/>
        </w:rPr>
        <w:t xml:space="preserve">odwykonawców lub dalszych </w:t>
      </w:r>
      <w:r w:rsidR="00610DFF">
        <w:rPr>
          <w:rFonts w:ascii="Arial" w:hAnsi="Arial" w:cs="Arial"/>
          <w:sz w:val="22"/>
          <w:szCs w:val="22"/>
        </w:rPr>
        <w:t>P</w:t>
      </w:r>
      <w:r w:rsidRPr="004B04E4">
        <w:rPr>
          <w:rFonts w:ascii="Arial" w:hAnsi="Arial" w:cs="Arial"/>
          <w:sz w:val="22"/>
          <w:szCs w:val="22"/>
        </w:rPr>
        <w:t xml:space="preserve">odwykonawców, po przedstawieniu Zamawiającemu oryginału faktury Wykonawcy wraz z dyspozycją przekazania płatności na rzecz podwykonawców lub dalszych </w:t>
      </w:r>
      <w:r w:rsidR="00610DFF">
        <w:rPr>
          <w:rFonts w:ascii="Arial" w:hAnsi="Arial" w:cs="Arial"/>
          <w:sz w:val="22"/>
          <w:szCs w:val="22"/>
        </w:rPr>
        <w:t>P</w:t>
      </w:r>
      <w:r w:rsidRPr="004B04E4">
        <w:rPr>
          <w:rFonts w:ascii="Arial" w:hAnsi="Arial" w:cs="Arial"/>
          <w:sz w:val="22"/>
          <w:szCs w:val="22"/>
        </w:rPr>
        <w:t xml:space="preserve">odwykonawców oraz kopii faktur </w:t>
      </w:r>
      <w:r w:rsidR="00610DFF">
        <w:rPr>
          <w:rFonts w:ascii="Arial" w:hAnsi="Arial" w:cs="Arial"/>
          <w:sz w:val="22"/>
          <w:szCs w:val="22"/>
        </w:rPr>
        <w:t>P</w:t>
      </w:r>
      <w:r w:rsidRPr="004B04E4">
        <w:rPr>
          <w:rFonts w:ascii="Arial" w:hAnsi="Arial" w:cs="Arial"/>
          <w:sz w:val="22"/>
          <w:szCs w:val="22"/>
        </w:rPr>
        <w:t xml:space="preserve">odwykonawców lub dalszych </w:t>
      </w:r>
      <w:r w:rsidR="00610DFF">
        <w:rPr>
          <w:rFonts w:ascii="Arial" w:hAnsi="Arial" w:cs="Arial"/>
          <w:sz w:val="22"/>
          <w:szCs w:val="22"/>
        </w:rPr>
        <w:t>P</w:t>
      </w:r>
      <w:r w:rsidRPr="004B04E4">
        <w:rPr>
          <w:rFonts w:ascii="Arial" w:hAnsi="Arial" w:cs="Arial"/>
          <w:sz w:val="22"/>
          <w:szCs w:val="22"/>
        </w:rPr>
        <w:t xml:space="preserve">odwykonawców wystawionych dla Wykonawcy lub </w:t>
      </w:r>
      <w:r w:rsidR="00610DFF">
        <w:rPr>
          <w:rFonts w:ascii="Arial" w:hAnsi="Arial" w:cs="Arial"/>
          <w:sz w:val="22"/>
          <w:szCs w:val="22"/>
        </w:rPr>
        <w:t>P</w:t>
      </w:r>
      <w:r w:rsidRPr="004B04E4">
        <w:rPr>
          <w:rFonts w:ascii="Arial" w:hAnsi="Arial" w:cs="Arial"/>
          <w:sz w:val="22"/>
          <w:szCs w:val="22"/>
        </w:rPr>
        <w:t>odwykonawcy, obejmujących wyżej wymienione prace.</w:t>
      </w:r>
    </w:p>
    <w:p w14:paraId="2588DFCE" w14:textId="7CDB0BD8" w:rsidR="00610204" w:rsidRPr="004B04E4" w:rsidRDefault="00610204" w:rsidP="00845C9C">
      <w:pPr>
        <w:pStyle w:val="Tekstpodstawowy"/>
        <w:numPr>
          <w:ilvl w:val="0"/>
          <w:numId w:val="50"/>
        </w:numPr>
        <w:tabs>
          <w:tab w:val="clear" w:pos="36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Podstawą do wystawienia faktur przez </w:t>
      </w:r>
      <w:r w:rsidR="00610DFF">
        <w:rPr>
          <w:rFonts w:ascii="Arial" w:hAnsi="Arial" w:cs="Arial"/>
          <w:sz w:val="22"/>
          <w:szCs w:val="22"/>
        </w:rPr>
        <w:t>P</w:t>
      </w:r>
      <w:r w:rsidRPr="004B04E4">
        <w:rPr>
          <w:rFonts w:ascii="Arial" w:hAnsi="Arial" w:cs="Arial"/>
          <w:sz w:val="22"/>
          <w:szCs w:val="22"/>
        </w:rPr>
        <w:t xml:space="preserve">odwykonawców lub dalszych </w:t>
      </w:r>
      <w:r w:rsidR="00610DFF">
        <w:rPr>
          <w:rFonts w:ascii="Arial" w:hAnsi="Arial" w:cs="Arial"/>
          <w:sz w:val="22"/>
          <w:szCs w:val="22"/>
        </w:rPr>
        <w:t>P</w:t>
      </w:r>
      <w:r w:rsidRPr="004B04E4">
        <w:rPr>
          <w:rFonts w:ascii="Arial" w:hAnsi="Arial" w:cs="Arial"/>
          <w:sz w:val="22"/>
          <w:szCs w:val="22"/>
        </w:rPr>
        <w:t xml:space="preserve">odwykonawców jest protokół odbioru sporządzony pomiędzy Wykonawcą a </w:t>
      </w:r>
      <w:r w:rsidR="00610DFF">
        <w:rPr>
          <w:rFonts w:ascii="Arial" w:hAnsi="Arial" w:cs="Arial"/>
          <w:sz w:val="22"/>
          <w:szCs w:val="22"/>
        </w:rPr>
        <w:t>P</w:t>
      </w:r>
      <w:r w:rsidRPr="004B04E4">
        <w:rPr>
          <w:rFonts w:ascii="Arial" w:hAnsi="Arial" w:cs="Arial"/>
          <w:sz w:val="22"/>
          <w:szCs w:val="22"/>
        </w:rPr>
        <w:t xml:space="preserve">odwykonawcami lub dalszymi </w:t>
      </w:r>
      <w:r w:rsidR="00610DFF">
        <w:rPr>
          <w:rFonts w:ascii="Arial" w:hAnsi="Arial" w:cs="Arial"/>
          <w:sz w:val="22"/>
          <w:szCs w:val="22"/>
        </w:rPr>
        <w:t>P</w:t>
      </w:r>
      <w:r w:rsidRPr="004B04E4">
        <w:rPr>
          <w:rFonts w:ascii="Arial" w:hAnsi="Arial" w:cs="Arial"/>
          <w:sz w:val="22"/>
          <w:szCs w:val="22"/>
        </w:rPr>
        <w:t xml:space="preserve">odwykonawcami, potwierdzony przez </w:t>
      </w:r>
      <w:r w:rsidR="00F32CFB">
        <w:rPr>
          <w:rFonts w:ascii="Arial" w:hAnsi="Arial" w:cs="Arial"/>
          <w:sz w:val="22"/>
          <w:szCs w:val="22"/>
        </w:rPr>
        <w:t>P</w:t>
      </w:r>
      <w:r w:rsidRPr="004B04E4">
        <w:rPr>
          <w:rFonts w:ascii="Arial" w:hAnsi="Arial" w:cs="Arial"/>
          <w:sz w:val="22"/>
          <w:szCs w:val="22"/>
        </w:rPr>
        <w:t>rzedstawiciela Zamawiającego</w:t>
      </w:r>
      <w:r w:rsidR="00F32CFB">
        <w:rPr>
          <w:rFonts w:ascii="Arial" w:hAnsi="Arial" w:cs="Arial"/>
          <w:sz w:val="22"/>
          <w:szCs w:val="22"/>
        </w:rPr>
        <w:t xml:space="preserve"> lub</w:t>
      </w:r>
      <w:r w:rsidRPr="004B04E4">
        <w:rPr>
          <w:rFonts w:ascii="Arial" w:hAnsi="Arial" w:cs="Arial"/>
          <w:sz w:val="22"/>
          <w:szCs w:val="22"/>
        </w:rPr>
        <w:t xml:space="preserve"> </w:t>
      </w:r>
      <w:r w:rsidR="00F32CFB">
        <w:rPr>
          <w:rFonts w:ascii="Arial" w:hAnsi="Arial" w:cs="Arial"/>
          <w:sz w:val="22"/>
          <w:szCs w:val="22"/>
        </w:rPr>
        <w:t>I</w:t>
      </w:r>
      <w:r w:rsidRPr="004B04E4">
        <w:rPr>
          <w:rFonts w:ascii="Arial" w:hAnsi="Arial" w:cs="Arial"/>
          <w:sz w:val="22"/>
          <w:szCs w:val="22"/>
        </w:rPr>
        <w:t xml:space="preserve">nspektora </w:t>
      </w:r>
      <w:r w:rsidR="00F32CFB">
        <w:rPr>
          <w:rFonts w:ascii="Arial" w:hAnsi="Arial" w:cs="Arial"/>
          <w:sz w:val="22"/>
          <w:szCs w:val="22"/>
        </w:rPr>
        <w:t>N</w:t>
      </w:r>
      <w:r w:rsidR="00F32CFB" w:rsidRPr="004B04E4">
        <w:rPr>
          <w:rFonts w:ascii="Arial" w:hAnsi="Arial" w:cs="Arial"/>
          <w:sz w:val="22"/>
          <w:szCs w:val="22"/>
        </w:rPr>
        <w:t>adzoru</w:t>
      </w:r>
      <w:r w:rsidRPr="004B04E4">
        <w:rPr>
          <w:rFonts w:ascii="Arial" w:hAnsi="Arial" w:cs="Arial"/>
          <w:sz w:val="22"/>
          <w:szCs w:val="22"/>
        </w:rPr>
        <w:t>.</w:t>
      </w:r>
    </w:p>
    <w:p w14:paraId="0EFE9CBC" w14:textId="5382ACEF" w:rsidR="0010422B" w:rsidRPr="004B04E4" w:rsidRDefault="00610204" w:rsidP="00845C9C">
      <w:pPr>
        <w:pStyle w:val="Tekstpodstawowy"/>
        <w:numPr>
          <w:ilvl w:val="0"/>
          <w:numId w:val="50"/>
        </w:numPr>
        <w:tabs>
          <w:tab w:val="clear" w:pos="360"/>
          <w:tab w:val="num" w:pos="2694"/>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Wykonawca oświadcza, iż zapłata przez Zamawiającego wynagrodzenia bezpośrednio </w:t>
      </w:r>
      <w:r w:rsidR="004B486E">
        <w:rPr>
          <w:rFonts w:ascii="Arial" w:hAnsi="Arial" w:cs="Arial"/>
          <w:sz w:val="22"/>
          <w:szCs w:val="22"/>
        </w:rPr>
        <w:br/>
      </w:r>
      <w:r w:rsidRPr="004B04E4">
        <w:rPr>
          <w:rFonts w:ascii="Arial" w:hAnsi="Arial" w:cs="Arial"/>
          <w:sz w:val="22"/>
          <w:szCs w:val="22"/>
        </w:rPr>
        <w:t xml:space="preserve">na rachunki </w:t>
      </w:r>
      <w:r w:rsidR="00610DFF">
        <w:rPr>
          <w:rFonts w:ascii="Arial" w:hAnsi="Arial" w:cs="Arial"/>
          <w:sz w:val="22"/>
          <w:szCs w:val="22"/>
        </w:rPr>
        <w:t>P</w:t>
      </w:r>
      <w:r w:rsidRPr="004B04E4">
        <w:rPr>
          <w:rFonts w:ascii="Arial" w:hAnsi="Arial" w:cs="Arial"/>
          <w:sz w:val="22"/>
          <w:szCs w:val="22"/>
        </w:rPr>
        <w:t xml:space="preserve">odwykonawców, zgodnie z ust. 15, skutkuje wygaśnięciem wszelkich zobowiązań Zamawiającego wobec Wykonawcy z tytułu zapłaty wynagrodzenia umownego, za część robót wykonaną przez </w:t>
      </w:r>
      <w:r w:rsidR="00610DFF">
        <w:rPr>
          <w:rFonts w:ascii="Arial" w:hAnsi="Arial" w:cs="Arial"/>
          <w:sz w:val="22"/>
          <w:szCs w:val="22"/>
        </w:rPr>
        <w:t>P</w:t>
      </w:r>
      <w:r w:rsidRPr="004B04E4">
        <w:rPr>
          <w:rFonts w:ascii="Arial" w:hAnsi="Arial" w:cs="Arial"/>
          <w:sz w:val="22"/>
          <w:szCs w:val="22"/>
        </w:rPr>
        <w:t xml:space="preserve">odwykonawców, do wysokości kwoty zapłaconej bezpośrednio na rachunki </w:t>
      </w:r>
      <w:r w:rsidR="00610DFF">
        <w:rPr>
          <w:rFonts w:ascii="Arial" w:hAnsi="Arial" w:cs="Arial"/>
          <w:sz w:val="22"/>
          <w:szCs w:val="22"/>
        </w:rPr>
        <w:t>P</w:t>
      </w:r>
      <w:r w:rsidRPr="004B04E4">
        <w:rPr>
          <w:rFonts w:ascii="Arial" w:hAnsi="Arial" w:cs="Arial"/>
          <w:sz w:val="22"/>
          <w:szCs w:val="22"/>
        </w:rPr>
        <w:t>odwykonawców.</w:t>
      </w:r>
    </w:p>
    <w:p w14:paraId="58CF82EE" w14:textId="77777777" w:rsidR="00610204" w:rsidRPr="004B04E4" w:rsidRDefault="0010422B" w:rsidP="00845C9C">
      <w:pPr>
        <w:pStyle w:val="Tekstpodstawowy"/>
        <w:numPr>
          <w:ilvl w:val="0"/>
          <w:numId w:val="50"/>
        </w:numPr>
        <w:tabs>
          <w:tab w:val="clear" w:pos="360"/>
        </w:tabs>
        <w:suppressAutoHyphens w:val="0"/>
        <w:autoSpaceDE/>
        <w:spacing w:after="0" w:line="240" w:lineRule="exact"/>
        <w:ind w:left="397" w:hanging="397"/>
        <w:rPr>
          <w:rFonts w:ascii="Arial" w:hAnsi="Arial" w:cs="Arial"/>
          <w:sz w:val="22"/>
          <w:szCs w:val="22"/>
        </w:rPr>
      </w:pPr>
      <w:r w:rsidRPr="004B04E4">
        <w:rPr>
          <w:rFonts w:ascii="Arial" w:hAnsi="Arial" w:cs="Arial"/>
          <w:sz w:val="22"/>
          <w:szCs w:val="22"/>
        </w:rPr>
        <w:t>Wykonawca ponosi wobec Zamawiającego pełną odpowiedzialność za roboty, które wykonuje przy pomocy Podwykonawcy(ów) i dalszych Podwykonawców.</w:t>
      </w:r>
    </w:p>
    <w:p w14:paraId="2BDECBDD" w14:textId="77777777" w:rsidR="004240AA" w:rsidRPr="004B04E4" w:rsidRDefault="004240AA" w:rsidP="003D6DB1">
      <w:pPr>
        <w:pStyle w:val="Tytu"/>
        <w:numPr>
          <w:ilvl w:val="0"/>
          <w:numId w:val="0"/>
        </w:numPr>
        <w:spacing w:after="0" w:line="240" w:lineRule="exact"/>
        <w:rPr>
          <w:rFonts w:ascii="Arial" w:hAnsi="Arial" w:cs="Arial"/>
          <w:sz w:val="22"/>
          <w:szCs w:val="22"/>
        </w:rPr>
      </w:pPr>
    </w:p>
    <w:p w14:paraId="1D3FAA3D" w14:textId="77777777" w:rsidR="0046519B" w:rsidRPr="00C57102" w:rsidRDefault="00610204" w:rsidP="003D6DB1">
      <w:pPr>
        <w:jc w:val="center"/>
        <w:rPr>
          <w:rFonts w:ascii="Arial" w:hAnsi="Arial" w:cs="Arial"/>
          <w:b/>
          <w:bCs/>
          <w:lang w:eastAsia="pl-PL"/>
        </w:rPr>
      </w:pPr>
      <w:r w:rsidRPr="004B04E4">
        <w:rPr>
          <w:rFonts w:ascii="Arial" w:hAnsi="Arial" w:cs="Arial"/>
          <w:b/>
          <w:sz w:val="22"/>
          <w:szCs w:val="22"/>
        </w:rPr>
        <w:t>§ 10</w:t>
      </w:r>
    </w:p>
    <w:p w14:paraId="2E72AE8B" w14:textId="77777777" w:rsidR="0046519B" w:rsidRPr="00C57102" w:rsidRDefault="008A301D" w:rsidP="00845C9C">
      <w:pPr>
        <w:spacing w:after="120"/>
        <w:jc w:val="center"/>
        <w:rPr>
          <w:rFonts w:ascii="Arial" w:hAnsi="Arial" w:cs="Arial"/>
          <w:b/>
          <w:bCs/>
          <w:sz w:val="22"/>
          <w:szCs w:val="22"/>
          <w:lang w:eastAsia="pl-PL"/>
        </w:rPr>
      </w:pPr>
      <w:r w:rsidRPr="00C57102">
        <w:rPr>
          <w:rFonts w:ascii="Arial" w:hAnsi="Arial" w:cs="Arial"/>
          <w:b/>
          <w:sz w:val="22"/>
          <w:szCs w:val="22"/>
        </w:rPr>
        <w:t xml:space="preserve">GWARANCJA I </w:t>
      </w:r>
      <w:r w:rsidR="00610204" w:rsidRPr="00C57102">
        <w:rPr>
          <w:rFonts w:ascii="Arial" w:hAnsi="Arial" w:cs="Arial"/>
          <w:b/>
          <w:sz w:val="22"/>
          <w:szCs w:val="22"/>
        </w:rPr>
        <w:t>RĘKOJMIA ZA WADY</w:t>
      </w:r>
    </w:p>
    <w:p w14:paraId="009ECFCF" w14:textId="734A5A50" w:rsidR="00610204" w:rsidRPr="00C57102" w:rsidRDefault="00610204" w:rsidP="00845C9C">
      <w:pPr>
        <w:pStyle w:val="Tytu"/>
        <w:numPr>
          <w:ilvl w:val="0"/>
          <w:numId w:val="70"/>
        </w:numPr>
        <w:spacing w:after="80" w:line="240" w:lineRule="exact"/>
        <w:ind w:left="397" w:hanging="397"/>
        <w:rPr>
          <w:rFonts w:ascii="Arial" w:hAnsi="Arial" w:cs="Arial"/>
        </w:rPr>
      </w:pPr>
      <w:r w:rsidRPr="00C57102">
        <w:rPr>
          <w:rFonts w:ascii="Arial" w:hAnsi="Arial" w:cs="Arial"/>
          <w:b w:val="0"/>
          <w:bCs w:val="0"/>
          <w:sz w:val="22"/>
          <w:szCs w:val="22"/>
        </w:rPr>
        <w:t xml:space="preserve">Wykonawca jest odpowiedzialny wobec </w:t>
      </w:r>
      <w:r w:rsidR="00790376" w:rsidRPr="00C57102">
        <w:rPr>
          <w:rFonts w:ascii="Arial" w:hAnsi="Arial" w:cs="Arial"/>
          <w:b w:val="0"/>
          <w:bCs w:val="0"/>
          <w:sz w:val="22"/>
          <w:szCs w:val="22"/>
        </w:rPr>
        <w:t xml:space="preserve">Zamawiającego </w:t>
      </w:r>
      <w:r w:rsidRPr="00C57102">
        <w:rPr>
          <w:rFonts w:ascii="Arial" w:hAnsi="Arial" w:cs="Arial"/>
          <w:b w:val="0"/>
          <w:bCs w:val="0"/>
          <w:sz w:val="22"/>
          <w:szCs w:val="22"/>
        </w:rPr>
        <w:t xml:space="preserve">z tytułu </w:t>
      </w:r>
      <w:r w:rsidR="00790376" w:rsidRPr="00C57102">
        <w:rPr>
          <w:rFonts w:ascii="Arial" w:eastAsia="MS Mincho" w:hAnsi="Arial" w:cs="Arial"/>
          <w:b w:val="0"/>
          <w:bCs w:val="0"/>
          <w:sz w:val="22"/>
          <w:szCs w:val="22"/>
          <w:lang w:val="x-none"/>
        </w:rPr>
        <w:t>gwarancji i</w:t>
      </w:r>
      <w:r w:rsidR="00790376" w:rsidRPr="00C57102">
        <w:rPr>
          <w:rFonts w:ascii="Arial" w:hAnsi="Arial" w:cs="Arial"/>
          <w:b w:val="0"/>
          <w:bCs w:val="0"/>
          <w:sz w:val="22"/>
          <w:szCs w:val="22"/>
        </w:rPr>
        <w:t xml:space="preserve"> </w:t>
      </w:r>
      <w:r w:rsidRPr="00C57102">
        <w:rPr>
          <w:rFonts w:ascii="Arial" w:hAnsi="Arial" w:cs="Arial"/>
          <w:b w:val="0"/>
          <w:bCs w:val="0"/>
          <w:sz w:val="22"/>
          <w:szCs w:val="22"/>
        </w:rPr>
        <w:t xml:space="preserve">rękojmi </w:t>
      </w:r>
      <w:r w:rsidR="003F4D91">
        <w:rPr>
          <w:rFonts w:ascii="Arial" w:hAnsi="Arial" w:cs="Arial"/>
          <w:b w:val="0"/>
          <w:bCs w:val="0"/>
          <w:sz w:val="22"/>
          <w:szCs w:val="22"/>
        </w:rPr>
        <w:br/>
      </w:r>
      <w:r w:rsidRPr="00C57102">
        <w:rPr>
          <w:rFonts w:ascii="Arial" w:hAnsi="Arial" w:cs="Arial"/>
          <w:b w:val="0"/>
          <w:bCs w:val="0"/>
          <w:sz w:val="22"/>
          <w:szCs w:val="22"/>
        </w:rPr>
        <w:t>za wady Przedmiotu Umowy przez okres</w:t>
      </w:r>
      <w:r w:rsidR="002F1F2E" w:rsidRPr="00C57102">
        <w:rPr>
          <w:rFonts w:ascii="Arial" w:hAnsi="Arial" w:cs="Arial"/>
          <w:b w:val="0"/>
          <w:bCs w:val="0"/>
          <w:sz w:val="22"/>
          <w:szCs w:val="22"/>
        </w:rPr>
        <w:t xml:space="preserve"> </w:t>
      </w:r>
      <w:r w:rsidR="0027781E">
        <w:rPr>
          <w:rFonts w:ascii="Arial" w:hAnsi="Arial" w:cs="Arial"/>
          <w:bCs w:val="0"/>
          <w:sz w:val="22"/>
          <w:szCs w:val="22"/>
        </w:rPr>
        <w:t>60</w:t>
      </w:r>
      <w:r w:rsidR="0027781E" w:rsidRPr="00C57102">
        <w:rPr>
          <w:rFonts w:ascii="Arial" w:hAnsi="Arial" w:cs="Arial"/>
          <w:bCs w:val="0"/>
          <w:sz w:val="22"/>
          <w:szCs w:val="22"/>
        </w:rPr>
        <w:t xml:space="preserve"> </w:t>
      </w:r>
      <w:r w:rsidRPr="00C2557A">
        <w:rPr>
          <w:rFonts w:ascii="Arial" w:hAnsi="Arial" w:cs="Arial"/>
          <w:bCs w:val="0"/>
          <w:sz w:val="22"/>
          <w:szCs w:val="22"/>
        </w:rPr>
        <w:t>miesięcy</w:t>
      </w:r>
      <w:r w:rsidRPr="00C2557A">
        <w:rPr>
          <w:rFonts w:ascii="Arial" w:hAnsi="Arial" w:cs="Arial"/>
          <w:b w:val="0"/>
          <w:bCs w:val="0"/>
          <w:sz w:val="22"/>
          <w:szCs w:val="22"/>
        </w:rPr>
        <w:t xml:space="preserve">, licząc od dnia podpisania przez </w:t>
      </w:r>
      <w:r w:rsidR="00790376" w:rsidRPr="00C2557A">
        <w:rPr>
          <w:rFonts w:ascii="Arial" w:hAnsi="Arial" w:cs="Arial"/>
          <w:b w:val="0"/>
          <w:bCs w:val="0"/>
          <w:sz w:val="22"/>
          <w:szCs w:val="22"/>
        </w:rPr>
        <w:t xml:space="preserve">Zamawiającego </w:t>
      </w:r>
      <w:r w:rsidRPr="00C2557A">
        <w:rPr>
          <w:rFonts w:ascii="Arial" w:hAnsi="Arial" w:cs="Arial"/>
          <w:b w:val="0"/>
          <w:bCs w:val="0"/>
          <w:sz w:val="22"/>
          <w:szCs w:val="22"/>
        </w:rPr>
        <w:t xml:space="preserve">protokołu odbioru końcowego robót </w:t>
      </w:r>
      <w:r w:rsidR="008774AE" w:rsidRPr="00162B5F">
        <w:rPr>
          <w:rFonts w:ascii="Arial" w:hAnsi="Arial" w:cs="Arial"/>
          <w:b w:val="0"/>
          <w:bCs w:val="0"/>
          <w:sz w:val="22"/>
          <w:szCs w:val="22"/>
        </w:rPr>
        <w:t>i przekazania do eksploatacji.</w:t>
      </w:r>
      <w:r w:rsidR="008774AE" w:rsidRPr="00C2557A">
        <w:rPr>
          <w:rFonts w:ascii="Arial" w:hAnsi="Arial" w:cs="Arial"/>
          <w:b w:val="0"/>
          <w:bCs w:val="0"/>
          <w:sz w:val="22"/>
          <w:szCs w:val="22"/>
        </w:rPr>
        <w:t xml:space="preserve"> </w:t>
      </w:r>
      <w:r w:rsidR="003F4D91">
        <w:rPr>
          <w:rFonts w:ascii="Arial" w:hAnsi="Arial" w:cs="Arial"/>
          <w:b w:val="0"/>
          <w:bCs w:val="0"/>
          <w:sz w:val="22"/>
          <w:szCs w:val="22"/>
        </w:rPr>
        <w:br/>
      </w:r>
      <w:r w:rsidRPr="00C2557A">
        <w:rPr>
          <w:rFonts w:ascii="Arial" w:hAnsi="Arial" w:cs="Arial"/>
          <w:b w:val="0"/>
          <w:bCs w:val="0"/>
          <w:sz w:val="22"/>
          <w:szCs w:val="22"/>
        </w:rPr>
        <w:t xml:space="preserve">W przypadku wystąpienia wad przy odbiorze końcowym, bieg okresu </w:t>
      </w:r>
      <w:r w:rsidR="00945404" w:rsidRPr="00C2557A">
        <w:rPr>
          <w:rFonts w:ascii="Arial" w:hAnsi="Arial" w:cs="Arial"/>
          <w:b w:val="0"/>
          <w:bCs w:val="0"/>
          <w:sz w:val="22"/>
          <w:szCs w:val="22"/>
        </w:rPr>
        <w:t xml:space="preserve">gwarancji </w:t>
      </w:r>
      <w:r w:rsidR="003F4D91">
        <w:rPr>
          <w:rFonts w:ascii="Arial" w:hAnsi="Arial" w:cs="Arial"/>
          <w:b w:val="0"/>
          <w:bCs w:val="0"/>
          <w:sz w:val="22"/>
          <w:szCs w:val="22"/>
        </w:rPr>
        <w:br/>
      </w:r>
      <w:r w:rsidR="00945404" w:rsidRPr="00C2557A">
        <w:rPr>
          <w:rFonts w:ascii="Arial" w:hAnsi="Arial" w:cs="Arial"/>
          <w:b w:val="0"/>
          <w:bCs w:val="0"/>
          <w:sz w:val="22"/>
          <w:szCs w:val="22"/>
        </w:rPr>
        <w:t xml:space="preserve">i </w:t>
      </w:r>
      <w:r w:rsidRPr="00C2557A">
        <w:rPr>
          <w:rFonts w:ascii="Arial" w:hAnsi="Arial" w:cs="Arial"/>
          <w:b w:val="0"/>
          <w:bCs w:val="0"/>
          <w:sz w:val="22"/>
          <w:szCs w:val="22"/>
        </w:rPr>
        <w:t>rękojmi rozpoczyna się po protokolarnym</w:t>
      </w:r>
      <w:r w:rsidRPr="00C2557A">
        <w:rPr>
          <w:rFonts w:ascii="Arial" w:hAnsi="Arial" w:cs="Arial"/>
          <w:sz w:val="22"/>
          <w:szCs w:val="22"/>
        </w:rPr>
        <w:t xml:space="preserve"> potwierdzeniu </w:t>
      </w:r>
      <w:r w:rsidRPr="00C2557A">
        <w:rPr>
          <w:rFonts w:ascii="Arial" w:hAnsi="Arial" w:cs="Arial"/>
          <w:b w:val="0"/>
          <w:bCs w:val="0"/>
          <w:sz w:val="22"/>
          <w:szCs w:val="22"/>
        </w:rPr>
        <w:t>usunięcia wad stwierdzonych przy odbiorze końcowym.</w:t>
      </w:r>
      <w:r w:rsidR="00945404" w:rsidRPr="00C2557A">
        <w:rPr>
          <w:rFonts w:ascii="Arial" w:hAnsi="Arial" w:cs="Arial"/>
          <w:b w:val="0"/>
          <w:bCs w:val="0"/>
          <w:sz w:val="22"/>
          <w:szCs w:val="22"/>
        </w:rPr>
        <w:t xml:space="preserve"> </w:t>
      </w:r>
      <w:r w:rsidR="00945404" w:rsidRPr="00C2557A">
        <w:rPr>
          <w:rFonts w:ascii="Arial" w:eastAsia="MS Mincho" w:hAnsi="Arial" w:cs="Arial"/>
          <w:b w:val="0"/>
          <w:bCs w:val="0"/>
          <w:sz w:val="22"/>
          <w:szCs w:val="22"/>
          <w:lang w:val="x-none"/>
        </w:rPr>
        <w:t>Rękojmią i gwarancją objęte są wszystkie usługi, roboty oraz materiały, sprzęty i urządzenia, jakie zostały użyte do wykonania przedmiotu umowy.</w:t>
      </w:r>
    </w:p>
    <w:p w14:paraId="6796EC59" w14:textId="77777777" w:rsidR="00610204" w:rsidRPr="00C57102" w:rsidRDefault="00610204" w:rsidP="00845C9C">
      <w:pPr>
        <w:pStyle w:val="Nagwek2"/>
        <w:numPr>
          <w:ilvl w:val="0"/>
          <w:numId w:val="70"/>
        </w:numPr>
        <w:spacing w:before="0" w:after="80" w:line="240" w:lineRule="exact"/>
        <w:ind w:left="397" w:hanging="397"/>
        <w:rPr>
          <w:rFonts w:ascii="Arial" w:hAnsi="Arial" w:cs="Arial"/>
        </w:rPr>
      </w:pPr>
      <w:r w:rsidRPr="00C57102">
        <w:rPr>
          <w:rFonts w:ascii="Arial" w:hAnsi="Arial" w:cs="Arial"/>
        </w:rPr>
        <w:t xml:space="preserve">Warunki </w:t>
      </w:r>
      <w:r w:rsidR="009F01F0" w:rsidRPr="00C57102">
        <w:rPr>
          <w:rFonts w:ascii="Arial" w:hAnsi="Arial" w:cs="Arial"/>
        </w:rPr>
        <w:t>gwarancji</w:t>
      </w:r>
      <w:r w:rsidR="00945404" w:rsidRPr="00C57102">
        <w:rPr>
          <w:rFonts w:ascii="Arial" w:hAnsi="Arial" w:cs="Arial"/>
        </w:rPr>
        <w:t xml:space="preserve"> i </w:t>
      </w:r>
      <w:r w:rsidRPr="00C57102">
        <w:rPr>
          <w:rFonts w:ascii="Arial" w:hAnsi="Arial" w:cs="Arial"/>
        </w:rPr>
        <w:t>rękojmi:</w:t>
      </w:r>
    </w:p>
    <w:p w14:paraId="23F5FC5C" w14:textId="06779BB6" w:rsidR="00610204" w:rsidRPr="00C57102" w:rsidRDefault="00945404" w:rsidP="00845C9C">
      <w:pPr>
        <w:pStyle w:val="Nagwek3"/>
        <w:numPr>
          <w:ilvl w:val="2"/>
          <w:numId w:val="3"/>
        </w:numPr>
        <w:tabs>
          <w:tab w:val="num" w:pos="360"/>
        </w:tabs>
        <w:spacing w:line="240" w:lineRule="exact"/>
        <w:ind w:left="794" w:hanging="397"/>
        <w:rPr>
          <w:rFonts w:ascii="Arial" w:hAnsi="Arial" w:cs="Arial"/>
        </w:rPr>
      </w:pPr>
      <w:r w:rsidRPr="00C57102">
        <w:rPr>
          <w:rFonts w:ascii="Arial" w:hAnsi="Arial" w:cs="Arial"/>
        </w:rPr>
        <w:lastRenderedPageBreak/>
        <w:t xml:space="preserve">Zamawiający </w:t>
      </w:r>
      <w:r w:rsidR="00610204" w:rsidRPr="00C57102">
        <w:rPr>
          <w:rFonts w:ascii="Arial" w:hAnsi="Arial" w:cs="Arial"/>
        </w:rPr>
        <w:t>zobowiązuj</w:t>
      </w:r>
      <w:r w:rsidRPr="00C57102">
        <w:rPr>
          <w:rFonts w:ascii="Arial" w:hAnsi="Arial" w:cs="Arial"/>
        </w:rPr>
        <w:t>e</w:t>
      </w:r>
      <w:r w:rsidR="00610204" w:rsidRPr="00C57102">
        <w:rPr>
          <w:rFonts w:ascii="Arial" w:hAnsi="Arial" w:cs="Arial"/>
        </w:rPr>
        <w:t xml:space="preserve"> się użytkować wykonane obiekty zgodnie </w:t>
      </w:r>
      <w:r w:rsidR="003F4D91">
        <w:rPr>
          <w:rFonts w:ascii="Arial" w:hAnsi="Arial" w:cs="Arial"/>
        </w:rPr>
        <w:br/>
      </w:r>
      <w:r w:rsidR="00610204" w:rsidRPr="00C57102">
        <w:rPr>
          <w:rFonts w:ascii="Arial" w:hAnsi="Arial" w:cs="Arial"/>
        </w:rPr>
        <w:t>z</w:t>
      </w:r>
      <w:r w:rsidR="003F4D91">
        <w:rPr>
          <w:rFonts w:ascii="Arial" w:hAnsi="Arial" w:cs="Arial"/>
        </w:rPr>
        <w:t xml:space="preserve"> </w:t>
      </w:r>
      <w:r w:rsidR="00610204" w:rsidRPr="00C57102">
        <w:rPr>
          <w:rFonts w:ascii="Arial" w:hAnsi="Arial" w:cs="Arial"/>
        </w:rPr>
        <w:t>przeznaczeniem,</w:t>
      </w:r>
    </w:p>
    <w:p w14:paraId="2EDF1530" w14:textId="6A9CE839" w:rsidR="00610204" w:rsidRPr="00C2557A" w:rsidRDefault="00610204" w:rsidP="00845C9C">
      <w:pPr>
        <w:pStyle w:val="Nagwek3"/>
        <w:numPr>
          <w:ilvl w:val="2"/>
          <w:numId w:val="3"/>
        </w:numPr>
        <w:tabs>
          <w:tab w:val="num" w:pos="360"/>
        </w:tabs>
        <w:spacing w:line="240" w:lineRule="exact"/>
        <w:ind w:left="794" w:hanging="397"/>
        <w:rPr>
          <w:rFonts w:ascii="Arial" w:hAnsi="Arial" w:cs="Arial"/>
        </w:rPr>
      </w:pPr>
      <w:r w:rsidRPr="00C57102">
        <w:rPr>
          <w:rFonts w:ascii="Arial" w:hAnsi="Arial" w:cs="Arial"/>
        </w:rPr>
        <w:t xml:space="preserve">w przypadku wystąpienia wad Wykonawca zobowiązany jest do ich usunięcia </w:t>
      </w:r>
      <w:r w:rsidR="003F4D91">
        <w:rPr>
          <w:rFonts w:ascii="Arial" w:hAnsi="Arial" w:cs="Arial"/>
        </w:rPr>
        <w:br/>
      </w:r>
      <w:r w:rsidRPr="00C57102">
        <w:rPr>
          <w:rFonts w:ascii="Arial" w:hAnsi="Arial" w:cs="Arial"/>
        </w:rPr>
        <w:t>w terminie 14 d</w:t>
      </w:r>
      <w:r w:rsidRPr="00C2557A">
        <w:rPr>
          <w:rFonts w:ascii="Arial" w:hAnsi="Arial" w:cs="Arial"/>
        </w:rPr>
        <w:t>ni licząc od dnia powiadomienia go o wadzie, na koszt własny,</w:t>
      </w:r>
    </w:p>
    <w:p w14:paraId="3F3C9C04" w14:textId="386B94F1" w:rsidR="00610204" w:rsidRPr="00C2557A" w:rsidRDefault="00610204" w:rsidP="00845C9C">
      <w:pPr>
        <w:pStyle w:val="Nagwek3"/>
        <w:numPr>
          <w:ilvl w:val="2"/>
          <w:numId w:val="3"/>
        </w:numPr>
        <w:tabs>
          <w:tab w:val="num" w:pos="360"/>
        </w:tabs>
        <w:spacing w:line="240" w:lineRule="exact"/>
        <w:ind w:left="794" w:hanging="397"/>
        <w:rPr>
          <w:rFonts w:ascii="Arial" w:hAnsi="Arial" w:cs="Arial"/>
        </w:rPr>
      </w:pPr>
      <w:r w:rsidRPr="00C2557A">
        <w:rPr>
          <w:rFonts w:ascii="Arial" w:hAnsi="Arial" w:cs="Arial"/>
        </w:rPr>
        <w:t xml:space="preserve">w szczególnych przypadkach, gdy wada stanowi zagrożenie dla życia lub zdrowia ludzi lub jest szkodą o bardzo dużych rozmiarach, Wykonawca zobowiązany jest </w:t>
      </w:r>
      <w:r w:rsidR="0001228C">
        <w:rPr>
          <w:rFonts w:ascii="Arial" w:hAnsi="Arial" w:cs="Arial"/>
        </w:rPr>
        <w:br/>
      </w:r>
      <w:r w:rsidRPr="00C2557A">
        <w:rPr>
          <w:rFonts w:ascii="Arial" w:hAnsi="Arial" w:cs="Arial"/>
        </w:rPr>
        <w:t xml:space="preserve">do niezwłocznego zabezpieczenia miejsca awarii w celu usunięcia zagrożeń </w:t>
      </w:r>
      <w:r w:rsidR="0001228C">
        <w:rPr>
          <w:rFonts w:ascii="Arial" w:hAnsi="Arial" w:cs="Arial"/>
        </w:rPr>
        <w:br/>
      </w:r>
      <w:r w:rsidRPr="00C2557A">
        <w:rPr>
          <w:rFonts w:ascii="Arial" w:hAnsi="Arial" w:cs="Arial"/>
        </w:rPr>
        <w:t>lub niedopuszczenia do powiększenia się szkody,</w:t>
      </w:r>
    </w:p>
    <w:p w14:paraId="133A2D88" w14:textId="0A95A385" w:rsidR="00610204" w:rsidRPr="00C2557A" w:rsidRDefault="00610204" w:rsidP="00845C9C">
      <w:pPr>
        <w:pStyle w:val="Akapitzlist1"/>
        <w:numPr>
          <w:ilvl w:val="2"/>
          <w:numId w:val="3"/>
        </w:numPr>
        <w:tabs>
          <w:tab w:val="num" w:pos="360"/>
        </w:tabs>
        <w:autoSpaceDN w:val="0"/>
        <w:adjustRightInd w:val="0"/>
        <w:spacing w:after="0" w:line="240" w:lineRule="exact"/>
        <w:ind w:left="794" w:hanging="397"/>
        <w:rPr>
          <w:rFonts w:ascii="Arial" w:hAnsi="Arial" w:cs="Arial"/>
          <w:sz w:val="22"/>
          <w:szCs w:val="22"/>
        </w:rPr>
      </w:pPr>
      <w:r w:rsidRPr="00C2557A">
        <w:rPr>
          <w:rFonts w:ascii="Arial" w:hAnsi="Arial" w:cs="Arial"/>
          <w:sz w:val="22"/>
          <w:szCs w:val="22"/>
        </w:rPr>
        <w:t>powiadomienie o wyst</w:t>
      </w:r>
      <w:r w:rsidRPr="00C2557A">
        <w:rPr>
          <w:rFonts w:ascii="Arial" w:eastAsia="TimesNewRoman" w:hAnsi="Arial" w:cs="Arial"/>
          <w:sz w:val="22"/>
          <w:szCs w:val="22"/>
        </w:rPr>
        <w:t>ą</w:t>
      </w:r>
      <w:r w:rsidRPr="00C2557A">
        <w:rPr>
          <w:rFonts w:ascii="Arial" w:hAnsi="Arial" w:cs="Arial"/>
          <w:sz w:val="22"/>
          <w:szCs w:val="22"/>
        </w:rPr>
        <w:t>pieniu wady Zamawiaj</w:t>
      </w:r>
      <w:r w:rsidRPr="00C2557A">
        <w:rPr>
          <w:rFonts w:ascii="Arial" w:eastAsia="TimesNewRoman" w:hAnsi="Arial" w:cs="Arial"/>
          <w:sz w:val="22"/>
          <w:szCs w:val="22"/>
        </w:rPr>
        <w:t>ą</w:t>
      </w:r>
      <w:r w:rsidRPr="00C2557A">
        <w:rPr>
          <w:rFonts w:ascii="Arial" w:hAnsi="Arial" w:cs="Arial"/>
          <w:sz w:val="22"/>
          <w:szCs w:val="22"/>
        </w:rPr>
        <w:t>cy zgłasza Wykonawcy w formie dokumentowej lub telefonicznej, a nast</w:t>
      </w:r>
      <w:r w:rsidRPr="00C2557A">
        <w:rPr>
          <w:rFonts w:ascii="Arial" w:eastAsia="TimesNewRoman" w:hAnsi="Arial" w:cs="Arial"/>
          <w:sz w:val="22"/>
          <w:szCs w:val="22"/>
        </w:rPr>
        <w:t>ę</w:t>
      </w:r>
      <w:r w:rsidRPr="00C2557A">
        <w:rPr>
          <w:rFonts w:ascii="Arial" w:hAnsi="Arial" w:cs="Arial"/>
          <w:sz w:val="22"/>
          <w:szCs w:val="22"/>
        </w:rPr>
        <w:t>pnie pisemnie potwierdza wyst</w:t>
      </w:r>
      <w:r w:rsidRPr="00C2557A">
        <w:rPr>
          <w:rFonts w:ascii="Arial" w:eastAsia="TimesNewRoman" w:hAnsi="Arial" w:cs="Arial"/>
          <w:sz w:val="22"/>
          <w:szCs w:val="22"/>
        </w:rPr>
        <w:t>ą</w:t>
      </w:r>
      <w:r w:rsidRPr="00C2557A">
        <w:rPr>
          <w:rFonts w:ascii="Arial" w:hAnsi="Arial" w:cs="Arial"/>
          <w:sz w:val="22"/>
          <w:szCs w:val="22"/>
        </w:rPr>
        <w:t xml:space="preserve">pienie wady, termin, o którym mowa w pkt 2) liczony jest od dnia przekazania powiadomienia </w:t>
      </w:r>
      <w:r w:rsidR="00657B1E">
        <w:rPr>
          <w:rFonts w:ascii="Arial" w:hAnsi="Arial" w:cs="Arial"/>
          <w:sz w:val="22"/>
          <w:szCs w:val="22"/>
        </w:rPr>
        <w:br/>
      </w:r>
      <w:r w:rsidRPr="00C2557A">
        <w:rPr>
          <w:rFonts w:ascii="Arial" w:hAnsi="Arial" w:cs="Arial"/>
          <w:sz w:val="22"/>
          <w:szCs w:val="22"/>
        </w:rPr>
        <w:t>o wadzie w formie dokumentowej,</w:t>
      </w:r>
      <w:r w:rsidR="00D1562C" w:rsidRPr="00C2557A" w:rsidDel="00D1562C">
        <w:rPr>
          <w:rFonts w:ascii="Arial" w:hAnsi="Arial" w:cs="Arial"/>
          <w:sz w:val="22"/>
          <w:szCs w:val="22"/>
        </w:rPr>
        <w:t xml:space="preserve"> </w:t>
      </w:r>
    </w:p>
    <w:p w14:paraId="39F17959" w14:textId="77777777" w:rsidR="00610204" w:rsidRPr="00C2557A" w:rsidRDefault="00ED53FF" w:rsidP="00845C9C">
      <w:pPr>
        <w:pStyle w:val="Nagwek3"/>
        <w:numPr>
          <w:ilvl w:val="2"/>
          <w:numId w:val="3"/>
        </w:numPr>
        <w:tabs>
          <w:tab w:val="num" w:pos="360"/>
        </w:tabs>
        <w:spacing w:line="240" w:lineRule="exact"/>
        <w:ind w:left="794" w:hanging="397"/>
        <w:rPr>
          <w:rFonts w:ascii="Arial" w:hAnsi="Arial" w:cs="Arial"/>
        </w:rPr>
      </w:pPr>
      <w:r w:rsidRPr="00C2557A">
        <w:rPr>
          <w:rFonts w:ascii="Arial" w:hAnsi="Arial" w:cs="Arial"/>
        </w:rPr>
        <w:t>Z</w:t>
      </w:r>
      <w:r w:rsidR="00610204" w:rsidRPr="00C2557A">
        <w:rPr>
          <w:rFonts w:ascii="Arial" w:hAnsi="Arial" w:cs="Arial"/>
        </w:rPr>
        <w:t>amawiający ma prawo dochodzenia odszkodowania uzupełniającego do wysokości rzeczywiście poniesionej szkody,</w:t>
      </w:r>
    </w:p>
    <w:p w14:paraId="7FC914FC" w14:textId="77777777" w:rsidR="00610204" w:rsidRPr="00C2557A" w:rsidRDefault="00610204" w:rsidP="00845C9C">
      <w:pPr>
        <w:pStyle w:val="Nagwek3"/>
        <w:numPr>
          <w:ilvl w:val="2"/>
          <w:numId w:val="3"/>
        </w:numPr>
        <w:tabs>
          <w:tab w:val="num" w:pos="360"/>
        </w:tabs>
        <w:spacing w:line="240" w:lineRule="exact"/>
        <w:ind w:left="794" w:hanging="397"/>
        <w:rPr>
          <w:rFonts w:ascii="Arial" w:hAnsi="Arial" w:cs="Arial"/>
        </w:rPr>
      </w:pPr>
      <w:r w:rsidRPr="00C2557A">
        <w:rPr>
          <w:rFonts w:ascii="Arial" w:hAnsi="Arial" w:cs="Arial"/>
        </w:rPr>
        <w:t>w sytuacji gdy usunięcie wady będzie trwało dłużej niż 14 dni lub ze względów technologicznych prace powinny być wykonane w innym terminie, Wykonawca zobowiązany ten termin uzgodnić z Zamawiającym,</w:t>
      </w:r>
    </w:p>
    <w:p w14:paraId="6036F697" w14:textId="4F7701E6" w:rsidR="00610204" w:rsidRPr="00CD569F" w:rsidRDefault="00610204" w:rsidP="00845C9C">
      <w:pPr>
        <w:pStyle w:val="Nagwek3"/>
        <w:numPr>
          <w:ilvl w:val="2"/>
          <w:numId w:val="3"/>
        </w:numPr>
        <w:tabs>
          <w:tab w:val="num" w:pos="360"/>
        </w:tabs>
        <w:spacing w:line="240" w:lineRule="exact"/>
        <w:ind w:left="794" w:hanging="397"/>
        <w:rPr>
          <w:rFonts w:ascii="Arial" w:hAnsi="Arial" w:cs="Arial"/>
        </w:rPr>
      </w:pPr>
      <w:r w:rsidRPr="00C2557A">
        <w:rPr>
          <w:rFonts w:ascii="Arial" w:hAnsi="Arial" w:cs="Arial"/>
        </w:rPr>
        <w:t xml:space="preserve">termin </w:t>
      </w:r>
      <w:r w:rsidR="009F01F0" w:rsidRPr="00C2557A">
        <w:rPr>
          <w:rFonts w:ascii="Arial" w:hAnsi="Arial" w:cs="Arial"/>
        </w:rPr>
        <w:t xml:space="preserve">gwarancji i </w:t>
      </w:r>
      <w:r w:rsidRPr="00CD569F">
        <w:rPr>
          <w:rFonts w:ascii="Arial" w:hAnsi="Arial" w:cs="Arial"/>
        </w:rPr>
        <w:t xml:space="preserve">rękojmi ulega przedłużeniu o czas usunięcia wady jeżeli powiadomienie o wystąpieniu wady nastąpiło jeszcze w czasie trwania </w:t>
      </w:r>
      <w:r w:rsidR="009F01F0" w:rsidRPr="00CD569F">
        <w:rPr>
          <w:rFonts w:ascii="Arial" w:hAnsi="Arial" w:cs="Arial"/>
        </w:rPr>
        <w:t xml:space="preserve">gwarancji </w:t>
      </w:r>
      <w:r w:rsidR="00657B1E">
        <w:rPr>
          <w:rFonts w:ascii="Arial" w:hAnsi="Arial" w:cs="Arial"/>
        </w:rPr>
        <w:br/>
      </w:r>
      <w:r w:rsidR="009F01F0" w:rsidRPr="00CD569F">
        <w:rPr>
          <w:rFonts w:ascii="Arial" w:hAnsi="Arial" w:cs="Arial"/>
        </w:rPr>
        <w:t xml:space="preserve">i </w:t>
      </w:r>
      <w:r w:rsidRPr="00CD569F">
        <w:rPr>
          <w:rFonts w:ascii="Arial" w:hAnsi="Arial" w:cs="Arial"/>
        </w:rPr>
        <w:t>rękojmi,</w:t>
      </w:r>
    </w:p>
    <w:p w14:paraId="379EE030" w14:textId="77777777" w:rsidR="003D6DB1" w:rsidRPr="00C57102" w:rsidRDefault="00610204" w:rsidP="00845C9C">
      <w:pPr>
        <w:pStyle w:val="Nagwek3"/>
        <w:numPr>
          <w:ilvl w:val="2"/>
          <w:numId w:val="3"/>
        </w:numPr>
        <w:spacing w:line="240" w:lineRule="exact"/>
        <w:ind w:left="794" w:hanging="397"/>
        <w:rPr>
          <w:rFonts w:ascii="Arial" w:hAnsi="Arial" w:cs="Arial"/>
        </w:rPr>
      </w:pPr>
      <w:r w:rsidRPr="00CD569F">
        <w:rPr>
          <w:rFonts w:ascii="Arial" w:hAnsi="Arial" w:cs="Arial"/>
        </w:rPr>
        <w:t>Wykonawca nie może odmówić usunięcia wad,</w:t>
      </w:r>
    </w:p>
    <w:p w14:paraId="650B6967" w14:textId="77777777" w:rsidR="00610204" w:rsidRPr="00C57102" w:rsidRDefault="00610204" w:rsidP="00845C9C">
      <w:pPr>
        <w:pStyle w:val="Nagwek3"/>
        <w:numPr>
          <w:ilvl w:val="2"/>
          <w:numId w:val="3"/>
        </w:numPr>
        <w:tabs>
          <w:tab w:val="num" w:pos="360"/>
        </w:tabs>
        <w:spacing w:after="80" w:line="240" w:lineRule="exact"/>
        <w:ind w:left="794" w:hanging="397"/>
        <w:rPr>
          <w:rFonts w:ascii="Arial" w:hAnsi="Arial" w:cs="Arial"/>
        </w:rPr>
      </w:pPr>
      <w:r w:rsidRPr="00C57102">
        <w:rPr>
          <w:rFonts w:ascii="Arial" w:hAnsi="Arial" w:cs="Arial"/>
        </w:rPr>
        <w:t>w przypadku nie przystąpienia w terminie, o którym mowa w pkt 2), do usunięcia wad, bądź nie usunięcia wad w określonym terminie Zamawiający ma prawo zlecić ich usunięcie osobom trzecim bez upoważnienia sądu na koszt Wykonawcy i zaspokoić roszczenie o zwrot kosztów wykonawstwa zastępczego z zabezpieczenia.</w:t>
      </w:r>
    </w:p>
    <w:p w14:paraId="01D777B4" w14:textId="1B5CA26B" w:rsidR="00610204" w:rsidRPr="00C57102" w:rsidRDefault="00610204" w:rsidP="00845C9C">
      <w:pPr>
        <w:pStyle w:val="Nagwek2"/>
        <w:numPr>
          <w:ilvl w:val="0"/>
          <w:numId w:val="70"/>
        </w:numPr>
        <w:spacing w:before="0" w:after="80" w:line="240" w:lineRule="exact"/>
        <w:ind w:left="397" w:hanging="397"/>
        <w:rPr>
          <w:rFonts w:ascii="Arial" w:hAnsi="Arial" w:cs="Arial"/>
        </w:rPr>
      </w:pPr>
      <w:r w:rsidRPr="00C57102">
        <w:rPr>
          <w:rFonts w:ascii="Arial" w:hAnsi="Arial" w:cs="Arial"/>
        </w:rPr>
        <w:t xml:space="preserve">Strony ustalają, że w okresie obowiązywania </w:t>
      </w:r>
      <w:r w:rsidR="00AD4E7D" w:rsidRPr="00C57102">
        <w:rPr>
          <w:rFonts w:ascii="Arial" w:hAnsi="Arial" w:cs="Arial"/>
        </w:rPr>
        <w:t xml:space="preserve">gwarancji i </w:t>
      </w:r>
      <w:r w:rsidRPr="00C57102">
        <w:rPr>
          <w:rFonts w:ascii="Arial" w:hAnsi="Arial" w:cs="Arial"/>
        </w:rPr>
        <w:t xml:space="preserve">rękojmi przeprowadzane będą </w:t>
      </w:r>
      <w:r w:rsidR="00071528">
        <w:rPr>
          <w:rFonts w:ascii="Arial" w:hAnsi="Arial" w:cs="Arial"/>
        </w:rPr>
        <w:br/>
      </w:r>
      <w:r w:rsidRPr="00C57102">
        <w:rPr>
          <w:rFonts w:ascii="Arial" w:hAnsi="Arial" w:cs="Arial"/>
        </w:rPr>
        <w:t xml:space="preserve">co 12 miesięcy lub częściej, jeżeli zajdzie taka potrzeba, przeglądy zwane „przeglądami gwarancyjnymi”. Datę pierwszego przeglądu gwarancyjnego strony ustalą w protokole końcowego odbioru robót. O konieczności przeprowadzenia przeglądu gwarancyjnego </w:t>
      </w:r>
      <w:r w:rsidR="00071528">
        <w:rPr>
          <w:rFonts w:ascii="Arial" w:hAnsi="Arial" w:cs="Arial"/>
        </w:rPr>
        <w:br/>
      </w:r>
      <w:r w:rsidRPr="00C57102">
        <w:rPr>
          <w:rFonts w:ascii="Arial" w:hAnsi="Arial" w:cs="Arial"/>
        </w:rPr>
        <w:t xml:space="preserve">w związku z zaistniałą potrzebą, </w:t>
      </w:r>
      <w:r w:rsidR="00AD4E7D" w:rsidRPr="00C57102">
        <w:rPr>
          <w:rFonts w:ascii="Arial" w:hAnsi="Arial" w:cs="Arial"/>
        </w:rPr>
        <w:t xml:space="preserve">Zamawiający </w:t>
      </w:r>
      <w:r w:rsidRPr="00C57102">
        <w:rPr>
          <w:rFonts w:ascii="Arial" w:hAnsi="Arial" w:cs="Arial"/>
        </w:rPr>
        <w:t xml:space="preserve">zawiadamiać będzie Wykonawcę nie później niż na 7 dni przed planowanym terminem przeglądu. Brak przeprowadzenia przeglądu nie ogranicza w żaden sposób uprawnień </w:t>
      </w:r>
      <w:r w:rsidR="00AD4E7D" w:rsidRPr="00C57102">
        <w:rPr>
          <w:rFonts w:ascii="Arial" w:hAnsi="Arial" w:cs="Arial"/>
        </w:rPr>
        <w:t xml:space="preserve">Zamawiającego </w:t>
      </w:r>
      <w:r w:rsidRPr="00C57102">
        <w:rPr>
          <w:rFonts w:ascii="Arial" w:hAnsi="Arial" w:cs="Arial"/>
        </w:rPr>
        <w:t xml:space="preserve">z tytułu </w:t>
      </w:r>
      <w:r w:rsidR="00AD4E7D" w:rsidRPr="00C57102">
        <w:rPr>
          <w:rFonts w:ascii="Arial" w:hAnsi="Arial" w:cs="Arial"/>
        </w:rPr>
        <w:t xml:space="preserve">gwarancji </w:t>
      </w:r>
      <w:r w:rsidR="00071528">
        <w:rPr>
          <w:rFonts w:ascii="Arial" w:hAnsi="Arial" w:cs="Arial"/>
        </w:rPr>
        <w:br/>
      </w:r>
      <w:r w:rsidR="00AD4E7D" w:rsidRPr="00C57102">
        <w:rPr>
          <w:rFonts w:ascii="Arial" w:hAnsi="Arial" w:cs="Arial"/>
        </w:rPr>
        <w:t xml:space="preserve">i </w:t>
      </w:r>
      <w:r w:rsidRPr="00C57102">
        <w:rPr>
          <w:rFonts w:ascii="Arial" w:hAnsi="Arial" w:cs="Arial"/>
        </w:rPr>
        <w:t>rękojmi.</w:t>
      </w:r>
    </w:p>
    <w:p w14:paraId="4217DB5B" w14:textId="77777777" w:rsidR="00610204" w:rsidRPr="00C2557A" w:rsidRDefault="00610204" w:rsidP="00845C9C">
      <w:pPr>
        <w:numPr>
          <w:ilvl w:val="0"/>
          <w:numId w:val="70"/>
        </w:numPr>
        <w:spacing w:after="80" w:line="240" w:lineRule="exact"/>
        <w:ind w:left="397" w:hanging="397"/>
        <w:rPr>
          <w:rFonts w:ascii="Arial" w:hAnsi="Arial" w:cs="Arial"/>
          <w:sz w:val="22"/>
          <w:szCs w:val="22"/>
        </w:rPr>
      </w:pPr>
      <w:r w:rsidRPr="00C57102">
        <w:rPr>
          <w:rFonts w:ascii="Arial" w:hAnsi="Arial" w:cs="Arial"/>
          <w:sz w:val="22"/>
          <w:szCs w:val="22"/>
        </w:rPr>
        <w:t xml:space="preserve">Po zakończeniu okresu </w:t>
      </w:r>
      <w:r w:rsidR="00AD4E7D" w:rsidRPr="00C57102">
        <w:rPr>
          <w:rFonts w:ascii="Arial" w:hAnsi="Arial" w:cs="Arial"/>
          <w:sz w:val="22"/>
          <w:szCs w:val="22"/>
        </w:rPr>
        <w:t xml:space="preserve">gwarancji i </w:t>
      </w:r>
      <w:r w:rsidRPr="00C57102">
        <w:rPr>
          <w:rFonts w:ascii="Arial" w:hAnsi="Arial" w:cs="Arial"/>
          <w:sz w:val="22"/>
          <w:szCs w:val="22"/>
        </w:rPr>
        <w:t>rękojm</w:t>
      </w:r>
      <w:r w:rsidRPr="00C2557A">
        <w:rPr>
          <w:rFonts w:ascii="Arial" w:hAnsi="Arial" w:cs="Arial"/>
          <w:sz w:val="22"/>
          <w:szCs w:val="22"/>
        </w:rPr>
        <w:t xml:space="preserve">i, w terminie 14 dni </w:t>
      </w:r>
      <w:r w:rsidR="00AD4E7D" w:rsidRPr="00C2557A">
        <w:rPr>
          <w:rFonts w:ascii="Arial" w:hAnsi="Arial" w:cs="Arial"/>
          <w:sz w:val="22"/>
          <w:szCs w:val="22"/>
        </w:rPr>
        <w:t>Zamawiający</w:t>
      </w:r>
      <w:r w:rsidR="002479B3" w:rsidRPr="00C2557A">
        <w:rPr>
          <w:rFonts w:ascii="Arial" w:hAnsi="Arial" w:cs="Arial"/>
          <w:sz w:val="22"/>
          <w:szCs w:val="22"/>
        </w:rPr>
        <w:t xml:space="preserve"> </w:t>
      </w:r>
      <w:r w:rsidRPr="00C2557A">
        <w:rPr>
          <w:rFonts w:ascii="Arial" w:hAnsi="Arial" w:cs="Arial"/>
          <w:sz w:val="22"/>
          <w:szCs w:val="22"/>
        </w:rPr>
        <w:t>dokona ostatecznego odbioru robót, który będzie potwierdzeniem wykonania przez Wykonawcę zobowiązań wynikających z Umowy.</w:t>
      </w:r>
    </w:p>
    <w:p w14:paraId="2846F6EC" w14:textId="359D5748" w:rsidR="00850DD6" w:rsidRPr="00C2557A" w:rsidRDefault="0031612C" w:rsidP="00845C9C">
      <w:pPr>
        <w:numPr>
          <w:ilvl w:val="0"/>
          <w:numId w:val="70"/>
        </w:numPr>
        <w:spacing w:line="240" w:lineRule="exact"/>
        <w:ind w:left="397" w:hanging="397"/>
        <w:rPr>
          <w:rFonts w:ascii="Arial" w:hAnsi="Arial" w:cs="Arial"/>
          <w:sz w:val="22"/>
          <w:szCs w:val="22"/>
        </w:rPr>
      </w:pPr>
      <w:r w:rsidRPr="00C2557A">
        <w:rPr>
          <w:rFonts w:ascii="Arial" w:hAnsi="Arial" w:cs="Arial"/>
          <w:sz w:val="22"/>
          <w:szCs w:val="22"/>
        </w:rPr>
        <w:t>Strony zgodnie postanawiają, że</w:t>
      </w:r>
      <w:r w:rsidR="003A1E53" w:rsidRPr="00C2557A">
        <w:rPr>
          <w:rFonts w:ascii="Arial" w:hAnsi="Arial" w:cs="Arial"/>
          <w:sz w:val="22"/>
          <w:szCs w:val="22"/>
        </w:rPr>
        <w:t xml:space="preserve"> </w:t>
      </w:r>
      <w:r w:rsidRPr="00C2557A">
        <w:rPr>
          <w:rFonts w:ascii="Arial" w:hAnsi="Arial" w:cs="Arial"/>
          <w:sz w:val="22"/>
          <w:szCs w:val="22"/>
        </w:rPr>
        <w:t xml:space="preserve">Zamawiający nie traci uprawnień z tytułu rękojmi </w:t>
      </w:r>
      <w:r w:rsidR="00071528">
        <w:rPr>
          <w:rFonts w:ascii="Arial" w:hAnsi="Arial" w:cs="Arial"/>
          <w:sz w:val="22"/>
          <w:szCs w:val="22"/>
        </w:rPr>
        <w:br/>
      </w:r>
      <w:r w:rsidRPr="00C2557A">
        <w:rPr>
          <w:rFonts w:ascii="Arial" w:hAnsi="Arial" w:cs="Arial"/>
          <w:sz w:val="22"/>
          <w:szCs w:val="22"/>
        </w:rPr>
        <w:t>w przypadku, gdy nie zbada robót budowlanych stanowiących</w:t>
      </w:r>
      <w:r w:rsidR="003A1E53" w:rsidRPr="00C2557A">
        <w:rPr>
          <w:rFonts w:ascii="Arial" w:hAnsi="Arial" w:cs="Arial"/>
          <w:sz w:val="22"/>
          <w:szCs w:val="22"/>
        </w:rPr>
        <w:t xml:space="preserve"> </w:t>
      </w:r>
      <w:r w:rsidRPr="00C2557A">
        <w:rPr>
          <w:rFonts w:ascii="Arial" w:hAnsi="Arial" w:cs="Arial"/>
          <w:sz w:val="22"/>
          <w:szCs w:val="22"/>
        </w:rPr>
        <w:t xml:space="preserve">przedmiot niniejszej umowy w czasie i sposób przyjęty przy rzeczach tego rodzaju i nie zawiadomi niezwłocznie Wykonawcy o wadzie, a w przypadku gdyby </w:t>
      </w:r>
      <w:r w:rsidR="003A1E53" w:rsidRPr="00C2557A">
        <w:rPr>
          <w:rFonts w:ascii="Arial" w:hAnsi="Arial" w:cs="Arial"/>
          <w:sz w:val="22"/>
          <w:szCs w:val="22"/>
        </w:rPr>
        <w:t xml:space="preserve">wada wyszła na jaw dopiero później </w:t>
      </w:r>
      <w:r w:rsidR="00071528">
        <w:rPr>
          <w:rFonts w:ascii="Arial" w:hAnsi="Arial" w:cs="Arial"/>
          <w:sz w:val="22"/>
          <w:szCs w:val="22"/>
        </w:rPr>
        <w:t>-</w:t>
      </w:r>
      <w:r w:rsidR="00071528" w:rsidRPr="00C2557A">
        <w:rPr>
          <w:rFonts w:ascii="Arial" w:hAnsi="Arial" w:cs="Arial"/>
          <w:sz w:val="22"/>
          <w:szCs w:val="22"/>
        </w:rPr>
        <w:t xml:space="preserve"> </w:t>
      </w:r>
      <w:r w:rsidR="003A1E53" w:rsidRPr="00C2557A">
        <w:rPr>
          <w:rFonts w:ascii="Arial" w:hAnsi="Arial" w:cs="Arial"/>
          <w:sz w:val="22"/>
          <w:szCs w:val="22"/>
        </w:rPr>
        <w:t>jeżeli nie zawiadomi Wykonawcy niezwłocznie po jej stwierdzeniu.</w:t>
      </w:r>
    </w:p>
    <w:p w14:paraId="457B8371" w14:textId="77777777" w:rsidR="00610204" w:rsidRPr="004B04E4" w:rsidRDefault="00610204" w:rsidP="003D6DB1">
      <w:pPr>
        <w:spacing w:line="240" w:lineRule="exact"/>
        <w:rPr>
          <w:rFonts w:ascii="Arial" w:hAnsi="Arial" w:cs="Arial"/>
          <w:sz w:val="22"/>
          <w:szCs w:val="22"/>
          <w:lang w:eastAsia="pl-PL"/>
        </w:rPr>
      </w:pPr>
    </w:p>
    <w:p w14:paraId="2E6E595F" w14:textId="77777777" w:rsidR="00610204" w:rsidRPr="004B04E4" w:rsidRDefault="00610204" w:rsidP="003D6DB1">
      <w:pPr>
        <w:spacing w:line="240" w:lineRule="exact"/>
        <w:jc w:val="center"/>
        <w:rPr>
          <w:rFonts w:ascii="Arial" w:hAnsi="Arial" w:cs="Arial"/>
          <w:b/>
          <w:sz w:val="22"/>
          <w:szCs w:val="22"/>
          <w:lang w:eastAsia="pl-PL"/>
        </w:rPr>
      </w:pPr>
      <w:r w:rsidRPr="004B04E4">
        <w:rPr>
          <w:rFonts w:ascii="Arial" w:hAnsi="Arial" w:cs="Arial"/>
          <w:b/>
          <w:sz w:val="22"/>
          <w:szCs w:val="22"/>
          <w:lang w:eastAsia="pl-PL"/>
        </w:rPr>
        <w:t>§ 1</w:t>
      </w:r>
      <w:r w:rsidR="005773EC">
        <w:rPr>
          <w:rFonts w:ascii="Arial" w:hAnsi="Arial" w:cs="Arial"/>
          <w:b/>
          <w:sz w:val="22"/>
          <w:szCs w:val="22"/>
          <w:lang w:eastAsia="pl-PL"/>
        </w:rPr>
        <w:t>1</w:t>
      </w:r>
    </w:p>
    <w:p w14:paraId="5A676AC0" w14:textId="77777777" w:rsidR="00610204" w:rsidRPr="004B04E4" w:rsidRDefault="00610204" w:rsidP="00845C9C">
      <w:pPr>
        <w:pStyle w:val="tytuparagrafu"/>
        <w:spacing w:after="120" w:line="240" w:lineRule="exact"/>
        <w:rPr>
          <w:sz w:val="22"/>
          <w:szCs w:val="22"/>
        </w:rPr>
      </w:pPr>
      <w:r w:rsidRPr="004B04E4">
        <w:rPr>
          <w:sz w:val="22"/>
          <w:szCs w:val="22"/>
        </w:rPr>
        <w:t>UBEZPIECZENIE</w:t>
      </w:r>
    </w:p>
    <w:p w14:paraId="4C772E67" w14:textId="7DB9399A" w:rsidR="00610204" w:rsidRPr="004B14D2" w:rsidRDefault="00BE6E36" w:rsidP="00845C9C">
      <w:pPr>
        <w:pStyle w:val="Akapitzlist"/>
        <w:numPr>
          <w:ilvl w:val="1"/>
          <w:numId w:val="63"/>
        </w:numPr>
        <w:tabs>
          <w:tab w:val="clear" w:pos="1440"/>
          <w:tab w:val="num" w:pos="426"/>
        </w:tabs>
        <w:spacing w:after="0" w:line="240" w:lineRule="exact"/>
        <w:ind w:left="397" w:hanging="397"/>
        <w:jc w:val="both"/>
        <w:rPr>
          <w:rFonts w:ascii="Arial" w:hAnsi="Arial" w:cs="Arial"/>
          <w:lang w:val="x-none" w:eastAsia="pl-PL"/>
        </w:rPr>
      </w:pPr>
      <w:r w:rsidRPr="004B04E4">
        <w:rPr>
          <w:rFonts w:ascii="Arial" w:eastAsia="Times New Roman" w:hAnsi="Arial" w:cs="Arial"/>
          <w:lang w:eastAsia="ar-SA"/>
        </w:rPr>
        <w:t xml:space="preserve">Wykonawca zobowiązany jest </w:t>
      </w:r>
      <w:r w:rsidR="00685FB3" w:rsidRPr="004B04E4">
        <w:rPr>
          <w:rFonts w:ascii="Arial" w:eastAsia="Times New Roman" w:hAnsi="Arial" w:cs="Arial"/>
          <w:lang w:eastAsia="ar-SA"/>
        </w:rPr>
        <w:t>posiad</w:t>
      </w:r>
      <w:r w:rsidR="004E38BE" w:rsidRPr="004B04E4">
        <w:rPr>
          <w:rFonts w:ascii="Arial" w:eastAsia="Times New Roman" w:hAnsi="Arial" w:cs="Arial"/>
          <w:lang w:eastAsia="ar-SA"/>
        </w:rPr>
        <w:t>ać</w:t>
      </w:r>
      <w:r w:rsidR="00685FB3" w:rsidRPr="004B04E4">
        <w:rPr>
          <w:rFonts w:ascii="Arial" w:eastAsia="Times New Roman" w:hAnsi="Arial" w:cs="Arial"/>
          <w:lang w:eastAsia="ar-SA"/>
        </w:rPr>
        <w:t xml:space="preserve"> przez cały okres obowiązywania </w:t>
      </w:r>
      <w:r w:rsidRPr="004B04E4">
        <w:rPr>
          <w:rFonts w:ascii="Arial" w:eastAsia="Times New Roman" w:hAnsi="Arial" w:cs="Arial"/>
          <w:lang w:eastAsia="ar-SA"/>
        </w:rPr>
        <w:t xml:space="preserve"> Umowy, </w:t>
      </w:r>
      <w:r w:rsidR="0027781E">
        <w:rPr>
          <w:rFonts w:ascii="Arial" w:eastAsia="Times New Roman" w:hAnsi="Arial" w:cs="Arial"/>
          <w:lang w:eastAsia="ar-SA"/>
        </w:rPr>
        <w:br/>
      </w:r>
      <w:r w:rsidRPr="004B04E4">
        <w:rPr>
          <w:rFonts w:ascii="Arial" w:eastAsia="Times New Roman" w:hAnsi="Arial" w:cs="Arial"/>
          <w:lang w:eastAsia="ar-SA"/>
        </w:rPr>
        <w:t>polisę ubezpieczenia odpowiedzialności cywilnej za szkody wyrządzone w trakcie realizacji zadania</w:t>
      </w:r>
      <w:r w:rsidR="00FE3A05">
        <w:rPr>
          <w:rFonts w:ascii="Arial" w:eastAsia="Times New Roman" w:hAnsi="Arial" w:cs="Arial"/>
          <w:lang w:eastAsia="ar-SA"/>
        </w:rPr>
        <w:t xml:space="preserve">, </w:t>
      </w:r>
      <w:r w:rsidR="00FF67CE" w:rsidRPr="00FF67CE">
        <w:rPr>
          <w:rFonts w:ascii="Arial" w:eastAsia="Times New Roman" w:hAnsi="Arial" w:cs="Arial"/>
          <w:lang w:eastAsia="ar-SA"/>
        </w:rPr>
        <w:t>zgodną z Rozdziałem XVIII pkt 3 SWZ</w:t>
      </w:r>
      <w:r w:rsidR="00FE3A05">
        <w:rPr>
          <w:rFonts w:ascii="Arial" w:eastAsia="Times New Roman" w:hAnsi="Arial" w:cs="Arial"/>
          <w:lang w:eastAsia="ar-SA"/>
        </w:rPr>
        <w:t>.</w:t>
      </w:r>
    </w:p>
    <w:p w14:paraId="133BF96A" w14:textId="77777777" w:rsidR="004B14D2" w:rsidRPr="004B04E4" w:rsidRDefault="004B14D2" w:rsidP="004B14D2">
      <w:pPr>
        <w:pStyle w:val="Akapitzlist"/>
        <w:spacing w:after="0" w:line="240" w:lineRule="exact"/>
        <w:ind w:left="425"/>
        <w:jc w:val="both"/>
        <w:rPr>
          <w:rFonts w:ascii="Arial" w:hAnsi="Arial" w:cs="Arial"/>
          <w:lang w:val="x-none" w:eastAsia="pl-PL"/>
        </w:rPr>
      </w:pPr>
    </w:p>
    <w:p w14:paraId="7EDC22BB" w14:textId="77777777" w:rsidR="00610204" w:rsidRPr="004B04E4" w:rsidRDefault="00610204" w:rsidP="003D6DB1">
      <w:pPr>
        <w:pStyle w:val="tytuparagrafu"/>
        <w:spacing w:after="0" w:line="240" w:lineRule="exact"/>
        <w:rPr>
          <w:sz w:val="22"/>
          <w:szCs w:val="22"/>
        </w:rPr>
      </w:pPr>
      <w:r w:rsidRPr="004B04E4">
        <w:rPr>
          <w:sz w:val="22"/>
          <w:szCs w:val="22"/>
        </w:rPr>
        <w:t>§ 1</w:t>
      </w:r>
      <w:r w:rsidR="005773EC">
        <w:rPr>
          <w:sz w:val="22"/>
          <w:szCs w:val="22"/>
        </w:rPr>
        <w:t>2</w:t>
      </w:r>
    </w:p>
    <w:p w14:paraId="5E2D6E39" w14:textId="77777777" w:rsidR="00610204" w:rsidRPr="004B04E4" w:rsidRDefault="00610204" w:rsidP="00845C9C">
      <w:pPr>
        <w:pStyle w:val="tytuparagrafu"/>
        <w:spacing w:after="120" w:line="240" w:lineRule="exact"/>
        <w:rPr>
          <w:sz w:val="22"/>
          <w:szCs w:val="22"/>
        </w:rPr>
      </w:pPr>
      <w:r w:rsidRPr="004B04E4">
        <w:rPr>
          <w:sz w:val="22"/>
          <w:szCs w:val="22"/>
        </w:rPr>
        <w:t>ZABEZPIECZENIE NALEŻYTEGO WYKONANIA UMOWY</w:t>
      </w:r>
    </w:p>
    <w:p w14:paraId="0FEA5827" w14:textId="702A278A" w:rsidR="00185C11" w:rsidRPr="00C57102" w:rsidRDefault="00185C11" w:rsidP="00845C9C">
      <w:pPr>
        <w:numPr>
          <w:ilvl w:val="0"/>
          <w:numId w:val="68"/>
        </w:numPr>
        <w:tabs>
          <w:tab w:val="clear" w:pos="3780"/>
          <w:tab w:val="num" w:pos="567"/>
        </w:tabs>
        <w:spacing w:line="240" w:lineRule="exact"/>
        <w:ind w:left="397" w:hanging="397"/>
        <w:rPr>
          <w:rFonts w:ascii="Arial" w:hAnsi="Arial" w:cs="Arial"/>
          <w:bCs/>
          <w:sz w:val="22"/>
          <w:szCs w:val="22"/>
        </w:rPr>
      </w:pPr>
      <w:r w:rsidRPr="004B04E4">
        <w:rPr>
          <w:rFonts w:ascii="Arial" w:hAnsi="Arial" w:cs="Arial"/>
          <w:bCs/>
          <w:sz w:val="22"/>
          <w:szCs w:val="22"/>
        </w:rPr>
        <w:t>Na zabezpieczenie roszczeń służących na podstawie niniejszej umowy Zamawiającemu przeciwko Wykonawcy, Wykonawca wniósł zabezpieczenie należytego wykonania umow</w:t>
      </w:r>
      <w:r w:rsidRPr="00C57102">
        <w:rPr>
          <w:rFonts w:ascii="Arial" w:hAnsi="Arial" w:cs="Arial"/>
          <w:bCs/>
          <w:sz w:val="22"/>
          <w:szCs w:val="22"/>
        </w:rPr>
        <w:t xml:space="preserve">y w wysokości </w:t>
      </w:r>
      <w:r w:rsidR="00FE3A05">
        <w:rPr>
          <w:rFonts w:ascii="Arial" w:hAnsi="Arial" w:cs="Arial"/>
          <w:b/>
          <w:bCs/>
          <w:sz w:val="22"/>
          <w:szCs w:val="22"/>
        </w:rPr>
        <w:t>5</w:t>
      </w:r>
      <w:r w:rsidR="007840EB" w:rsidRPr="00845C9C">
        <w:rPr>
          <w:rFonts w:ascii="Arial" w:hAnsi="Arial" w:cs="Arial"/>
          <w:b/>
          <w:sz w:val="22"/>
          <w:szCs w:val="22"/>
        </w:rPr>
        <w:t>%</w:t>
      </w:r>
      <w:r w:rsidR="007840EB" w:rsidRPr="00C57102">
        <w:rPr>
          <w:rFonts w:ascii="Arial" w:hAnsi="Arial" w:cs="Arial"/>
          <w:bCs/>
          <w:sz w:val="22"/>
          <w:szCs w:val="22"/>
        </w:rPr>
        <w:t xml:space="preserve"> </w:t>
      </w:r>
      <w:r w:rsidRPr="00C57102">
        <w:rPr>
          <w:rFonts w:ascii="Arial" w:hAnsi="Arial" w:cs="Arial"/>
          <w:bCs/>
          <w:sz w:val="22"/>
          <w:szCs w:val="22"/>
        </w:rPr>
        <w:t xml:space="preserve">ceny ofertowej </w:t>
      </w:r>
      <w:r w:rsidR="00F045A9">
        <w:rPr>
          <w:rFonts w:ascii="Arial" w:hAnsi="Arial" w:cs="Arial"/>
          <w:bCs/>
          <w:sz w:val="22"/>
          <w:szCs w:val="22"/>
        </w:rPr>
        <w:t>netto</w:t>
      </w:r>
      <w:r w:rsidRPr="00C57102">
        <w:rPr>
          <w:rFonts w:ascii="Arial" w:hAnsi="Arial" w:cs="Arial"/>
          <w:bCs/>
          <w:sz w:val="22"/>
          <w:szCs w:val="22"/>
        </w:rPr>
        <w:t xml:space="preserve">: </w:t>
      </w:r>
    </w:p>
    <w:p w14:paraId="2C4482AC" w14:textId="77777777" w:rsidR="00C57102" w:rsidRPr="00C57102" w:rsidRDefault="007840EB" w:rsidP="00845C9C">
      <w:pPr>
        <w:numPr>
          <w:ilvl w:val="0"/>
          <w:numId w:val="72"/>
        </w:numPr>
        <w:spacing w:line="240" w:lineRule="exact"/>
        <w:ind w:left="794" w:hanging="397"/>
        <w:rPr>
          <w:rFonts w:ascii="Arial" w:hAnsi="Arial" w:cs="Arial"/>
        </w:rPr>
      </w:pPr>
      <w:r w:rsidRPr="00C57102">
        <w:rPr>
          <w:rFonts w:ascii="Arial" w:hAnsi="Arial" w:cs="Arial"/>
        </w:rPr>
        <w:t xml:space="preserve">w wysokości: </w:t>
      </w:r>
      <w:r w:rsidRPr="00C57102">
        <w:rPr>
          <w:rFonts w:ascii="Arial" w:hAnsi="Arial" w:cs="Arial"/>
          <w:bCs/>
        </w:rPr>
        <w:t>………………….</w:t>
      </w:r>
      <w:r w:rsidRPr="00C57102">
        <w:rPr>
          <w:rFonts w:ascii="Arial" w:hAnsi="Arial" w:cs="Arial"/>
        </w:rPr>
        <w:t xml:space="preserve"> (słownie złotych: …………………….) </w:t>
      </w:r>
    </w:p>
    <w:p w14:paraId="5B55C44B" w14:textId="73BBAF05" w:rsidR="007840EB" w:rsidRPr="00A270C1" w:rsidRDefault="007840EB" w:rsidP="00845C9C">
      <w:pPr>
        <w:spacing w:after="80" w:line="240" w:lineRule="exact"/>
        <w:ind w:left="794"/>
        <w:rPr>
          <w:rFonts w:ascii="Arial" w:hAnsi="Arial" w:cs="Arial"/>
          <w:bCs/>
          <w:sz w:val="22"/>
          <w:szCs w:val="22"/>
        </w:rPr>
      </w:pPr>
      <w:r w:rsidRPr="00A270C1">
        <w:rPr>
          <w:rFonts w:ascii="Arial" w:hAnsi="Arial" w:cs="Arial"/>
          <w:bCs/>
          <w:sz w:val="22"/>
          <w:szCs w:val="22"/>
        </w:rPr>
        <w:t xml:space="preserve">w pieniądzu *, w formie gwarancji, * poręczenia* </w:t>
      </w:r>
      <w:r w:rsidR="00085DC0">
        <w:rPr>
          <w:rFonts w:ascii="Arial" w:hAnsi="Arial" w:cs="Arial"/>
          <w:bCs/>
          <w:sz w:val="22"/>
          <w:szCs w:val="22"/>
        </w:rPr>
        <w:t>.</w:t>
      </w:r>
    </w:p>
    <w:p w14:paraId="045859DA" w14:textId="77777777" w:rsidR="00185C11" w:rsidRPr="00C57102" w:rsidRDefault="00185C11" w:rsidP="003D6DB1">
      <w:pPr>
        <w:spacing w:line="240" w:lineRule="exact"/>
        <w:ind w:left="426" w:hanging="426"/>
        <w:rPr>
          <w:rFonts w:ascii="Arial" w:hAnsi="Arial" w:cs="Arial"/>
          <w:bCs/>
          <w:sz w:val="22"/>
          <w:szCs w:val="22"/>
        </w:rPr>
      </w:pPr>
      <w:r w:rsidRPr="00C57102">
        <w:rPr>
          <w:rFonts w:ascii="Arial" w:hAnsi="Arial" w:cs="Arial"/>
          <w:bCs/>
          <w:sz w:val="22"/>
          <w:szCs w:val="22"/>
        </w:rPr>
        <w:lastRenderedPageBreak/>
        <w:t>2*</w:t>
      </w:r>
      <w:r w:rsidRPr="00C57102">
        <w:rPr>
          <w:rFonts w:ascii="Arial" w:hAnsi="Arial" w:cs="Arial"/>
          <w:bCs/>
          <w:sz w:val="22"/>
          <w:szCs w:val="22"/>
        </w:rPr>
        <w:tab/>
        <w:t xml:space="preserve">Zamawiający w terminie 7 dni, liczonych od daty wpływu zabezpieczenia w formie pieniądza, utworzy rachunek bankowy. Rachunek ten służyć będzie jedynie dla wykonania niniejszej umowy. </w:t>
      </w:r>
    </w:p>
    <w:p w14:paraId="4C7BA330" w14:textId="77777777" w:rsidR="00185C11" w:rsidRPr="00C57102" w:rsidRDefault="00185C11" w:rsidP="003D6DB1">
      <w:pPr>
        <w:spacing w:line="240" w:lineRule="exact"/>
        <w:ind w:left="426"/>
        <w:rPr>
          <w:rFonts w:ascii="Arial" w:hAnsi="Arial" w:cs="Arial"/>
          <w:b/>
          <w:bCs/>
          <w:sz w:val="22"/>
          <w:szCs w:val="22"/>
        </w:rPr>
      </w:pPr>
      <w:r w:rsidRPr="00C57102">
        <w:rPr>
          <w:rFonts w:ascii="Arial" w:hAnsi="Arial" w:cs="Arial"/>
          <w:bCs/>
          <w:sz w:val="22"/>
          <w:szCs w:val="22"/>
        </w:rPr>
        <w:t xml:space="preserve">Zwrot zabezpieczenia nastąpi: </w:t>
      </w:r>
    </w:p>
    <w:p w14:paraId="3E303B9C" w14:textId="77777777" w:rsidR="00185C11" w:rsidRPr="00C57102" w:rsidRDefault="00185C11" w:rsidP="00845C9C">
      <w:pPr>
        <w:numPr>
          <w:ilvl w:val="0"/>
          <w:numId w:val="67"/>
        </w:numPr>
        <w:tabs>
          <w:tab w:val="clear" w:pos="1440"/>
        </w:tabs>
        <w:autoSpaceDE/>
        <w:spacing w:line="240" w:lineRule="exact"/>
        <w:ind w:left="794" w:hanging="397"/>
        <w:rPr>
          <w:rFonts w:ascii="Arial" w:hAnsi="Arial" w:cs="Arial"/>
          <w:b/>
          <w:bCs/>
          <w:sz w:val="22"/>
          <w:szCs w:val="22"/>
        </w:rPr>
      </w:pPr>
      <w:r w:rsidRPr="00C57102">
        <w:rPr>
          <w:rFonts w:ascii="Arial" w:hAnsi="Arial" w:cs="Arial"/>
          <w:b/>
          <w:bCs/>
          <w:sz w:val="22"/>
          <w:szCs w:val="22"/>
        </w:rPr>
        <w:t>70%</w:t>
      </w:r>
      <w:r w:rsidRPr="00C57102">
        <w:rPr>
          <w:rFonts w:ascii="Arial" w:hAnsi="Arial" w:cs="Arial"/>
          <w:bCs/>
          <w:sz w:val="22"/>
          <w:szCs w:val="22"/>
        </w:rPr>
        <w:t xml:space="preserve"> sumy zabezpieczenia w terminie 30 dni od dnia wykonania zamówienia </w:t>
      </w:r>
      <w:r w:rsidRPr="00C57102">
        <w:rPr>
          <w:rFonts w:ascii="Arial" w:hAnsi="Arial" w:cs="Arial"/>
          <w:bCs/>
          <w:sz w:val="22"/>
          <w:szCs w:val="22"/>
        </w:rPr>
        <w:br/>
        <w:t xml:space="preserve">i uznania przez </w:t>
      </w:r>
      <w:r w:rsidR="000750E8" w:rsidRPr="00C57102">
        <w:rPr>
          <w:rFonts w:ascii="Arial" w:hAnsi="Arial" w:cs="Arial"/>
          <w:bCs/>
          <w:sz w:val="22"/>
          <w:szCs w:val="22"/>
        </w:rPr>
        <w:t>Z</w:t>
      </w:r>
      <w:r w:rsidRPr="00C57102">
        <w:rPr>
          <w:rFonts w:ascii="Arial" w:hAnsi="Arial" w:cs="Arial"/>
          <w:bCs/>
          <w:sz w:val="22"/>
          <w:szCs w:val="22"/>
        </w:rPr>
        <w:t>amawiającego za należycie wykonane,</w:t>
      </w:r>
    </w:p>
    <w:p w14:paraId="5B6B9AF9" w14:textId="77777777" w:rsidR="00185C11" w:rsidRPr="00C57102" w:rsidRDefault="00185C11" w:rsidP="00845C9C">
      <w:pPr>
        <w:numPr>
          <w:ilvl w:val="0"/>
          <w:numId w:val="67"/>
        </w:numPr>
        <w:tabs>
          <w:tab w:val="clear" w:pos="1440"/>
        </w:tabs>
        <w:autoSpaceDE/>
        <w:spacing w:after="80" w:line="240" w:lineRule="exact"/>
        <w:ind w:left="794" w:hanging="397"/>
        <w:rPr>
          <w:rFonts w:ascii="Arial" w:hAnsi="Arial" w:cs="Arial"/>
          <w:bCs/>
          <w:sz w:val="22"/>
          <w:szCs w:val="22"/>
        </w:rPr>
      </w:pPr>
      <w:r w:rsidRPr="00C57102">
        <w:rPr>
          <w:rFonts w:ascii="Arial" w:hAnsi="Arial" w:cs="Arial"/>
          <w:b/>
          <w:bCs/>
          <w:sz w:val="22"/>
          <w:szCs w:val="22"/>
        </w:rPr>
        <w:t>30%</w:t>
      </w:r>
      <w:r w:rsidRPr="00C57102">
        <w:rPr>
          <w:rFonts w:ascii="Arial" w:hAnsi="Arial" w:cs="Arial"/>
          <w:bCs/>
          <w:sz w:val="22"/>
          <w:szCs w:val="22"/>
        </w:rPr>
        <w:t xml:space="preserve"> sumy zabezpieczenia w terminie 15 dni od zakończenia okresu gwarancji </w:t>
      </w:r>
      <w:r w:rsidRPr="00C57102">
        <w:rPr>
          <w:rFonts w:ascii="Arial" w:hAnsi="Arial" w:cs="Arial"/>
          <w:bCs/>
          <w:sz w:val="22"/>
          <w:szCs w:val="22"/>
        </w:rPr>
        <w:br/>
        <w:t>i rękojmi określonego w § 1</w:t>
      </w:r>
      <w:r w:rsidR="00AC4CCB" w:rsidRPr="00C57102">
        <w:rPr>
          <w:rFonts w:ascii="Arial" w:hAnsi="Arial" w:cs="Arial"/>
          <w:bCs/>
          <w:sz w:val="22"/>
          <w:szCs w:val="22"/>
        </w:rPr>
        <w:t>0</w:t>
      </w:r>
      <w:r w:rsidRPr="00C57102">
        <w:rPr>
          <w:rFonts w:ascii="Arial" w:hAnsi="Arial" w:cs="Arial"/>
          <w:bCs/>
          <w:sz w:val="22"/>
          <w:szCs w:val="22"/>
        </w:rPr>
        <w:t xml:space="preserve"> ust. 1.</w:t>
      </w:r>
    </w:p>
    <w:p w14:paraId="4A25315A" w14:textId="77777777" w:rsidR="00185C11" w:rsidRPr="00C57102" w:rsidRDefault="00185C11" w:rsidP="003D6DB1">
      <w:pPr>
        <w:spacing w:line="240" w:lineRule="exact"/>
        <w:ind w:left="426" w:hanging="426"/>
        <w:rPr>
          <w:rFonts w:ascii="Arial" w:hAnsi="Arial" w:cs="Arial"/>
          <w:bCs/>
          <w:sz w:val="22"/>
          <w:szCs w:val="22"/>
        </w:rPr>
      </w:pPr>
      <w:r w:rsidRPr="00C57102">
        <w:rPr>
          <w:rFonts w:ascii="Arial" w:hAnsi="Arial" w:cs="Arial"/>
          <w:bCs/>
          <w:sz w:val="22"/>
          <w:szCs w:val="22"/>
        </w:rPr>
        <w:t>3*</w:t>
      </w:r>
      <w:r w:rsidRPr="00C57102">
        <w:rPr>
          <w:rFonts w:ascii="Arial" w:hAnsi="Arial" w:cs="Arial"/>
          <w:b/>
          <w:bCs/>
          <w:sz w:val="22"/>
          <w:szCs w:val="22"/>
        </w:rPr>
        <w:t xml:space="preserve"> </w:t>
      </w:r>
      <w:r w:rsidRPr="00C57102">
        <w:rPr>
          <w:rFonts w:ascii="Arial" w:hAnsi="Arial" w:cs="Arial"/>
          <w:b/>
          <w:bCs/>
          <w:sz w:val="22"/>
          <w:szCs w:val="22"/>
        </w:rPr>
        <w:tab/>
      </w:r>
      <w:r w:rsidRPr="00C57102">
        <w:rPr>
          <w:rFonts w:ascii="Arial" w:hAnsi="Arial" w:cs="Arial"/>
          <w:bCs/>
          <w:sz w:val="22"/>
          <w:szCs w:val="22"/>
        </w:rPr>
        <w:t>Przedłożona gwarancja (poręczenie) Nr _____________________ wystawiona w dniu __________ przez _____________________________________________________</w:t>
      </w:r>
    </w:p>
    <w:p w14:paraId="0FE31CF2" w14:textId="77777777" w:rsidR="00185C11" w:rsidRPr="00C57102" w:rsidRDefault="00185C11" w:rsidP="003D6DB1">
      <w:pPr>
        <w:spacing w:line="240" w:lineRule="exact"/>
        <w:ind w:left="426"/>
        <w:rPr>
          <w:rFonts w:ascii="Arial" w:hAnsi="Arial" w:cs="Arial"/>
          <w:bCs/>
          <w:sz w:val="22"/>
          <w:szCs w:val="22"/>
        </w:rPr>
      </w:pPr>
      <w:r w:rsidRPr="00C57102">
        <w:rPr>
          <w:rFonts w:ascii="Arial" w:hAnsi="Arial" w:cs="Arial"/>
          <w:bCs/>
          <w:sz w:val="22"/>
          <w:szCs w:val="22"/>
        </w:rPr>
        <w:t>do kwoty _________________ zł ważna jest do dnia __________________________</w:t>
      </w:r>
    </w:p>
    <w:p w14:paraId="16DA1BD3" w14:textId="77777777" w:rsidR="00185C11" w:rsidRPr="00C57102" w:rsidRDefault="00185C11" w:rsidP="003D6DB1">
      <w:pPr>
        <w:spacing w:line="240" w:lineRule="exact"/>
        <w:ind w:left="426"/>
        <w:rPr>
          <w:rFonts w:ascii="Arial" w:hAnsi="Arial" w:cs="Arial"/>
          <w:bCs/>
          <w:sz w:val="22"/>
          <w:szCs w:val="22"/>
        </w:rPr>
      </w:pPr>
      <w:r w:rsidRPr="00C57102">
        <w:rPr>
          <w:rFonts w:ascii="Arial" w:hAnsi="Arial" w:cs="Arial"/>
          <w:bCs/>
          <w:sz w:val="22"/>
          <w:szCs w:val="22"/>
        </w:rPr>
        <w:t xml:space="preserve">(30 dni od dnia wykonania zamówienia i uznania przez </w:t>
      </w:r>
      <w:r w:rsidR="000750E8" w:rsidRPr="00C57102">
        <w:rPr>
          <w:rFonts w:ascii="Arial" w:hAnsi="Arial" w:cs="Arial"/>
          <w:bCs/>
          <w:sz w:val="22"/>
          <w:szCs w:val="22"/>
        </w:rPr>
        <w:t>Z</w:t>
      </w:r>
      <w:r w:rsidRPr="00C57102">
        <w:rPr>
          <w:rFonts w:ascii="Arial" w:hAnsi="Arial" w:cs="Arial"/>
          <w:bCs/>
          <w:sz w:val="22"/>
          <w:szCs w:val="22"/>
        </w:rPr>
        <w:t>amawiającego za należycie wykonane), a do kwoty ________________________________________________ zł</w:t>
      </w:r>
    </w:p>
    <w:p w14:paraId="486A3210" w14:textId="4BD0DEBF" w:rsidR="00185C11" w:rsidRPr="00C57102" w:rsidRDefault="00185C11" w:rsidP="00845C9C">
      <w:pPr>
        <w:spacing w:after="80" w:line="240" w:lineRule="exact"/>
        <w:ind w:left="426"/>
        <w:rPr>
          <w:rFonts w:ascii="Arial" w:hAnsi="Arial" w:cs="Arial"/>
          <w:bCs/>
          <w:sz w:val="22"/>
          <w:szCs w:val="22"/>
        </w:rPr>
      </w:pPr>
      <w:r w:rsidRPr="00C57102">
        <w:rPr>
          <w:rFonts w:ascii="Arial" w:hAnsi="Arial" w:cs="Arial"/>
          <w:bCs/>
          <w:sz w:val="22"/>
          <w:szCs w:val="22"/>
        </w:rPr>
        <w:t xml:space="preserve">służącej zabezpieczeniu roszczeń z tytułu gwarancji i rękojmi – do dnia -___________  (15 dni od zakończenia okresu </w:t>
      </w:r>
      <w:r w:rsidR="00D45D16" w:rsidRPr="00C57102">
        <w:rPr>
          <w:rFonts w:ascii="Arial" w:hAnsi="Arial" w:cs="Arial"/>
          <w:bCs/>
          <w:sz w:val="22"/>
          <w:szCs w:val="22"/>
        </w:rPr>
        <w:t xml:space="preserve">gwarancji i </w:t>
      </w:r>
      <w:r w:rsidRPr="00C57102">
        <w:rPr>
          <w:rFonts w:ascii="Arial" w:hAnsi="Arial" w:cs="Arial"/>
          <w:bCs/>
          <w:sz w:val="22"/>
          <w:szCs w:val="22"/>
        </w:rPr>
        <w:t xml:space="preserve">rękojmi). W przypadku zmiany terminu wykonania umowy, Wykonawca niezwłocznie przedłoży gwarancję (poręczenie) </w:t>
      </w:r>
      <w:r w:rsidR="0027781E">
        <w:rPr>
          <w:rFonts w:ascii="Arial" w:hAnsi="Arial" w:cs="Arial"/>
          <w:bCs/>
          <w:sz w:val="22"/>
          <w:szCs w:val="22"/>
        </w:rPr>
        <w:br/>
      </w:r>
      <w:r w:rsidRPr="00C57102">
        <w:rPr>
          <w:rFonts w:ascii="Arial" w:hAnsi="Arial" w:cs="Arial"/>
          <w:bCs/>
          <w:sz w:val="22"/>
          <w:szCs w:val="22"/>
        </w:rPr>
        <w:t>z odpowiednio zmienionymi terminami.</w:t>
      </w:r>
    </w:p>
    <w:p w14:paraId="2D0F636F" w14:textId="55A763EA" w:rsidR="00185C11" w:rsidRPr="00C2557A" w:rsidRDefault="00185C11" w:rsidP="00845C9C">
      <w:pPr>
        <w:spacing w:after="80" w:line="240" w:lineRule="exact"/>
        <w:ind w:left="397" w:hanging="397"/>
        <w:rPr>
          <w:rFonts w:ascii="Arial" w:hAnsi="Arial" w:cs="Arial"/>
          <w:bCs/>
          <w:sz w:val="22"/>
          <w:szCs w:val="22"/>
        </w:rPr>
      </w:pPr>
      <w:r w:rsidRPr="00C2557A">
        <w:rPr>
          <w:rFonts w:ascii="Arial" w:hAnsi="Arial" w:cs="Arial"/>
          <w:bCs/>
          <w:sz w:val="22"/>
          <w:szCs w:val="22"/>
        </w:rPr>
        <w:t xml:space="preserve">4.  Jeżeli w trakcie obowiązywania umowy  zabezpieczenie w jakiejkolwiek części i formie utraci swoją ważność, wówczas Wykonawca niezwłocznie uzupełni zabezpieczenie </w:t>
      </w:r>
      <w:r w:rsidR="00E010C9">
        <w:rPr>
          <w:rFonts w:ascii="Arial" w:hAnsi="Arial" w:cs="Arial"/>
          <w:bCs/>
          <w:sz w:val="22"/>
          <w:szCs w:val="22"/>
        </w:rPr>
        <w:br/>
      </w:r>
      <w:r w:rsidRPr="00C2557A">
        <w:rPr>
          <w:rFonts w:ascii="Arial" w:hAnsi="Arial" w:cs="Arial"/>
          <w:bCs/>
          <w:sz w:val="22"/>
          <w:szCs w:val="22"/>
        </w:rPr>
        <w:t xml:space="preserve">do kwoty określonej w umowie. Do tego czasu Zamawiający może się powstrzymać </w:t>
      </w:r>
      <w:r w:rsidR="00E010C9">
        <w:rPr>
          <w:rFonts w:ascii="Arial" w:hAnsi="Arial" w:cs="Arial"/>
          <w:bCs/>
          <w:sz w:val="22"/>
          <w:szCs w:val="22"/>
        </w:rPr>
        <w:br/>
      </w:r>
      <w:r w:rsidRPr="00C2557A">
        <w:rPr>
          <w:rFonts w:ascii="Arial" w:hAnsi="Arial" w:cs="Arial"/>
          <w:bCs/>
          <w:sz w:val="22"/>
          <w:szCs w:val="22"/>
        </w:rPr>
        <w:t>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42666813" w14:textId="4A78EC22" w:rsidR="00185C11" w:rsidRPr="00C2557A" w:rsidRDefault="00185C11" w:rsidP="00845C9C">
      <w:pPr>
        <w:spacing w:after="80" w:line="240" w:lineRule="exact"/>
        <w:ind w:left="426" w:hanging="426"/>
        <w:rPr>
          <w:rFonts w:ascii="Arial" w:hAnsi="Arial" w:cs="Arial"/>
          <w:bCs/>
          <w:sz w:val="22"/>
          <w:szCs w:val="22"/>
        </w:rPr>
      </w:pPr>
      <w:r w:rsidRPr="00C2557A">
        <w:rPr>
          <w:rFonts w:ascii="Arial" w:hAnsi="Arial" w:cs="Arial"/>
          <w:bCs/>
          <w:sz w:val="22"/>
          <w:szCs w:val="22"/>
        </w:rPr>
        <w:t>5*</w:t>
      </w:r>
      <w:r w:rsidRPr="00C2557A">
        <w:rPr>
          <w:rFonts w:ascii="Arial" w:hAnsi="Arial" w:cs="Arial"/>
          <w:bCs/>
          <w:sz w:val="22"/>
          <w:szCs w:val="22"/>
        </w:rPr>
        <w:tab/>
        <w:t xml:space="preserve">W przypadku nieuregulowania przez Wykonawcę roszczeń Zamawiającego, o których mowa w ust. 1, Zamawiający celem zaspokojenia roszczenia może dokonać polecenia przelewu lub wypłaty gotówkowej z rachunku, o którym mowa w ust. 2. Polecenie przelewu lub wypłata, może nastąpić w każdym terminie, po uprzednim wezwaniu Wykonawcy </w:t>
      </w:r>
      <w:r w:rsidR="00E010C9">
        <w:rPr>
          <w:rFonts w:ascii="Arial" w:hAnsi="Arial" w:cs="Arial"/>
          <w:bCs/>
          <w:sz w:val="22"/>
          <w:szCs w:val="22"/>
        </w:rPr>
        <w:br/>
      </w:r>
      <w:r w:rsidRPr="00C2557A">
        <w:rPr>
          <w:rFonts w:ascii="Arial" w:hAnsi="Arial" w:cs="Arial"/>
          <w:bCs/>
          <w:sz w:val="22"/>
          <w:szCs w:val="22"/>
        </w:rPr>
        <w:t xml:space="preserve">do spełnienia świadczenia. W takim przypadku utrata prawa do oprocentowania </w:t>
      </w:r>
      <w:r w:rsidR="00E010C9">
        <w:rPr>
          <w:rFonts w:ascii="Arial" w:hAnsi="Arial" w:cs="Arial"/>
          <w:bCs/>
          <w:sz w:val="22"/>
          <w:szCs w:val="22"/>
        </w:rPr>
        <w:br/>
      </w:r>
      <w:r w:rsidRPr="00C2557A">
        <w:rPr>
          <w:rFonts w:ascii="Arial" w:hAnsi="Arial" w:cs="Arial"/>
          <w:bCs/>
          <w:sz w:val="22"/>
          <w:szCs w:val="22"/>
        </w:rPr>
        <w:t xml:space="preserve">lub obniżenie oprocentowania stanowi ryzyko Wykonawcy. </w:t>
      </w:r>
    </w:p>
    <w:p w14:paraId="6DB37711" w14:textId="77777777" w:rsidR="00185C11" w:rsidRPr="004B04E4" w:rsidRDefault="00185C11" w:rsidP="003D6DB1">
      <w:pPr>
        <w:spacing w:line="240" w:lineRule="exact"/>
        <w:ind w:left="426" w:hanging="426"/>
        <w:rPr>
          <w:rFonts w:ascii="Arial" w:hAnsi="Arial" w:cs="Arial"/>
          <w:bCs/>
          <w:sz w:val="22"/>
          <w:szCs w:val="22"/>
        </w:rPr>
      </w:pPr>
      <w:r w:rsidRPr="00C2557A">
        <w:rPr>
          <w:rFonts w:ascii="Arial" w:hAnsi="Arial" w:cs="Arial"/>
          <w:bCs/>
          <w:sz w:val="22"/>
          <w:szCs w:val="22"/>
        </w:rPr>
        <w:t>6*</w:t>
      </w:r>
      <w:r w:rsidRPr="004B04E4">
        <w:rPr>
          <w:rFonts w:ascii="Arial" w:hAnsi="Arial" w:cs="Arial"/>
          <w:b/>
          <w:bCs/>
          <w:sz w:val="22"/>
          <w:szCs w:val="22"/>
        </w:rPr>
        <w:tab/>
      </w:r>
      <w:r w:rsidRPr="004B04E4">
        <w:rPr>
          <w:rFonts w:ascii="Arial" w:hAnsi="Arial" w:cs="Arial"/>
          <w:bCs/>
          <w:sz w:val="22"/>
          <w:szCs w:val="22"/>
        </w:rPr>
        <w:t>W przypadku nieuregulowania przez Wykonawcę roszczeń Zamawiającego, o których mowa w ust. 1, Zamawiający celem zaspokojenia roszczenia może zrealizować gwarancję (poręczenie). Realizacja gwarancji może nastąpić w każdym terminie, po uprzednim wezwaniu Wykonawcy do spełnienia świadczenia.</w:t>
      </w:r>
    </w:p>
    <w:p w14:paraId="18EBC309" w14:textId="77777777" w:rsidR="00610204" w:rsidRPr="004B04E4" w:rsidRDefault="00185C11" w:rsidP="00845C9C">
      <w:pPr>
        <w:spacing w:line="240" w:lineRule="exact"/>
        <w:ind w:left="426"/>
        <w:rPr>
          <w:rFonts w:ascii="Arial" w:hAnsi="Arial" w:cs="Arial"/>
          <w:sz w:val="22"/>
          <w:szCs w:val="22"/>
        </w:rPr>
      </w:pPr>
      <w:r w:rsidRPr="004B04E4">
        <w:rPr>
          <w:rFonts w:ascii="Arial" w:hAnsi="Arial" w:cs="Arial"/>
          <w:bCs/>
        </w:rPr>
        <w:t>(* niepotrzebne pominąć)</w:t>
      </w:r>
    </w:p>
    <w:p w14:paraId="27A5ED7D" w14:textId="77777777" w:rsidR="00610204" w:rsidRPr="004B04E4" w:rsidRDefault="00610204" w:rsidP="003D6DB1">
      <w:pPr>
        <w:pStyle w:val="tytuparagrafu"/>
        <w:spacing w:after="0" w:line="240" w:lineRule="exact"/>
        <w:rPr>
          <w:sz w:val="22"/>
          <w:szCs w:val="22"/>
        </w:rPr>
      </w:pPr>
    </w:p>
    <w:p w14:paraId="23949740" w14:textId="77777777" w:rsidR="00610204" w:rsidRPr="004B04E4" w:rsidRDefault="00610204" w:rsidP="003D6DB1">
      <w:pPr>
        <w:pStyle w:val="tytuparagrafu"/>
        <w:spacing w:after="0" w:line="240" w:lineRule="exact"/>
        <w:rPr>
          <w:sz w:val="22"/>
          <w:szCs w:val="22"/>
        </w:rPr>
      </w:pPr>
      <w:bookmarkStart w:id="8" w:name="_Hlk167099899"/>
      <w:r w:rsidRPr="004B04E4">
        <w:rPr>
          <w:sz w:val="22"/>
          <w:szCs w:val="22"/>
        </w:rPr>
        <w:t>§ 1</w:t>
      </w:r>
      <w:r w:rsidR="005773EC">
        <w:rPr>
          <w:sz w:val="22"/>
          <w:szCs w:val="22"/>
        </w:rPr>
        <w:t>3</w:t>
      </w:r>
    </w:p>
    <w:bookmarkEnd w:id="8"/>
    <w:p w14:paraId="167B26A1" w14:textId="77777777" w:rsidR="00610204" w:rsidRPr="004B04E4" w:rsidRDefault="00610204" w:rsidP="00845C9C">
      <w:pPr>
        <w:pStyle w:val="tytuparagrafu"/>
        <w:spacing w:after="120" w:line="240" w:lineRule="exact"/>
        <w:rPr>
          <w:sz w:val="22"/>
          <w:szCs w:val="22"/>
        </w:rPr>
      </w:pPr>
      <w:r w:rsidRPr="004B04E4">
        <w:rPr>
          <w:sz w:val="22"/>
          <w:szCs w:val="22"/>
        </w:rPr>
        <w:t>OSOBY PRZEWIDZIANE DO REALIZACJI PRZEDMIOTU UMOWY</w:t>
      </w:r>
    </w:p>
    <w:p w14:paraId="0D85A0B2" w14:textId="1C3BD6CA" w:rsidR="00610204" w:rsidRPr="004B04E4" w:rsidRDefault="00610204" w:rsidP="00845C9C">
      <w:pPr>
        <w:pStyle w:val="Akapitzlist1"/>
        <w:numPr>
          <w:ilvl w:val="3"/>
          <w:numId w:val="15"/>
        </w:numPr>
        <w:spacing w:after="80" w:line="240" w:lineRule="exact"/>
        <w:ind w:left="397" w:hanging="397"/>
        <w:rPr>
          <w:rFonts w:ascii="Arial" w:hAnsi="Arial" w:cs="Arial"/>
          <w:sz w:val="22"/>
          <w:szCs w:val="22"/>
        </w:rPr>
      </w:pPr>
      <w:r w:rsidRPr="004B04E4">
        <w:rPr>
          <w:rFonts w:ascii="Arial" w:hAnsi="Arial" w:cs="Arial"/>
          <w:sz w:val="22"/>
          <w:szCs w:val="22"/>
        </w:rPr>
        <w:t>Nadzór nad robotami sprawować będą:</w:t>
      </w:r>
    </w:p>
    <w:p w14:paraId="5A727499" w14:textId="7F2A74C0" w:rsidR="00017373" w:rsidRDefault="00C97CD1" w:rsidP="00845C9C">
      <w:pPr>
        <w:pStyle w:val="Akapitzlist1"/>
        <w:numPr>
          <w:ilvl w:val="0"/>
          <w:numId w:val="16"/>
        </w:numPr>
        <w:spacing w:after="0" w:line="240" w:lineRule="exact"/>
        <w:ind w:left="794" w:hanging="397"/>
        <w:rPr>
          <w:rFonts w:ascii="Arial" w:hAnsi="Arial" w:cs="Arial"/>
          <w:sz w:val="22"/>
          <w:szCs w:val="22"/>
        </w:rPr>
      </w:pPr>
      <w:bookmarkStart w:id="9" w:name="_Hlk167099925"/>
      <w:r w:rsidRPr="004B04E4">
        <w:rPr>
          <w:rFonts w:ascii="Arial" w:hAnsi="Arial" w:cs="Arial"/>
          <w:sz w:val="22"/>
          <w:szCs w:val="22"/>
        </w:rPr>
        <w:t xml:space="preserve">Kierownik robót </w:t>
      </w:r>
      <w:r w:rsidR="00942B66">
        <w:rPr>
          <w:rFonts w:ascii="Arial" w:hAnsi="Arial" w:cs="Arial"/>
          <w:sz w:val="22"/>
          <w:szCs w:val="22"/>
        </w:rPr>
        <w:t>branży budowlanej</w:t>
      </w:r>
      <w:r w:rsidRPr="004B04E4">
        <w:rPr>
          <w:rFonts w:ascii="Arial" w:hAnsi="Arial" w:cs="Arial"/>
          <w:sz w:val="22"/>
          <w:szCs w:val="22"/>
        </w:rPr>
        <w:t>: …………………….., tel……………………..</w:t>
      </w:r>
    </w:p>
    <w:p w14:paraId="1ACDDF8A" w14:textId="71AFE72C" w:rsidR="00942B66" w:rsidRPr="00942B66" w:rsidRDefault="00942B66" w:rsidP="00845C9C">
      <w:pPr>
        <w:pStyle w:val="Akapitzlist1"/>
        <w:numPr>
          <w:ilvl w:val="0"/>
          <w:numId w:val="16"/>
        </w:numPr>
        <w:spacing w:after="80" w:line="240" w:lineRule="exact"/>
        <w:ind w:left="794" w:hanging="397"/>
        <w:rPr>
          <w:rFonts w:ascii="Arial" w:hAnsi="Arial" w:cs="Arial"/>
          <w:sz w:val="22"/>
          <w:szCs w:val="22"/>
        </w:rPr>
      </w:pPr>
      <w:r w:rsidRPr="00B534D0">
        <w:rPr>
          <w:rFonts w:ascii="Arial" w:hAnsi="Arial" w:cs="Arial"/>
          <w:sz w:val="22"/>
          <w:szCs w:val="22"/>
        </w:rPr>
        <w:t>Kierownik robó</w:t>
      </w:r>
      <w:r w:rsidRPr="00942B66">
        <w:rPr>
          <w:rFonts w:ascii="Arial" w:hAnsi="Arial" w:cs="Arial"/>
          <w:sz w:val="22"/>
          <w:szCs w:val="22"/>
        </w:rPr>
        <w:t xml:space="preserve">t branży </w:t>
      </w:r>
      <w:r>
        <w:rPr>
          <w:rFonts w:ascii="Arial" w:hAnsi="Arial" w:cs="Arial"/>
          <w:sz w:val="22"/>
          <w:szCs w:val="22"/>
        </w:rPr>
        <w:t>sanitarnej</w:t>
      </w:r>
      <w:r w:rsidRPr="00B534D0">
        <w:rPr>
          <w:rFonts w:ascii="Arial" w:hAnsi="Arial" w:cs="Arial"/>
          <w:sz w:val="22"/>
          <w:szCs w:val="22"/>
        </w:rPr>
        <w:t>: …………………….., tel……………………..</w:t>
      </w:r>
    </w:p>
    <w:bookmarkEnd w:id="9"/>
    <w:p w14:paraId="73F00AAA" w14:textId="6F93DF4C" w:rsidR="00017373" w:rsidRDefault="00610204" w:rsidP="00845C9C">
      <w:pPr>
        <w:pStyle w:val="Akapitzlist1"/>
        <w:numPr>
          <w:ilvl w:val="3"/>
          <w:numId w:val="15"/>
        </w:numPr>
        <w:spacing w:after="80" w:line="240" w:lineRule="exact"/>
        <w:ind w:left="397" w:hanging="397"/>
        <w:rPr>
          <w:rFonts w:ascii="Arial" w:hAnsi="Arial" w:cs="Arial"/>
          <w:sz w:val="22"/>
          <w:szCs w:val="22"/>
        </w:rPr>
      </w:pPr>
      <w:r w:rsidRPr="00017373">
        <w:rPr>
          <w:rFonts w:ascii="Arial" w:hAnsi="Arial" w:cs="Arial"/>
          <w:sz w:val="22"/>
          <w:szCs w:val="22"/>
        </w:rPr>
        <w:t>Przedstawicielem</w:t>
      </w:r>
      <w:r w:rsidR="00B85799" w:rsidRPr="00017373">
        <w:rPr>
          <w:rFonts w:ascii="Arial" w:hAnsi="Arial" w:cs="Arial"/>
          <w:sz w:val="22"/>
          <w:szCs w:val="22"/>
        </w:rPr>
        <w:t xml:space="preserve"> </w:t>
      </w:r>
      <w:r w:rsidRPr="00017373">
        <w:rPr>
          <w:rFonts w:ascii="Arial" w:hAnsi="Arial" w:cs="Arial"/>
          <w:sz w:val="22"/>
          <w:szCs w:val="22"/>
        </w:rPr>
        <w:t>Wykonawcy będzie Pan(i</w:t>
      </w:r>
      <w:r w:rsidR="00942B66" w:rsidRPr="00017373">
        <w:rPr>
          <w:rFonts w:ascii="Arial" w:hAnsi="Arial" w:cs="Arial"/>
          <w:sz w:val="22"/>
          <w:szCs w:val="22"/>
        </w:rPr>
        <w:t>)</w:t>
      </w:r>
      <w:r w:rsidR="00E010C9">
        <w:rPr>
          <w:rFonts w:ascii="Arial" w:hAnsi="Arial" w:cs="Arial"/>
          <w:sz w:val="22"/>
          <w:szCs w:val="22"/>
        </w:rPr>
        <w:t>:</w:t>
      </w:r>
      <w:r w:rsidR="00942B66">
        <w:rPr>
          <w:rFonts w:ascii="Arial" w:hAnsi="Arial" w:cs="Arial"/>
          <w:sz w:val="22"/>
          <w:szCs w:val="22"/>
        </w:rPr>
        <w:t xml:space="preserve"> </w:t>
      </w:r>
      <w:bookmarkStart w:id="10" w:name="_Hlk164760886"/>
      <w:r w:rsidR="00942B66" w:rsidRPr="000F1435">
        <w:rPr>
          <w:rFonts w:ascii="Arial" w:hAnsi="Arial" w:cs="Arial"/>
          <w:sz w:val="22"/>
          <w:szCs w:val="22"/>
        </w:rPr>
        <w:t>…………………….., tel……………………..</w:t>
      </w:r>
      <w:bookmarkEnd w:id="10"/>
    </w:p>
    <w:p w14:paraId="5AD609FA" w14:textId="52C3212C" w:rsidR="00610204" w:rsidRPr="00845C9C" w:rsidRDefault="00610204" w:rsidP="00845C9C">
      <w:pPr>
        <w:pStyle w:val="Akapitzlist1"/>
        <w:numPr>
          <w:ilvl w:val="3"/>
          <w:numId w:val="15"/>
        </w:numPr>
        <w:spacing w:after="0" w:line="240" w:lineRule="exact"/>
        <w:ind w:left="397" w:hanging="397"/>
        <w:rPr>
          <w:rFonts w:ascii="Arial" w:hAnsi="Arial" w:cs="Arial"/>
          <w:sz w:val="22"/>
          <w:szCs w:val="22"/>
        </w:rPr>
      </w:pPr>
      <w:r w:rsidRPr="00017373">
        <w:rPr>
          <w:rFonts w:ascii="Arial" w:hAnsi="Arial" w:cs="Arial"/>
          <w:sz w:val="22"/>
          <w:szCs w:val="22"/>
        </w:rPr>
        <w:t xml:space="preserve">Sprawy związane z Umową ze strony Zamawiającego </w:t>
      </w:r>
      <w:r w:rsidR="00E010C9">
        <w:rPr>
          <w:rFonts w:ascii="Arial" w:hAnsi="Arial" w:cs="Arial"/>
          <w:sz w:val="22"/>
          <w:szCs w:val="22"/>
        </w:rPr>
        <w:t xml:space="preserve">jako Przedstawiciel Zamawiającego lub </w:t>
      </w:r>
      <w:r w:rsidR="003D6DB1" w:rsidRPr="00017373">
        <w:rPr>
          <w:rFonts w:ascii="Arial" w:hAnsi="Arial" w:cs="Arial"/>
          <w:sz w:val="22"/>
          <w:szCs w:val="22"/>
        </w:rPr>
        <w:t>Inspektor</w:t>
      </w:r>
      <w:r w:rsidR="00E010C9">
        <w:rPr>
          <w:rFonts w:ascii="Arial" w:hAnsi="Arial" w:cs="Arial"/>
          <w:sz w:val="22"/>
          <w:szCs w:val="22"/>
        </w:rPr>
        <w:t xml:space="preserve"> Nadzoru prowadzić będzie Pan(i):</w:t>
      </w:r>
      <w:r w:rsidR="00E010C9" w:rsidRPr="00E010C9">
        <w:rPr>
          <w:rFonts w:ascii="Arial" w:hAnsi="Arial" w:cs="Arial"/>
          <w:sz w:val="22"/>
          <w:szCs w:val="22"/>
        </w:rPr>
        <w:t xml:space="preserve"> </w:t>
      </w:r>
      <w:r w:rsidR="00E010C9" w:rsidRPr="000F1435">
        <w:rPr>
          <w:rFonts w:ascii="Arial" w:hAnsi="Arial" w:cs="Arial"/>
          <w:sz w:val="22"/>
          <w:szCs w:val="22"/>
        </w:rPr>
        <w:t>……………………..,</w:t>
      </w:r>
      <w:r w:rsidR="00E010C9" w:rsidRPr="00845C9C">
        <w:rPr>
          <w:rFonts w:ascii="Arial" w:hAnsi="Arial" w:cs="Arial"/>
          <w:sz w:val="22"/>
          <w:szCs w:val="22"/>
        </w:rPr>
        <w:br/>
        <w:t>tel……………………..</w:t>
      </w:r>
      <w:r w:rsidR="003D6DB1" w:rsidRPr="00845C9C">
        <w:rPr>
          <w:rFonts w:ascii="Arial" w:hAnsi="Arial" w:cs="Arial"/>
          <w:sz w:val="22"/>
          <w:szCs w:val="22"/>
        </w:rPr>
        <w:t xml:space="preserve">  </w:t>
      </w:r>
    </w:p>
    <w:p w14:paraId="60499D27" w14:textId="77777777" w:rsidR="00017373" w:rsidRDefault="00017373" w:rsidP="005773EC">
      <w:pPr>
        <w:pStyle w:val="tytuparagrafu"/>
        <w:spacing w:after="0" w:line="240" w:lineRule="exact"/>
        <w:jc w:val="both"/>
        <w:rPr>
          <w:sz w:val="22"/>
          <w:szCs w:val="22"/>
        </w:rPr>
      </w:pPr>
    </w:p>
    <w:p w14:paraId="031EB923" w14:textId="77777777" w:rsidR="00610204" w:rsidRPr="00017373" w:rsidRDefault="00610204" w:rsidP="00017373">
      <w:pPr>
        <w:pStyle w:val="tytuparagrafu"/>
        <w:spacing w:after="0" w:line="240" w:lineRule="exact"/>
        <w:rPr>
          <w:sz w:val="22"/>
          <w:szCs w:val="22"/>
        </w:rPr>
      </w:pPr>
      <w:r w:rsidRPr="00017373">
        <w:rPr>
          <w:sz w:val="22"/>
          <w:szCs w:val="22"/>
        </w:rPr>
        <w:t>§ 1</w:t>
      </w:r>
      <w:r w:rsidR="005773EC">
        <w:rPr>
          <w:sz w:val="22"/>
          <w:szCs w:val="22"/>
        </w:rPr>
        <w:t>4</w:t>
      </w:r>
    </w:p>
    <w:p w14:paraId="4CB130A2" w14:textId="77777777" w:rsidR="008F0DD7" w:rsidRPr="00C57102" w:rsidRDefault="00610204" w:rsidP="00845C9C">
      <w:pPr>
        <w:spacing w:after="120" w:line="240" w:lineRule="exact"/>
        <w:ind w:left="-180"/>
        <w:jc w:val="center"/>
        <w:rPr>
          <w:rFonts w:ascii="Arial" w:hAnsi="Arial" w:cs="Arial"/>
          <w:b/>
          <w:bCs/>
          <w:sz w:val="22"/>
          <w:szCs w:val="22"/>
        </w:rPr>
      </w:pPr>
      <w:r w:rsidRPr="00C57102">
        <w:rPr>
          <w:rFonts w:ascii="Arial" w:hAnsi="Arial" w:cs="Arial"/>
          <w:b/>
          <w:bCs/>
          <w:sz w:val="22"/>
          <w:szCs w:val="22"/>
        </w:rPr>
        <w:t>UMOWA O PRACĘ</w:t>
      </w:r>
    </w:p>
    <w:p w14:paraId="3A07452A" w14:textId="1D4227A4" w:rsidR="00413817" w:rsidRPr="00845C9C" w:rsidRDefault="008F0DD7" w:rsidP="00845C9C">
      <w:pPr>
        <w:pStyle w:val="Akapitzlist"/>
        <w:numPr>
          <w:ilvl w:val="0"/>
          <w:numId w:val="69"/>
        </w:numPr>
        <w:spacing w:after="80" w:line="240" w:lineRule="exact"/>
        <w:ind w:left="397" w:hanging="397"/>
        <w:contextualSpacing w:val="0"/>
        <w:jc w:val="both"/>
        <w:rPr>
          <w:rFonts w:ascii="Arial" w:hAnsi="Arial" w:cs="Arial"/>
        </w:rPr>
      </w:pPr>
      <w:r w:rsidRPr="00C57102">
        <w:rPr>
          <w:rFonts w:ascii="Arial" w:hAnsi="Arial" w:cs="Arial"/>
        </w:rPr>
        <w:t xml:space="preserve">Wykonawca zobowiązany jest zapewnić, aby wszystkie osoby wykonujące czynności podczas realizacji przedmiotu umowy, w sytuacji gdy czynności te będą polegały </w:t>
      </w:r>
      <w:r w:rsidR="00413817">
        <w:rPr>
          <w:rFonts w:ascii="Arial" w:hAnsi="Arial" w:cs="Arial"/>
        </w:rPr>
        <w:br/>
      </w:r>
      <w:r w:rsidRPr="00C57102">
        <w:rPr>
          <w:rFonts w:ascii="Arial" w:hAnsi="Arial" w:cs="Arial"/>
        </w:rPr>
        <w:t>na wykonywaniu pracy w rozumieniu art. 22 § 1 ustawy z dnia 26 czerwca 1974 r. - Kodeks pracy zatrudnione</w:t>
      </w:r>
      <w:r w:rsidRPr="00C57102">
        <w:rPr>
          <w:rFonts w:ascii="Arial" w:hAnsi="Arial" w:cs="Arial"/>
          <w:color w:val="FF0000"/>
        </w:rPr>
        <w:t xml:space="preserve"> </w:t>
      </w:r>
      <w:r w:rsidRPr="00C57102">
        <w:rPr>
          <w:rFonts w:ascii="Arial" w:hAnsi="Arial" w:cs="Arial"/>
        </w:rPr>
        <w:t>były na umowę o pracę.</w:t>
      </w:r>
    </w:p>
    <w:p w14:paraId="5012B493" w14:textId="77777777" w:rsidR="008F0DD7" w:rsidRPr="000A4BA8" w:rsidRDefault="008F0DD7" w:rsidP="00845C9C">
      <w:pPr>
        <w:pStyle w:val="Akapitzlist"/>
        <w:numPr>
          <w:ilvl w:val="0"/>
          <w:numId w:val="69"/>
        </w:numPr>
        <w:spacing w:after="80" w:line="240" w:lineRule="exact"/>
        <w:ind w:left="397" w:hanging="397"/>
        <w:contextualSpacing w:val="0"/>
        <w:jc w:val="both"/>
        <w:rPr>
          <w:rFonts w:ascii="Arial" w:hAnsi="Arial" w:cs="Arial"/>
        </w:rPr>
      </w:pPr>
      <w:r w:rsidRPr="000A4BA8">
        <w:rPr>
          <w:rFonts w:ascii="Arial" w:hAnsi="Arial" w:cs="Arial"/>
        </w:rPr>
        <w:lastRenderedPageBreak/>
        <w:t>Wykonawca oświadcza, że zgodnie z ust. 1 przy wykonaniu przedmiotu umowy zatrudnieni będą co najmniej pracownicy fizyczni wykonujący roboty budowlane.</w:t>
      </w:r>
    </w:p>
    <w:p w14:paraId="78A63966" w14:textId="77777777" w:rsidR="008F0DD7" w:rsidRPr="00C57102" w:rsidRDefault="008F0DD7" w:rsidP="00845C9C">
      <w:pPr>
        <w:pStyle w:val="Akapitzlist"/>
        <w:numPr>
          <w:ilvl w:val="0"/>
          <w:numId w:val="69"/>
        </w:numPr>
        <w:tabs>
          <w:tab w:val="clear" w:pos="360"/>
        </w:tabs>
        <w:spacing w:after="80" w:line="240" w:lineRule="exact"/>
        <w:ind w:left="397" w:hanging="397"/>
        <w:contextualSpacing w:val="0"/>
        <w:jc w:val="both"/>
        <w:rPr>
          <w:rFonts w:ascii="Arial" w:hAnsi="Arial" w:cs="Arial"/>
        </w:rPr>
      </w:pPr>
      <w:r w:rsidRPr="00C57102">
        <w:rPr>
          <w:rFonts w:ascii="Arial" w:hAnsi="Arial" w:cs="Arial"/>
        </w:rPr>
        <w:t>Zatrudnienie, o którym mowa w ust. 1, będzie trwać przez cały okres realizacji przedmiotu umowy.</w:t>
      </w:r>
    </w:p>
    <w:p w14:paraId="1BF501A2" w14:textId="09CF63E0" w:rsidR="008F0DD7" w:rsidRPr="00C57102" w:rsidRDefault="008F0DD7" w:rsidP="00845C9C">
      <w:pPr>
        <w:pStyle w:val="Akapitzlist"/>
        <w:numPr>
          <w:ilvl w:val="0"/>
          <w:numId w:val="69"/>
        </w:numPr>
        <w:tabs>
          <w:tab w:val="clear" w:pos="360"/>
          <w:tab w:val="num" w:pos="993"/>
        </w:tabs>
        <w:spacing w:after="80" w:line="240" w:lineRule="exact"/>
        <w:ind w:left="397" w:hanging="397"/>
        <w:jc w:val="both"/>
        <w:rPr>
          <w:rFonts w:ascii="Arial" w:hAnsi="Arial" w:cs="Arial"/>
        </w:rPr>
      </w:pPr>
      <w:r w:rsidRPr="00C57102">
        <w:rPr>
          <w:rFonts w:ascii="Arial" w:hAnsi="Arial" w:cs="Arial"/>
        </w:rPr>
        <w:t xml:space="preserve">Wykonawca zobowiązany jest na każde żądanie Zamawiającego przedstawić dowody zatrudnienia na podstawie umowy o pracę (np. oświadczenie własne wykonawcy) osób, </w:t>
      </w:r>
      <w:r w:rsidR="00613E2A">
        <w:rPr>
          <w:rFonts w:ascii="Arial" w:hAnsi="Arial" w:cs="Arial"/>
        </w:rPr>
        <w:br/>
      </w:r>
      <w:r w:rsidRPr="00C57102">
        <w:rPr>
          <w:rFonts w:ascii="Arial" w:hAnsi="Arial" w:cs="Arial"/>
        </w:rPr>
        <w:t>o których mowa w ust 1.</w:t>
      </w:r>
    </w:p>
    <w:p w14:paraId="214C55D5" w14:textId="74373913" w:rsidR="008F0DD7" w:rsidRPr="00C57102" w:rsidRDefault="008F0DD7" w:rsidP="00845C9C">
      <w:pPr>
        <w:pStyle w:val="Akapitzlist"/>
        <w:numPr>
          <w:ilvl w:val="0"/>
          <w:numId w:val="69"/>
        </w:numPr>
        <w:tabs>
          <w:tab w:val="clear" w:pos="360"/>
        </w:tabs>
        <w:spacing w:after="80" w:line="240" w:lineRule="exact"/>
        <w:ind w:left="397" w:hanging="397"/>
        <w:contextualSpacing w:val="0"/>
        <w:jc w:val="both"/>
        <w:rPr>
          <w:rFonts w:ascii="Arial" w:hAnsi="Arial" w:cs="Arial"/>
        </w:rPr>
      </w:pPr>
      <w:r w:rsidRPr="00C57102">
        <w:rPr>
          <w:rFonts w:ascii="Arial" w:hAnsi="Arial" w:cs="Arial"/>
        </w:rPr>
        <w:t xml:space="preserve">W przypadku braku zatrudnienia na podstawie umowy o pracę osób, o których mowa </w:t>
      </w:r>
      <w:r w:rsidR="00613E2A">
        <w:rPr>
          <w:rFonts w:ascii="Arial" w:hAnsi="Arial" w:cs="Arial"/>
        </w:rPr>
        <w:br/>
      </w:r>
      <w:r w:rsidRPr="00C57102">
        <w:rPr>
          <w:rFonts w:ascii="Arial" w:hAnsi="Arial" w:cs="Arial"/>
        </w:rPr>
        <w:t>w ust. 1 lub nie przedstawienia dowodów potwierdzających ich zatrudnienie, Wykonawcy zostanie naliczona kara umowna określona w § 1</w:t>
      </w:r>
      <w:r w:rsidR="00665F8C">
        <w:rPr>
          <w:rFonts w:ascii="Arial" w:hAnsi="Arial" w:cs="Arial"/>
        </w:rPr>
        <w:t>5</w:t>
      </w:r>
      <w:r w:rsidRPr="00C57102">
        <w:rPr>
          <w:rFonts w:ascii="Arial" w:hAnsi="Arial" w:cs="Arial"/>
        </w:rPr>
        <w:t xml:space="preserve"> ust. 1 pkt </w:t>
      </w:r>
      <w:r w:rsidR="000F0366" w:rsidRPr="00C57102">
        <w:rPr>
          <w:rFonts w:ascii="Arial" w:hAnsi="Arial" w:cs="Arial"/>
        </w:rPr>
        <w:t>1</w:t>
      </w:r>
      <w:r w:rsidR="00665F8C">
        <w:rPr>
          <w:rFonts w:ascii="Arial" w:hAnsi="Arial" w:cs="Arial"/>
        </w:rPr>
        <w:t>1</w:t>
      </w:r>
      <w:r w:rsidRPr="00C57102">
        <w:rPr>
          <w:rFonts w:ascii="Arial" w:hAnsi="Arial" w:cs="Arial"/>
        </w:rPr>
        <w:t xml:space="preserve"> niniejszej umowy.</w:t>
      </w:r>
    </w:p>
    <w:p w14:paraId="1A3EAC5E" w14:textId="4F2DF8B2" w:rsidR="00E4205A" w:rsidRPr="004A427F" w:rsidRDefault="008F0DD7" w:rsidP="00E4205A">
      <w:pPr>
        <w:pStyle w:val="Akapitzlist"/>
        <w:numPr>
          <w:ilvl w:val="0"/>
          <w:numId w:val="69"/>
        </w:numPr>
        <w:spacing w:after="0" w:line="240" w:lineRule="exact"/>
        <w:ind w:left="397" w:hanging="397"/>
        <w:contextualSpacing w:val="0"/>
        <w:jc w:val="both"/>
        <w:rPr>
          <w:rFonts w:ascii="Arial" w:hAnsi="Arial" w:cs="Arial"/>
        </w:rPr>
      </w:pPr>
      <w:r w:rsidRPr="00C57102">
        <w:rPr>
          <w:rFonts w:ascii="Arial" w:hAnsi="Arial" w:cs="Arial"/>
        </w:rPr>
        <w:t xml:space="preserve">Wymagania określone w ust. 1 </w:t>
      </w:r>
      <w:r w:rsidR="008D5BE4">
        <w:rPr>
          <w:rFonts w:ascii="Arial" w:hAnsi="Arial" w:cs="Arial"/>
        </w:rPr>
        <w:t>-</w:t>
      </w:r>
      <w:r w:rsidRPr="00C57102">
        <w:rPr>
          <w:rFonts w:ascii="Arial" w:hAnsi="Arial" w:cs="Arial"/>
        </w:rPr>
        <w:t xml:space="preserve"> 5 dotyczą również osób zatrudnionych przez Podwykonawców lub dalszych Podwykonawców.</w:t>
      </w:r>
    </w:p>
    <w:p w14:paraId="0569DC05" w14:textId="77777777" w:rsidR="00C37392" w:rsidRPr="00C57102" w:rsidRDefault="00C37392" w:rsidP="003D6DB1">
      <w:pPr>
        <w:spacing w:line="240" w:lineRule="exact"/>
        <w:rPr>
          <w:rFonts w:ascii="Arial" w:hAnsi="Arial" w:cs="Arial"/>
          <w:b/>
          <w:bCs/>
          <w:sz w:val="22"/>
          <w:szCs w:val="22"/>
        </w:rPr>
      </w:pPr>
    </w:p>
    <w:p w14:paraId="492A4C2F" w14:textId="77777777" w:rsidR="00610204" w:rsidRPr="00C2557A" w:rsidRDefault="00610204" w:rsidP="003D6DB1">
      <w:pPr>
        <w:spacing w:line="240" w:lineRule="exact"/>
        <w:jc w:val="center"/>
        <w:rPr>
          <w:rFonts w:ascii="Arial" w:hAnsi="Arial" w:cs="Arial"/>
          <w:b/>
          <w:bCs/>
          <w:sz w:val="22"/>
          <w:szCs w:val="22"/>
        </w:rPr>
      </w:pPr>
      <w:r w:rsidRPr="00C2557A">
        <w:rPr>
          <w:rFonts w:ascii="Arial" w:hAnsi="Arial" w:cs="Arial"/>
          <w:b/>
          <w:bCs/>
          <w:sz w:val="22"/>
          <w:szCs w:val="22"/>
        </w:rPr>
        <w:t>§ 1</w:t>
      </w:r>
      <w:r w:rsidR="005773EC">
        <w:rPr>
          <w:rFonts w:ascii="Arial" w:hAnsi="Arial" w:cs="Arial"/>
          <w:b/>
          <w:bCs/>
          <w:sz w:val="22"/>
          <w:szCs w:val="22"/>
        </w:rPr>
        <w:t>5</w:t>
      </w:r>
    </w:p>
    <w:p w14:paraId="76B992E5" w14:textId="77777777" w:rsidR="00610204" w:rsidRPr="00C2557A" w:rsidRDefault="00610204" w:rsidP="00845C9C">
      <w:pPr>
        <w:autoSpaceDN w:val="0"/>
        <w:adjustRightInd w:val="0"/>
        <w:spacing w:after="120" w:line="240" w:lineRule="exact"/>
        <w:jc w:val="center"/>
        <w:rPr>
          <w:rFonts w:ascii="Arial" w:hAnsi="Arial" w:cs="Arial"/>
          <w:b/>
          <w:bCs/>
          <w:sz w:val="22"/>
          <w:szCs w:val="22"/>
        </w:rPr>
      </w:pPr>
      <w:r w:rsidRPr="00C2557A">
        <w:rPr>
          <w:rFonts w:ascii="Arial" w:hAnsi="Arial" w:cs="Arial"/>
          <w:b/>
          <w:bCs/>
          <w:sz w:val="22"/>
          <w:szCs w:val="22"/>
        </w:rPr>
        <w:t>KARY UMOWNE I ODSTĄPIENIE OD UMOWY</w:t>
      </w:r>
    </w:p>
    <w:p w14:paraId="484543A4" w14:textId="77777777" w:rsidR="00610204" w:rsidRPr="00C2557A" w:rsidRDefault="00610204" w:rsidP="00845C9C">
      <w:pPr>
        <w:pStyle w:val="Nagwek2"/>
        <w:numPr>
          <w:ilvl w:val="0"/>
          <w:numId w:val="17"/>
        </w:numPr>
        <w:tabs>
          <w:tab w:val="clear" w:pos="4320"/>
          <w:tab w:val="num" w:pos="360"/>
        </w:tabs>
        <w:spacing w:before="0" w:after="80" w:line="240" w:lineRule="exact"/>
        <w:ind w:left="397" w:hanging="397"/>
        <w:rPr>
          <w:rFonts w:ascii="Arial" w:hAnsi="Arial" w:cs="Arial"/>
        </w:rPr>
      </w:pPr>
      <w:r w:rsidRPr="00C2557A">
        <w:rPr>
          <w:rFonts w:ascii="Arial" w:hAnsi="Arial" w:cs="Arial"/>
        </w:rPr>
        <w:t>Strony ustalają odpowiedzialność Wykonawcy za niewykonanie lub nienależyte wykonanie zobowiązań umownych w formie kar umownych w następujących przypadkach i wysokościach:</w:t>
      </w:r>
    </w:p>
    <w:p w14:paraId="2440CC83" w14:textId="7E8B9B33" w:rsidR="00610204" w:rsidRPr="00C2557A" w:rsidRDefault="00610204" w:rsidP="00845C9C">
      <w:pPr>
        <w:numPr>
          <w:ilvl w:val="0"/>
          <w:numId w:val="18"/>
        </w:numPr>
        <w:tabs>
          <w:tab w:val="clear" w:pos="360"/>
        </w:tabs>
        <w:autoSpaceDN w:val="0"/>
        <w:adjustRightInd w:val="0"/>
        <w:spacing w:line="240" w:lineRule="exact"/>
        <w:ind w:left="794" w:hanging="397"/>
        <w:rPr>
          <w:rFonts w:ascii="Arial" w:hAnsi="Arial" w:cs="Arial"/>
          <w:spacing w:val="-4"/>
          <w:sz w:val="22"/>
          <w:szCs w:val="22"/>
        </w:rPr>
      </w:pPr>
      <w:r w:rsidRPr="00C2557A">
        <w:rPr>
          <w:rFonts w:ascii="Arial" w:hAnsi="Arial" w:cs="Arial"/>
          <w:spacing w:val="-4"/>
          <w:sz w:val="22"/>
          <w:szCs w:val="22"/>
        </w:rPr>
        <w:t xml:space="preserve">za nieterminowe dostarczenie Harmonogramu </w:t>
      </w:r>
      <w:r w:rsidR="00216075">
        <w:rPr>
          <w:rFonts w:ascii="Arial" w:hAnsi="Arial" w:cs="Arial"/>
          <w:spacing w:val="-4"/>
          <w:sz w:val="22"/>
          <w:szCs w:val="22"/>
        </w:rPr>
        <w:t xml:space="preserve">Rzeczowo-Finansowego </w:t>
      </w:r>
      <w:r w:rsidRPr="00C2557A">
        <w:rPr>
          <w:rFonts w:ascii="Arial" w:hAnsi="Arial" w:cs="Arial"/>
          <w:spacing w:val="-4"/>
          <w:sz w:val="22"/>
          <w:szCs w:val="22"/>
        </w:rPr>
        <w:t>zgodnie z § 5 ust. 2 oraz każdej ich aktualizacji, w wysokości 500,00 zł za każdy dzień</w:t>
      </w:r>
      <w:r w:rsidR="00FB084C" w:rsidRPr="00C2557A">
        <w:rPr>
          <w:rFonts w:ascii="Arial" w:hAnsi="Arial" w:cs="Arial"/>
          <w:spacing w:val="-4"/>
          <w:sz w:val="22"/>
          <w:szCs w:val="22"/>
        </w:rPr>
        <w:t xml:space="preserve"> zwłoki</w:t>
      </w:r>
      <w:r w:rsidRPr="00C2557A">
        <w:rPr>
          <w:rFonts w:ascii="Arial" w:hAnsi="Arial" w:cs="Arial"/>
          <w:spacing w:val="-4"/>
          <w:sz w:val="22"/>
          <w:szCs w:val="22"/>
        </w:rPr>
        <w:t>,</w:t>
      </w:r>
    </w:p>
    <w:p w14:paraId="64F28093" w14:textId="4CCDEA23" w:rsidR="00610204" w:rsidRPr="00C2557A" w:rsidRDefault="00610204" w:rsidP="00845C9C">
      <w:pPr>
        <w:numPr>
          <w:ilvl w:val="0"/>
          <w:numId w:val="18"/>
        </w:numPr>
        <w:tabs>
          <w:tab w:val="clear" w:pos="360"/>
        </w:tabs>
        <w:autoSpaceDN w:val="0"/>
        <w:adjustRightInd w:val="0"/>
        <w:spacing w:line="240" w:lineRule="exact"/>
        <w:ind w:left="794" w:hanging="397"/>
        <w:rPr>
          <w:rFonts w:ascii="Arial" w:hAnsi="Arial" w:cs="Arial"/>
          <w:sz w:val="22"/>
          <w:szCs w:val="22"/>
        </w:rPr>
      </w:pPr>
      <w:r w:rsidRPr="00C2557A">
        <w:rPr>
          <w:rFonts w:ascii="Arial" w:hAnsi="Arial" w:cs="Arial"/>
          <w:sz w:val="22"/>
          <w:szCs w:val="22"/>
        </w:rPr>
        <w:t xml:space="preserve">za nieterminowe wykonanie Przedmiotu Umowy </w:t>
      </w:r>
      <w:r w:rsidR="00216075">
        <w:rPr>
          <w:rFonts w:ascii="Arial" w:hAnsi="Arial" w:cs="Arial"/>
          <w:sz w:val="22"/>
          <w:szCs w:val="22"/>
        </w:rPr>
        <w:t>-</w:t>
      </w:r>
      <w:r w:rsidR="00216075" w:rsidRPr="00C2557A">
        <w:rPr>
          <w:rFonts w:ascii="Arial" w:hAnsi="Arial" w:cs="Arial"/>
          <w:sz w:val="22"/>
          <w:szCs w:val="22"/>
        </w:rPr>
        <w:t xml:space="preserve"> </w:t>
      </w:r>
      <w:r w:rsidRPr="00C2557A">
        <w:rPr>
          <w:rFonts w:ascii="Arial" w:hAnsi="Arial" w:cs="Arial"/>
          <w:sz w:val="22"/>
          <w:szCs w:val="22"/>
        </w:rPr>
        <w:t xml:space="preserve">w wysokości </w:t>
      </w:r>
      <w:r w:rsidR="00C37392" w:rsidRPr="00C2557A">
        <w:rPr>
          <w:rFonts w:ascii="Arial" w:hAnsi="Arial" w:cs="Arial"/>
          <w:sz w:val="22"/>
          <w:szCs w:val="22"/>
        </w:rPr>
        <w:t>0,2</w:t>
      </w:r>
      <w:r w:rsidRPr="00C2557A">
        <w:rPr>
          <w:rFonts w:ascii="Arial" w:hAnsi="Arial" w:cs="Arial"/>
          <w:sz w:val="22"/>
          <w:szCs w:val="22"/>
        </w:rPr>
        <w:t xml:space="preserve"> % wynagrodzenia, o którym mowa w § 7 ust. 2, za każdy dzień </w:t>
      </w:r>
      <w:r w:rsidR="00231CEC" w:rsidRPr="00C2557A">
        <w:rPr>
          <w:rFonts w:ascii="Arial" w:hAnsi="Arial" w:cs="Arial"/>
          <w:sz w:val="22"/>
          <w:szCs w:val="22"/>
        </w:rPr>
        <w:t>zwłoki</w:t>
      </w:r>
      <w:r w:rsidR="00850DD6" w:rsidRPr="00C2557A">
        <w:rPr>
          <w:rFonts w:ascii="Arial" w:hAnsi="Arial" w:cs="Arial"/>
          <w:sz w:val="22"/>
          <w:szCs w:val="22"/>
        </w:rPr>
        <w:t>,</w:t>
      </w:r>
    </w:p>
    <w:p w14:paraId="463B7014" w14:textId="129C2F3D" w:rsidR="00610204" w:rsidRPr="00CD569F" w:rsidRDefault="00610204" w:rsidP="00845C9C">
      <w:pPr>
        <w:numPr>
          <w:ilvl w:val="0"/>
          <w:numId w:val="18"/>
        </w:numPr>
        <w:tabs>
          <w:tab w:val="clear" w:pos="360"/>
        </w:tabs>
        <w:autoSpaceDN w:val="0"/>
        <w:adjustRightInd w:val="0"/>
        <w:spacing w:line="240" w:lineRule="exact"/>
        <w:ind w:left="794" w:hanging="397"/>
        <w:rPr>
          <w:rFonts w:ascii="Arial" w:hAnsi="Arial" w:cs="Arial"/>
          <w:spacing w:val="-4"/>
          <w:sz w:val="22"/>
          <w:szCs w:val="22"/>
        </w:rPr>
      </w:pPr>
      <w:r w:rsidRPr="00C2557A">
        <w:rPr>
          <w:rFonts w:ascii="Arial" w:hAnsi="Arial" w:cs="Arial"/>
          <w:spacing w:val="-4"/>
          <w:sz w:val="22"/>
          <w:szCs w:val="22"/>
        </w:rPr>
        <w:t xml:space="preserve">za </w:t>
      </w:r>
      <w:r w:rsidR="00FB084C" w:rsidRPr="00C2557A">
        <w:rPr>
          <w:rFonts w:ascii="Arial" w:hAnsi="Arial" w:cs="Arial"/>
          <w:spacing w:val="-4"/>
          <w:sz w:val="22"/>
          <w:szCs w:val="22"/>
        </w:rPr>
        <w:t xml:space="preserve">zwłokę </w:t>
      </w:r>
      <w:r w:rsidRPr="00C2557A">
        <w:rPr>
          <w:rFonts w:ascii="Arial" w:hAnsi="Arial" w:cs="Arial"/>
          <w:spacing w:val="-4"/>
          <w:sz w:val="22"/>
          <w:szCs w:val="22"/>
        </w:rPr>
        <w:t xml:space="preserve">w usunięciu wad stwierdzonych przy odbiorach robót lub w okresie </w:t>
      </w:r>
      <w:r w:rsidR="00C635D9" w:rsidRPr="00C2557A">
        <w:rPr>
          <w:rFonts w:ascii="Arial" w:hAnsi="Arial" w:cs="Arial"/>
          <w:spacing w:val="-4"/>
          <w:sz w:val="22"/>
          <w:szCs w:val="22"/>
        </w:rPr>
        <w:t xml:space="preserve">gwarancji lub </w:t>
      </w:r>
      <w:r w:rsidRPr="00C2557A">
        <w:rPr>
          <w:rFonts w:ascii="Arial" w:hAnsi="Arial" w:cs="Arial"/>
          <w:spacing w:val="-4"/>
          <w:sz w:val="22"/>
          <w:szCs w:val="22"/>
        </w:rPr>
        <w:t xml:space="preserve">rękojmi za wady </w:t>
      </w:r>
      <w:r w:rsidR="006B3EBF">
        <w:rPr>
          <w:rFonts w:ascii="Arial" w:hAnsi="Arial" w:cs="Arial"/>
          <w:spacing w:val="-4"/>
          <w:sz w:val="22"/>
          <w:szCs w:val="22"/>
        </w:rPr>
        <w:t>-</w:t>
      </w:r>
      <w:r w:rsidR="006B3EBF" w:rsidRPr="00C2557A">
        <w:rPr>
          <w:rFonts w:ascii="Arial" w:hAnsi="Arial" w:cs="Arial"/>
          <w:spacing w:val="-4"/>
          <w:sz w:val="22"/>
          <w:szCs w:val="22"/>
        </w:rPr>
        <w:t xml:space="preserve"> </w:t>
      </w:r>
      <w:r w:rsidRPr="00C2557A">
        <w:rPr>
          <w:rFonts w:ascii="Arial" w:hAnsi="Arial" w:cs="Arial"/>
          <w:spacing w:val="-4"/>
          <w:sz w:val="22"/>
          <w:szCs w:val="22"/>
        </w:rPr>
        <w:t>w wysokości 0,</w:t>
      </w:r>
      <w:r w:rsidR="00031F8A" w:rsidRPr="00C2557A">
        <w:rPr>
          <w:rFonts w:ascii="Arial" w:hAnsi="Arial" w:cs="Arial"/>
          <w:spacing w:val="-4"/>
          <w:sz w:val="22"/>
          <w:szCs w:val="22"/>
        </w:rPr>
        <w:t>2</w:t>
      </w:r>
      <w:r w:rsidRPr="00CD569F">
        <w:rPr>
          <w:rFonts w:ascii="Arial" w:hAnsi="Arial" w:cs="Arial"/>
          <w:spacing w:val="-4"/>
          <w:sz w:val="22"/>
          <w:szCs w:val="22"/>
        </w:rPr>
        <w:t xml:space="preserve"> % wynagrodzenia, o którym mowa w § 7 ust. 2 </w:t>
      </w:r>
      <w:r w:rsidR="006B3EBF">
        <w:rPr>
          <w:rFonts w:ascii="Arial" w:hAnsi="Arial" w:cs="Arial"/>
          <w:spacing w:val="-4"/>
          <w:sz w:val="22"/>
          <w:szCs w:val="22"/>
        </w:rPr>
        <w:br/>
      </w:r>
      <w:r w:rsidRPr="00CD569F">
        <w:rPr>
          <w:rFonts w:ascii="Arial" w:hAnsi="Arial" w:cs="Arial"/>
          <w:spacing w:val="-4"/>
          <w:sz w:val="22"/>
          <w:szCs w:val="22"/>
        </w:rPr>
        <w:t xml:space="preserve">za każdy dzień </w:t>
      </w:r>
      <w:r w:rsidR="00231CEC" w:rsidRPr="00CD569F">
        <w:rPr>
          <w:rFonts w:ascii="Arial" w:hAnsi="Arial" w:cs="Arial"/>
          <w:spacing w:val="-4"/>
          <w:sz w:val="22"/>
          <w:szCs w:val="22"/>
        </w:rPr>
        <w:t>zwłoki</w:t>
      </w:r>
      <w:r w:rsidRPr="00CD569F">
        <w:rPr>
          <w:rFonts w:ascii="Arial" w:hAnsi="Arial" w:cs="Arial"/>
          <w:spacing w:val="-4"/>
          <w:sz w:val="22"/>
          <w:szCs w:val="22"/>
        </w:rPr>
        <w:t>, liczony od dnia upływu terminu wyznaczonego na usunięcie wad,</w:t>
      </w:r>
    </w:p>
    <w:p w14:paraId="71477F96" w14:textId="41492856" w:rsidR="00610204" w:rsidRPr="00A219F6" w:rsidRDefault="00610204" w:rsidP="00845C9C">
      <w:pPr>
        <w:numPr>
          <w:ilvl w:val="0"/>
          <w:numId w:val="18"/>
        </w:numPr>
        <w:tabs>
          <w:tab w:val="clear" w:pos="360"/>
        </w:tabs>
        <w:autoSpaceDN w:val="0"/>
        <w:adjustRightInd w:val="0"/>
        <w:spacing w:line="240" w:lineRule="exact"/>
        <w:ind w:left="794" w:hanging="397"/>
        <w:rPr>
          <w:rFonts w:ascii="Arial" w:hAnsi="Arial" w:cs="Arial"/>
          <w:sz w:val="22"/>
          <w:szCs w:val="22"/>
        </w:rPr>
      </w:pPr>
      <w:r w:rsidRPr="00CD569F">
        <w:rPr>
          <w:rFonts w:ascii="Arial" w:hAnsi="Arial" w:cs="Arial"/>
          <w:sz w:val="22"/>
          <w:szCs w:val="22"/>
        </w:rPr>
        <w:t xml:space="preserve">za spowodowanie przerwy w realizacji Przedmiotu Umowy, która nie została uwzględniona w Harmonogramie </w:t>
      </w:r>
      <w:r w:rsidR="006B3EBF">
        <w:rPr>
          <w:rFonts w:ascii="Arial" w:hAnsi="Arial" w:cs="Arial"/>
          <w:sz w:val="22"/>
          <w:szCs w:val="22"/>
        </w:rPr>
        <w:t>Rzeczowo-Finansowym</w:t>
      </w:r>
      <w:r w:rsidRPr="00CD569F">
        <w:rPr>
          <w:rFonts w:ascii="Arial" w:hAnsi="Arial" w:cs="Arial"/>
          <w:sz w:val="22"/>
          <w:szCs w:val="22"/>
        </w:rPr>
        <w:t xml:space="preserve">, z przyczyn leżących </w:t>
      </w:r>
      <w:r w:rsidR="006B3EBF">
        <w:rPr>
          <w:rFonts w:ascii="Arial" w:hAnsi="Arial" w:cs="Arial"/>
          <w:sz w:val="22"/>
          <w:szCs w:val="22"/>
        </w:rPr>
        <w:br/>
      </w:r>
      <w:r w:rsidRPr="00CD569F">
        <w:rPr>
          <w:rFonts w:ascii="Arial" w:hAnsi="Arial" w:cs="Arial"/>
          <w:sz w:val="22"/>
          <w:szCs w:val="22"/>
        </w:rPr>
        <w:t xml:space="preserve">po stronie Wykonawcy </w:t>
      </w:r>
      <w:r w:rsidR="006B3EBF">
        <w:rPr>
          <w:rFonts w:ascii="Arial" w:hAnsi="Arial" w:cs="Arial"/>
          <w:sz w:val="22"/>
          <w:szCs w:val="22"/>
        </w:rPr>
        <w:t>-</w:t>
      </w:r>
      <w:r w:rsidR="006B3EBF" w:rsidRPr="00CD569F">
        <w:rPr>
          <w:rFonts w:ascii="Arial" w:hAnsi="Arial" w:cs="Arial"/>
          <w:sz w:val="22"/>
          <w:szCs w:val="22"/>
        </w:rPr>
        <w:t xml:space="preserve">  </w:t>
      </w:r>
      <w:r w:rsidRPr="00CD569F">
        <w:rPr>
          <w:rFonts w:ascii="Arial" w:hAnsi="Arial" w:cs="Arial"/>
          <w:sz w:val="22"/>
          <w:szCs w:val="22"/>
        </w:rPr>
        <w:t xml:space="preserve">w wysokości </w:t>
      </w:r>
      <w:r w:rsidR="00D638A1" w:rsidRPr="00CD569F">
        <w:rPr>
          <w:rFonts w:ascii="Arial" w:hAnsi="Arial" w:cs="Arial"/>
          <w:sz w:val="22"/>
          <w:szCs w:val="22"/>
        </w:rPr>
        <w:t>0,</w:t>
      </w:r>
      <w:r w:rsidR="00031F8A" w:rsidRPr="00066CFF">
        <w:rPr>
          <w:rFonts w:ascii="Arial" w:hAnsi="Arial" w:cs="Arial"/>
          <w:sz w:val="22"/>
          <w:szCs w:val="22"/>
        </w:rPr>
        <w:t>2</w:t>
      </w:r>
      <w:r w:rsidR="00D638A1" w:rsidRPr="00066CFF">
        <w:rPr>
          <w:rFonts w:ascii="Arial" w:hAnsi="Arial" w:cs="Arial"/>
          <w:sz w:val="22"/>
          <w:szCs w:val="22"/>
        </w:rPr>
        <w:t xml:space="preserve"> %</w:t>
      </w:r>
      <w:r w:rsidRPr="00066CFF">
        <w:rPr>
          <w:rFonts w:ascii="Arial" w:hAnsi="Arial" w:cs="Arial"/>
          <w:sz w:val="22"/>
          <w:szCs w:val="22"/>
        </w:rPr>
        <w:t xml:space="preserve"> </w:t>
      </w:r>
      <w:r w:rsidR="00D638A1" w:rsidRPr="00066CFF">
        <w:rPr>
          <w:rFonts w:ascii="Arial" w:hAnsi="Arial" w:cs="Arial"/>
          <w:sz w:val="22"/>
          <w:szCs w:val="22"/>
        </w:rPr>
        <w:t xml:space="preserve">wynagrodzenia, o którym mowa </w:t>
      </w:r>
      <w:r w:rsidR="006B3EBF">
        <w:rPr>
          <w:rFonts w:ascii="Arial" w:hAnsi="Arial" w:cs="Arial"/>
          <w:sz w:val="22"/>
          <w:szCs w:val="22"/>
        </w:rPr>
        <w:br/>
      </w:r>
      <w:r w:rsidR="00D638A1" w:rsidRPr="00066CFF">
        <w:rPr>
          <w:rFonts w:ascii="Arial" w:hAnsi="Arial" w:cs="Arial"/>
          <w:sz w:val="22"/>
          <w:szCs w:val="22"/>
        </w:rPr>
        <w:t xml:space="preserve">w § 7 ust. 2, </w:t>
      </w:r>
      <w:r w:rsidRPr="00A219F6">
        <w:rPr>
          <w:rFonts w:ascii="Arial" w:hAnsi="Arial" w:cs="Arial"/>
          <w:sz w:val="22"/>
          <w:szCs w:val="22"/>
        </w:rPr>
        <w:t>za każdy dzień przerwy,</w:t>
      </w:r>
    </w:p>
    <w:p w14:paraId="5EF692E7" w14:textId="77777777" w:rsidR="00610204" w:rsidRPr="004B04E4" w:rsidRDefault="00610204" w:rsidP="00845C9C">
      <w:pPr>
        <w:numPr>
          <w:ilvl w:val="0"/>
          <w:numId w:val="18"/>
        </w:numPr>
        <w:tabs>
          <w:tab w:val="clear" w:pos="360"/>
          <w:tab w:val="num" w:pos="2127"/>
        </w:tabs>
        <w:autoSpaceDN w:val="0"/>
        <w:adjustRightInd w:val="0"/>
        <w:spacing w:line="240" w:lineRule="exact"/>
        <w:ind w:left="794" w:hanging="397"/>
        <w:rPr>
          <w:rFonts w:ascii="Arial" w:hAnsi="Arial" w:cs="Arial"/>
          <w:sz w:val="22"/>
          <w:szCs w:val="22"/>
        </w:rPr>
      </w:pPr>
      <w:r w:rsidRPr="004B04E4">
        <w:rPr>
          <w:rFonts w:ascii="Arial" w:hAnsi="Arial" w:cs="Arial"/>
          <w:sz w:val="22"/>
          <w:szCs w:val="22"/>
        </w:rPr>
        <w:t>za wprowadzenie na plac budowy Podwykonawcy, który nie został zgłoszony Zamawiającemu zgodnie z zapisami § 9, w wysokości 5 000,00 zł za każde zdarzenie,</w:t>
      </w:r>
    </w:p>
    <w:p w14:paraId="346E9A09" w14:textId="77777777" w:rsidR="00610204" w:rsidRPr="004B04E4" w:rsidRDefault="00610204" w:rsidP="00845C9C">
      <w:pPr>
        <w:numPr>
          <w:ilvl w:val="0"/>
          <w:numId w:val="18"/>
        </w:numPr>
        <w:tabs>
          <w:tab w:val="clear" w:pos="360"/>
        </w:tabs>
        <w:autoSpaceDN w:val="0"/>
        <w:adjustRightInd w:val="0"/>
        <w:spacing w:line="240" w:lineRule="exact"/>
        <w:ind w:left="794" w:hanging="397"/>
        <w:rPr>
          <w:rFonts w:ascii="Arial" w:hAnsi="Arial" w:cs="Arial"/>
          <w:sz w:val="22"/>
          <w:szCs w:val="22"/>
        </w:rPr>
      </w:pPr>
      <w:r w:rsidRPr="004B04E4">
        <w:rPr>
          <w:rFonts w:ascii="Arial" w:hAnsi="Arial" w:cs="Arial"/>
          <w:sz w:val="22"/>
          <w:szCs w:val="22"/>
        </w:rPr>
        <w:t>w przypadku braku lub nieterminowej zapłaty wynagrodzenia należnego Podwykonawcom lub dalszym Podwykonawcom w wysokości 2 000,00 zł za każde zdarzenie, z wyłączeniem sytuacji gdy Wykonawca i Podwykonawca lub dalszy Podwykonawca złożą oświadczenia z wnioskiem o bezpośrednią zapłatę</w:t>
      </w:r>
      <w:r w:rsidR="00950E20" w:rsidRPr="004B04E4">
        <w:rPr>
          <w:rFonts w:ascii="Arial" w:hAnsi="Arial" w:cs="Arial"/>
          <w:sz w:val="22"/>
          <w:szCs w:val="22"/>
        </w:rPr>
        <w:t xml:space="preserve"> Zamawiającemu</w:t>
      </w:r>
      <w:r w:rsidRPr="004B04E4">
        <w:rPr>
          <w:rFonts w:ascii="Arial" w:hAnsi="Arial" w:cs="Arial"/>
          <w:sz w:val="22"/>
          <w:szCs w:val="22"/>
        </w:rPr>
        <w:t>,</w:t>
      </w:r>
    </w:p>
    <w:p w14:paraId="12181740" w14:textId="1061109B" w:rsidR="00610204" w:rsidRPr="004B04E4" w:rsidRDefault="00610204" w:rsidP="00845C9C">
      <w:pPr>
        <w:numPr>
          <w:ilvl w:val="0"/>
          <w:numId w:val="18"/>
        </w:numPr>
        <w:tabs>
          <w:tab w:val="clear" w:pos="360"/>
        </w:tabs>
        <w:autoSpaceDN w:val="0"/>
        <w:adjustRightInd w:val="0"/>
        <w:spacing w:line="240" w:lineRule="exact"/>
        <w:ind w:left="794" w:hanging="397"/>
        <w:rPr>
          <w:rFonts w:ascii="Arial" w:hAnsi="Arial" w:cs="Arial"/>
          <w:sz w:val="22"/>
          <w:szCs w:val="22"/>
        </w:rPr>
      </w:pPr>
      <w:r w:rsidRPr="004B04E4">
        <w:rPr>
          <w:rFonts w:ascii="Arial" w:hAnsi="Arial" w:cs="Arial"/>
          <w:sz w:val="22"/>
          <w:szCs w:val="22"/>
        </w:rPr>
        <w:t>w przypadku nieprzedłożenia do zaakceptowania</w:t>
      </w:r>
      <w:r w:rsidR="00C64DA5" w:rsidRPr="004B04E4">
        <w:rPr>
          <w:rFonts w:ascii="Arial" w:hAnsi="Arial" w:cs="Arial"/>
          <w:sz w:val="22"/>
          <w:szCs w:val="22"/>
        </w:rPr>
        <w:t xml:space="preserve"> Zamawiającemu projektu umowy </w:t>
      </w:r>
      <w:r w:rsidR="00E828D6">
        <w:rPr>
          <w:rFonts w:ascii="Arial" w:hAnsi="Arial" w:cs="Arial"/>
          <w:sz w:val="22"/>
          <w:szCs w:val="22"/>
        </w:rPr>
        <w:br/>
      </w:r>
      <w:r w:rsidRPr="004B04E4">
        <w:rPr>
          <w:rFonts w:ascii="Arial" w:hAnsi="Arial" w:cs="Arial"/>
          <w:sz w:val="22"/>
          <w:szCs w:val="22"/>
        </w:rPr>
        <w:t>o podwykonawstwo, której przedmiotem są roboty budowlane lub projektu jej zmiany, w wysokości 2 000,00 zł za każde zdarzenie,</w:t>
      </w:r>
    </w:p>
    <w:p w14:paraId="4140ACC5" w14:textId="76C6CCEB" w:rsidR="00610204" w:rsidRPr="004B04E4" w:rsidRDefault="00610204" w:rsidP="00845C9C">
      <w:pPr>
        <w:numPr>
          <w:ilvl w:val="0"/>
          <w:numId w:val="18"/>
        </w:numPr>
        <w:tabs>
          <w:tab w:val="clear" w:pos="360"/>
        </w:tabs>
        <w:autoSpaceDN w:val="0"/>
        <w:adjustRightInd w:val="0"/>
        <w:spacing w:line="240" w:lineRule="exact"/>
        <w:ind w:left="794" w:hanging="397"/>
        <w:rPr>
          <w:rFonts w:ascii="Arial" w:hAnsi="Arial" w:cs="Arial"/>
          <w:sz w:val="22"/>
          <w:szCs w:val="22"/>
        </w:rPr>
      </w:pPr>
      <w:r w:rsidRPr="004B04E4">
        <w:rPr>
          <w:rFonts w:ascii="Arial" w:hAnsi="Arial" w:cs="Arial"/>
          <w:sz w:val="22"/>
          <w:szCs w:val="22"/>
        </w:rPr>
        <w:t xml:space="preserve">w przypadku nieprzedłożenia </w:t>
      </w:r>
      <w:r w:rsidR="00C64DA5" w:rsidRPr="004B04E4">
        <w:rPr>
          <w:rFonts w:ascii="Arial" w:hAnsi="Arial" w:cs="Arial"/>
          <w:sz w:val="22"/>
          <w:szCs w:val="22"/>
        </w:rPr>
        <w:t xml:space="preserve">Zamawiającemu </w:t>
      </w:r>
      <w:r w:rsidRPr="004B04E4">
        <w:rPr>
          <w:rFonts w:ascii="Arial" w:hAnsi="Arial" w:cs="Arial"/>
          <w:sz w:val="22"/>
          <w:szCs w:val="22"/>
        </w:rPr>
        <w:t xml:space="preserve">poświadczonej za zgodność </w:t>
      </w:r>
      <w:r w:rsidR="00E828D6">
        <w:rPr>
          <w:rFonts w:ascii="Arial" w:hAnsi="Arial" w:cs="Arial"/>
          <w:sz w:val="22"/>
          <w:szCs w:val="22"/>
        </w:rPr>
        <w:br/>
      </w:r>
      <w:r w:rsidRPr="004B04E4">
        <w:rPr>
          <w:rFonts w:ascii="Arial" w:hAnsi="Arial" w:cs="Arial"/>
          <w:sz w:val="22"/>
          <w:szCs w:val="22"/>
        </w:rPr>
        <w:t>z oryginałem kopii umowy o podwykonawstwo lub jej zmiany, w wysokości 2 000,00 zł za każde zdarzenie,</w:t>
      </w:r>
    </w:p>
    <w:p w14:paraId="6930D615" w14:textId="77777777" w:rsidR="00610204" w:rsidRPr="004B04E4" w:rsidRDefault="00610204" w:rsidP="00845C9C">
      <w:pPr>
        <w:numPr>
          <w:ilvl w:val="0"/>
          <w:numId w:val="18"/>
        </w:numPr>
        <w:tabs>
          <w:tab w:val="clear" w:pos="360"/>
        </w:tabs>
        <w:autoSpaceDN w:val="0"/>
        <w:adjustRightInd w:val="0"/>
        <w:spacing w:line="240" w:lineRule="exact"/>
        <w:ind w:left="794" w:hanging="397"/>
        <w:rPr>
          <w:rFonts w:ascii="Arial" w:hAnsi="Arial" w:cs="Arial"/>
          <w:sz w:val="22"/>
          <w:szCs w:val="22"/>
        </w:rPr>
      </w:pPr>
      <w:r w:rsidRPr="004B04E4">
        <w:rPr>
          <w:rFonts w:ascii="Arial" w:hAnsi="Arial" w:cs="Arial"/>
          <w:sz w:val="22"/>
          <w:szCs w:val="22"/>
        </w:rPr>
        <w:t>w przypadku braku zmiany umowy o podwykonawstwo w zakresie terminu zapłaty w wysokości 2 000,00 zł za każde zdarzenie,</w:t>
      </w:r>
    </w:p>
    <w:p w14:paraId="1191DFA3" w14:textId="2E9D5079" w:rsidR="00610204" w:rsidRPr="004B04E4" w:rsidRDefault="00610204" w:rsidP="00845C9C">
      <w:pPr>
        <w:numPr>
          <w:ilvl w:val="0"/>
          <w:numId w:val="18"/>
        </w:numPr>
        <w:tabs>
          <w:tab w:val="clear" w:pos="360"/>
        </w:tabs>
        <w:autoSpaceDN w:val="0"/>
        <w:adjustRightInd w:val="0"/>
        <w:spacing w:line="240" w:lineRule="exact"/>
        <w:ind w:left="794" w:hanging="397"/>
        <w:rPr>
          <w:rFonts w:ascii="Arial" w:hAnsi="Arial" w:cs="Arial"/>
          <w:spacing w:val="-4"/>
          <w:sz w:val="22"/>
          <w:szCs w:val="22"/>
        </w:rPr>
      </w:pPr>
      <w:r w:rsidRPr="004B04E4">
        <w:rPr>
          <w:rFonts w:ascii="Arial" w:hAnsi="Arial" w:cs="Arial"/>
          <w:spacing w:val="-4"/>
          <w:sz w:val="22"/>
          <w:szCs w:val="22"/>
        </w:rPr>
        <w:t xml:space="preserve">za odstąpienie od Umowy lub jej rozwiązanie z przyczyn, za które ponosi odpowiedzialność Wykonawca </w:t>
      </w:r>
      <w:r w:rsidR="00F02DCF">
        <w:rPr>
          <w:rFonts w:ascii="Arial" w:hAnsi="Arial" w:cs="Arial"/>
          <w:spacing w:val="-4"/>
          <w:sz w:val="22"/>
          <w:szCs w:val="22"/>
        </w:rPr>
        <w:t>-</w:t>
      </w:r>
      <w:r w:rsidR="00F02DCF" w:rsidRPr="004B04E4">
        <w:rPr>
          <w:rFonts w:ascii="Arial" w:hAnsi="Arial" w:cs="Arial"/>
          <w:spacing w:val="-4"/>
          <w:sz w:val="22"/>
          <w:szCs w:val="22"/>
        </w:rPr>
        <w:t xml:space="preserve"> </w:t>
      </w:r>
      <w:r w:rsidRPr="004B04E4">
        <w:rPr>
          <w:rFonts w:ascii="Arial" w:hAnsi="Arial" w:cs="Arial"/>
          <w:spacing w:val="-4"/>
          <w:sz w:val="22"/>
          <w:szCs w:val="22"/>
        </w:rPr>
        <w:t xml:space="preserve">w wysokości 10% wynagrodzenia, o którym mowa w § 7 ust. 2 niniejszej </w:t>
      </w:r>
      <w:r w:rsidR="006F45CE" w:rsidRPr="004B04E4">
        <w:rPr>
          <w:rFonts w:ascii="Arial" w:hAnsi="Arial" w:cs="Arial"/>
          <w:spacing w:val="-4"/>
          <w:sz w:val="22"/>
          <w:szCs w:val="22"/>
        </w:rPr>
        <w:t>U</w:t>
      </w:r>
      <w:r w:rsidRPr="004B04E4">
        <w:rPr>
          <w:rFonts w:ascii="Arial" w:hAnsi="Arial" w:cs="Arial"/>
          <w:spacing w:val="-4"/>
          <w:sz w:val="22"/>
          <w:szCs w:val="22"/>
        </w:rPr>
        <w:t>mowy,</w:t>
      </w:r>
    </w:p>
    <w:p w14:paraId="243D3B4C" w14:textId="794D0783" w:rsidR="00610204" w:rsidRPr="004B04E4" w:rsidRDefault="00610204" w:rsidP="00845C9C">
      <w:pPr>
        <w:numPr>
          <w:ilvl w:val="0"/>
          <w:numId w:val="18"/>
        </w:numPr>
        <w:tabs>
          <w:tab w:val="clear" w:pos="360"/>
        </w:tabs>
        <w:autoSpaceDN w:val="0"/>
        <w:adjustRightInd w:val="0"/>
        <w:spacing w:line="240" w:lineRule="exact"/>
        <w:ind w:left="794" w:hanging="397"/>
        <w:rPr>
          <w:rFonts w:ascii="Arial" w:hAnsi="Arial" w:cs="Arial"/>
          <w:spacing w:val="-4"/>
          <w:sz w:val="22"/>
          <w:szCs w:val="22"/>
        </w:rPr>
      </w:pPr>
      <w:r w:rsidRPr="004B04E4">
        <w:rPr>
          <w:rFonts w:ascii="Arial" w:hAnsi="Arial" w:cs="Arial"/>
          <w:spacing w:val="-4"/>
          <w:sz w:val="22"/>
          <w:szCs w:val="22"/>
        </w:rPr>
        <w:t xml:space="preserve">w przypadku niespełnienia przez </w:t>
      </w:r>
      <w:r w:rsidR="00FE6B9C" w:rsidRPr="004B04E4">
        <w:rPr>
          <w:rFonts w:ascii="Arial" w:hAnsi="Arial" w:cs="Arial"/>
          <w:spacing w:val="-4"/>
          <w:sz w:val="22"/>
          <w:szCs w:val="22"/>
        </w:rPr>
        <w:t>W</w:t>
      </w:r>
      <w:r w:rsidRPr="004B04E4">
        <w:rPr>
          <w:rFonts w:ascii="Arial" w:hAnsi="Arial" w:cs="Arial"/>
          <w:spacing w:val="-4"/>
          <w:sz w:val="22"/>
          <w:szCs w:val="22"/>
        </w:rPr>
        <w:t xml:space="preserve">ykonawcę lub </w:t>
      </w:r>
      <w:r w:rsidR="00FE6B9C" w:rsidRPr="004B04E4">
        <w:rPr>
          <w:rFonts w:ascii="Arial" w:hAnsi="Arial" w:cs="Arial"/>
          <w:spacing w:val="-4"/>
          <w:sz w:val="22"/>
          <w:szCs w:val="22"/>
        </w:rPr>
        <w:t>P</w:t>
      </w:r>
      <w:r w:rsidRPr="004B04E4">
        <w:rPr>
          <w:rFonts w:ascii="Arial" w:hAnsi="Arial" w:cs="Arial"/>
          <w:spacing w:val="-4"/>
          <w:sz w:val="22"/>
          <w:szCs w:val="22"/>
        </w:rPr>
        <w:t>odwykonawcę wymogu zatrudnienia na podstawie umowy o pracę osób wykonujących wskazane w § 1</w:t>
      </w:r>
      <w:r w:rsidR="00665F8C">
        <w:rPr>
          <w:rFonts w:ascii="Arial" w:hAnsi="Arial" w:cs="Arial"/>
          <w:spacing w:val="-4"/>
          <w:sz w:val="22"/>
          <w:szCs w:val="22"/>
        </w:rPr>
        <w:t>4</w:t>
      </w:r>
      <w:r w:rsidRPr="004B04E4">
        <w:rPr>
          <w:rFonts w:ascii="Arial" w:hAnsi="Arial" w:cs="Arial"/>
          <w:spacing w:val="-4"/>
          <w:sz w:val="22"/>
          <w:szCs w:val="22"/>
        </w:rPr>
        <w:t xml:space="preserve"> czynności </w:t>
      </w:r>
      <w:r w:rsidR="004E5D7F" w:rsidRPr="004B04E4">
        <w:rPr>
          <w:rFonts w:ascii="Arial" w:hAnsi="Arial" w:cs="Arial"/>
          <w:spacing w:val="-4"/>
          <w:sz w:val="22"/>
          <w:szCs w:val="22"/>
        </w:rPr>
        <w:t xml:space="preserve">bądź </w:t>
      </w:r>
      <w:r w:rsidR="00F02DCF">
        <w:rPr>
          <w:rFonts w:ascii="Arial" w:hAnsi="Arial" w:cs="Arial"/>
          <w:spacing w:val="-4"/>
          <w:sz w:val="22"/>
          <w:szCs w:val="22"/>
        </w:rPr>
        <w:br/>
      </w:r>
      <w:r w:rsidR="004E5D7F" w:rsidRPr="004B04E4">
        <w:rPr>
          <w:rFonts w:ascii="Arial" w:hAnsi="Arial" w:cs="Arial"/>
          <w:spacing w:val="-4"/>
          <w:sz w:val="22"/>
          <w:szCs w:val="22"/>
        </w:rPr>
        <w:t>nie pr</w:t>
      </w:r>
      <w:r w:rsidR="009801CE" w:rsidRPr="004B04E4">
        <w:rPr>
          <w:rFonts w:ascii="Arial" w:hAnsi="Arial" w:cs="Arial"/>
          <w:spacing w:val="-4"/>
          <w:sz w:val="22"/>
          <w:szCs w:val="22"/>
        </w:rPr>
        <w:t>zestawienia</w:t>
      </w:r>
      <w:r w:rsidR="004E5D7F" w:rsidRPr="004B04E4">
        <w:rPr>
          <w:rFonts w:ascii="Arial" w:hAnsi="Arial" w:cs="Arial"/>
          <w:spacing w:val="-4"/>
          <w:sz w:val="22"/>
          <w:szCs w:val="22"/>
        </w:rPr>
        <w:t xml:space="preserve"> dowodów potwierdzających ich zatrudnienie </w:t>
      </w:r>
      <w:r w:rsidRPr="004B04E4">
        <w:rPr>
          <w:rFonts w:ascii="Arial" w:hAnsi="Arial" w:cs="Arial"/>
          <w:spacing w:val="-4"/>
          <w:sz w:val="22"/>
          <w:szCs w:val="22"/>
        </w:rPr>
        <w:t xml:space="preserve">w wysokości 5 000,00 zł za każdy stwierdzony przypadek, </w:t>
      </w:r>
    </w:p>
    <w:p w14:paraId="5C18863C" w14:textId="60286A60" w:rsidR="00610204" w:rsidRPr="004B04E4" w:rsidRDefault="00610204" w:rsidP="00845C9C">
      <w:pPr>
        <w:numPr>
          <w:ilvl w:val="0"/>
          <w:numId w:val="18"/>
        </w:numPr>
        <w:tabs>
          <w:tab w:val="clear" w:pos="360"/>
        </w:tabs>
        <w:autoSpaceDN w:val="0"/>
        <w:adjustRightInd w:val="0"/>
        <w:spacing w:line="240" w:lineRule="exact"/>
        <w:ind w:left="794" w:hanging="397"/>
        <w:rPr>
          <w:rFonts w:ascii="Arial" w:hAnsi="Arial" w:cs="Arial"/>
          <w:sz w:val="22"/>
          <w:szCs w:val="22"/>
        </w:rPr>
      </w:pPr>
      <w:r w:rsidRPr="004B04E4">
        <w:rPr>
          <w:rFonts w:ascii="Arial" w:hAnsi="Arial" w:cs="Arial"/>
          <w:sz w:val="22"/>
          <w:szCs w:val="22"/>
          <w:lang w:eastAsia="pl-PL"/>
        </w:rPr>
        <w:t>za niedoprowadzenie terenu budowy do należytego stanu odpowiadającego warunkom określonym w § 5 ust. 4, w terminie wskazanym przez Zamawiającego</w:t>
      </w:r>
      <w:r w:rsidRPr="004B04E4">
        <w:rPr>
          <w:rFonts w:ascii="Arial" w:hAnsi="Arial" w:cs="Arial"/>
          <w:sz w:val="22"/>
          <w:szCs w:val="22"/>
        </w:rPr>
        <w:t xml:space="preserve">, </w:t>
      </w:r>
      <w:r w:rsidR="00F02DCF">
        <w:rPr>
          <w:rFonts w:ascii="Arial" w:hAnsi="Arial" w:cs="Arial"/>
          <w:sz w:val="22"/>
          <w:szCs w:val="22"/>
        </w:rPr>
        <w:br/>
      </w:r>
      <w:r w:rsidRPr="004B04E4">
        <w:rPr>
          <w:rFonts w:ascii="Arial" w:hAnsi="Arial" w:cs="Arial"/>
          <w:sz w:val="22"/>
          <w:szCs w:val="22"/>
        </w:rPr>
        <w:t>w wysokości 3 000,00 zł za każde stwierdzone zdarzenie</w:t>
      </w:r>
      <w:r w:rsidR="00850DD6" w:rsidRPr="004B04E4">
        <w:rPr>
          <w:rFonts w:ascii="Arial" w:hAnsi="Arial" w:cs="Arial"/>
          <w:sz w:val="22"/>
          <w:szCs w:val="22"/>
        </w:rPr>
        <w:t>,</w:t>
      </w:r>
      <w:r w:rsidRPr="004B04E4">
        <w:rPr>
          <w:rFonts w:ascii="Arial" w:hAnsi="Arial" w:cs="Arial"/>
          <w:sz w:val="22"/>
          <w:szCs w:val="22"/>
        </w:rPr>
        <w:t xml:space="preserve"> </w:t>
      </w:r>
    </w:p>
    <w:p w14:paraId="33E28B68" w14:textId="77777777" w:rsidR="008341D0" w:rsidRPr="004B04E4" w:rsidRDefault="008341D0" w:rsidP="00845C9C">
      <w:pPr>
        <w:numPr>
          <w:ilvl w:val="0"/>
          <w:numId w:val="18"/>
        </w:numPr>
        <w:tabs>
          <w:tab w:val="clear" w:pos="360"/>
        </w:tabs>
        <w:autoSpaceDN w:val="0"/>
        <w:adjustRightInd w:val="0"/>
        <w:spacing w:after="80" w:line="240" w:lineRule="exact"/>
        <w:ind w:left="794" w:hanging="397"/>
        <w:rPr>
          <w:rFonts w:ascii="Arial" w:hAnsi="Arial" w:cs="Arial"/>
          <w:sz w:val="22"/>
          <w:szCs w:val="22"/>
        </w:rPr>
      </w:pPr>
      <w:r w:rsidRPr="004B04E4">
        <w:rPr>
          <w:rFonts w:ascii="Arial" w:hAnsi="Arial" w:cs="Arial"/>
          <w:sz w:val="22"/>
          <w:szCs w:val="22"/>
        </w:rPr>
        <w:t xml:space="preserve">za wbudowanie materiału, który nie został zatwierdzony przez Zamawiającego </w:t>
      </w:r>
      <w:r w:rsidR="003D6DB1" w:rsidRPr="004B04E4">
        <w:rPr>
          <w:rFonts w:ascii="Arial" w:hAnsi="Arial" w:cs="Arial"/>
          <w:sz w:val="22"/>
          <w:szCs w:val="22"/>
        </w:rPr>
        <w:t xml:space="preserve">                  </w:t>
      </w:r>
      <w:r w:rsidRPr="004B04E4">
        <w:rPr>
          <w:rFonts w:ascii="Arial" w:hAnsi="Arial" w:cs="Arial"/>
          <w:sz w:val="22"/>
          <w:szCs w:val="22"/>
        </w:rPr>
        <w:t xml:space="preserve">w wysokości 10 000 zł, za każdy stwierdzony przypadek. </w:t>
      </w:r>
    </w:p>
    <w:p w14:paraId="150AE5EE" w14:textId="07ABA669" w:rsidR="00610204" w:rsidRPr="004B04E4" w:rsidRDefault="00610204" w:rsidP="00845C9C">
      <w:pPr>
        <w:pStyle w:val="Nagwek2"/>
        <w:numPr>
          <w:ilvl w:val="0"/>
          <w:numId w:val="17"/>
        </w:numPr>
        <w:tabs>
          <w:tab w:val="clear" w:pos="4320"/>
        </w:tabs>
        <w:spacing w:before="0" w:after="80" w:line="240" w:lineRule="exact"/>
        <w:ind w:left="397" w:hanging="397"/>
        <w:rPr>
          <w:rFonts w:ascii="Arial" w:hAnsi="Arial" w:cs="Arial"/>
        </w:rPr>
      </w:pPr>
      <w:r w:rsidRPr="004B04E4">
        <w:rPr>
          <w:rFonts w:ascii="Arial" w:hAnsi="Arial" w:cs="Arial"/>
        </w:rPr>
        <w:lastRenderedPageBreak/>
        <w:t xml:space="preserve">Postanowienia o karach umownych </w:t>
      </w:r>
      <w:r w:rsidR="00FE6B9C" w:rsidRPr="004B04E4">
        <w:rPr>
          <w:rFonts w:ascii="Arial" w:hAnsi="Arial" w:cs="Arial"/>
        </w:rPr>
        <w:t xml:space="preserve">oraz o </w:t>
      </w:r>
      <w:r w:rsidRPr="004B04E4">
        <w:rPr>
          <w:rFonts w:ascii="Arial" w:hAnsi="Arial" w:cs="Arial"/>
        </w:rPr>
        <w:t xml:space="preserve">odszkodowaniu za odstąpienie od </w:t>
      </w:r>
      <w:r w:rsidR="004755C5" w:rsidRPr="004B04E4">
        <w:rPr>
          <w:rFonts w:ascii="Arial" w:hAnsi="Arial" w:cs="Arial"/>
        </w:rPr>
        <w:t>U</w:t>
      </w:r>
      <w:r w:rsidRPr="004B04E4">
        <w:rPr>
          <w:rFonts w:ascii="Arial" w:hAnsi="Arial" w:cs="Arial"/>
        </w:rPr>
        <w:t xml:space="preserve">mowy </w:t>
      </w:r>
      <w:r w:rsidR="00F02DCF">
        <w:rPr>
          <w:rFonts w:ascii="Arial" w:hAnsi="Arial" w:cs="Arial"/>
        </w:rPr>
        <w:br/>
      </w:r>
      <w:r w:rsidRPr="004B04E4">
        <w:rPr>
          <w:rFonts w:ascii="Arial" w:hAnsi="Arial" w:cs="Arial"/>
        </w:rPr>
        <w:t xml:space="preserve">nie mają zastosowania w przypadku odstąpienia od Umowy przez </w:t>
      </w:r>
      <w:r w:rsidR="008341D0" w:rsidRPr="004B04E4">
        <w:rPr>
          <w:rFonts w:ascii="Arial" w:hAnsi="Arial" w:cs="Arial"/>
        </w:rPr>
        <w:t xml:space="preserve">Zamawiającego </w:t>
      </w:r>
      <w:r w:rsidR="00F02DCF">
        <w:rPr>
          <w:rFonts w:ascii="Arial" w:hAnsi="Arial" w:cs="Arial"/>
        </w:rPr>
        <w:br/>
      </w:r>
      <w:r w:rsidRPr="004B04E4">
        <w:rPr>
          <w:rFonts w:ascii="Arial" w:hAnsi="Arial" w:cs="Arial"/>
        </w:rPr>
        <w:t>na podstawie</w:t>
      </w:r>
      <w:r w:rsidR="000750E8" w:rsidRPr="004B04E4">
        <w:rPr>
          <w:rFonts w:ascii="Arial" w:hAnsi="Arial" w:cs="Arial"/>
        </w:rPr>
        <w:t xml:space="preserve"> ust. 3 pkt 1</w:t>
      </w:r>
      <w:r w:rsidRPr="004B04E4">
        <w:rPr>
          <w:rFonts w:ascii="Arial" w:hAnsi="Arial" w:cs="Arial"/>
        </w:rPr>
        <w:t>.</w:t>
      </w:r>
    </w:p>
    <w:p w14:paraId="5E23AA6F" w14:textId="77777777" w:rsidR="00610204" w:rsidRPr="004B04E4" w:rsidRDefault="009433E3" w:rsidP="00845C9C">
      <w:pPr>
        <w:numPr>
          <w:ilvl w:val="0"/>
          <w:numId w:val="17"/>
        </w:numPr>
        <w:tabs>
          <w:tab w:val="clear" w:pos="4320"/>
        </w:tabs>
        <w:spacing w:after="80" w:line="240" w:lineRule="exact"/>
        <w:ind w:left="397" w:hanging="397"/>
        <w:rPr>
          <w:rFonts w:ascii="Arial" w:hAnsi="Arial" w:cs="Arial"/>
          <w:sz w:val="22"/>
          <w:szCs w:val="22"/>
        </w:rPr>
      </w:pPr>
      <w:r w:rsidRPr="004B04E4">
        <w:rPr>
          <w:rFonts w:ascii="Arial" w:hAnsi="Arial" w:cs="Arial"/>
          <w:sz w:val="22"/>
          <w:szCs w:val="22"/>
        </w:rPr>
        <w:t xml:space="preserve">Zamawiającemu </w:t>
      </w:r>
      <w:r w:rsidR="00610204" w:rsidRPr="004B04E4">
        <w:rPr>
          <w:rFonts w:ascii="Arial" w:hAnsi="Arial" w:cs="Arial"/>
          <w:sz w:val="22"/>
          <w:szCs w:val="22"/>
        </w:rPr>
        <w:t>przysługuje prawo odstąpienia od Umowy bez konieczności wyznaczania terminu dodatkowego w następujących sytuacjach:</w:t>
      </w:r>
    </w:p>
    <w:p w14:paraId="194E4F66" w14:textId="77777777" w:rsidR="00610204" w:rsidRPr="004B04E4" w:rsidRDefault="00610204" w:rsidP="00845C9C">
      <w:pPr>
        <w:pStyle w:val="Nagwek3"/>
        <w:numPr>
          <w:ilvl w:val="2"/>
          <w:numId w:val="6"/>
        </w:numPr>
        <w:spacing w:line="240" w:lineRule="exact"/>
        <w:ind w:left="794" w:hanging="397"/>
        <w:rPr>
          <w:rFonts w:ascii="Arial" w:hAnsi="Arial" w:cs="Arial"/>
        </w:rPr>
      </w:pPr>
      <w:r w:rsidRPr="004B04E4">
        <w:rPr>
          <w:rFonts w:ascii="Arial" w:hAnsi="Arial" w:cs="Arial"/>
        </w:rPr>
        <w:t xml:space="preserve">w razie zaistnienia istotnej zmiany okoliczności powodującej, że wykonanie </w:t>
      </w:r>
      <w:r w:rsidR="004755C5" w:rsidRPr="004B04E4">
        <w:rPr>
          <w:rFonts w:ascii="Arial" w:hAnsi="Arial" w:cs="Arial"/>
        </w:rPr>
        <w:t>U</w:t>
      </w:r>
      <w:r w:rsidRPr="004B04E4">
        <w:rPr>
          <w:rFonts w:ascii="Arial" w:hAnsi="Arial" w:cs="Arial"/>
        </w:rPr>
        <w:t xml:space="preserve">mowy nie leży w interesie publicznym, czego nie można było przewidzieć w chwili zawarcia </w:t>
      </w:r>
      <w:r w:rsidR="004755C5" w:rsidRPr="004B04E4">
        <w:rPr>
          <w:rFonts w:ascii="Arial" w:hAnsi="Arial" w:cs="Arial"/>
        </w:rPr>
        <w:t>U</w:t>
      </w:r>
      <w:r w:rsidRPr="004B04E4">
        <w:rPr>
          <w:rFonts w:ascii="Arial" w:hAnsi="Arial" w:cs="Arial"/>
        </w:rPr>
        <w:t xml:space="preserve">mowy, lub dalsze wykonywanie </w:t>
      </w:r>
      <w:r w:rsidR="004755C5" w:rsidRPr="004B04E4">
        <w:rPr>
          <w:rFonts w:ascii="Arial" w:hAnsi="Arial" w:cs="Arial"/>
        </w:rPr>
        <w:t>U</w:t>
      </w:r>
      <w:r w:rsidRPr="004B04E4">
        <w:rPr>
          <w:rFonts w:ascii="Arial" w:hAnsi="Arial" w:cs="Arial"/>
        </w:rPr>
        <w:t xml:space="preserve">mowy może zagrozić istotnemu interesowi bezpieczeństwa państwa lub bezpieczeństwu publicznemu, </w:t>
      </w:r>
      <w:r w:rsidR="00780D10" w:rsidRPr="004B04E4">
        <w:rPr>
          <w:rFonts w:ascii="Arial" w:hAnsi="Arial" w:cs="Arial"/>
        </w:rPr>
        <w:t>Z</w:t>
      </w:r>
      <w:r w:rsidRPr="004B04E4">
        <w:rPr>
          <w:rFonts w:ascii="Arial" w:hAnsi="Arial" w:cs="Arial"/>
        </w:rPr>
        <w:t xml:space="preserve">amawiający może odstąpić od </w:t>
      </w:r>
      <w:r w:rsidR="004755C5" w:rsidRPr="004B04E4">
        <w:rPr>
          <w:rFonts w:ascii="Arial" w:hAnsi="Arial" w:cs="Arial"/>
        </w:rPr>
        <w:t>U</w:t>
      </w:r>
      <w:r w:rsidRPr="004B04E4">
        <w:rPr>
          <w:rFonts w:ascii="Arial" w:hAnsi="Arial" w:cs="Arial"/>
        </w:rPr>
        <w:t xml:space="preserve">mowy w terminie 30 dni od dnia powzięcia wiadomości o tych okolicznościach. W powyższym przypadku Wykonawca może żądać wyłącznie wynagrodzenia należnego z tytułu wykonanej części </w:t>
      </w:r>
      <w:r w:rsidR="004755C5" w:rsidRPr="004B04E4">
        <w:rPr>
          <w:rFonts w:ascii="Arial" w:hAnsi="Arial" w:cs="Arial"/>
        </w:rPr>
        <w:t>U</w:t>
      </w:r>
      <w:r w:rsidRPr="004B04E4">
        <w:rPr>
          <w:rFonts w:ascii="Arial" w:hAnsi="Arial" w:cs="Arial"/>
        </w:rPr>
        <w:t>mowy,</w:t>
      </w:r>
    </w:p>
    <w:p w14:paraId="6C48C52F" w14:textId="77777777" w:rsidR="00610204" w:rsidRPr="004B04E4" w:rsidRDefault="00610204" w:rsidP="00845C9C">
      <w:pPr>
        <w:pStyle w:val="Nagwek3"/>
        <w:numPr>
          <w:ilvl w:val="2"/>
          <w:numId w:val="6"/>
        </w:numPr>
        <w:spacing w:line="240" w:lineRule="exact"/>
        <w:ind w:left="794" w:hanging="397"/>
        <w:rPr>
          <w:rFonts w:ascii="Arial" w:hAnsi="Arial" w:cs="Arial"/>
        </w:rPr>
      </w:pPr>
      <w:r w:rsidRPr="004B04E4">
        <w:rPr>
          <w:rFonts w:ascii="Arial" w:hAnsi="Arial" w:cs="Arial"/>
        </w:rPr>
        <w:t>gdy Wykonawca bez uzasadnionych przyczyn nie rozpoczął robót albo nie kontynuuje ich pomimo wezwania</w:t>
      </w:r>
      <w:r w:rsidR="0002771E" w:rsidRPr="004B04E4">
        <w:rPr>
          <w:rFonts w:ascii="Arial" w:hAnsi="Arial" w:cs="Arial"/>
        </w:rPr>
        <w:t xml:space="preserve"> Zamawiającego</w:t>
      </w:r>
      <w:r w:rsidRPr="004B04E4">
        <w:rPr>
          <w:rFonts w:ascii="Arial" w:hAnsi="Arial" w:cs="Arial"/>
        </w:rPr>
        <w:t>, złożonego na piśmie,</w:t>
      </w:r>
    </w:p>
    <w:p w14:paraId="3EC180B4" w14:textId="77777777" w:rsidR="00610204" w:rsidRPr="004B04E4" w:rsidRDefault="00610204" w:rsidP="00845C9C">
      <w:pPr>
        <w:pStyle w:val="Nagwek3"/>
        <w:numPr>
          <w:ilvl w:val="2"/>
          <w:numId w:val="6"/>
        </w:numPr>
        <w:spacing w:line="240" w:lineRule="exact"/>
        <w:ind w:left="794" w:hanging="397"/>
        <w:rPr>
          <w:rFonts w:ascii="Arial" w:hAnsi="Arial" w:cs="Arial"/>
        </w:rPr>
      </w:pPr>
      <w:r w:rsidRPr="004B04E4">
        <w:rPr>
          <w:rFonts w:ascii="Arial" w:hAnsi="Arial" w:cs="Arial"/>
        </w:rPr>
        <w:t>gdy Wykonawca opóźnia się bądź pozostaje w zwłoce z realizacją poszczególnych prac w sposób zagrażający terminowemu wykonaniu Przedmiotu Umowy,</w:t>
      </w:r>
    </w:p>
    <w:p w14:paraId="20735122" w14:textId="46FC9AA2" w:rsidR="00610204" w:rsidRPr="00F026CC" w:rsidRDefault="00610204" w:rsidP="00845C9C">
      <w:pPr>
        <w:pStyle w:val="Nagwek3"/>
        <w:numPr>
          <w:ilvl w:val="2"/>
          <w:numId w:val="6"/>
        </w:numPr>
        <w:spacing w:line="240" w:lineRule="exact"/>
        <w:ind w:left="794" w:hanging="397"/>
        <w:rPr>
          <w:rFonts w:ascii="Arial" w:hAnsi="Arial" w:cs="Arial"/>
        </w:rPr>
      </w:pPr>
      <w:r w:rsidRPr="004B04E4">
        <w:rPr>
          <w:rFonts w:ascii="Arial" w:hAnsi="Arial" w:cs="Arial"/>
        </w:rPr>
        <w:t xml:space="preserve">gdy Wykonawca z nieuzasadnionych przyczyn zaprzestał realizacji robót i przerwa </w:t>
      </w:r>
      <w:r w:rsidR="00F02DCF">
        <w:rPr>
          <w:rFonts w:ascii="Arial" w:hAnsi="Arial" w:cs="Arial"/>
        </w:rPr>
        <w:br/>
      </w:r>
      <w:r w:rsidRPr="004B04E4">
        <w:rPr>
          <w:rFonts w:ascii="Arial" w:hAnsi="Arial" w:cs="Arial"/>
        </w:rPr>
        <w:t>ta trwa dłużej niż 7 dni,</w:t>
      </w:r>
    </w:p>
    <w:p w14:paraId="02FC53BB" w14:textId="18DB53F4" w:rsidR="00610204" w:rsidRPr="004B04E4" w:rsidRDefault="00610204" w:rsidP="00845C9C">
      <w:pPr>
        <w:pStyle w:val="Nagwek3"/>
        <w:keepLines w:val="0"/>
        <w:widowControl w:val="0"/>
        <w:numPr>
          <w:ilvl w:val="2"/>
          <w:numId w:val="6"/>
        </w:numPr>
        <w:spacing w:after="80" w:line="240" w:lineRule="exact"/>
        <w:ind w:left="794" w:hanging="397"/>
        <w:rPr>
          <w:rFonts w:ascii="Arial" w:hAnsi="Arial" w:cs="Arial"/>
          <w:spacing w:val="-4"/>
        </w:rPr>
      </w:pPr>
      <w:r w:rsidRPr="004B04E4">
        <w:rPr>
          <w:rFonts w:ascii="Arial" w:hAnsi="Arial" w:cs="Arial"/>
          <w:spacing w:val="-4"/>
        </w:rPr>
        <w:t xml:space="preserve">gdy Wykonawca utraci możliwość realizacji zamówienia przy udziale Podwykonawcy, </w:t>
      </w:r>
      <w:r w:rsidR="00F02DCF">
        <w:rPr>
          <w:rFonts w:ascii="Arial" w:hAnsi="Arial" w:cs="Arial"/>
          <w:spacing w:val="-4"/>
        </w:rPr>
        <w:br/>
      </w:r>
      <w:r w:rsidRPr="004B04E4">
        <w:rPr>
          <w:rFonts w:ascii="Arial" w:hAnsi="Arial" w:cs="Arial"/>
          <w:spacing w:val="-4"/>
        </w:rPr>
        <w:t>na którego zasoby Wykonawca powoływał się, w celu wykazania spełniania warunków udziału w postępowaniu</w:t>
      </w:r>
      <w:r w:rsidR="0002771E" w:rsidRPr="004B04E4">
        <w:rPr>
          <w:rFonts w:ascii="Arial" w:hAnsi="Arial" w:cs="Arial"/>
          <w:spacing w:val="-4"/>
        </w:rPr>
        <w:t xml:space="preserve"> </w:t>
      </w:r>
      <w:r w:rsidRPr="004B04E4">
        <w:rPr>
          <w:rFonts w:ascii="Arial" w:hAnsi="Arial" w:cs="Arial"/>
          <w:spacing w:val="-4"/>
        </w:rPr>
        <w:t xml:space="preserve">- jeżeli w ciągu 7 dni od dnia, w którym Wykonawca utracił możliwość realizacji zamówienia przy udziale tego Podwykonawcy, Wykonawca nie wskaże innego odpowiedniego Podwykonawcy, który spełnia te warunki w stopniu nie mniejszym niż wymagany w trakcie postępowania o udzielenie zamówienia lub Wykonawca nie wykaże, iż samodzielnie spełnia te warunki w stopniu nie mniejszym niż Podwykonawca, na którego zasoby Wykonawca powoływał się w trakcie postępowania </w:t>
      </w:r>
      <w:r w:rsidR="00F02DCF">
        <w:rPr>
          <w:rFonts w:ascii="Arial" w:hAnsi="Arial" w:cs="Arial"/>
          <w:spacing w:val="-4"/>
        </w:rPr>
        <w:br/>
      </w:r>
      <w:r w:rsidRPr="004B04E4">
        <w:rPr>
          <w:rFonts w:ascii="Arial" w:hAnsi="Arial" w:cs="Arial"/>
          <w:spacing w:val="-4"/>
        </w:rPr>
        <w:t>o udzielenie zamówienia.</w:t>
      </w:r>
    </w:p>
    <w:p w14:paraId="2524E043" w14:textId="09E18ECF" w:rsidR="00610204" w:rsidRPr="004B04E4" w:rsidRDefault="00610204" w:rsidP="00845C9C">
      <w:pPr>
        <w:numPr>
          <w:ilvl w:val="0"/>
          <w:numId w:val="17"/>
        </w:numPr>
        <w:tabs>
          <w:tab w:val="clear" w:pos="4320"/>
        </w:tabs>
        <w:spacing w:after="80" w:line="240" w:lineRule="exact"/>
        <w:ind w:left="397" w:hanging="397"/>
        <w:rPr>
          <w:rFonts w:ascii="Arial" w:hAnsi="Arial" w:cs="Arial"/>
          <w:sz w:val="22"/>
          <w:szCs w:val="22"/>
        </w:rPr>
      </w:pPr>
      <w:r w:rsidRPr="004B04E4">
        <w:rPr>
          <w:rFonts w:ascii="Arial" w:hAnsi="Arial" w:cs="Arial"/>
          <w:sz w:val="22"/>
          <w:szCs w:val="22"/>
        </w:rPr>
        <w:t xml:space="preserve">W przypadku wystąpienia którejkolwiek z okoliczności, o której mowa w ust. 3 pkt 2 </w:t>
      </w:r>
      <w:r w:rsidR="00F02DCF">
        <w:rPr>
          <w:rFonts w:ascii="Arial" w:hAnsi="Arial" w:cs="Arial"/>
          <w:sz w:val="22"/>
          <w:szCs w:val="22"/>
        </w:rPr>
        <w:t>-</w:t>
      </w:r>
      <w:r w:rsidR="00F02DCF" w:rsidRPr="004B04E4">
        <w:rPr>
          <w:rFonts w:ascii="Arial" w:hAnsi="Arial" w:cs="Arial"/>
          <w:sz w:val="22"/>
          <w:szCs w:val="22"/>
        </w:rPr>
        <w:t xml:space="preserve"> </w:t>
      </w:r>
      <w:r w:rsidR="00611298">
        <w:rPr>
          <w:rFonts w:ascii="Arial" w:hAnsi="Arial" w:cs="Arial"/>
          <w:sz w:val="22"/>
          <w:szCs w:val="22"/>
        </w:rPr>
        <w:t>5</w:t>
      </w:r>
      <w:r w:rsidRPr="004B04E4">
        <w:rPr>
          <w:rFonts w:ascii="Arial" w:hAnsi="Arial" w:cs="Arial"/>
          <w:sz w:val="22"/>
          <w:szCs w:val="22"/>
        </w:rPr>
        <w:t xml:space="preserve"> Wykonawca zapłaci </w:t>
      </w:r>
      <w:r w:rsidR="009801CE" w:rsidRPr="004B04E4">
        <w:rPr>
          <w:rFonts w:ascii="Arial" w:hAnsi="Arial" w:cs="Arial"/>
          <w:sz w:val="22"/>
          <w:szCs w:val="22"/>
        </w:rPr>
        <w:t xml:space="preserve">Zamawiającemu </w:t>
      </w:r>
      <w:r w:rsidRPr="004B04E4">
        <w:rPr>
          <w:rFonts w:ascii="Arial" w:hAnsi="Arial" w:cs="Arial"/>
          <w:sz w:val="22"/>
          <w:szCs w:val="22"/>
        </w:rPr>
        <w:t xml:space="preserve">karę umowną </w:t>
      </w:r>
      <w:r w:rsidR="00950E20" w:rsidRPr="004B04E4">
        <w:rPr>
          <w:rFonts w:ascii="Arial" w:hAnsi="Arial" w:cs="Arial"/>
          <w:sz w:val="22"/>
          <w:szCs w:val="22"/>
        </w:rPr>
        <w:t xml:space="preserve">o której mowa w </w:t>
      </w:r>
      <w:r w:rsidRPr="004B04E4">
        <w:rPr>
          <w:rFonts w:ascii="Arial" w:hAnsi="Arial" w:cs="Arial"/>
          <w:sz w:val="22"/>
          <w:szCs w:val="22"/>
        </w:rPr>
        <w:t xml:space="preserve"> ust. 1 pkt 1</w:t>
      </w:r>
      <w:r w:rsidR="00D40AA6">
        <w:rPr>
          <w:rFonts w:ascii="Arial" w:hAnsi="Arial" w:cs="Arial"/>
          <w:sz w:val="22"/>
          <w:szCs w:val="22"/>
        </w:rPr>
        <w:t>0</w:t>
      </w:r>
      <w:r w:rsidRPr="004B04E4">
        <w:rPr>
          <w:rFonts w:ascii="Arial" w:hAnsi="Arial" w:cs="Arial"/>
          <w:sz w:val="22"/>
          <w:szCs w:val="22"/>
        </w:rPr>
        <w:t xml:space="preserve"> niniejszego paragrafu. Odstąpienie od Umowy powinno nastąpić w formie pisemnej </w:t>
      </w:r>
      <w:r w:rsidR="00F02DCF">
        <w:rPr>
          <w:rFonts w:ascii="Arial" w:hAnsi="Arial" w:cs="Arial"/>
          <w:sz w:val="22"/>
          <w:szCs w:val="22"/>
        </w:rPr>
        <w:br/>
      </w:r>
      <w:r w:rsidRPr="004B04E4">
        <w:rPr>
          <w:rFonts w:ascii="Arial" w:hAnsi="Arial" w:cs="Arial"/>
          <w:sz w:val="22"/>
          <w:szCs w:val="22"/>
        </w:rPr>
        <w:t xml:space="preserve">i powinno zawierać uzasadnienie. Zamawiający może skorzystać z prawa odstąpienia </w:t>
      </w:r>
      <w:r w:rsidR="00F02DCF">
        <w:rPr>
          <w:rFonts w:ascii="Arial" w:hAnsi="Arial" w:cs="Arial"/>
          <w:sz w:val="22"/>
          <w:szCs w:val="22"/>
        </w:rPr>
        <w:br/>
      </w:r>
      <w:r w:rsidRPr="004B04E4">
        <w:rPr>
          <w:rFonts w:ascii="Arial" w:hAnsi="Arial" w:cs="Arial"/>
          <w:sz w:val="22"/>
          <w:szCs w:val="22"/>
        </w:rPr>
        <w:t xml:space="preserve">w terminie </w:t>
      </w:r>
      <w:r w:rsidR="00342558" w:rsidRPr="004B04E4">
        <w:rPr>
          <w:rFonts w:ascii="Arial" w:hAnsi="Arial" w:cs="Arial"/>
          <w:sz w:val="22"/>
          <w:szCs w:val="22"/>
        </w:rPr>
        <w:t>3</w:t>
      </w:r>
      <w:r w:rsidR="009801CE" w:rsidRPr="004B04E4">
        <w:rPr>
          <w:rFonts w:ascii="Arial" w:hAnsi="Arial" w:cs="Arial"/>
          <w:sz w:val="22"/>
          <w:szCs w:val="22"/>
        </w:rPr>
        <w:t>0</w:t>
      </w:r>
      <w:r w:rsidR="009F68F8" w:rsidRPr="004B04E4">
        <w:rPr>
          <w:rFonts w:ascii="Arial" w:hAnsi="Arial" w:cs="Arial"/>
          <w:sz w:val="22"/>
          <w:szCs w:val="22"/>
        </w:rPr>
        <w:t xml:space="preserve"> </w:t>
      </w:r>
      <w:r w:rsidR="009801CE" w:rsidRPr="004B04E4">
        <w:rPr>
          <w:rFonts w:ascii="Arial" w:hAnsi="Arial" w:cs="Arial"/>
          <w:sz w:val="22"/>
          <w:szCs w:val="22"/>
        </w:rPr>
        <w:t>dni</w:t>
      </w:r>
      <w:r w:rsidRPr="004B04E4">
        <w:rPr>
          <w:rFonts w:ascii="Arial" w:hAnsi="Arial" w:cs="Arial"/>
          <w:sz w:val="22"/>
          <w:szCs w:val="22"/>
        </w:rPr>
        <w:t xml:space="preserve"> od dnia powzięcia wiadomości o okolicznościach stanowiących podstawę odstąpienia. </w:t>
      </w:r>
      <w:r w:rsidR="009801CE" w:rsidRPr="004B04E4">
        <w:rPr>
          <w:rFonts w:ascii="Arial" w:hAnsi="Arial" w:cs="Arial"/>
          <w:sz w:val="22"/>
          <w:szCs w:val="22"/>
        </w:rPr>
        <w:t>Odstąpienie jest możliwe w całym okresie obowiązywania umowy.</w:t>
      </w:r>
      <w:r w:rsidRPr="004B04E4">
        <w:rPr>
          <w:rFonts w:ascii="Arial" w:hAnsi="Arial" w:cs="Arial"/>
          <w:sz w:val="22"/>
          <w:szCs w:val="22"/>
        </w:rPr>
        <w:t xml:space="preserve"> </w:t>
      </w:r>
    </w:p>
    <w:p w14:paraId="12BC2E15" w14:textId="77777777" w:rsidR="00610204" w:rsidRPr="004B04E4" w:rsidRDefault="00610204" w:rsidP="00845C9C">
      <w:pPr>
        <w:pStyle w:val="Nagwek2"/>
        <w:numPr>
          <w:ilvl w:val="0"/>
          <w:numId w:val="17"/>
        </w:numPr>
        <w:tabs>
          <w:tab w:val="clear" w:pos="4320"/>
          <w:tab w:val="num" w:pos="1276"/>
        </w:tabs>
        <w:spacing w:before="0" w:after="80" w:line="240" w:lineRule="exact"/>
        <w:ind w:left="397" w:hanging="397"/>
        <w:rPr>
          <w:rFonts w:ascii="Arial" w:hAnsi="Arial" w:cs="Arial"/>
        </w:rPr>
      </w:pPr>
      <w:r w:rsidRPr="004B04E4">
        <w:rPr>
          <w:rFonts w:ascii="Arial" w:hAnsi="Arial" w:cs="Arial"/>
        </w:rPr>
        <w:t xml:space="preserve">W przypadku odstąpienia od Umowy lub rozwiązania </w:t>
      </w:r>
      <w:r w:rsidR="004755C5" w:rsidRPr="004B04E4">
        <w:rPr>
          <w:rFonts w:ascii="Arial" w:hAnsi="Arial" w:cs="Arial"/>
        </w:rPr>
        <w:t>U</w:t>
      </w:r>
      <w:r w:rsidRPr="004B04E4">
        <w:rPr>
          <w:rFonts w:ascii="Arial" w:hAnsi="Arial" w:cs="Arial"/>
        </w:rPr>
        <w:t>mowy Wykonawcę oraz</w:t>
      </w:r>
      <w:r w:rsidRPr="004B04E4">
        <w:rPr>
          <w:rFonts w:ascii="Arial" w:hAnsi="Arial" w:cs="Arial"/>
        </w:rPr>
        <w:br/>
      </w:r>
      <w:r w:rsidR="00903C5C" w:rsidRPr="004B04E4">
        <w:rPr>
          <w:rFonts w:ascii="Arial" w:hAnsi="Arial" w:cs="Arial"/>
        </w:rPr>
        <w:t xml:space="preserve">Zamawiającego </w:t>
      </w:r>
      <w:r w:rsidRPr="004B04E4">
        <w:rPr>
          <w:rFonts w:ascii="Arial" w:hAnsi="Arial" w:cs="Arial"/>
        </w:rPr>
        <w:t>obciążają następujące obowiązki szczegółowe:</w:t>
      </w:r>
    </w:p>
    <w:p w14:paraId="58408789" w14:textId="77777777" w:rsidR="00610204" w:rsidRPr="004B04E4" w:rsidRDefault="00610204" w:rsidP="00845C9C">
      <w:pPr>
        <w:pStyle w:val="Nagwek3"/>
        <w:numPr>
          <w:ilvl w:val="2"/>
          <w:numId w:val="7"/>
        </w:numPr>
        <w:spacing w:line="240" w:lineRule="exact"/>
        <w:ind w:left="794" w:hanging="397"/>
        <w:rPr>
          <w:rFonts w:ascii="Arial" w:hAnsi="Arial" w:cs="Arial"/>
        </w:rPr>
      </w:pPr>
      <w:r w:rsidRPr="004B04E4">
        <w:rPr>
          <w:rFonts w:ascii="Arial" w:hAnsi="Arial" w:cs="Arial"/>
        </w:rPr>
        <w:t>w terminie 14 dni od dnia złożenia oświadczenia o odstąpieniu od Umowy/rozwiązania Umowy Wykonawca przy udziale Zamawiającego sporządzi szczegółowy protokół inwentaryzacji robót w toku, według stanu na dzień odstąpienia/rozwiązania.</w:t>
      </w:r>
    </w:p>
    <w:p w14:paraId="3E9C7D8B" w14:textId="11A8EE8C" w:rsidR="00610204" w:rsidRPr="004B04E4" w:rsidRDefault="00610204" w:rsidP="00845C9C">
      <w:pPr>
        <w:pStyle w:val="Nagwek3"/>
        <w:numPr>
          <w:ilvl w:val="2"/>
          <w:numId w:val="7"/>
        </w:numPr>
        <w:spacing w:line="240" w:lineRule="exact"/>
        <w:ind w:left="794" w:hanging="397"/>
        <w:rPr>
          <w:rFonts w:ascii="Arial" w:hAnsi="Arial" w:cs="Arial"/>
        </w:rPr>
      </w:pPr>
      <w:r w:rsidRPr="004B04E4">
        <w:rPr>
          <w:rFonts w:ascii="Arial" w:hAnsi="Arial" w:cs="Arial"/>
        </w:rPr>
        <w:t xml:space="preserve">Wykonawca zabezpieczy przerwane roboty w zakresie obustronnie uzgodnionym </w:t>
      </w:r>
      <w:r w:rsidR="00F02DCF">
        <w:rPr>
          <w:rFonts w:ascii="Arial" w:hAnsi="Arial" w:cs="Arial"/>
        </w:rPr>
        <w:br/>
      </w:r>
      <w:r w:rsidRPr="004B04E4">
        <w:rPr>
          <w:rFonts w:ascii="Arial" w:hAnsi="Arial" w:cs="Arial"/>
        </w:rPr>
        <w:t>na swój koszt, za wyjątkiem przypadku określonego w ust. 3 pkt 1, kiedy przedmiotowe koszty poniesie Zamawiający,</w:t>
      </w:r>
    </w:p>
    <w:p w14:paraId="1489111E" w14:textId="18D42636" w:rsidR="00610204" w:rsidRPr="004B04E4" w:rsidRDefault="00610204" w:rsidP="00845C9C">
      <w:pPr>
        <w:pStyle w:val="Nagwek3"/>
        <w:numPr>
          <w:ilvl w:val="2"/>
          <w:numId w:val="7"/>
        </w:numPr>
        <w:spacing w:line="240" w:lineRule="exact"/>
        <w:ind w:left="794" w:hanging="397"/>
        <w:rPr>
          <w:rFonts w:ascii="Arial" w:hAnsi="Arial" w:cs="Arial"/>
          <w:spacing w:val="-4"/>
        </w:rPr>
      </w:pPr>
      <w:r w:rsidRPr="004B04E4">
        <w:rPr>
          <w:rFonts w:ascii="Arial" w:hAnsi="Arial" w:cs="Arial"/>
          <w:spacing w:val="-4"/>
        </w:rPr>
        <w:t xml:space="preserve">Wykonawca zgłosi do dokonania przez Zamawiającego odbioru robót przerwanych oraz robót zabezpieczających, jeżeli odstąpienie nastąpiło z przyczyn określonych w ust. 3 </w:t>
      </w:r>
      <w:r w:rsidR="00F02DCF">
        <w:rPr>
          <w:rFonts w:ascii="Arial" w:hAnsi="Arial" w:cs="Arial"/>
          <w:spacing w:val="-4"/>
        </w:rPr>
        <w:br/>
      </w:r>
      <w:r w:rsidRPr="004B04E4">
        <w:rPr>
          <w:rFonts w:ascii="Arial" w:hAnsi="Arial" w:cs="Arial"/>
          <w:spacing w:val="-4"/>
        </w:rPr>
        <w:t>pkt 1, a Zamawiający dokona ich odbioru w ciągu 14 dni roboczych,</w:t>
      </w:r>
    </w:p>
    <w:p w14:paraId="69627AA5" w14:textId="77777777" w:rsidR="00610204" w:rsidRPr="004B04E4" w:rsidRDefault="00610204" w:rsidP="00845C9C">
      <w:pPr>
        <w:pStyle w:val="Nagwek3"/>
        <w:numPr>
          <w:ilvl w:val="2"/>
          <w:numId w:val="7"/>
        </w:numPr>
        <w:spacing w:after="80" w:line="240" w:lineRule="exact"/>
        <w:ind w:left="794" w:hanging="397"/>
        <w:rPr>
          <w:rFonts w:ascii="Arial" w:hAnsi="Arial" w:cs="Arial"/>
        </w:rPr>
      </w:pPr>
      <w:r w:rsidRPr="004B04E4">
        <w:rPr>
          <w:rFonts w:ascii="Arial" w:hAnsi="Arial" w:cs="Arial"/>
        </w:rPr>
        <w:t>Wykonawca niezwłocznie, a najpóźniej w terminie 10 dni, usunie z terenu budowy urządzenia zaplecza budowy.</w:t>
      </w:r>
    </w:p>
    <w:p w14:paraId="0208087A" w14:textId="77777777" w:rsidR="00610204" w:rsidRPr="004B04E4" w:rsidRDefault="00610204" w:rsidP="00845C9C">
      <w:pPr>
        <w:pStyle w:val="Nagwek2"/>
        <w:numPr>
          <w:ilvl w:val="0"/>
          <w:numId w:val="17"/>
        </w:numPr>
        <w:tabs>
          <w:tab w:val="clear" w:pos="4320"/>
        </w:tabs>
        <w:spacing w:before="0" w:after="80" w:line="240" w:lineRule="exact"/>
        <w:ind w:left="397" w:hanging="397"/>
        <w:rPr>
          <w:rFonts w:ascii="Arial" w:hAnsi="Arial" w:cs="Arial"/>
          <w:spacing w:val="-6"/>
        </w:rPr>
      </w:pPr>
      <w:r w:rsidRPr="004B04E4">
        <w:rPr>
          <w:rFonts w:ascii="Arial" w:hAnsi="Arial" w:cs="Arial"/>
          <w:spacing w:val="-6"/>
        </w:rPr>
        <w:t xml:space="preserve">Wykonawca wyraża zgodę na zapłatę kar umownych w drodze potrącenia z dowolnych należności przysługujących Wykonawcy. Potrącenie jest możliwe przed terminem wymagalności należności Wykonawcy. </w:t>
      </w:r>
    </w:p>
    <w:p w14:paraId="0939DF74" w14:textId="77777777" w:rsidR="00610204" w:rsidRPr="004B04E4" w:rsidRDefault="00610204" w:rsidP="00845C9C">
      <w:pPr>
        <w:pStyle w:val="Nagwek2"/>
        <w:numPr>
          <w:ilvl w:val="0"/>
          <w:numId w:val="17"/>
        </w:numPr>
        <w:tabs>
          <w:tab w:val="clear" w:pos="4320"/>
        </w:tabs>
        <w:spacing w:before="0" w:after="80" w:line="240" w:lineRule="exact"/>
        <w:ind w:left="397" w:hanging="397"/>
        <w:rPr>
          <w:rFonts w:ascii="Arial" w:hAnsi="Arial" w:cs="Arial"/>
        </w:rPr>
      </w:pPr>
      <w:r w:rsidRPr="004B04E4">
        <w:rPr>
          <w:rFonts w:ascii="Arial" w:hAnsi="Arial" w:cs="Arial"/>
        </w:rPr>
        <w:t xml:space="preserve">Strony zastrzegają sobie prawo dochodzenia na zasadach ogólnych odszkodowania uzupełniającego, przewyższającego kary umowne. </w:t>
      </w:r>
    </w:p>
    <w:p w14:paraId="0C3E224A" w14:textId="77777777" w:rsidR="00610204" w:rsidRPr="004B04E4" w:rsidRDefault="00610204" w:rsidP="00845C9C">
      <w:pPr>
        <w:pStyle w:val="Nagwek2"/>
        <w:numPr>
          <w:ilvl w:val="0"/>
          <w:numId w:val="17"/>
        </w:numPr>
        <w:tabs>
          <w:tab w:val="clear" w:pos="4320"/>
        </w:tabs>
        <w:spacing w:before="0" w:after="80" w:line="240" w:lineRule="exact"/>
        <w:ind w:left="397" w:hanging="397"/>
        <w:rPr>
          <w:rFonts w:ascii="Arial" w:hAnsi="Arial" w:cs="Arial"/>
        </w:rPr>
      </w:pPr>
      <w:r w:rsidRPr="004B04E4">
        <w:rPr>
          <w:rFonts w:ascii="Arial" w:hAnsi="Arial" w:cs="Arial"/>
        </w:rPr>
        <w:t>Roszczenie o zapłatę kar umownych z tytułu zwłoki, ustalonych za każdy rozpoczęty dzień zwłoki, staje się wymagalne:</w:t>
      </w:r>
    </w:p>
    <w:p w14:paraId="46B61D61" w14:textId="77777777" w:rsidR="00610204" w:rsidRPr="004B04E4" w:rsidRDefault="00610204" w:rsidP="00845C9C">
      <w:pPr>
        <w:pStyle w:val="Tekstpodstawowy"/>
        <w:numPr>
          <w:ilvl w:val="0"/>
          <w:numId w:val="19"/>
        </w:numPr>
        <w:tabs>
          <w:tab w:val="clear" w:pos="720"/>
        </w:tabs>
        <w:suppressAutoHyphens w:val="0"/>
        <w:autoSpaceDE/>
        <w:spacing w:after="0" w:line="240" w:lineRule="exact"/>
        <w:ind w:left="794" w:hanging="397"/>
        <w:rPr>
          <w:rFonts w:ascii="Arial" w:hAnsi="Arial" w:cs="Arial"/>
          <w:sz w:val="22"/>
          <w:szCs w:val="22"/>
        </w:rPr>
      </w:pPr>
      <w:r w:rsidRPr="004B04E4">
        <w:rPr>
          <w:rFonts w:ascii="Arial" w:hAnsi="Arial" w:cs="Arial"/>
          <w:sz w:val="22"/>
          <w:szCs w:val="22"/>
        </w:rPr>
        <w:t xml:space="preserve">za pierwszy rozpoczęty dzień </w:t>
      </w:r>
      <w:r w:rsidR="00FB084C" w:rsidRPr="004B04E4">
        <w:rPr>
          <w:rFonts w:ascii="Arial" w:hAnsi="Arial" w:cs="Arial"/>
          <w:sz w:val="22"/>
          <w:szCs w:val="22"/>
        </w:rPr>
        <w:t xml:space="preserve">zwłoki </w:t>
      </w:r>
      <w:r w:rsidRPr="004B04E4">
        <w:rPr>
          <w:rFonts w:ascii="Arial" w:hAnsi="Arial" w:cs="Arial"/>
          <w:sz w:val="22"/>
          <w:szCs w:val="22"/>
        </w:rPr>
        <w:t>- w tym dniu,</w:t>
      </w:r>
    </w:p>
    <w:p w14:paraId="5391FF23" w14:textId="77777777" w:rsidR="00610204" w:rsidRPr="004B04E4" w:rsidRDefault="00610204" w:rsidP="00845C9C">
      <w:pPr>
        <w:pStyle w:val="Tekstpodstawowy"/>
        <w:numPr>
          <w:ilvl w:val="0"/>
          <w:numId w:val="19"/>
        </w:numPr>
        <w:tabs>
          <w:tab w:val="clear" w:pos="720"/>
        </w:tabs>
        <w:suppressAutoHyphens w:val="0"/>
        <w:autoSpaceDE/>
        <w:spacing w:after="80" w:line="240" w:lineRule="exact"/>
        <w:ind w:left="794" w:hanging="397"/>
        <w:rPr>
          <w:rFonts w:ascii="Arial" w:hAnsi="Arial" w:cs="Arial"/>
          <w:sz w:val="22"/>
          <w:szCs w:val="22"/>
        </w:rPr>
      </w:pPr>
      <w:r w:rsidRPr="004B04E4">
        <w:rPr>
          <w:rFonts w:ascii="Arial" w:hAnsi="Arial" w:cs="Arial"/>
          <w:sz w:val="22"/>
          <w:szCs w:val="22"/>
        </w:rPr>
        <w:t xml:space="preserve">za każdy następny rozpoczęty dzień </w:t>
      </w:r>
      <w:r w:rsidR="00FB084C" w:rsidRPr="004B04E4">
        <w:rPr>
          <w:rFonts w:ascii="Arial" w:hAnsi="Arial" w:cs="Arial"/>
          <w:sz w:val="22"/>
          <w:szCs w:val="22"/>
        </w:rPr>
        <w:t xml:space="preserve"> zwłoki </w:t>
      </w:r>
      <w:r w:rsidRPr="004B04E4">
        <w:rPr>
          <w:rFonts w:ascii="Arial" w:hAnsi="Arial" w:cs="Arial"/>
          <w:sz w:val="22"/>
          <w:szCs w:val="22"/>
        </w:rPr>
        <w:t>- odpowiednio w każdym z tych dni.</w:t>
      </w:r>
    </w:p>
    <w:p w14:paraId="22F5C00D" w14:textId="77777777" w:rsidR="001A7B3C" w:rsidRPr="004B04E4" w:rsidRDefault="001A7B3C" w:rsidP="00845C9C">
      <w:pPr>
        <w:pStyle w:val="Tekstpodstawowy"/>
        <w:numPr>
          <w:ilvl w:val="0"/>
          <w:numId w:val="17"/>
        </w:numPr>
        <w:tabs>
          <w:tab w:val="clear" w:pos="432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lastRenderedPageBreak/>
        <w:t xml:space="preserve">Poza przypadkiem wskazanym w ust. 8, roszczenie o zapłatę kar </w:t>
      </w:r>
      <w:r w:rsidR="000A1649" w:rsidRPr="004B04E4">
        <w:rPr>
          <w:rFonts w:ascii="Arial" w:hAnsi="Arial" w:cs="Arial"/>
          <w:sz w:val="22"/>
          <w:szCs w:val="22"/>
        </w:rPr>
        <w:t>u</w:t>
      </w:r>
      <w:r w:rsidRPr="004B04E4">
        <w:rPr>
          <w:rFonts w:ascii="Arial" w:hAnsi="Arial" w:cs="Arial"/>
          <w:sz w:val="22"/>
          <w:szCs w:val="22"/>
        </w:rPr>
        <w:t>mownych staje się wymagalne z dniem zaistnienia zdarzenia stanowiącego podstawę do obciążenia Wykonawcy karą Umowną.</w:t>
      </w:r>
    </w:p>
    <w:p w14:paraId="48D5807F" w14:textId="72D6CADB" w:rsidR="001A7B3C" w:rsidRPr="004B04E4" w:rsidRDefault="001A7B3C" w:rsidP="00845C9C">
      <w:pPr>
        <w:pStyle w:val="Tekstpodstawowy"/>
        <w:numPr>
          <w:ilvl w:val="0"/>
          <w:numId w:val="17"/>
        </w:numPr>
        <w:tabs>
          <w:tab w:val="clear" w:pos="4320"/>
        </w:tabs>
        <w:suppressAutoHyphens w:val="0"/>
        <w:autoSpaceDE/>
        <w:spacing w:after="80" w:line="240" w:lineRule="exact"/>
        <w:ind w:left="397" w:hanging="397"/>
        <w:rPr>
          <w:rFonts w:ascii="Arial" w:hAnsi="Arial" w:cs="Arial"/>
          <w:sz w:val="22"/>
          <w:szCs w:val="22"/>
        </w:rPr>
      </w:pPr>
      <w:r w:rsidRPr="004B04E4">
        <w:rPr>
          <w:rFonts w:ascii="Arial" w:hAnsi="Arial" w:cs="Arial"/>
          <w:sz w:val="22"/>
          <w:szCs w:val="22"/>
        </w:rPr>
        <w:t xml:space="preserve">Łączna maksymalna wysokość kar umownych, których może dochodzić Zamawiający </w:t>
      </w:r>
      <w:r w:rsidR="00C239BC">
        <w:rPr>
          <w:rFonts w:ascii="Arial" w:hAnsi="Arial" w:cs="Arial"/>
          <w:sz w:val="22"/>
          <w:szCs w:val="22"/>
        </w:rPr>
        <w:br/>
      </w:r>
      <w:r w:rsidR="00E626FB" w:rsidRPr="004B04E4">
        <w:rPr>
          <w:rFonts w:ascii="Arial" w:hAnsi="Arial" w:cs="Arial"/>
          <w:sz w:val="22"/>
          <w:szCs w:val="22"/>
        </w:rPr>
        <w:t xml:space="preserve">na podstawie niniejszej Umowy </w:t>
      </w:r>
      <w:r w:rsidRPr="004B04E4">
        <w:rPr>
          <w:rFonts w:ascii="Arial" w:hAnsi="Arial" w:cs="Arial"/>
          <w:sz w:val="22"/>
          <w:szCs w:val="22"/>
        </w:rPr>
        <w:t xml:space="preserve">nie może przekroczyć </w:t>
      </w:r>
      <w:r w:rsidR="00F61D69" w:rsidRPr="004B04E4">
        <w:rPr>
          <w:rFonts w:ascii="Arial" w:hAnsi="Arial" w:cs="Arial"/>
          <w:sz w:val="22"/>
          <w:szCs w:val="22"/>
        </w:rPr>
        <w:t>3</w:t>
      </w:r>
      <w:r w:rsidR="007F4320" w:rsidRPr="004B04E4">
        <w:rPr>
          <w:rFonts w:ascii="Arial" w:hAnsi="Arial" w:cs="Arial"/>
          <w:sz w:val="22"/>
          <w:szCs w:val="22"/>
        </w:rPr>
        <w:t xml:space="preserve">0 </w:t>
      </w:r>
      <w:r w:rsidRPr="004B04E4">
        <w:rPr>
          <w:rFonts w:ascii="Arial" w:hAnsi="Arial" w:cs="Arial"/>
          <w:sz w:val="22"/>
          <w:szCs w:val="22"/>
        </w:rPr>
        <w:t xml:space="preserve">% wynagrodzenia, o którym mowa w </w:t>
      </w:r>
      <w:r w:rsidRPr="00F026CC">
        <w:rPr>
          <w:rFonts w:ascii="Arial" w:hAnsi="Arial" w:cs="Arial"/>
          <w:sz w:val="22"/>
          <w:szCs w:val="22"/>
        </w:rPr>
        <w:t>§ 7 ust. 2</w:t>
      </w:r>
      <w:r w:rsidR="007F4320" w:rsidRPr="00F026CC">
        <w:rPr>
          <w:rFonts w:ascii="Arial" w:hAnsi="Arial" w:cs="Arial"/>
          <w:sz w:val="22"/>
          <w:szCs w:val="22"/>
        </w:rPr>
        <w:t>.</w:t>
      </w:r>
    </w:p>
    <w:p w14:paraId="38B1ACB7" w14:textId="69424C2D" w:rsidR="009B2CC2" w:rsidRPr="00E36324" w:rsidRDefault="00610204" w:rsidP="003D6DB1">
      <w:pPr>
        <w:pStyle w:val="Tekstpodstawowy"/>
        <w:numPr>
          <w:ilvl w:val="0"/>
          <w:numId w:val="17"/>
        </w:numPr>
        <w:tabs>
          <w:tab w:val="clear" w:pos="4320"/>
        </w:tabs>
        <w:suppressAutoHyphens w:val="0"/>
        <w:autoSpaceDE/>
        <w:spacing w:after="0" w:line="240" w:lineRule="exact"/>
        <w:ind w:left="397" w:hanging="397"/>
        <w:rPr>
          <w:rFonts w:ascii="Arial" w:hAnsi="Arial" w:cs="Arial"/>
          <w:sz w:val="22"/>
          <w:szCs w:val="22"/>
        </w:rPr>
      </w:pPr>
      <w:r w:rsidRPr="004B04E4">
        <w:rPr>
          <w:rFonts w:ascii="Arial" w:hAnsi="Arial" w:cs="Arial"/>
          <w:sz w:val="22"/>
          <w:szCs w:val="22"/>
        </w:rPr>
        <w:t xml:space="preserve">Ilekroć w niniejszym paragrafie lub jakimkolwiek innym zapisie Umowy, mowa jest </w:t>
      </w:r>
      <w:r w:rsidR="007F4320" w:rsidRPr="004B04E4">
        <w:rPr>
          <w:rFonts w:ascii="Arial" w:hAnsi="Arial" w:cs="Arial"/>
          <w:sz w:val="22"/>
          <w:szCs w:val="22"/>
        </w:rPr>
        <w:t>o </w:t>
      </w:r>
      <w:r w:rsidRPr="004B04E4">
        <w:rPr>
          <w:rFonts w:ascii="Arial" w:hAnsi="Arial" w:cs="Arial"/>
          <w:sz w:val="22"/>
          <w:szCs w:val="22"/>
        </w:rPr>
        <w:t xml:space="preserve">wynagrodzeniu, o którym mowa w § 7 ust. 2 rozumie się przez to wynagrodzenie całkowite, chyba, </w:t>
      </w:r>
      <w:r w:rsidR="00461142" w:rsidRPr="004B04E4">
        <w:rPr>
          <w:rFonts w:ascii="Arial" w:hAnsi="Arial" w:cs="Arial"/>
          <w:sz w:val="22"/>
          <w:szCs w:val="22"/>
        </w:rPr>
        <w:t>ż</w:t>
      </w:r>
      <w:r w:rsidRPr="004B04E4">
        <w:rPr>
          <w:rFonts w:ascii="Arial" w:hAnsi="Arial" w:cs="Arial"/>
          <w:sz w:val="22"/>
          <w:szCs w:val="22"/>
        </w:rPr>
        <w:t>e zastrzeżono inaczej.</w:t>
      </w:r>
    </w:p>
    <w:p w14:paraId="7398381E" w14:textId="77777777" w:rsidR="009B2CC2" w:rsidRPr="004B04E4" w:rsidRDefault="009B2CC2" w:rsidP="003D6DB1">
      <w:pPr>
        <w:spacing w:line="240" w:lineRule="exact"/>
        <w:rPr>
          <w:rFonts w:ascii="Arial" w:hAnsi="Arial" w:cs="Arial"/>
          <w:b/>
          <w:bCs/>
          <w:sz w:val="22"/>
          <w:szCs w:val="22"/>
        </w:rPr>
      </w:pPr>
    </w:p>
    <w:p w14:paraId="1FDB09C5" w14:textId="6AD1CA85" w:rsidR="00610204" w:rsidRPr="00C57102" w:rsidRDefault="0022551F" w:rsidP="003D6DB1">
      <w:pPr>
        <w:spacing w:line="240" w:lineRule="exact"/>
        <w:jc w:val="center"/>
        <w:rPr>
          <w:rFonts w:ascii="Arial" w:hAnsi="Arial" w:cs="Arial"/>
          <w:b/>
          <w:bCs/>
          <w:sz w:val="22"/>
          <w:szCs w:val="22"/>
        </w:rPr>
      </w:pPr>
      <w:r w:rsidRPr="0022551F">
        <w:rPr>
          <w:rFonts w:ascii="Arial" w:hAnsi="Arial" w:cs="Arial"/>
          <w:b/>
          <w:bCs/>
          <w:sz w:val="22"/>
          <w:szCs w:val="22"/>
        </w:rPr>
        <w:t>§</w:t>
      </w:r>
      <w:r>
        <w:rPr>
          <w:rFonts w:ascii="Arial" w:hAnsi="Arial" w:cs="Arial"/>
          <w:b/>
          <w:bCs/>
          <w:sz w:val="22"/>
          <w:szCs w:val="22"/>
        </w:rPr>
        <w:t xml:space="preserve"> </w:t>
      </w:r>
      <w:r w:rsidR="00610204" w:rsidRPr="00C57102">
        <w:rPr>
          <w:rFonts w:ascii="Arial" w:hAnsi="Arial" w:cs="Arial"/>
          <w:b/>
          <w:bCs/>
          <w:sz w:val="22"/>
          <w:szCs w:val="22"/>
        </w:rPr>
        <w:t>1</w:t>
      </w:r>
      <w:r w:rsidR="005773EC">
        <w:rPr>
          <w:rFonts w:ascii="Arial" w:hAnsi="Arial" w:cs="Arial"/>
          <w:b/>
          <w:bCs/>
          <w:sz w:val="22"/>
          <w:szCs w:val="22"/>
        </w:rPr>
        <w:t>6</w:t>
      </w:r>
    </w:p>
    <w:p w14:paraId="31128DDA" w14:textId="77777777" w:rsidR="00610204" w:rsidRPr="00C57102" w:rsidRDefault="00610204" w:rsidP="00845C9C">
      <w:pPr>
        <w:autoSpaceDN w:val="0"/>
        <w:adjustRightInd w:val="0"/>
        <w:spacing w:after="120" w:line="240" w:lineRule="exact"/>
        <w:jc w:val="center"/>
        <w:rPr>
          <w:rFonts w:ascii="Arial" w:hAnsi="Arial" w:cs="Arial"/>
          <w:b/>
          <w:bCs/>
          <w:sz w:val="22"/>
          <w:szCs w:val="22"/>
        </w:rPr>
      </w:pPr>
      <w:r w:rsidRPr="00C57102">
        <w:rPr>
          <w:rFonts w:ascii="Arial" w:hAnsi="Arial" w:cs="Arial"/>
          <w:b/>
          <w:bCs/>
          <w:sz w:val="22"/>
          <w:szCs w:val="22"/>
        </w:rPr>
        <w:t>ZMIANY UMOWY</w:t>
      </w:r>
    </w:p>
    <w:p w14:paraId="2FD8C262" w14:textId="2C7880A3" w:rsidR="00880EE4" w:rsidRDefault="00880EE4" w:rsidP="00845C9C">
      <w:pPr>
        <w:pStyle w:val="Nagwek2"/>
        <w:keepLines w:val="0"/>
        <w:numPr>
          <w:ilvl w:val="0"/>
          <w:numId w:val="81"/>
        </w:numPr>
        <w:suppressAutoHyphens w:val="0"/>
        <w:spacing w:before="0" w:after="80" w:line="240" w:lineRule="exact"/>
        <w:ind w:left="397" w:hanging="397"/>
        <w:rPr>
          <w:rFonts w:ascii="Arial" w:hAnsi="Arial" w:cs="Arial"/>
        </w:rPr>
      </w:pPr>
      <w:r>
        <w:rPr>
          <w:rFonts w:ascii="Arial" w:hAnsi="Arial" w:cs="Arial"/>
        </w:rPr>
        <w:t>Niezależnie od zmian, o których mowa w ust. 2 Zamawiający na zasadach swobody umów (art. 353</w:t>
      </w:r>
      <w:r>
        <w:rPr>
          <w:rFonts w:ascii="Arial" w:hAnsi="Arial" w:cs="Arial"/>
          <w:vertAlign w:val="superscript"/>
        </w:rPr>
        <w:t>1</w:t>
      </w:r>
      <w:r>
        <w:rPr>
          <w:rFonts w:ascii="Arial" w:hAnsi="Arial" w:cs="Arial"/>
        </w:rPr>
        <w:t xml:space="preserve"> kc.).</w:t>
      </w:r>
    </w:p>
    <w:p w14:paraId="29A5E971" w14:textId="77777777" w:rsidR="00610204" w:rsidRPr="00C2557A" w:rsidRDefault="008C4738" w:rsidP="00845C9C">
      <w:pPr>
        <w:pStyle w:val="Nagwek2"/>
        <w:numPr>
          <w:ilvl w:val="0"/>
          <w:numId w:val="28"/>
        </w:numPr>
        <w:spacing w:before="0" w:after="80" w:line="240" w:lineRule="exact"/>
        <w:ind w:left="397" w:hanging="397"/>
        <w:rPr>
          <w:rFonts w:ascii="Arial" w:hAnsi="Arial" w:cs="Arial"/>
        </w:rPr>
      </w:pPr>
      <w:r w:rsidRPr="00C2557A">
        <w:rPr>
          <w:rFonts w:ascii="Arial" w:hAnsi="Arial" w:cs="Arial"/>
        </w:rPr>
        <w:t>Zamawiający</w:t>
      </w:r>
      <w:r w:rsidR="00610204" w:rsidRPr="00C2557A">
        <w:rPr>
          <w:rFonts w:ascii="Arial" w:hAnsi="Arial" w:cs="Arial"/>
        </w:rPr>
        <w:t xml:space="preserve"> przewiduje możliwość wprowadzenia </w:t>
      </w:r>
      <w:r w:rsidR="00CA518B" w:rsidRPr="00C2557A">
        <w:rPr>
          <w:rFonts w:ascii="Arial" w:hAnsi="Arial" w:cs="Arial"/>
        </w:rPr>
        <w:t xml:space="preserve">istotnych </w:t>
      </w:r>
      <w:r w:rsidR="00610204" w:rsidRPr="00C2557A">
        <w:rPr>
          <w:rFonts w:ascii="Arial" w:hAnsi="Arial" w:cs="Arial"/>
        </w:rPr>
        <w:t xml:space="preserve">zmian postanowień niniejszej </w:t>
      </w:r>
      <w:r w:rsidR="004755C5" w:rsidRPr="00C2557A">
        <w:rPr>
          <w:rFonts w:ascii="Arial" w:hAnsi="Arial" w:cs="Arial"/>
        </w:rPr>
        <w:t>U</w:t>
      </w:r>
      <w:r w:rsidR="00610204" w:rsidRPr="00C2557A">
        <w:rPr>
          <w:rFonts w:ascii="Arial" w:hAnsi="Arial" w:cs="Arial"/>
        </w:rPr>
        <w:t xml:space="preserve">mowy, polegających na: </w:t>
      </w:r>
    </w:p>
    <w:p w14:paraId="5CF96499" w14:textId="77777777" w:rsidR="00610204" w:rsidRPr="00CD569F" w:rsidRDefault="00610204" w:rsidP="00845C9C">
      <w:pPr>
        <w:pStyle w:val="Nagwek3"/>
        <w:numPr>
          <w:ilvl w:val="0"/>
          <w:numId w:val="33"/>
        </w:numPr>
        <w:spacing w:line="240" w:lineRule="exact"/>
        <w:ind w:left="794" w:hanging="397"/>
        <w:rPr>
          <w:rFonts w:ascii="Arial" w:hAnsi="Arial" w:cs="Arial"/>
        </w:rPr>
      </w:pPr>
      <w:r w:rsidRPr="00C2557A">
        <w:rPr>
          <w:rFonts w:ascii="Arial" w:hAnsi="Arial" w:cs="Arial"/>
        </w:rPr>
        <w:t xml:space="preserve">zmianie terminu wykonania </w:t>
      </w:r>
      <w:r w:rsidR="004755C5" w:rsidRPr="00C2557A">
        <w:rPr>
          <w:rFonts w:ascii="Arial" w:hAnsi="Arial" w:cs="Arial"/>
        </w:rPr>
        <w:t>P</w:t>
      </w:r>
      <w:r w:rsidRPr="00CD569F">
        <w:rPr>
          <w:rFonts w:ascii="Arial" w:hAnsi="Arial" w:cs="Arial"/>
        </w:rPr>
        <w:t xml:space="preserve">rzedmiotu </w:t>
      </w:r>
      <w:r w:rsidR="004755C5" w:rsidRPr="00CD569F">
        <w:rPr>
          <w:rFonts w:ascii="Arial" w:hAnsi="Arial" w:cs="Arial"/>
        </w:rPr>
        <w:t>U</w:t>
      </w:r>
      <w:r w:rsidRPr="00CD569F">
        <w:rPr>
          <w:rFonts w:ascii="Arial" w:hAnsi="Arial" w:cs="Arial"/>
        </w:rPr>
        <w:t>mowy,</w:t>
      </w:r>
    </w:p>
    <w:p w14:paraId="66952589" w14:textId="77777777" w:rsidR="00C24FEB" w:rsidRPr="00CD569F" w:rsidRDefault="00610204" w:rsidP="00845C9C">
      <w:pPr>
        <w:numPr>
          <w:ilvl w:val="0"/>
          <w:numId w:val="33"/>
        </w:numPr>
        <w:spacing w:line="240" w:lineRule="exact"/>
        <w:ind w:left="794" w:hanging="397"/>
        <w:rPr>
          <w:rFonts w:ascii="Arial" w:hAnsi="Arial" w:cs="Arial"/>
          <w:sz w:val="22"/>
          <w:szCs w:val="22"/>
        </w:rPr>
      </w:pPr>
      <w:r w:rsidRPr="00CD569F">
        <w:rPr>
          <w:rFonts w:ascii="Arial" w:hAnsi="Arial" w:cs="Arial"/>
          <w:sz w:val="22"/>
          <w:szCs w:val="22"/>
        </w:rPr>
        <w:t>zmianie wynagrodzenia,</w:t>
      </w:r>
    </w:p>
    <w:p w14:paraId="02CDDE74" w14:textId="77777777" w:rsidR="00610204" w:rsidRPr="00CD569F" w:rsidRDefault="00610204" w:rsidP="00845C9C">
      <w:pPr>
        <w:pStyle w:val="Nagwek3"/>
        <w:numPr>
          <w:ilvl w:val="0"/>
          <w:numId w:val="33"/>
        </w:numPr>
        <w:spacing w:line="240" w:lineRule="exact"/>
        <w:ind w:left="794" w:hanging="397"/>
        <w:rPr>
          <w:rFonts w:ascii="Arial" w:hAnsi="Arial" w:cs="Arial"/>
        </w:rPr>
      </w:pPr>
      <w:r w:rsidRPr="00CD569F">
        <w:rPr>
          <w:rFonts w:ascii="Arial" w:hAnsi="Arial" w:cs="Arial"/>
        </w:rPr>
        <w:t>zmianie zakresu świadczenia oraz sposobu spełnienia świadczenia,</w:t>
      </w:r>
    </w:p>
    <w:p w14:paraId="2EDBA7E9" w14:textId="77777777" w:rsidR="00610204" w:rsidRPr="00CD569F" w:rsidRDefault="00610204" w:rsidP="00845C9C">
      <w:pPr>
        <w:pStyle w:val="Nagwek3"/>
        <w:numPr>
          <w:ilvl w:val="0"/>
          <w:numId w:val="33"/>
        </w:numPr>
        <w:spacing w:after="80" w:line="240" w:lineRule="exact"/>
        <w:ind w:left="794" w:hanging="397"/>
        <w:rPr>
          <w:rFonts w:ascii="Arial" w:hAnsi="Arial" w:cs="Arial"/>
        </w:rPr>
      </w:pPr>
      <w:r w:rsidRPr="00CD569F">
        <w:rPr>
          <w:rFonts w:ascii="Arial" w:hAnsi="Arial" w:cs="Arial"/>
        </w:rPr>
        <w:t xml:space="preserve">zmianie osób wskazanych do realizacji zamówienia. </w:t>
      </w:r>
    </w:p>
    <w:p w14:paraId="3BC57016" w14:textId="77777777" w:rsidR="00610204" w:rsidRPr="004B04E4" w:rsidRDefault="00610204" w:rsidP="00845C9C">
      <w:pPr>
        <w:pStyle w:val="Nagwek2"/>
        <w:numPr>
          <w:ilvl w:val="0"/>
          <w:numId w:val="28"/>
        </w:numPr>
        <w:spacing w:before="0" w:after="80" w:line="240" w:lineRule="exact"/>
        <w:ind w:left="397" w:hanging="397"/>
        <w:rPr>
          <w:rFonts w:ascii="Arial" w:hAnsi="Arial" w:cs="Arial"/>
        </w:rPr>
      </w:pPr>
      <w:r w:rsidRPr="00066CFF">
        <w:rPr>
          <w:rFonts w:ascii="Arial" w:hAnsi="Arial" w:cs="Arial"/>
        </w:rPr>
        <w:t xml:space="preserve">Zmiana terminu wykonania </w:t>
      </w:r>
      <w:r w:rsidR="004755C5" w:rsidRPr="00066CFF">
        <w:rPr>
          <w:rFonts w:ascii="Arial" w:hAnsi="Arial" w:cs="Arial"/>
        </w:rPr>
        <w:t>P</w:t>
      </w:r>
      <w:r w:rsidRPr="00066CFF">
        <w:rPr>
          <w:rFonts w:ascii="Arial" w:hAnsi="Arial" w:cs="Arial"/>
        </w:rPr>
        <w:t xml:space="preserve">rzedmiotu </w:t>
      </w:r>
      <w:r w:rsidR="004755C5" w:rsidRPr="004B04E4">
        <w:rPr>
          <w:rFonts w:ascii="Arial" w:hAnsi="Arial" w:cs="Arial"/>
        </w:rPr>
        <w:t>U</w:t>
      </w:r>
      <w:r w:rsidRPr="004B04E4">
        <w:rPr>
          <w:rFonts w:ascii="Arial" w:hAnsi="Arial" w:cs="Arial"/>
        </w:rPr>
        <w:t>mowy może nastąpić:</w:t>
      </w:r>
    </w:p>
    <w:p w14:paraId="2069CFB0" w14:textId="77777777" w:rsidR="00610204" w:rsidRPr="004B04E4" w:rsidRDefault="00610204" w:rsidP="00845C9C">
      <w:pPr>
        <w:pStyle w:val="Nagwek3"/>
        <w:numPr>
          <w:ilvl w:val="0"/>
          <w:numId w:val="32"/>
        </w:numPr>
        <w:spacing w:line="240" w:lineRule="exact"/>
        <w:ind w:left="794" w:hanging="397"/>
        <w:rPr>
          <w:rFonts w:ascii="Arial" w:hAnsi="Arial" w:cs="Arial"/>
        </w:rPr>
      </w:pPr>
      <w:r w:rsidRPr="004B04E4">
        <w:rPr>
          <w:rFonts w:ascii="Arial" w:hAnsi="Arial" w:cs="Arial"/>
        </w:rPr>
        <w:t>w przypadku powszechnej niedostępności surowców bądź materiałów,</w:t>
      </w:r>
    </w:p>
    <w:p w14:paraId="165168A9" w14:textId="2881950F" w:rsidR="00610204" w:rsidRPr="004B04E4" w:rsidRDefault="00610204" w:rsidP="00845C9C">
      <w:pPr>
        <w:pStyle w:val="Nagwek3"/>
        <w:numPr>
          <w:ilvl w:val="0"/>
          <w:numId w:val="32"/>
        </w:numPr>
        <w:spacing w:line="240" w:lineRule="exact"/>
        <w:ind w:left="794" w:hanging="397"/>
        <w:rPr>
          <w:rFonts w:ascii="Arial" w:hAnsi="Arial" w:cs="Arial"/>
          <w:spacing w:val="-4"/>
        </w:rPr>
      </w:pPr>
      <w:r w:rsidRPr="004B04E4">
        <w:rPr>
          <w:rFonts w:ascii="Arial" w:hAnsi="Arial" w:cs="Arial"/>
          <w:spacing w:val="-4"/>
        </w:rPr>
        <w:t xml:space="preserve">w sytuacji, gdy w okresie realizacji Przedmiotu Umowy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w:t>
      </w:r>
      <w:r w:rsidR="00A8633B">
        <w:rPr>
          <w:rFonts w:ascii="Arial" w:hAnsi="Arial" w:cs="Arial"/>
          <w:spacing w:val="-4"/>
        </w:rPr>
        <w:br/>
      </w:r>
      <w:r w:rsidRPr="004B04E4">
        <w:rPr>
          <w:rFonts w:ascii="Arial" w:hAnsi="Arial" w:cs="Arial"/>
          <w:spacing w:val="-4"/>
        </w:rPr>
        <w:t xml:space="preserve">to miało wpływ na termin wykonania Przedmiotu Umowy. Przedłużenie terminu </w:t>
      </w:r>
      <w:r w:rsidR="001A51C5" w:rsidRPr="004B04E4">
        <w:rPr>
          <w:rFonts w:ascii="Arial" w:hAnsi="Arial" w:cs="Arial"/>
          <w:spacing w:val="-4"/>
        </w:rPr>
        <w:t xml:space="preserve">Zamawiający </w:t>
      </w:r>
      <w:r w:rsidRPr="004B04E4">
        <w:rPr>
          <w:rFonts w:ascii="Arial" w:hAnsi="Arial" w:cs="Arial"/>
          <w:spacing w:val="-4"/>
        </w:rPr>
        <w:t>warunkuje złożeniem przez Wykonawcę stosownego wniosku oraz dokumentów wskazujących, że zachowanie wymogów technologicznych w danych warunkach atmosferycznych jest niemożliwe (informacja o stanie pogody z Biura Prognoz),</w:t>
      </w:r>
    </w:p>
    <w:p w14:paraId="4C28C714" w14:textId="77777777" w:rsidR="00610204" w:rsidRPr="004B04E4" w:rsidRDefault="00610204" w:rsidP="00845C9C">
      <w:pPr>
        <w:pStyle w:val="Nagwek3"/>
        <w:numPr>
          <w:ilvl w:val="0"/>
          <w:numId w:val="32"/>
        </w:numPr>
        <w:spacing w:line="240" w:lineRule="exact"/>
        <w:ind w:left="794" w:hanging="397"/>
        <w:rPr>
          <w:rFonts w:ascii="Arial" w:hAnsi="Arial" w:cs="Arial"/>
        </w:rPr>
      </w:pPr>
      <w:r w:rsidRPr="004B04E4">
        <w:rPr>
          <w:rFonts w:ascii="Arial" w:hAnsi="Arial" w:cs="Arial"/>
        </w:rPr>
        <w:t>w sytuacji, gdy wystąpią nieprzewidziane warunki realizacji tj. odmienne od przyjętych w dokumentacji np. warunki gruntowo – wodne, odkrycie niezinwentaryzowanych przedmiotów, obiektów i elementów infrastruktury podziemnej, i będzie to miało wpływ na termin wykonania Przedmiotu Umowy,</w:t>
      </w:r>
    </w:p>
    <w:p w14:paraId="536A2022" w14:textId="77777777" w:rsidR="00610204" w:rsidRPr="004B04E4" w:rsidRDefault="00610204" w:rsidP="00845C9C">
      <w:pPr>
        <w:pStyle w:val="Nagwek3"/>
        <w:numPr>
          <w:ilvl w:val="0"/>
          <w:numId w:val="32"/>
        </w:numPr>
        <w:spacing w:line="240" w:lineRule="exact"/>
        <w:ind w:left="794" w:hanging="397"/>
        <w:rPr>
          <w:rFonts w:ascii="Arial" w:hAnsi="Arial" w:cs="Arial"/>
        </w:rPr>
      </w:pPr>
      <w:r w:rsidRPr="004B04E4">
        <w:rPr>
          <w:rFonts w:ascii="Arial" w:hAnsi="Arial" w:cs="Arial"/>
        </w:rPr>
        <w:t>w przypadku wystąpienia robót zamiennych, przez które rozumie się roboty, które nie wykraczają poza Przedmiot Umowy, wprowadzające tylko zmiany ulepszające, usprawniające proces budowlany, rozwiązanie zamienne w zakresie zastosowanych materiałów w technologii wykonywanych robót,</w:t>
      </w:r>
    </w:p>
    <w:p w14:paraId="295F9856" w14:textId="77777777" w:rsidR="00610204" w:rsidRPr="004B04E4" w:rsidRDefault="00610204" w:rsidP="00845C9C">
      <w:pPr>
        <w:pStyle w:val="Nagwek3"/>
        <w:numPr>
          <w:ilvl w:val="0"/>
          <w:numId w:val="32"/>
        </w:numPr>
        <w:spacing w:line="240" w:lineRule="exact"/>
        <w:ind w:left="794" w:hanging="397"/>
        <w:rPr>
          <w:rFonts w:ascii="Arial" w:hAnsi="Arial" w:cs="Arial"/>
          <w:spacing w:val="-4"/>
        </w:rPr>
      </w:pPr>
      <w:r w:rsidRPr="004B04E4">
        <w:rPr>
          <w:rFonts w:ascii="Arial" w:hAnsi="Arial" w:cs="Arial"/>
          <w:spacing w:val="-4"/>
        </w:rPr>
        <w:t>w sytuacji, gdy wystąpi konieczność wykonania robót dodatkowych nie objętych Przedmiotem Umowy, których realizacja ma wpływ na termin wykonania Przedmiotu Umowy,</w:t>
      </w:r>
    </w:p>
    <w:p w14:paraId="5363E8DE" w14:textId="77777777" w:rsidR="00610204" w:rsidRPr="004B04E4" w:rsidRDefault="00610204" w:rsidP="00845C9C">
      <w:pPr>
        <w:pStyle w:val="Nagwek3"/>
        <w:numPr>
          <w:ilvl w:val="0"/>
          <w:numId w:val="32"/>
        </w:numPr>
        <w:spacing w:line="240" w:lineRule="exact"/>
        <w:ind w:left="794" w:hanging="397"/>
        <w:rPr>
          <w:rFonts w:ascii="Arial" w:hAnsi="Arial" w:cs="Arial"/>
        </w:rPr>
      </w:pPr>
      <w:r w:rsidRPr="004B04E4">
        <w:rPr>
          <w:rFonts w:ascii="Arial" w:hAnsi="Arial" w:cs="Arial"/>
        </w:rPr>
        <w:t>w przypadku wystąpienia innych przyczyn zewnętrznyc</w:t>
      </w:r>
      <w:r w:rsidR="00302EAF" w:rsidRPr="004B04E4">
        <w:rPr>
          <w:rFonts w:ascii="Arial" w:hAnsi="Arial" w:cs="Arial"/>
        </w:rPr>
        <w:t xml:space="preserve">h </w:t>
      </w:r>
      <w:r w:rsidRPr="004B04E4">
        <w:rPr>
          <w:rFonts w:ascii="Arial" w:hAnsi="Arial" w:cs="Arial"/>
        </w:rPr>
        <w:t xml:space="preserve">niezależnych od </w:t>
      </w:r>
      <w:r w:rsidR="00FE6B9C" w:rsidRPr="004B04E4">
        <w:rPr>
          <w:rFonts w:ascii="Arial" w:hAnsi="Arial" w:cs="Arial"/>
        </w:rPr>
        <w:t>Zamawiając</w:t>
      </w:r>
      <w:r w:rsidR="00780D10" w:rsidRPr="004B04E4">
        <w:rPr>
          <w:rFonts w:ascii="Arial" w:hAnsi="Arial" w:cs="Arial"/>
        </w:rPr>
        <w:t>ego</w:t>
      </w:r>
      <w:r w:rsidR="00FE6B9C" w:rsidRPr="004B04E4">
        <w:rPr>
          <w:rFonts w:ascii="Arial" w:hAnsi="Arial" w:cs="Arial"/>
        </w:rPr>
        <w:t xml:space="preserve"> </w:t>
      </w:r>
      <w:r w:rsidR="00302EAF" w:rsidRPr="004B04E4">
        <w:rPr>
          <w:rFonts w:ascii="Arial" w:hAnsi="Arial" w:cs="Arial"/>
        </w:rPr>
        <w:t xml:space="preserve">lub </w:t>
      </w:r>
      <w:r w:rsidRPr="004B04E4">
        <w:rPr>
          <w:rFonts w:ascii="Arial" w:hAnsi="Arial" w:cs="Arial"/>
        </w:rPr>
        <w:t>Wykonawcy skutkujących niemożnością terminowego realizowania robót,</w:t>
      </w:r>
    </w:p>
    <w:p w14:paraId="3AE96D62" w14:textId="78CA2ABD" w:rsidR="00610204" w:rsidRPr="004B04E4" w:rsidRDefault="00610204" w:rsidP="00845C9C">
      <w:pPr>
        <w:pStyle w:val="Nagwek3"/>
        <w:numPr>
          <w:ilvl w:val="0"/>
          <w:numId w:val="32"/>
        </w:numPr>
        <w:spacing w:after="80" w:line="240" w:lineRule="exact"/>
        <w:ind w:left="794" w:hanging="397"/>
        <w:rPr>
          <w:rFonts w:ascii="Arial" w:hAnsi="Arial" w:cs="Arial"/>
        </w:rPr>
      </w:pPr>
      <w:r w:rsidRPr="004B04E4">
        <w:rPr>
          <w:rFonts w:ascii="Arial" w:hAnsi="Arial" w:cs="Arial"/>
        </w:rPr>
        <w:t>w sytuacji zmiany obowiązujących przepisów, jeżeli zgodnie z nimi konieczne będzie dostosowanie postanowień Umowy do aktualnego stanu prawnego</w:t>
      </w:r>
      <w:r w:rsidR="00A8633B">
        <w:rPr>
          <w:rFonts w:ascii="Arial" w:hAnsi="Arial" w:cs="Arial"/>
        </w:rPr>
        <w:t>.</w:t>
      </w:r>
    </w:p>
    <w:p w14:paraId="28160F30" w14:textId="77777777" w:rsidR="00610204" w:rsidRPr="004B04E4" w:rsidRDefault="00610204" w:rsidP="00845C9C">
      <w:pPr>
        <w:pStyle w:val="Nagwek2"/>
        <w:numPr>
          <w:ilvl w:val="0"/>
          <w:numId w:val="28"/>
        </w:numPr>
        <w:spacing w:before="0" w:after="80" w:line="240" w:lineRule="exact"/>
        <w:ind w:left="360"/>
        <w:rPr>
          <w:rFonts w:ascii="Arial" w:hAnsi="Arial" w:cs="Arial"/>
        </w:rPr>
      </w:pPr>
      <w:r w:rsidRPr="004B04E4">
        <w:rPr>
          <w:rFonts w:ascii="Arial" w:hAnsi="Arial" w:cs="Arial"/>
        </w:rPr>
        <w:t>Zmiana wynagrodzenia może nastąpić, w następujących przypadkach:</w:t>
      </w:r>
    </w:p>
    <w:p w14:paraId="71515BF5" w14:textId="77777777" w:rsidR="00610204" w:rsidRPr="00D65D8F" w:rsidRDefault="00610204" w:rsidP="00D65D8F">
      <w:pPr>
        <w:pStyle w:val="Nagwek2"/>
        <w:numPr>
          <w:ilvl w:val="0"/>
          <w:numId w:val="29"/>
        </w:numPr>
        <w:spacing w:before="0" w:line="240" w:lineRule="exact"/>
        <w:ind w:left="720"/>
        <w:rPr>
          <w:rFonts w:ascii="Arial" w:hAnsi="Arial" w:cs="Arial"/>
        </w:rPr>
      </w:pPr>
      <w:r w:rsidRPr="004B04E4">
        <w:rPr>
          <w:rFonts w:ascii="Arial" w:hAnsi="Arial" w:cs="Arial"/>
        </w:rPr>
        <w:t>w związk</w:t>
      </w:r>
      <w:r w:rsidRPr="00F026CC">
        <w:rPr>
          <w:rFonts w:ascii="Arial" w:hAnsi="Arial" w:cs="Arial"/>
        </w:rPr>
        <w:t>u ze zmianą sposobu przeprowadzenia robót lub wprowadzeniem robót zamiennych,</w:t>
      </w:r>
      <w:r w:rsidRPr="004B04E4">
        <w:rPr>
          <w:rFonts w:ascii="Arial" w:hAnsi="Arial" w:cs="Arial"/>
        </w:rPr>
        <w:t xml:space="preserve"> </w:t>
      </w:r>
    </w:p>
    <w:p w14:paraId="5941B6B2" w14:textId="77777777" w:rsidR="00610204" w:rsidRPr="004B04E4" w:rsidRDefault="00610204" w:rsidP="00C84AE0">
      <w:pPr>
        <w:pStyle w:val="Nagwek2"/>
        <w:numPr>
          <w:ilvl w:val="0"/>
          <w:numId w:val="29"/>
        </w:numPr>
        <w:spacing w:before="0" w:line="240" w:lineRule="exact"/>
        <w:ind w:left="720"/>
        <w:rPr>
          <w:rFonts w:ascii="Arial" w:hAnsi="Arial" w:cs="Arial"/>
        </w:rPr>
      </w:pPr>
      <w:r w:rsidRPr="004B04E4">
        <w:rPr>
          <w:rFonts w:ascii="Arial" w:hAnsi="Arial" w:cs="Arial"/>
        </w:rPr>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490AABB2" w14:textId="77777777" w:rsidR="00610204" w:rsidRPr="004B04E4" w:rsidRDefault="00610204" w:rsidP="00C84AE0">
      <w:pPr>
        <w:pStyle w:val="Nagwek2"/>
        <w:numPr>
          <w:ilvl w:val="0"/>
          <w:numId w:val="29"/>
        </w:numPr>
        <w:spacing w:before="0" w:line="240" w:lineRule="exact"/>
        <w:ind w:left="720"/>
        <w:rPr>
          <w:rFonts w:ascii="Arial" w:hAnsi="Arial" w:cs="Arial"/>
        </w:rPr>
      </w:pPr>
      <w:r w:rsidRPr="004B04E4">
        <w:rPr>
          <w:rFonts w:ascii="Arial" w:hAnsi="Arial" w:cs="Arial"/>
        </w:rPr>
        <w:lastRenderedPageBreak/>
        <w:t xml:space="preserve">w przypadku wystąpienia okoliczności korzystnych dla Zamawiającego z punktu widzenia realizacji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 xml:space="preserve">mowy, w szczególności umożliwiających obniżenie kosztów ponoszonych przez Zamawiającego na wykonanie </w:t>
      </w:r>
      <w:r w:rsidR="004755C5" w:rsidRPr="004B04E4">
        <w:rPr>
          <w:rFonts w:ascii="Arial" w:hAnsi="Arial" w:cs="Arial"/>
        </w:rPr>
        <w:t>U</w:t>
      </w:r>
      <w:r w:rsidRPr="004B04E4">
        <w:rPr>
          <w:rFonts w:ascii="Arial" w:hAnsi="Arial" w:cs="Arial"/>
        </w:rPr>
        <w:t xml:space="preserve">mowy, </w:t>
      </w:r>
    </w:p>
    <w:p w14:paraId="3969AE1F" w14:textId="77777777" w:rsidR="00610204" w:rsidRPr="004B04E4" w:rsidRDefault="00610204" w:rsidP="00845C9C">
      <w:pPr>
        <w:pStyle w:val="Nagwek2"/>
        <w:numPr>
          <w:ilvl w:val="0"/>
          <w:numId w:val="29"/>
        </w:numPr>
        <w:spacing w:before="0" w:after="80" w:line="240" w:lineRule="exact"/>
        <w:ind w:left="720"/>
        <w:rPr>
          <w:rFonts w:ascii="Arial" w:hAnsi="Arial" w:cs="Arial"/>
        </w:rPr>
      </w:pPr>
      <w:r w:rsidRPr="004B04E4">
        <w:rPr>
          <w:rFonts w:ascii="Arial" w:hAnsi="Arial" w:cs="Arial"/>
        </w:rPr>
        <w:t>wystąpi konieczność wykonania robót naprawczych w związku z odkryciem wadliwie wykonanych robót przez poprzednich Wykonawców.</w:t>
      </w:r>
    </w:p>
    <w:p w14:paraId="2649A8AA" w14:textId="77777777" w:rsidR="00610204" w:rsidRPr="004B04E4" w:rsidRDefault="00610204" w:rsidP="00845C9C">
      <w:pPr>
        <w:pStyle w:val="Nagwek2"/>
        <w:numPr>
          <w:ilvl w:val="0"/>
          <w:numId w:val="28"/>
        </w:numPr>
        <w:spacing w:before="0" w:line="240" w:lineRule="exact"/>
        <w:ind w:left="397" w:hanging="397"/>
        <w:rPr>
          <w:rFonts w:ascii="Arial" w:hAnsi="Arial" w:cs="Arial"/>
        </w:rPr>
      </w:pPr>
      <w:r w:rsidRPr="00F026CC">
        <w:rPr>
          <w:rFonts w:ascii="Arial" w:hAnsi="Arial" w:cs="Arial"/>
        </w:rPr>
        <w:t xml:space="preserve">Wartość wynagrodzenia </w:t>
      </w:r>
      <w:r w:rsidR="00A77DD2" w:rsidRPr="00F026CC">
        <w:rPr>
          <w:rFonts w:ascii="Arial" w:hAnsi="Arial" w:cs="Arial"/>
        </w:rPr>
        <w:t>ryczałtowego</w:t>
      </w:r>
      <w:r w:rsidRPr="00F026CC">
        <w:rPr>
          <w:rFonts w:ascii="Arial" w:hAnsi="Arial" w:cs="Arial"/>
        </w:rPr>
        <w:t xml:space="preserve"> Wykonawcy</w:t>
      </w:r>
      <w:r w:rsidRPr="004B04E4">
        <w:rPr>
          <w:rFonts w:ascii="Arial" w:hAnsi="Arial" w:cs="Arial"/>
        </w:rPr>
        <w:t xml:space="preserve"> określona w §7 ust. 2 za wykonanie prac stanowiących </w:t>
      </w:r>
      <w:r w:rsidR="004755C5" w:rsidRPr="004B04E4">
        <w:rPr>
          <w:rFonts w:ascii="Arial" w:hAnsi="Arial" w:cs="Arial"/>
        </w:rPr>
        <w:t>P</w:t>
      </w:r>
      <w:r w:rsidRPr="004B04E4">
        <w:rPr>
          <w:rFonts w:ascii="Arial" w:hAnsi="Arial" w:cs="Arial"/>
        </w:rPr>
        <w:t xml:space="preserve">rzedmiot </w:t>
      </w:r>
      <w:r w:rsidR="004755C5" w:rsidRPr="004B04E4">
        <w:rPr>
          <w:rFonts w:ascii="Arial" w:hAnsi="Arial" w:cs="Arial"/>
        </w:rPr>
        <w:t>U</w:t>
      </w:r>
      <w:r w:rsidRPr="004B04E4">
        <w:rPr>
          <w:rFonts w:ascii="Arial" w:hAnsi="Arial" w:cs="Arial"/>
        </w:rPr>
        <w:t>mowy może ulec zmianie także, jeżeli w toku wykonywania robót strony uzgodnią:</w:t>
      </w:r>
    </w:p>
    <w:p w14:paraId="72D84D95" w14:textId="0A2507EF" w:rsidR="00610204" w:rsidRPr="00F026CC" w:rsidRDefault="00610204" w:rsidP="00845C9C">
      <w:pPr>
        <w:pStyle w:val="Nagwek3"/>
        <w:numPr>
          <w:ilvl w:val="0"/>
          <w:numId w:val="34"/>
        </w:numPr>
        <w:tabs>
          <w:tab w:val="clear" w:pos="1495"/>
        </w:tabs>
        <w:spacing w:line="240" w:lineRule="exact"/>
        <w:ind w:left="794" w:hanging="397"/>
        <w:rPr>
          <w:rFonts w:ascii="Arial" w:hAnsi="Arial" w:cs="Arial"/>
        </w:rPr>
      </w:pPr>
      <w:r w:rsidRPr="00F026CC">
        <w:rPr>
          <w:rFonts w:ascii="Arial" w:hAnsi="Arial" w:cs="Arial"/>
        </w:rPr>
        <w:t>użycie innych materiałów powodujących zmianę wartości robót</w:t>
      </w:r>
      <w:r w:rsidR="00D65D8F" w:rsidRPr="00F026CC">
        <w:rPr>
          <w:rFonts w:ascii="Arial" w:hAnsi="Arial" w:cs="Arial"/>
        </w:rPr>
        <w:t xml:space="preserve"> oraz konieczności zrealizowania przedmiotu umowy przy zastosowaniu innych </w:t>
      </w:r>
      <w:r w:rsidR="00383B8A" w:rsidRPr="00F026CC">
        <w:rPr>
          <w:rFonts w:ascii="Arial" w:hAnsi="Arial" w:cs="Arial"/>
        </w:rPr>
        <w:t>rozwiązań technicznych</w:t>
      </w:r>
      <w:r w:rsidR="00A8633B">
        <w:rPr>
          <w:rFonts w:ascii="Arial" w:hAnsi="Arial" w:cs="Arial"/>
        </w:rPr>
        <w:t xml:space="preserve"> lub </w:t>
      </w:r>
      <w:r w:rsidR="00383B8A" w:rsidRPr="00F026CC">
        <w:rPr>
          <w:rFonts w:ascii="Arial" w:hAnsi="Arial" w:cs="Arial"/>
        </w:rPr>
        <w:t>technologicznych niż wskazane  w dokumentacji technicznej</w:t>
      </w:r>
      <w:r w:rsidRPr="00F026CC">
        <w:rPr>
          <w:rFonts w:ascii="Arial" w:hAnsi="Arial" w:cs="Arial"/>
        </w:rPr>
        <w:t>,</w:t>
      </w:r>
    </w:p>
    <w:p w14:paraId="6F25466F" w14:textId="77777777" w:rsidR="00610204" w:rsidRPr="004B04E4" w:rsidRDefault="00610204" w:rsidP="00845C9C">
      <w:pPr>
        <w:pStyle w:val="Nagwek3"/>
        <w:numPr>
          <w:ilvl w:val="0"/>
          <w:numId w:val="34"/>
        </w:numPr>
        <w:tabs>
          <w:tab w:val="clear" w:pos="1495"/>
        </w:tabs>
        <w:spacing w:after="80" w:line="240" w:lineRule="exact"/>
        <w:ind w:left="794" w:hanging="397"/>
        <w:rPr>
          <w:rFonts w:ascii="Arial" w:hAnsi="Arial" w:cs="Arial"/>
        </w:rPr>
      </w:pPr>
      <w:r w:rsidRPr="004B04E4">
        <w:rPr>
          <w:rFonts w:ascii="Arial" w:hAnsi="Arial" w:cs="Arial"/>
        </w:rPr>
        <w:t>że część zakresu robót zostanie wykonana przez inny podmiot.</w:t>
      </w:r>
    </w:p>
    <w:p w14:paraId="040C1387" w14:textId="742C0369" w:rsidR="00610204" w:rsidRPr="00D945FE" w:rsidRDefault="00610204" w:rsidP="00845C9C">
      <w:pPr>
        <w:pStyle w:val="Nagwek2"/>
        <w:numPr>
          <w:ilvl w:val="0"/>
          <w:numId w:val="28"/>
        </w:numPr>
        <w:spacing w:before="0" w:after="80" w:line="240" w:lineRule="exact"/>
        <w:ind w:left="397" w:hanging="397"/>
        <w:rPr>
          <w:rFonts w:ascii="Arial" w:hAnsi="Arial" w:cs="Arial"/>
        </w:rPr>
      </w:pPr>
      <w:r w:rsidRPr="00D945FE">
        <w:rPr>
          <w:rFonts w:ascii="Arial" w:hAnsi="Arial" w:cs="Arial"/>
        </w:rPr>
        <w:t xml:space="preserve">W przypadku niewykonania przez Wykonawcę części robót, z przyczyn od stron niezależnych (zmniejszenie umownego zakresu robót), a w szczególności w razie wykonania części robót przez inny podmiot, strony zgodnie ustalają, że wynagrodzenie, </w:t>
      </w:r>
      <w:r w:rsidR="00A8633B">
        <w:rPr>
          <w:rFonts w:ascii="Arial" w:hAnsi="Arial" w:cs="Arial"/>
        </w:rPr>
        <w:br/>
      </w:r>
      <w:r w:rsidRPr="00D945FE">
        <w:rPr>
          <w:rFonts w:ascii="Arial" w:hAnsi="Arial" w:cs="Arial"/>
        </w:rPr>
        <w:t xml:space="preserve">o którym mowa w § 7 ust. 2 ulegnie zmniejszeniu o wynagrodzenie za niewykonane roboty. Za prace niewykonane przez Wykonawcę strony uznają roboty wykonane przez inny podmiot, stwierdzone w protokole sporządzonym przez </w:t>
      </w:r>
      <w:r w:rsidR="00780D10" w:rsidRPr="00D945FE">
        <w:rPr>
          <w:rFonts w:ascii="Arial" w:hAnsi="Arial" w:cs="Arial"/>
        </w:rPr>
        <w:t>Z</w:t>
      </w:r>
      <w:r w:rsidRPr="00D945FE">
        <w:rPr>
          <w:rFonts w:ascii="Arial" w:hAnsi="Arial" w:cs="Arial"/>
        </w:rPr>
        <w:t>amawiającego i ten podmiot oraz określającym koszt wykonania tych robót. Wynagrodzenie wykonawcy ulegnie wówczas zmniejszeniu o koszt wykonania robót określony w protokole, o którym mowa w zdaniu poprzednim.</w:t>
      </w:r>
    </w:p>
    <w:p w14:paraId="5E55D79D" w14:textId="77777777" w:rsidR="00610204" w:rsidRPr="004B04E4" w:rsidRDefault="00610204" w:rsidP="00845C9C">
      <w:pPr>
        <w:pStyle w:val="Nagwek2"/>
        <w:numPr>
          <w:ilvl w:val="0"/>
          <w:numId w:val="28"/>
        </w:numPr>
        <w:spacing w:before="0" w:after="80" w:line="240" w:lineRule="exact"/>
        <w:ind w:left="397" w:hanging="397"/>
        <w:rPr>
          <w:rFonts w:ascii="Arial" w:hAnsi="Arial" w:cs="Arial"/>
        </w:rPr>
      </w:pPr>
      <w:r w:rsidRPr="004B04E4">
        <w:rPr>
          <w:rFonts w:ascii="Arial" w:hAnsi="Arial" w:cs="Arial"/>
        </w:rPr>
        <w:t xml:space="preserve">Koszt robót będący podstawą do zmiany wynagrodzenia, zostanie </w:t>
      </w:r>
      <w:r w:rsidRPr="00F026CC">
        <w:rPr>
          <w:rFonts w:ascii="Arial" w:hAnsi="Arial" w:cs="Arial"/>
        </w:rPr>
        <w:t>ustalony na podstawie</w:t>
      </w:r>
      <w:r w:rsidRPr="004B04E4">
        <w:rPr>
          <w:rFonts w:ascii="Arial" w:hAnsi="Arial" w:cs="Arial"/>
        </w:rPr>
        <w:t xml:space="preserve"> kosztorysu, gdzie kalkulacja ceny jednostkowej zostanie obliczona zgodnie z zasadami określonymi poniżej:</w:t>
      </w:r>
    </w:p>
    <w:p w14:paraId="1E3D9D5F" w14:textId="1C0B1DE0" w:rsidR="00610204" w:rsidRPr="004B04E4" w:rsidRDefault="00610204" w:rsidP="00845C9C">
      <w:pPr>
        <w:pStyle w:val="Nagwek3"/>
        <w:numPr>
          <w:ilvl w:val="0"/>
          <w:numId w:val="27"/>
        </w:numPr>
        <w:spacing w:after="80" w:line="240" w:lineRule="exact"/>
        <w:ind w:left="794" w:hanging="397"/>
        <w:rPr>
          <w:rFonts w:ascii="Arial" w:hAnsi="Arial" w:cs="Arial"/>
          <w:spacing w:val="-4"/>
        </w:rPr>
      </w:pPr>
      <w:r w:rsidRPr="004B04E4">
        <w:rPr>
          <w:rFonts w:ascii="Arial" w:hAnsi="Arial" w:cs="Arial"/>
          <w:spacing w:val="-4"/>
        </w:rPr>
        <w:t xml:space="preserve">Wykonawca powinien przedłożyć do akceptacji </w:t>
      </w:r>
      <w:r w:rsidRPr="002E1757">
        <w:rPr>
          <w:rFonts w:ascii="Arial" w:hAnsi="Arial" w:cs="Arial"/>
          <w:spacing w:val="-4"/>
        </w:rPr>
        <w:t>Inspektor</w:t>
      </w:r>
      <w:r w:rsidR="002E1757" w:rsidRPr="002E1757">
        <w:rPr>
          <w:rFonts w:ascii="Arial" w:hAnsi="Arial" w:cs="Arial"/>
          <w:spacing w:val="-4"/>
        </w:rPr>
        <w:t>om</w:t>
      </w:r>
      <w:r w:rsidRPr="002E1757">
        <w:rPr>
          <w:rFonts w:ascii="Arial" w:hAnsi="Arial" w:cs="Arial"/>
          <w:spacing w:val="-4"/>
        </w:rPr>
        <w:t xml:space="preserve"> </w:t>
      </w:r>
      <w:r w:rsidR="002E1757" w:rsidRPr="002E1757">
        <w:rPr>
          <w:rFonts w:ascii="Arial" w:hAnsi="Arial" w:cs="Arial"/>
          <w:spacing w:val="-4"/>
        </w:rPr>
        <w:t>N</w:t>
      </w:r>
      <w:r w:rsidRPr="002E1757">
        <w:rPr>
          <w:rFonts w:ascii="Arial" w:hAnsi="Arial" w:cs="Arial"/>
          <w:spacing w:val="-4"/>
        </w:rPr>
        <w:t>adzoru</w:t>
      </w:r>
      <w:r w:rsidR="002E1757">
        <w:rPr>
          <w:rFonts w:ascii="Arial" w:hAnsi="Arial" w:cs="Arial"/>
          <w:color w:val="FF0000"/>
          <w:spacing w:val="-4"/>
        </w:rPr>
        <w:t xml:space="preserve"> </w:t>
      </w:r>
      <w:r w:rsidRPr="004B04E4">
        <w:rPr>
          <w:rFonts w:ascii="Arial" w:hAnsi="Arial" w:cs="Arial"/>
          <w:spacing w:val="-4"/>
        </w:rPr>
        <w:t>oraz Zamawiającego wycenę robót w formie kosztorysu sporządzonego metodą szczegółową, przy zastosowaniu następujących nośników cenotwórczych wskazanych w dostępnych publikacjach na rynku np. Sekocenbud, Orgbud,  aktualnego na dzień sporządzenia kosztorysu (wybór publikacji przez Wykonawcę wymaga akceptacji  Zamawiającego):</w:t>
      </w:r>
    </w:p>
    <w:p w14:paraId="3CCAF83D" w14:textId="49AE0F4D" w:rsidR="00610204" w:rsidRPr="004B04E4" w:rsidRDefault="00610204" w:rsidP="00845C9C">
      <w:pPr>
        <w:pStyle w:val="Nagwek4"/>
        <w:numPr>
          <w:ilvl w:val="4"/>
          <w:numId w:val="26"/>
        </w:numPr>
        <w:tabs>
          <w:tab w:val="clear" w:pos="851"/>
        </w:tabs>
        <w:spacing w:line="240" w:lineRule="exact"/>
        <w:ind w:left="1191" w:hanging="397"/>
        <w:rPr>
          <w:rFonts w:ascii="Arial" w:hAnsi="Arial" w:cs="Arial"/>
          <w:i w:val="0"/>
          <w:iCs w:val="0"/>
        </w:rPr>
      </w:pPr>
      <w:r w:rsidRPr="004B04E4">
        <w:rPr>
          <w:rFonts w:ascii="Arial" w:hAnsi="Arial" w:cs="Arial"/>
          <w:i w:val="0"/>
          <w:iCs w:val="0"/>
        </w:rPr>
        <w:t xml:space="preserve">stawka roboczogodziny „R” </w:t>
      </w:r>
      <w:r w:rsidR="00A8633B">
        <w:rPr>
          <w:rFonts w:ascii="Arial" w:hAnsi="Arial" w:cs="Arial"/>
          <w:i w:val="0"/>
          <w:iCs w:val="0"/>
        </w:rPr>
        <w:t>-</w:t>
      </w:r>
      <w:r w:rsidR="00A8633B" w:rsidRPr="004B04E4">
        <w:rPr>
          <w:rFonts w:ascii="Arial" w:hAnsi="Arial" w:cs="Arial"/>
          <w:i w:val="0"/>
          <w:iCs w:val="0"/>
        </w:rPr>
        <w:t xml:space="preserve"> </w:t>
      </w:r>
      <w:r w:rsidR="00D4414F" w:rsidRPr="004B04E4">
        <w:rPr>
          <w:rFonts w:ascii="Arial" w:hAnsi="Arial" w:cs="Arial"/>
          <w:i w:val="0"/>
          <w:iCs w:val="0"/>
        </w:rPr>
        <w:t xml:space="preserve">nie wyższa niż </w:t>
      </w:r>
      <w:r w:rsidRPr="004B04E4">
        <w:rPr>
          <w:rFonts w:ascii="Arial" w:hAnsi="Arial" w:cs="Arial"/>
          <w:i w:val="0"/>
          <w:iCs w:val="0"/>
        </w:rPr>
        <w:t>średnia dla województwa zachodnio</w:t>
      </w:r>
      <w:r w:rsidR="00A8633B">
        <w:rPr>
          <w:rFonts w:ascii="Arial" w:hAnsi="Arial" w:cs="Arial"/>
          <w:i w:val="0"/>
          <w:iCs w:val="0"/>
        </w:rPr>
        <w:t>-</w:t>
      </w:r>
      <w:r w:rsidRPr="004B04E4">
        <w:rPr>
          <w:rFonts w:ascii="Arial" w:hAnsi="Arial" w:cs="Arial"/>
          <w:i w:val="0"/>
          <w:iCs w:val="0"/>
        </w:rPr>
        <w:t>pomorskiego,</w:t>
      </w:r>
    </w:p>
    <w:p w14:paraId="51A214E0" w14:textId="358DCEA5" w:rsidR="00610204" w:rsidRPr="004B04E4" w:rsidRDefault="00610204" w:rsidP="00845C9C">
      <w:pPr>
        <w:pStyle w:val="Nagwek4"/>
        <w:numPr>
          <w:ilvl w:val="4"/>
          <w:numId w:val="26"/>
        </w:numPr>
        <w:tabs>
          <w:tab w:val="clear" w:pos="851"/>
        </w:tabs>
        <w:spacing w:line="240" w:lineRule="exact"/>
        <w:ind w:left="1191" w:hanging="397"/>
        <w:rPr>
          <w:rFonts w:ascii="Arial" w:hAnsi="Arial" w:cs="Arial"/>
          <w:i w:val="0"/>
          <w:iCs w:val="0"/>
        </w:rPr>
      </w:pPr>
      <w:r w:rsidRPr="004B04E4">
        <w:rPr>
          <w:rFonts w:ascii="Arial" w:hAnsi="Arial" w:cs="Arial"/>
          <w:i w:val="0"/>
          <w:iCs w:val="0"/>
        </w:rPr>
        <w:t xml:space="preserve">wskaźnik narzutu kosztów pośrednich „Kp” (R+S) </w:t>
      </w:r>
      <w:r w:rsidR="00A8633B">
        <w:rPr>
          <w:rFonts w:ascii="Arial" w:hAnsi="Arial" w:cs="Arial"/>
          <w:i w:val="0"/>
          <w:iCs w:val="0"/>
        </w:rPr>
        <w:t>-</w:t>
      </w:r>
      <w:r w:rsidR="00A8633B" w:rsidRPr="004B04E4">
        <w:rPr>
          <w:rFonts w:ascii="Arial" w:hAnsi="Arial" w:cs="Arial"/>
          <w:i w:val="0"/>
          <w:iCs w:val="0"/>
        </w:rPr>
        <w:t xml:space="preserve"> </w:t>
      </w:r>
      <w:r w:rsidR="00D4414F" w:rsidRPr="004B04E4">
        <w:rPr>
          <w:rFonts w:ascii="Arial" w:hAnsi="Arial" w:cs="Arial"/>
          <w:i w:val="0"/>
          <w:iCs w:val="0"/>
        </w:rPr>
        <w:t xml:space="preserve">nie wyższy niż </w:t>
      </w:r>
      <w:r w:rsidRPr="004B04E4">
        <w:rPr>
          <w:rFonts w:ascii="Arial" w:hAnsi="Arial" w:cs="Arial"/>
          <w:i w:val="0"/>
          <w:iCs w:val="0"/>
        </w:rPr>
        <w:t>średni dla województwa zachodniopomorskiego,</w:t>
      </w:r>
    </w:p>
    <w:p w14:paraId="5207B19C" w14:textId="1C3D6955" w:rsidR="00610204" w:rsidRPr="004B04E4" w:rsidRDefault="00610204" w:rsidP="00845C9C">
      <w:pPr>
        <w:pStyle w:val="Nagwek4"/>
        <w:numPr>
          <w:ilvl w:val="4"/>
          <w:numId w:val="26"/>
        </w:numPr>
        <w:tabs>
          <w:tab w:val="clear" w:pos="851"/>
        </w:tabs>
        <w:spacing w:line="240" w:lineRule="exact"/>
        <w:ind w:left="1191" w:hanging="397"/>
        <w:rPr>
          <w:rFonts w:ascii="Arial" w:hAnsi="Arial" w:cs="Arial"/>
          <w:i w:val="0"/>
          <w:iCs w:val="0"/>
        </w:rPr>
      </w:pPr>
      <w:r w:rsidRPr="004B04E4">
        <w:rPr>
          <w:rFonts w:ascii="Arial" w:hAnsi="Arial" w:cs="Arial"/>
          <w:i w:val="0"/>
          <w:iCs w:val="0"/>
        </w:rPr>
        <w:t xml:space="preserve">wskaźnik narzutu zysku „Z” (R+S+Kp) </w:t>
      </w:r>
      <w:r w:rsidR="00A8633B">
        <w:rPr>
          <w:rFonts w:ascii="Arial" w:hAnsi="Arial" w:cs="Arial"/>
          <w:i w:val="0"/>
          <w:iCs w:val="0"/>
        </w:rPr>
        <w:t>-</w:t>
      </w:r>
      <w:r w:rsidR="00A8633B" w:rsidRPr="004B04E4">
        <w:rPr>
          <w:rFonts w:ascii="Arial" w:hAnsi="Arial" w:cs="Arial"/>
          <w:i w:val="0"/>
          <w:iCs w:val="0"/>
        </w:rPr>
        <w:t xml:space="preserve"> </w:t>
      </w:r>
      <w:r w:rsidR="00D4414F" w:rsidRPr="004B04E4">
        <w:rPr>
          <w:rFonts w:ascii="Arial" w:hAnsi="Arial" w:cs="Arial"/>
          <w:i w:val="0"/>
          <w:iCs w:val="0"/>
        </w:rPr>
        <w:t xml:space="preserve">nie wyższy niż </w:t>
      </w:r>
      <w:r w:rsidRPr="004B04E4">
        <w:rPr>
          <w:rFonts w:ascii="Arial" w:hAnsi="Arial" w:cs="Arial"/>
          <w:i w:val="0"/>
          <w:iCs w:val="0"/>
        </w:rPr>
        <w:t>średni dla województwa zachodniopomorskiego,</w:t>
      </w:r>
    </w:p>
    <w:p w14:paraId="0C359E84" w14:textId="77A075CF" w:rsidR="00610204" w:rsidRPr="004B04E4" w:rsidRDefault="00610204" w:rsidP="00845C9C">
      <w:pPr>
        <w:pStyle w:val="Nagwek4"/>
        <w:numPr>
          <w:ilvl w:val="4"/>
          <w:numId w:val="26"/>
        </w:numPr>
        <w:tabs>
          <w:tab w:val="clear" w:pos="851"/>
        </w:tabs>
        <w:spacing w:line="240" w:lineRule="exact"/>
        <w:ind w:left="1191" w:hanging="397"/>
        <w:rPr>
          <w:rFonts w:ascii="Arial" w:hAnsi="Arial" w:cs="Arial"/>
          <w:i w:val="0"/>
          <w:iCs w:val="0"/>
          <w:spacing w:val="-4"/>
        </w:rPr>
      </w:pPr>
      <w:r w:rsidRPr="004B04E4">
        <w:rPr>
          <w:rFonts w:ascii="Arial" w:hAnsi="Arial" w:cs="Arial"/>
          <w:i w:val="0"/>
          <w:iCs w:val="0"/>
          <w:spacing w:val="-4"/>
        </w:rPr>
        <w:t>ceny jednostkowe sprzętu i materiałów (łącznie z kosztami zakupu) będą przyjmowane według średnich cen rynkowych określonych w  ww</w:t>
      </w:r>
      <w:r w:rsidR="0062421A" w:rsidRPr="004B04E4">
        <w:rPr>
          <w:rFonts w:ascii="Arial" w:hAnsi="Arial" w:cs="Arial"/>
          <w:i w:val="0"/>
          <w:iCs w:val="0"/>
          <w:spacing w:val="-4"/>
        </w:rPr>
        <w:t>.</w:t>
      </w:r>
      <w:r w:rsidRPr="004B04E4">
        <w:rPr>
          <w:rFonts w:ascii="Arial" w:hAnsi="Arial" w:cs="Arial"/>
          <w:i w:val="0"/>
          <w:iCs w:val="0"/>
          <w:spacing w:val="-4"/>
        </w:rPr>
        <w:t xml:space="preserve"> publikacjach, </w:t>
      </w:r>
      <w:r w:rsidR="00A8633B">
        <w:rPr>
          <w:rFonts w:ascii="Arial" w:hAnsi="Arial" w:cs="Arial"/>
          <w:i w:val="0"/>
          <w:iCs w:val="0"/>
          <w:spacing w:val="-4"/>
        </w:rPr>
        <w:br/>
      </w:r>
      <w:r w:rsidRPr="004B04E4">
        <w:rPr>
          <w:rFonts w:ascii="Arial" w:hAnsi="Arial" w:cs="Arial"/>
          <w:i w:val="0"/>
          <w:iCs w:val="0"/>
          <w:spacing w:val="-4"/>
        </w:rPr>
        <w:t>a w przypadku ich braku ceny materiałów i sprzętu zostaną przyjęte na podstawie ogólnie dostępnych katalogów, w tym również cen dostawców na stronach internetowych, ofert handlowych itp.,</w:t>
      </w:r>
    </w:p>
    <w:p w14:paraId="000EF690" w14:textId="7AFEB01A" w:rsidR="00610204" w:rsidRPr="004B04E4" w:rsidRDefault="00610204" w:rsidP="00845C9C">
      <w:pPr>
        <w:pStyle w:val="Nagwek4"/>
        <w:numPr>
          <w:ilvl w:val="4"/>
          <w:numId w:val="26"/>
        </w:numPr>
        <w:tabs>
          <w:tab w:val="clear" w:pos="851"/>
        </w:tabs>
        <w:spacing w:after="80" w:line="240" w:lineRule="exact"/>
        <w:ind w:left="1191" w:hanging="397"/>
        <w:rPr>
          <w:rFonts w:ascii="Arial" w:hAnsi="Arial" w:cs="Arial"/>
          <w:i w:val="0"/>
          <w:iCs w:val="0"/>
          <w:spacing w:val="-4"/>
        </w:rPr>
      </w:pPr>
      <w:r w:rsidRPr="004B04E4">
        <w:rPr>
          <w:rFonts w:ascii="Arial" w:hAnsi="Arial" w:cs="Arial"/>
          <w:i w:val="0"/>
          <w:iCs w:val="0"/>
          <w:spacing w:val="-4"/>
        </w:rPr>
        <w:t xml:space="preserve">nakłady rzeczowe określone w Katalogach Nakładów Rzeczowych (KNR), a w przypadku robót, dla których nie określono nakładów rzeczowych w KNR, </w:t>
      </w:r>
      <w:r w:rsidR="00A8633B">
        <w:rPr>
          <w:rFonts w:ascii="Arial" w:hAnsi="Arial" w:cs="Arial"/>
          <w:i w:val="0"/>
          <w:iCs w:val="0"/>
          <w:spacing w:val="-4"/>
        </w:rPr>
        <w:br/>
      </w:r>
      <w:r w:rsidRPr="004B04E4">
        <w:rPr>
          <w:rFonts w:ascii="Arial" w:hAnsi="Arial" w:cs="Arial"/>
          <w:i w:val="0"/>
          <w:iCs w:val="0"/>
          <w:spacing w:val="-4"/>
        </w:rPr>
        <w:t>wg innych ogólnie stosowanych katalogów lub nakładów własnych zaakceptowanych przez Zamawiającego. W przypadku robót dla których brak nakładów w KNR, będzie zastosowana wycena indywidualna Wykonawcy, zatwierdzana przez</w:t>
      </w:r>
      <w:r w:rsidR="00A8633B">
        <w:rPr>
          <w:rFonts w:ascii="Arial" w:hAnsi="Arial" w:cs="Arial"/>
          <w:i w:val="0"/>
          <w:iCs w:val="0"/>
          <w:spacing w:val="-4"/>
        </w:rPr>
        <w:t xml:space="preserve"> </w:t>
      </w:r>
      <w:r w:rsidRPr="004B04E4">
        <w:rPr>
          <w:rFonts w:ascii="Arial" w:hAnsi="Arial" w:cs="Arial"/>
          <w:i w:val="0"/>
          <w:iCs w:val="0"/>
          <w:spacing w:val="-4"/>
        </w:rPr>
        <w:t>Zamawiającego.</w:t>
      </w:r>
    </w:p>
    <w:p w14:paraId="5915A629" w14:textId="5A12AB5D" w:rsidR="00610204" w:rsidRPr="004B04E4" w:rsidRDefault="00610204" w:rsidP="00845C9C">
      <w:pPr>
        <w:pStyle w:val="Nagwek2"/>
        <w:numPr>
          <w:ilvl w:val="0"/>
          <w:numId w:val="28"/>
        </w:numPr>
        <w:spacing w:before="0" w:after="80" w:line="240" w:lineRule="exact"/>
        <w:ind w:left="397" w:hanging="397"/>
        <w:rPr>
          <w:rFonts w:ascii="Arial" w:hAnsi="Arial" w:cs="Arial"/>
        </w:rPr>
      </w:pPr>
      <w:r w:rsidRPr="004B04E4">
        <w:rPr>
          <w:rFonts w:ascii="Arial" w:hAnsi="Arial" w:cs="Arial"/>
        </w:rPr>
        <w:t>Jeżeli cena jednostkowa przedłożona przez Wykonawcę do akceptacji</w:t>
      </w:r>
      <w:r w:rsidR="005C1663" w:rsidRPr="004B04E4">
        <w:rPr>
          <w:rFonts w:ascii="Arial" w:hAnsi="Arial" w:cs="Arial"/>
        </w:rPr>
        <w:t xml:space="preserve"> </w:t>
      </w:r>
      <w:r w:rsidR="00B7121A" w:rsidRPr="004B04E4">
        <w:rPr>
          <w:rFonts w:ascii="Arial" w:hAnsi="Arial" w:cs="Arial"/>
        </w:rPr>
        <w:t xml:space="preserve">Zamawiającego </w:t>
      </w:r>
      <w:r w:rsidR="00613E2A">
        <w:rPr>
          <w:rFonts w:ascii="Arial" w:hAnsi="Arial" w:cs="Arial"/>
        </w:rPr>
        <w:t xml:space="preserve">lub </w:t>
      </w:r>
      <w:r w:rsidRPr="004B04E4">
        <w:rPr>
          <w:rFonts w:ascii="Arial" w:hAnsi="Arial" w:cs="Arial"/>
        </w:rPr>
        <w:t xml:space="preserve">Inspektorów Nadzoru będzie skalkulowana niezgodnie z postanowieniami ust. </w:t>
      </w:r>
      <w:r w:rsidR="00D4414F" w:rsidRPr="004B04E4">
        <w:rPr>
          <w:rFonts w:ascii="Arial" w:hAnsi="Arial" w:cs="Arial"/>
        </w:rPr>
        <w:t>7</w:t>
      </w:r>
      <w:r w:rsidRPr="004B04E4">
        <w:rPr>
          <w:rFonts w:ascii="Arial" w:hAnsi="Arial" w:cs="Arial"/>
        </w:rPr>
        <w:t>, Zamawiający</w:t>
      </w:r>
      <w:r w:rsidR="00383B8A">
        <w:rPr>
          <w:rFonts w:ascii="Arial" w:hAnsi="Arial" w:cs="Arial"/>
        </w:rPr>
        <w:t xml:space="preserve"> </w:t>
      </w:r>
      <w:r w:rsidR="00613E2A">
        <w:rPr>
          <w:rFonts w:ascii="Arial" w:hAnsi="Arial" w:cs="Arial"/>
        </w:rPr>
        <w:t xml:space="preserve">lub </w:t>
      </w:r>
      <w:r w:rsidRPr="004B04E4">
        <w:rPr>
          <w:rFonts w:ascii="Arial" w:hAnsi="Arial" w:cs="Arial"/>
        </w:rPr>
        <w:t>Inspektor Nadzoru wprowadzi korektę ceny opartą na własnych wyliczeniach</w:t>
      </w:r>
      <w:r w:rsidR="00B34491">
        <w:rPr>
          <w:rFonts w:ascii="Arial" w:hAnsi="Arial" w:cs="Arial"/>
        </w:rPr>
        <w:t>.</w:t>
      </w:r>
    </w:p>
    <w:p w14:paraId="2E946769" w14:textId="77777777" w:rsidR="00610204" w:rsidRPr="004B04E4" w:rsidRDefault="00610204" w:rsidP="00845C9C">
      <w:pPr>
        <w:pStyle w:val="Nagwek2"/>
        <w:numPr>
          <w:ilvl w:val="0"/>
          <w:numId w:val="28"/>
        </w:numPr>
        <w:spacing w:before="0" w:after="80" w:line="240" w:lineRule="exact"/>
        <w:ind w:left="397" w:hanging="397"/>
        <w:rPr>
          <w:rFonts w:ascii="Arial" w:hAnsi="Arial" w:cs="Arial"/>
        </w:rPr>
      </w:pPr>
      <w:r w:rsidRPr="004B04E4">
        <w:rPr>
          <w:rFonts w:ascii="Arial" w:hAnsi="Arial" w:cs="Arial"/>
        </w:rPr>
        <w:t>Zmiana polegająca na zmianie sposobu spełnienia świadczenia, w tym zmiany technologiczne, mogą nastąpić, w szczególności jeżeli nastąpi(ą):</w:t>
      </w:r>
    </w:p>
    <w:p w14:paraId="0E4FF992" w14:textId="77777777" w:rsidR="00610204" w:rsidRPr="004B04E4" w:rsidRDefault="00610204" w:rsidP="00845C9C">
      <w:pPr>
        <w:pStyle w:val="Nagwek2"/>
        <w:numPr>
          <w:ilvl w:val="0"/>
          <w:numId w:val="30"/>
        </w:numPr>
        <w:spacing w:before="0" w:line="240" w:lineRule="exact"/>
        <w:ind w:left="794" w:hanging="397"/>
        <w:rPr>
          <w:rFonts w:ascii="Arial" w:hAnsi="Arial" w:cs="Arial"/>
        </w:rPr>
      </w:pPr>
      <w:r w:rsidRPr="004B04E4">
        <w:rPr>
          <w:rFonts w:ascii="Arial" w:hAnsi="Arial" w:cs="Arial"/>
        </w:rPr>
        <w:t xml:space="preserve">okoliczności korzystne dla </w:t>
      </w:r>
      <w:r w:rsidR="00CC7693" w:rsidRPr="004B04E4">
        <w:rPr>
          <w:rFonts w:ascii="Arial" w:hAnsi="Arial" w:cs="Arial"/>
        </w:rPr>
        <w:t xml:space="preserve">Zamawiającego </w:t>
      </w:r>
      <w:r w:rsidRPr="004B04E4">
        <w:rPr>
          <w:rFonts w:ascii="Arial" w:hAnsi="Arial" w:cs="Arial"/>
        </w:rPr>
        <w:t xml:space="preserve">z punktu widzenia realizacji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 xml:space="preserve">mowy, w szczególności umożliwiających obniżenie kosztów ponoszonych przez </w:t>
      </w:r>
      <w:r w:rsidR="00CC7693" w:rsidRPr="004B04E4">
        <w:rPr>
          <w:rFonts w:ascii="Arial" w:hAnsi="Arial" w:cs="Arial"/>
        </w:rPr>
        <w:t xml:space="preserve">Zamawiającego </w:t>
      </w:r>
      <w:r w:rsidRPr="004B04E4">
        <w:rPr>
          <w:rFonts w:ascii="Arial" w:hAnsi="Arial" w:cs="Arial"/>
        </w:rPr>
        <w:t xml:space="preserve">na wykonanie umowy, </w:t>
      </w:r>
    </w:p>
    <w:p w14:paraId="2D260206" w14:textId="77777777" w:rsidR="00610204" w:rsidRPr="004B04E4" w:rsidRDefault="00610204" w:rsidP="00845C9C">
      <w:pPr>
        <w:pStyle w:val="Nagwek2"/>
        <w:numPr>
          <w:ilvl w:val="0"/>
          <w:numId w:val="30"/>
        </w:numPr>
        <w:spacing w:before="0" w:line="240" w:lineRule="exact"/>
        <w:ind w:left="794" w:hanging="397"/>
        <w:rPr>
          <w:rFonts w:ascii="Arial" w:hAnsi="Arial" w:cs="Arial"/>
        </w:rPr>
      </w:pPr>
      <w:r w:rsidRPr="004B04E4">
        <w:rPr>
          <w:rFonts w:ascii="Arial" w:hAnsi="Arial" w:cs="Arial"/>
        </w:rPr>
        <w:lastRenderedPageBreak/>
        <w:t xml:space="preserve">konieczność zrealizowania </w:t>
      </w:r>
      <w:r w:rsidR="004755C5" w:rsidRPr="004B04E4">
        <w:rPr>
          <w:rFonts w:ascii="Arial" w:hAnsi="Arial" w:cs="Arial"/>
        </w:rPr>
        <w:t>P</w:t>
      </w:r>
      <w:r w:rsidRPr="004B04E4">
        <w:rPr>
          <w:rFonts w:ascii="Arial" w:hAnsi="Arial" w:cs="Arial"/>
        </w:rPr>
        <w:t xml:space="preserve">rzedmiotu niniejszej </w:t>
      </w:r>
      <w:r w:rsidR="004755C5" w:rsidRPr="004B04E4">
        <w:rPr>
          <w:rFonts w:ascii="Arial" w:hAnsi="Arial" w:cs="Arial"/>
        </w:rPr>
        <w:t>U</w:t>
      </w:r>
      <w:r w:rsidRPr="004B04E4">
        <w:rPr>
          <w:rFonts w:ascii="Arial" w:hAnsi="Arial" w:cs="Arial"/>
        </w:rPr>
        <w:t xml:space="preserve">mowy przy zastosowaniu innych rozwiązań technicznych lub materiałowych niż wskazane w dokumentacji, w sytuacji gdyby zastosowanie przewidzianych rozwiązań groziło niewykonaniem lub wadliwym wykonaniem </w:t>
      </w:r>
      <w:r w:rsidR="004755C5" w:rsidRPr="004B04E4">
        <w:rPr>
          <w:rFonts w:ascii="Arial" w:hAnsi="Arial" w:cs="Arial"/>
        </w:rPr>
        <w:t>P</w:t>
      </w:r>
      <w:r w:rsidRPr="004B04E4">
        <w:rPr>
          <w:rFonts w:ascii="Arial" w:hAnsi="Arial" w:cs="Arial"/>
        </w:rPr>
        <w:t xml:space="preserve">rzedmiotu </w:t>
      </w:r>
      <w:r w:rsidR="004755C5" w:rsidRPr="004B04E4">
        <w:rPr>
          <w:rFonts w:ascii="Arial" w:hAnsi="Arial" w:cs="Arial"/>
        </w:rPr>
        <w:t>U</w:t>
      </w:r>
      <w:r w:rsidRPr="004B04E4">
        <w:rPr>
          <w:rFonts w:ascii="Arial" w:hAnsi="Arial" w:cs="Arial"/>
        </w:rPr>
        <w:t>mowy,</w:t>
      </w:r>
    </w:p>
    <w:p w14:paraId="26286B8F" w14:textId="1944F6A3" w:rsidR="00610204" w:rsidRPr="004B04E4" w:rsidRDefault="00610204" w:rsidP="00845C9C">
      <w:pPr>
        <w:pStyle w:val="Nagwek2"/>
        <w:numPr>
          <w:ilvl w:val="0"/>
          <w:numId w:val="30"/>
        </w:numPr>
        <w:spacing w:before="0" w:line="240" w:lineRule="exact"/>
        <w:ind w:left="794" w:hanging="397"/>
        <w:rPr>
          <w:rFonts w:ascii="Arial" w:hAnsi="Arial" w:cs="Arial"/>
        </w:rPr>
      </w:pPr>
      <w:r w:rsidRPr="004B04E4">
        <w:rPr>
          <w:rFonts w:ascii="Arial" w:hAnsi="Arial" w:cs="Arial"/>
        </w:rPr>
        <w:t xml:space="preserve">konieczność zrealizowania przedmiotu niniejszej </w:t>
      </w:r>
      <w:r w:rsidR="004755C5" w:rsidRPr="004B04E4">
        <w:rPr>
          <w:rFonts w:ascii="Arial" w:hAnsi="Arial" w:cs="Arial"/>
        </w:rPr>
        <w:t>U</w:t>
      </w:r>
      <w:r w:rsidRPr="004B04E4">
        <w:rPr>
          <w:rFonts w:ascii="Arial" w:hAnsi="Arial" w:cs="Arial"/>
        </w:rPr>
        <w:t>mowy przy zastosowaniu innych rozwiązań technicznych lub materiałowych ze względu na zmiany obowiązującego prawa</w:t>
      </w:r>
      <w:r w:rsidR="00453666">
        <w:rPr>
          <w:rFonts w:ascii="Arial" w:hAnsi="Arial" w:cs="Arial"/>
        </w:rPr>
        <w:t>,</w:t>
      </w:r>
    </w:p>
    <w:p w14:paraId="77B31C72" w14:textId="77777777" w:rsidR="00610204" w:rsidRPr="004B04E4" w:rsidRDefault="00610204" w:rsidP="00845C9C">
      <w:pPr>
        <w:pStyle w:val="Nagwek2"/>
        <w:numPr>
          <w:ilvl w:val="0"/>
          <w:numId w:val="30"/>
        </w:numPr>
        <w:spacing w:before="0" w:after="80" w:line="240" w:lineRule="exact"/>
        <w:ind w:left="794" w:hanging="397"/>
        <w:rPr>
          <w:rFonts w:ascii="Arial" w:hAnsi="Arial" w:cs="Arial"/>
        </w:rPr>
      </w:pPr>
      <w:r w:rsidRPr="004B04E4">
        <w:rPr>
          <w:rFonts w:ascii="Arial" w:hAnsi="Arial" w:cs="Arial"/>
        </w:rPr>
        <w:t xml:space="preserve">konieczność zrealizowania przedmiotu niniejszej </w:t>
      </w:r>
      <w:r w:rsidR="004755C5" w:rsidRPr="004B04E4">
        <w:rPr>
          <w:rFonts w:ascii="Arial" w:hAnsi="Arial" w:cs="Arial"/>
        </w:rPr>
        <w:t>U</w:t>
      </w:r>
      <w:r w:rsidRPr="004B04E4">
        <w:rPr>
          <w:rFonts w:ascii="Arial" w:hAnsi="Arial" w:cs="Arial"/>
        </w:rPr>
        <w:t>mowy przy zastosowaniu innych rozwiązań technicznych lub materiałowych z uwagi na czasową lub całkowitą niedostępność materiałów lub technologii (np. zaprzestania produkcji).</w:t>
      </w:r>
    </w:p>
    <w:p w14:paraId="2D5736E7" w14:textId="77777777" w:rsidR="00610204" w:rsidRPr="004B04E4" w:rsidRDefault="00610204" w:rsidP="00845C9C">
      <w:pPr>
        <w:pStyle w:val="Nagwek2"/>
        <w:numPr>
          <w:ilvl w:val="0"/>
          <w:numId w:val="28"/>
        </w:numPr>
        <w:spacing w:before="0" w:after="80" w:line="240" w:lineRule="exact"/>
        <w:ind w:left="397" w:hanging="397"/>
        <w:rPr>
          <w:rFonts w:ascii="Arial" w:hAnsi="Arial" w:cs="Arial"/>
          <w:lang w:eastAsia="pl-PL"/>
        </w:rPr>
      </w:pPr>
      <w:r w:rsidRPr="004B04E4">
        <w:rPr>
          <w:rFonts w:ascii="Arial" w:hAnsi="Arial" w:cs="Arial"/>
        </w:rPr>
        <w:t>Każda ze wskazanych w ust. 9</w:t>
      </w:r>
      <w:r w:rsidR="00822C9C" w:rsidRPr="004B04E4">
        <w:rPr>
          <w:rFonts w:ascii="Arial" w:hAnsi="Arial" w:cs="Arial"/>
        </w:rPr>
        <w:t xml:space="preserve"> </w:t>
      </w:r>
      <w:r w:rsidRPr="004B04E4">
        <w:rPr>
          <w:rFonts w:ascii="Arial" w:hAnsi="Arial" w:cs="Arial"/>
        </w:rPr>
        <w:t>pkt od 1 - 4 zmian może być powiązana ze zmianą wynagrodzenia na zasadach</w:t>
      </w:r>
      <w:r w:rsidRPr="004B04E4">
        <w:rPr>
          <w:rFonts w:ascii="Arial" w:hAnsi="Arial" w:cs="Arial"/>
          <w:lang w:eastAsia="pl-PL"/>
        </w:rPr>
        <w:t xml:space="preserve"> określonych w ust. 7</w:t>
      </w:r>
      <w:r w:rsidR="00A56494" w:rsidRPr="004B04E4">
        <w:rPr>
          <w:rFonts w:ascii="Arial" w:hAnsi="Arial" w:cs="Arial"/>
          <w:lang w:eastAsia="pl-PL"/>
        </w:rPr>
        <w:t xml:space="preserve"> </w:t>
      </w:r>
      <w:r w:rsidRPr="004B04E4">
        <w:rPr>
          <w:rFonts w:ascii="Arial" w:hAnsi="Arial" w:cs="Arial"/>
          <w:lang w:eastAsia="pl-PL"/>
        </w:rPr>
        <w:t>niniejszego paragrafu.</w:t>
      </w:r>
    </w:p>
    <w:p w14:paraId="05E20E91" w14:textId="77777777" w:rsidR="00150A2D" w:rsidRPr="004B04E4" w:rsidRDefault="00150A2D" w:rsidP="00845C9C">
      <w:pPr>
        <w:pStyle w:val="Nagwek2"/>
        <w:numPr>
          <w:ilvl w:val="0"/>
          <w:numId w:val="28"/>
        </w:numPr>
        <w:spacing w:before="0" w:after="80" w:line="240" w:lineRule="exact"/>
        <w:ind w:left="397" w:hanging="397"/>
        <w:rPr>
          <w:rFonts w:ascii="Arial" w:hAnsi="Arial" w:cs="Arial"/>
        </w:rPr>
      </w:pPr>
      <w:r w:rsidRPr="004B04E4">
        <w:rPr>
          <w:rFonts w:ascii="Arial" w:hAnsi="Arial" w:cs="Arial"/>
        </w:rPr>
        <w:t xml:space="preserve">Zmiana polegająca na zmianie osób wskazanych do realizacji </w:t>
      </w:r>
      <w:r w:rsidR="004755C5" w:rsidRPr="004B04E4">
        <w:rPr>
          <w:rFonts w:ascii="Arial" w:hAnsi="Arial" w:cs="Arial"/>
        </w:rPr>
        <w:t>U</w:t>
      </w:r>
      <w:r w:rsidRPr="004B04E4">
        <w:rPr>
          <w:rFonts w:ascii="Arial" w:hAnsi="Arial" w:cs="Arial"/>
        </w:rPr>
        <w:t xml:space="preserve">mowy, następować może na wniosek Wykonawcy, za pisemną zgodą Zamawiającego. Osoba proponowana na to stanowisko musi spełniać wymagania opisane w </w:t>
      </w:r>
      <w:r w:rsidR="007A2CF1" w:rsidRPr="004B04E4">
        <w:rPr>
          <w:rFonts w:ascii="Arial" w:hAnsi="Arial" w:cs="Arial"/>
        </w:rPr>
        <w:t>SWZ</w:t>
      </w:r>
      <w:r w:rsidRPr="004B04E4">
        <w:rPr>
          <w:rFonts w:ascii="Arial" w:hAnsi="Arial" w:cs="Arial"/>
        </w:rPr>
        <w:t xml:space="preserve">. Wprowadzenie tej zmiany nastąpi aneksem do niniejszej </w:t>
      </w:r>
      <w:r w:rsidR="00456CD9" w:rsidRPr="004B04E4">
        <w:rPr>
          <w:rFonts w:ascii="Arial" w:hAnsi="Arial" w:cs="Arial"/>
        </w:rPr>
        <w:t>U</w:t>
      </w:r>
      <w:r w:rsidRPr="004B04E4">
        <w:rPr>
          <w:rFonts w:ascii="Arial" w:hAnsi="Arial" w:cs="Arial"/>
        </w:rPr>
        <w:t>mowy.</w:t>
      </w:r>
    </w:p>
    <w:p w14:paraId="4C559190" w14:textId="3FC8229D" w:rsidR="00610204" w:rsidRPr="004B04E4" w:rsidRDefault="00610204" w:rsidP="00845C9C">
      <w:pPr>
        <w:pStyle w:val="Nagwek2"/>
        <w:numPr>
          <w:ilvl w:val="0"/>
          <w:numId w:val="28"/>
        </w:numPr>
        <w:spacing w:before="0" w:after="80" w:line="240" w:lineRule="exact"/>
        <w:ind w:left="397" w:hanging="397"/>
        <w:rPr>
          <w:rFonts w:ascii="Arial" w:hAnsi="Arial" w:cs="Arial"/>
        </w:rPr>
      </w:pPr>
      <w:r w:rsidRPr="004B04E4">
        <w:rPr>
          <w:rFonts w:ascii="Arial" w:hAnsi="Arial" w:cs="Arial"/>
        </w:rPr>
        <w:t xml:space="preserve">W przypadku, gdy Wykonawca wystąpi z inicjatywą zmiany albo rezygnacji </w:t>
      </w:r>
      <w:r w:rsidR="007C5979">
        <w:rPr>
          <w:rFonts w:ascii="Arial" w:hAnsi="Arial" w:cs="Arial"/>
        </w:rPr>
        <w:br/>
      </w:r>
      <w:r w:rsidRPr="004B04E4">
        <w:rPr>
          <w:rFonts w:ascii="Arial" w:hAnsi="Arial" w:cs="Arial"/>
        </w:rPr>
        <w:t>z Podwykonawcy, na którego zasoby Wykonawca powoływał się</w:t>
      </w:r>
      <w:r w:rsidR="00DC478D" w:rsidRPr="004B04E4">
        <w:rPr>
          <w:rFonts w:ascii="Arial" w:hAnsi="Arial" w:cs="Arial"/>
        </w:rPr>
        <w:t xml:space="preserve"> </w:t>
      </w:r>
      <w:r w:rsidRPr="004B04E4">
        <w:rPr>
          <w:rFonts w:ascii="Arial" w:hAnsi="Arial" w:cs="Arial"/>
        </w:rPr>
        <w:t>w celu wykazania spełniania warunków udziału w postępowaniu, Wykonawca obowiązany będzie wykazać Zamawiającemu, że:</w:t>
      </w:r>
    </w:p>
    <w:p w14:paraId="09BE26B2" w14:textId="77777777" w:rsidR="00610204" w:rsidRPr="004B04E4" w:rsidRDefault="00610204" w:rsidP="00845C9C">
      <w:pPr>
        <w:pStyle w:val="Nagwek2"/>
        <w:numPr>
          <w:ilvl w:val="0"/>
          <w:numId w:val="31"/>
        </w:numPr>
        <w:spacing w:before="0" w:line="240" w:lineRule="exact"/>
        <w:ind w:left="794" w:hanging="397"/>
        <w:rPr>
          <w:rFonts w:ascii="Arial" w:hAnsi="Arial" w:cs="Arial"/>
        </w:rPr>
      </w:pPr>
      <w:r w:rsidRPr="004B04E4">
        <w:rPr>
          <w:rFonts w:ascii="Arial" w:hAnsi="Arial" w:cs="Arial"/>
        </w:rPr>
        <w:t xml:space="preserve">proponowany inny Podwykonawca spełnia te warunki w stopniu nie mniejszym niż wymagany w trakcie postępowania o udzielenie zamówienia lub </w:t>
      </w:r>
    </w:p>
    <w:p w14:paraId="5EDF24EC" w14:textId="77777777" w:rsidR="00610204" w:rsidRPr="004B04E4" w:rsidRDefault="00610204" w:rsidP="00845C9C">
      <w:pPr>
        <w:pStyle w:val="Nagwek2"/>
        <w:numPr>
          <w:ilvl w:val="0"/>
          <w:numId w:val="31"/>
        </w:numPr>
        <w:spacing w:before="0" w:after="80" w:line="240" w:lineRule="exact"/>
        <w:ind w:left="794" w:hanging="397"/>
        <w:rPr>
          <w:rFonts w:ascii="Arial" w:hAnsi="Arial" w:cs="Arial"/>
        </w:rPr>
      </w:pPr>
      <w:r w:rsidRPr="004B04E4">
        <w:rPr>
          <w:rFonts w:ascii="Arial" w:hAnsi="Arial" w:cs="Arial"/>
        </w:rPr>
        <w:t xml:space="preserve">Wykonawca samodzielnie spełnia te warunki w stopniu nie mniejszym niż Podwykonawca, na którego zasoby Wykonawca powoływał się w trakcie postępowania o udzielenie zamówienia. </w:t>
      </w:r>
    </w:p>
    <w:p w14:paraId="31985CA9" w14:textId="497CAC0D" w:rsidR="007F58B5" w:rsidRPr="00845C9C" w:rsidRDefault="007F58B5" w:rsidP="00845C9C">
      <w:pPr>
        <w:pStyle w:val="Nagwek2"/>
        <w:numPr>
          <w:ilvl w:val="0"/>
          <w:numId w:val="28"/>
        </w:numPr>
        <w:autoSpaceDN w:val="0"/>
        <w:adjustRightInd w:val="0"/>
        <w:spacing w:before="0" w:after="80" w:line="240" w:lineRule="exact"/>
        <w:ind w:left="397" w:hanging="397"/>
        <w:rPr>
          <w:rFonts w:ascii="Arial" w:hAnsi="Arial" w:cs="Arial"/>
        </w:rPr>
      </w:pPr>
      <w:r w:rsidRPr="00845C9C">
        <w:rPr>
          <w:rFonts w:ascii="Arial" w:hAnsi="Arial" w:cs="Arial"/>
        </w:rPr>
        <w:t>Zmiana polegająca na z</w:t>
      </w:r>
      <w:r w:rsidR="00342558" w:rsidRPr="00845C9C">
        <w:rPr>
          <w:rFonts w:ascii="Arial" w:hAnsi="Arial" w:cs="Arial"/>
        </w:rPr>
        <w:t>m</w:t>
      </w:r>
      <w:r w:rsidRPr="00845C9C">
        <w:rPr>
          <w:rFonts w:ascii="Arial" w:hAnsi="Arial" w:cs="Arial"/>
        </w:rPr>
        <w:t xml:space="preserve">ianie sposobu spełniania świadczenia lub zakresu świadczenia może nastąpić w sytuacji wystąpienia okoliczności związanych z wystąpieniem </w:t>
      </w:r>
      <w:r w:rsidR="00A8762C" w:rsidRPr="00845C9C">
        <w:rPr>
          <w:rFonts w:ascii="Arial" w:hAnsi="Arial" w:cs="Arial"/>
        </w:rPr>
        <w:t>siły wyższej</w:t>
      </w:r>
      <w:r w:rsidR="00A8762C">
        <w:rPr>
          <w:rFonts w:ascii="Arial" w:hAnsi="Arial" w:cs="Arial"/>
        </w:rPr>
        <w:t>,</w:t>
      </w:r>
      <w:r w:rsidR="00A8762C" w:rsidRPr="00845C9C">
        <w:rPr>
          <w:rFonts w:ascii="Arial" w:hAnsi="Arial" w:cs="Arial"/>
        </w:rPr>
        <w:t xml:space="preserve"> </w:t>
      </w:r>
      <w:r w:rsidRPr="00845C9C">
        <w:rPr>
          <w:rFonts w:ascii="Arial" w:hAnsi="Arial" w:cs="Arial"/>
        </w:rPr>
        <w:t>dotyczących w szczególności:</w:t>
      </w:r>
    </w:p>
    <w:p w14:paraId="3D277A97" w14:textId="4EE15CA4" w:rsidR="007F58B5" w:rsidRPr="00845C9C" w:rsidRDefault="007F58B5" w:rsidP="00845C9C">
      <w:pPr>
        <w:pStyle w:val="Nagwek2"/>
        <w:numPr>
          <w:ilvl w:val="0"/>
          <w:numId w:val="65"/>
        </w:numPr>
        <w:autoSpaceDN w:val="0"/>
        <w:adjustRightInd w:val="0"/>
        <w:spacing w:before="0" w:line="240" w:lineRule="exact"/>
        <w:ind w:left="794" w:hanging="397"/>
        <w:rPr>
          <w:rFonts w:ascii="Arial" w:hAnsi="Arial" w:cs="Arial"/>
        </w:rPr>
      </w:pPr>
      <w:r w:rsidRPr="00845C9C">
        <w:rPr>
          <w:rFonts w:ascii="Arial" w:hAnsi="Arial" w:cs="Arial"/>
        </w:rPr>
        <w:t xml:space="preserve">nieobecności pracowników lub osób świadczących pracę za wynagrodzeniem na innej podstawie niż stosunek pracy, które uczestniczą lub mogłyby uczestniczyć w realizacji </w:t>
      </w:r>
      <w:r w:rsidR="00456CD9" w:rsidRPr="00845C9C">
        <w:rPr>
          <w:rFonts w:ascii="Arial" w:hAnsi="Arial" w:cs="Arial"/>
        </w:rPr>
        <w:t>P</w:t>
      </w:r>
      <w:r w:rsidRPr="00845C9C">
        <w:rPr>
          <w:rFonts w:ascii="Arial" w:hAnsi="Arial" w:cs="Arial"/>
        </w:rPr>
        <w:t xml:space="preserve">rzedmiotu </w:t>
      </w:r>
      <w:r w:rsidR="00456CD9" w:rsidRPr="00845C9C">
        <w:rPr>
          <w:rFonts w:ascii="Arial" w:hAnsi="Arial" w:cs="Arial"/>
        </w:rPr>
        <w:t>U</w:t>
      </w:r>
      <w:r w:rsidRPr="00845C9C">
        <w:rPr>
          <w:rFonts w:ascii="Arial" w:hAnsi="Arial" w:cs="Arial"/>
        </w:rPr>
        <w:t>mowy</w:t>
      </w:r>
      <w:r w:rsidR="00A8762C">
        <w:rPr>
          <w:rFonts w:ascii="Arial" w:hAnsi="Arial" w:cs="Arial"/>
        </w:rPr>
        <w:t>,</w:t>
      </w:r>
    </w:p>
    <w:p w14:paraId="2E96B95D" w14:textId="7C6FB0A1" w:rsidR="007F58B5" w:rsidRPr="00845C9C" w:rsidRDefault="007F58B5" w:rsidP="00845C9C">
      <w:pPr>
        <w:pStyle w:val="Nagwek2"/>
        <w:numPr>
          <w:ilvl w:val="0"/>
          <w:numId w:val="65"/>
        </w:numPr>
        <w:autoSpaceDN w:val="0"/>
        <w:adjustRightInd w:val="0"/>
        <w:spacing w:before="0" w:line="240" w:lineRule="exact"/>
        <w:ind w:left="794" w:hanging="397"/>
        <w:rPr>
          <w:rFonts w:ascii="Arial" w:hAnsi="Arial" w:cs="Arial"/>
        </w:rPr>
      </w:pPr>
      <w:r w:rsidRPr="00845C9C">
        <w:rPr>
          <w:rFonts w:ascii="Arial" w:hAnsi="Arial" w:cs="Arial"/>
        </w:rPr>
        <w:t xml:space="preserve">decyzji wydanych przez Głównego Inspektora Sanitarnego lub działającego z jego upoważnienia państwowego wojewódzkiego inspektora sanitarnego, nakładających na Wykonawcę obowiązek podjęcia określonych czynności zapobiegawczych </w:t>
      </w:r>
      <w:r w:rsidR="001344C1">
        <w:rPr>
          <w:rFonts w:ascii="Arial" w:hAnsi="Arial" w:cs="Arial"/>
        </w:rPr>
        <w:br/>
      </w:r>
      <w:r w:rsidRPr="00845C9C">
        <w:rPr>
          <w:rFonts w:ascii="Arial" w:hAnsi="Arial" w:cs="Arial"/>
        </w:rPr>
        <w:t>lub kontrolnych</w:t>
      </w:r>
      <w:r w:rsidR="00A8762C">
        <w:rPr>
          <w:rFonts w:ascii="Arial" w:hAnsi="Arial" w:cs="Arial"/>
        </w:rPr>
        <w:t>,</w:t>
      </w:r>
    </w:p>
    <w:p w14:paraId="6751FBB3" w14:textId="74D3F326" w:rsidR="007F58B5" w:rsidRPr="00845C9C" w:rsidRDefault="007F58B5" w:rsidP="00845C9C">
      <w:pPr>
        <w:pStyle w:val="Nagwek2"/>
        <w:numPr>
          <w:ilvl w:val="0"/>
          <w:numId w:val="65"/>
        </w:numPr>
        <w:autoSpaceDN w:val="0"/>
        <w:adjustRightInd w:val="0"/>
        <w:spacing w:before="0" w:line="240" w:lineRule="exact"/>
        <w:ind w:left="794" w:hanging="397"/>
        <w:rPr>
          <w:rFonts w:ascii="Arial" w:hAnsi="Arial" w:cs="Arial"/>
        </w:rPr>
      </w:pPr>
      <w:r w:rsidRPr="00845C9C">
        <w:rPr>
          <w:rFonts w:ascii="Arial" w:hAnsi="Arial" w:cs="Arial"/>
        </w:rPr>
        <w:t xml:space="preserve">poleceń lub decyzji wydanych przez wojewodów lub Prezesa Rady Ministrów, związanych z zapobieganiem, przeciwdziałaniem i zwalczaniem </w:t>
      </w:r>
      <w:r w:rsidR="00A8762C">
        <w:rPr>
          <w:rFonts w:ascii="Arial" w:hAnsi="Arial" w:cs="Arial"/>
        </w:rPr>
        <w:t xml:space="preserve">chorób </w:t>
      </w:r>
      <w:r w:rsidRPr="00845C9C">
        <w:rPr>
          <w:rFonts w:ascii="Arial" w:hAnsi="Arial" w:cs="Arial"/>
        </w:rPr>
        <w:t>zakaźnych oraz wywołanych nimi sytuacji kryzysowych</w:t>
      </w:r>
      <w:r w:rsidR="00A8762C">
        <w:rPr>
          <w:rFonts w:ascii="Arial" w:hAnsi="Arial" w:cs="Arial"/>
        </w:rPr>
        <w:t>,</w:t>
      </w:r>
    </w:p>
    <w:p w14:paraId="4F31F6D7" w14:textId="0223ED3F" w:rsidR="007F58B5" w:rsidRPr="00845C9C" w:rsidRDefault="007F58B5" w:rsidP="00845C9C">
      <w:pPr>
        <w:pStyle w:val="Nagwek2"/>
        <w:numPr>
          <w:ilvl w:val="0"/>
          <w:numId w:val="65"/>
        </w:numPr>
        <w:autoSpaceDN w:val="0"/>
        <w:adjustRightInd w:val="0"/>
        <w:spacing w:before="0" w:line="240" w:lineRule="exact"/>
        <w:ind w:left="794" w:hanging="397"/>
        <w:rPr>
          <w:rFonts w:ascii="Arial" w:hAnsi="Arial" w:cs="Arial"/>
        </w:rPr>
      </w:pPr>
      <w:r w:rsidRPr="00845C9C">
        <w:rPr>
          <w:rFonts w:ascii="Arial" w:hAnsi="Arial" w:cs="Arial"/>
        </w:rPr>
        <w:t xml:space="preserve">wstrzymania dostaw produktów, komponentów produktu lub materiałów, trudności </w:t>
      </w:r>
      <w:r w:rsidR="00A8762C">
        <w:rPr>
          <w:rFonts w:ascii="Arial" w:hAnsi="Arial" w:cs="Arial"/>
        </w:rPr>
        <w:br/>
      </w:r>
      <w:r w:rsidRPr="00845C9C">
        <w:rPr>
          <w:rFonts w:ascii="Arial" w:hAnsi="Arial" w:cs="Arial"/>
        </w:rPr>
        <w:t>w dostępie do sprzętu lub trudności w realizacji usług transportowych</w:t>
      </w:r>
      <w:r w:rsidR="00A8762C">
        <w:rPr>
          <w:rFonts w:ascii="Arial" w:hAnsi="Arial" w:cs="Arial"/>
        </w:rPr>
        <w:t>,</w:t>
      </w:r>
    </w:p>
    <w:p w14:paraId="4AD776C3" w14:textId="375147DA" w:rsidR="007F58B5" w:rsidRPr="00845C9C" w:rsidRDefault="007F58B5" w:rsidP="00845C9C">
      <w:pPr>
        <w:pStyle w:val="Nagwek2"/>
        <w:numPr>
          <w:ilvl w:val="0"/>
          <w:numId w:val="65"/>
        </w:numPr>
        <w:autoSpaceDN w:val="0"/>
        <w:adjustRightInd w:val="0"/>
        <w:spacing w:before="0" w:line="240" w:lineRule="exact"/>
        <w:ind w:left="794" w:hanging="397"/>
        <w:rPr>
          <w:rFonts w:ascii="Arial" w:hAnsi="Arial" w:cs="Arial"/>
        </w:rPr>
      </w:pPr>
      <w:r w:rsidRPr="00845C9C">
        <w:rPr>
          <w:rFonts w:ascii="Arial" w:hAnsi="Arial" w:cs="Arial"/>
        </w:rPr>
        <w:t xml:space="preserve">innych okoliczności, które uniemożliwiają bądź w istotnym stopniu ograniczają możliwość wykonania </w:t>
      </w:r>
      <w:r w:rsidR="006472C9" w:rsidRPr="00845C9C">
        <w:rPr>
          <w:rFonts w:ascii="Arial" w:hAnsi="Arial" w:cs="Arial"/>
        </w:rPr>
        <w:t>U</w:t>
      </w:r>
      <w:r w:rsidRPr="00845C9C">
        <w:rPr>
          <w:rFonts w:ascii="Arial" w:hAnsi="Arial" w:cs="Arial"/>
        </w:rPr>
        <w:t>mowy</w:t>
      </w:r>
      <w:r w:rsidR="00A8762C">
        <w:rPr>
          <w:rFonts w:ascii="Arial" w:hAnsi="Arial" w:cs="Arial"/>
        </w:rPr>
        <w:t>,</w:t>
      </w:r>
    </w:p>
    <w:p w14:paraId="46F3FCD1" w14:textId="69D18E60" w:rsidR="007F58B5" w:rsidRPr="00845C9C" w:rsidRDefault="007F58B5" w:rsidP="00845C9C">
      <w:pPr>
        <w:pStyle w:val="Nagwek2"/>
        <w:numPr>
          <w:ilvl w:val="0"/>
          <w:numId w:val="65"/>
        </w:numPr>
        <w:autoSpaceDN w:val="0"/>
        <w:adjustRightInd w:val="0"/>
        <w:spacing w:before="0" w:after="80" w:line="240" w:lineRule="exact"/>
        <w:ind w:left="794" w:hanging="397"/>
        <w:rPr>
          <w:rFonts w:ascii="Arial" w:hAnsi="Arial" w:cs="Arial"/>
        </w:rPr>
      </w:pPr>
      <w:r w:rsidRPr="00845C9C">
        <w:rPr>
          <w:rFonts w:ascii="Arial" w:hAnsi="Arial" w:cs="Arial"/>
        </w:rPr>
        <w:t xml:space="preserve">okoliczności, o których mowa w pkt 1-5, w zakresie w jakim dotyczą one </w:t>
      </w:r>
      <w:r w:rsidR="00610DFF">
        <w:rPr>
          <w:rFonts w:ascii="Arial" w:hAnsi="Arial" w:cs="Arial"/>
        </w:rPr>
        <w:t>P</w:t>
      </w:r>
      <w:r w:rsidRPr="00845C9C">
        <w:rPr>
          <w:rFonts w:ascii="Arial" w:hAnsi="Arial" w:cs="Arial"/>
        </w:rPr>
        <w:t xml:space="preserve">odwykonawcy lub dalszego </w:t>
      </w:r>
      <w:r w:rsidR="00610DFF">
        <w:rPr>
          <w:rFonts w:ascii="Arial" w:hAnsi="Arial" w:cs="Arial"/>
        </w:rPr>
        <w:t>P</w:t>
      </w:r>
      <w:r w:rsidRPr="00845C9C">
        <w:rPr>
          <w:rFonts w:ascii="Arial" w:hAnsi="Arial" w:cs="Arial"/>
        </w:rPr>
        <w:t>odwykonawcy.</w:t>
      </w:r>
    </w:p>
    <w:p w14:paraId="1936BFEF" w14:textId="443E585B" w:rsidR="007F58B5" w:rsidRPr="00845C9C" w:rsidRDefault="007F58B5" w:rsidP="00845C9C">
      <w:pPr>
        <w:pStyle w:val="Nagwek2"/>
        <w:numPr>
          <w:ilvl w:val="0"/>
          <w:numId w:val="28"/>
        </w:numPr>
        <w:autoSpaceDN w:val="0"/>
        <w:adjustRightInd w:val="0"/>
        <w:spacing w:before="0" w:after="80" w:line="240" w:lineRule="exact"/>
        <w:ind w:left="397" w:hanging="397"/>
        <w:rPr>
          <w:rFonts w:ascii="Arial" w:hAnsi="Arial" w:cs="Arial"/>
        </w:rPr>
      </w:pPr>
      <w:r w:rsidRPr="00845C9C">
        <w:rPr>
          <w:rFonts w:ascii="Arial" w:hAnsi="Arial" w:cs="Arial"/>
        </w:rPr>
        <w:t xml:space="preserve">Zmiany wskazane w ust. </w:t>
      </w:r>
      <w:r w:rsidR="004807B8" w:rsidRPr="00845C9C">
        <w:rPr>
          <w:rFonts w:ascii="Arial" w:hAnsi="Arial" w:cs="Arial"/>
        </w:rPr>
        <w:t>1</w:t>
      </w:r>
      <w:r w:rsidR="00F7390D" w:rsidRPr="00845C9C">
        <w:rPr>
          <w:rFonts w:ascii="Arial" w:hAnsi="Arial" w:cs="Arial"/>
        </w:rPr>
        <w:t>3</w:t>
      </w:r>
      <w:r w:rsidR="004807B8" w:rsidRPr="00845C9C">
        <w:rPr>
          <w:rFonts w:ascii="Arial" w:hAnsi="Arial" w:cs="Arial"/>
        </w:rPr>
        <w:t xml:space="preserve"> </w:t>
      </w:r>
      <w:r w:rsidRPr="00845C9C">
        <w:rPr>
          <w:rFonts w:ascii="Arial" w:hAnsi="Arial" w:cs="Arial"/>
        </w:rPr>
        <w:t xml:space="preserve">będą wprowadzane wyłącznie w zakresie umożliwiającym należytą realizację </w:t>
      </w:r>
      <w:r w:rsidR="006472C9" w:rsidRPr="00845C9C">
        <w:rPr>
          <w:rFonts w:ascii="Arial" w:hAnsi="Arial" w:cs="Arial"/>
        </w:rPr>
        <w:t>P</w:t>
      </w:r>
      <w:r w:rsidRPr="00845C9C">
        <w:rPr>
          <w:rFonts w:ascii="Arial" w:hAnsi="Arial" w:cs="Arial"/>
        </w:rPr>
        <w:t xml:space="preserve">rzedmiotu </w:t>
      </w:r>
      <w:r w:rsidR="006472C9" w:rsidRPr="00845C9C">
        <w:rPr>
          <w:rFonts w:ascii="Arial" w:hAnsi="Arial" w:cs="Arial"/>
        </w:rPr>
        <w:t>U</w:t>
      </w:r>
      <w:r w:rsidRPr="00845C9C">
        <w:rPr>
          <w:rFonts w:ascii="Arial" w:hAnsi="Arial" w:cs="Arial"/>
        </w:rPr>
        <w:t>mowy oraz niezakłócone funkcjonowanie i realizację zadań przez</w:t>
      </w:r>
      <w:r w:rsidR="00FD242E" w:rsidRPr="00845C9C">
        <w:rPr>
          <w:rFonts w:ascii="Arial" w:hAnsi="Arial" w:cs="Arial"/>
        </w:rPr>
        <w:t xml:space="preserve"> Zamawiającego</w:t>
      </w:r>
      <w:r w:rsidRPr="00845C9C">
        <w:rPr>
          <w:rFonts w:ascii="Arial" w:hAnsi="Arial" w:cs="Arial"/>
        </w:rPr>
        <w:t>, a Zamawiający może ponieść ryzyko zmiany wynagrodzenia w kwocie równej zwiększonym z tego powodu, uzasadnionym i udokumentowanym kosztom. Wprowadzenie zmian wskazanych w niniejszym ustępie wymaga przedłożenia przez Wykonawcę informacji o wpływie okoliczności związanych z wystąpieniem</w:t>
      </w:r>
      <w:r w:rsidR="000551BD">
        <w:rPr>
          <w:rFonts w:ascii="Arial" w:hAnsi="Arial" w:cs="Arial"/>
        </w:rPr>
        <w:t xml:space="preserve"> siły wyższej </w:t>
      </w:r>
      <w:r w:rsidRPr="00845C9C">
        <w:rPr>
          <w:rFonts w:ascii="Arial" w:hAnsi="Arial" w:cs="Arial"/>
        </w:rPr>
        <w:t xml:space="preserve">na należyte wykonanie </w:t>
      </w:r>
      <w:r w:rsidR="006472C9" w:rsidRPr="00845C9C">
        <w:rPr>
          <w:rFonts w:ascii="Arial" w:hAnsi="Arial" w:cs="Arial"/>
        </w:rPr>
        <w:t>U</w:t>
      </w:r>
      <w:r w:rsidRPr="00845C9C">
        <w:rPr>
          <w:rFonts w:ascii="Arial" w:hAnsi="Arial" w:cs="Arial"/>
        </w:rPr>
        <w:t>mowy oraz potwierdzenia okoliczności, na które powołuje się Wykonawca, poprzez stosowne oświadczenia lub dokumenty.</w:t>
      </w:r>
    </w:p>
    <w:p w14:paraId="646DFDC7" w14:textId="26D06397" w:rsidR="00610204" w:rsidRPr="004B04E4" w:rsidRDefault="00610204" w:rsidP="00845C9C">
      <w:pPr>
        <w:pStyle w:val="Nagwek2"/>
        <w:numPr>
          <w:ilvl w:val="0"/>
          <w:numId w:val="28"/>
        </w:numPr>
        <w:suppressAutoHyphens w:val="0"/>
        <w:autoSpaceDN w:val="0"/>
        <w:adjustRightInd w:val="0"/>
        <w:spacing w:before="0" w:after="80" w:line="240" w:lineRule="exact"/>
        <w:ind w:left="397" w:hanging="397"/>
        <w:rPr>
          <w:rFonts w:ascii="Arial" w:hAnsi="Arial" w:cs="Arial"/>
        </w:rPr>
      </w:pPr>
      <w:r w:rsidRPr="004B04E4">
        <w:rPr>
          <w:rFonts w:ascii="Arial" w:hAnsi="Arial" w:cs="Arial"/>
        </w:rPr>
        <w:lastRenderedPageBreak/>
        <w:t>W przypadku wystąpienia okoliczności niezależnych od Wykonawcy i przez niego</w:t>
      </w:r>
      <w:r w:rsidR="002479B3" w:rsidRPr="004B04E4">
        <w:rPr>
          <w:rFonts w:ascii="Arial" w:hAnsi="Arial" w:cs="Arial"/>
        </w:rPr>
        <w:t xml:space="preserve"> </w:t>
      </w:r>
      <w:r w:rsidRPr="004B04E4">
        <w:rPr>
          <w:rFonts w:ascii="Arial" w:hAnsi="Arial" w:cs="Arial"/>
        </w:rPr>
        <w:t xml:space="preserve">niezawinionych, mających wpływ na terminowe wykonanie </w:t>
      </w:r>
      <w:r w:rsidR="006472C9" w:rsidRPr="004B04E4">
        <w:rPr>
          <w:rFonts w:ascii="Arial" w:hAnsi="Arial" w:cs="Arial"/>
        </w:rPr>
        <w:t>U</w:t>
      </w:r>
      <w:r w:rsidRPr="004B04E4">
        <w:rPr>
          <w:rFonts w:ascii="Arial" w:hAnsi="Arial" w:cs="Arial"/>
        </w:rPr>
        <w:t>mowy (np.: w przypadku</w:t>
      </w:r>
      <w:r w:rsidR="002479B3" w:rsidRPr="004B04E4">
        <w:rPr>
          <w:rFonts w:ascii="Arial" w:hAnsi="Arial" w:cs="Arial"/>
        </w:rPr>
        <w:t xml:space="preserve"> </w:t>
      </w:r>
      <w:r w:rsidRPr="004B04E4">
        <w:rPr>
          <w:rFonts w:ascii="Arial" w:hAnsi="Arial" w:cs="Arial"/>
        </w:rPr>
        <w:t>wystąpienia niekorzystnych warunków meteorologicznych, wycofania z rynku materiałów</w:t>
      </w:r>
      <w:r w:rsidR="002479B3" w:rsidRPr="004B04E4">
        <w:rPr>
          <w:rFonts w:ascii="Arial" w:hAnsi="Arial" w:cs="Arial"/>
        </w:rPr>
        <w:t xml:space="preserve"> </w:t>
      </w:r>
      <w:r w:rsidRPr="004B04E4">
        <w:rPr>
          <w:rFonts w:ascii="Arial" w:hAnsi="Arial" w:cs="Arial"/>
        </w:rPr>
        <w:t xml:space="preserve">czy elementów produkcji wymaganych zgodnie z niniejszą </w:t>
      </w:r>
      <w:r w:rsidR="006472C9" w:rsidRPr="004B04E4">
        <w:rPr>
          <w:rFonts w:ascii="Arial" w:hAnsi="Arial" w:cs="Arial"/>
        </w:rPr>
        <w:t>U</w:t>
      </w:r>
      <w:r w:rsidRPr="004B04E4">
        <w:rPr>
          <w:rFonts w:ascii="Arial" w:hAnsi="Arial" w:cs="Arial"/>
        </w:rPr>
        <w:t>mową),</w:t>
      </w:r>
      <w:r w:rsidR="000551BD">
        <w:rPr>
          <w:rFonts w:ascii="Arial" w:hAnsi="Arial" w:cs="Arial"/>
        </w:rPr>
        <w:t xml:space="preserve"> </w:t>
      </w:r>
      <w:r w:rsidRPr="004B04E4">
        <w:rPr>
          <w:rFonts w:ascii="Arial" w:hAnsi="Arial" w:cs="Arial"/>
        </w:rPr>
        <w:t xml:space="preserve">skutkujących niemożliwością wykonania </w:t>
      </w:r>
      <w:r w:rsidR="006472C9" w:rsidRPr="004B04E4">
        <w:rPr>
          <w:rFonts w:ascii="Arial" w:hAnsi="Arial" w:cs="Arial"/>
        </w:rPr>
        <w:t>U</w:t>
      </w:r>
      <w:r w:rsidRPr="004B04E4">
        <w:rPr>
          <w:rFonts w:ascii="Arial" w:hAnsi="Arial" w:cs="Arial"/>
        </w:rPr>
        <w:t xml:space="preserve">mowy w terminie określonym w § 2 </w:t>
      </w:r>
      <w:r w:rsidR="000551BD">
        <w:rPr>
          <w:rFonts w:ascii="Arial" w:hAnsi="Arial" w:cs="Arial"/>
        </w:rPr>
        <w:t>-</w:t>
      </w:r>
      <w:r w:rsidR="000551BD" w:rsidRPr="004B04E4">
        <w:rPr>
          <w:rFonts w:ascii="Arial" w:hAnsi="Arial" w:cs="Arial"/>
        </w:rPr>
        <w:t xml:space="preserve"> </w:t>
      </w:r>
      <w:r w:rsidRPr="004B04E4">
        <w:rPr>
          <w:rFonts w:ascii="Arial" w:hAnsi="Arial" w:cs="Arial"/>
        </w:rPr>
        <w:t xml:space="preserve">możliwa jest zmiana </w:t>
      </w:r>
      <w:r w:rsidR="006472C9" w:rsidRPr="004B04E4">
        <w:rPr>
          <w:rFonts w:ascii="Arial" w:hAnsi="Arial" w:cs="Arial"/>
        </w:rPr>
        <w:t>U</w:t>
      </w:r>
      <w:r w:rsidRPr="004B04E4">
        <w:rPr>
          <w:rFonts w:ascii="Arial" w:hAnsi="Arial" w:cs="Arial"/>
        </w:rPr>
        <w:t>mowy polegająca na wydłużeniu tego terminu.</w:t>
      </w:r>
    </w:p>
    <w:p w14:paraId="6AAD9FD8" w14:textId="77777777" w:rsidR="00610204" w:rsidRPr="004B04E4" w:rsidRDefault="00610204" w:rsidP="00845C9C">
      <w:pPr>
        <w:pStyle w:val="Nagwek2"/>
        <w:numPr>
          <w:ilvl w:val="0"/>
          <w:numId w:val="28"/>
        </w:numPr>
        <w:spacing w:before="0" w:after="80" w:line="240" w:lineRule="exact"/>
        <w:ind w:left="397" w:hanging="397"/>
        <w:rPr>
          <w:rFonts w:ascii="Arial" w:hAnsi="Arial" w:cs="Arial"/>
          <w:spacing w:val="-6"/>
        </w:rPr>
      </w:pPr>
      <w:r w:rsidRPr="004B04E4">
        <w:rPr>
          <w:rFonts w:ascii="Arial" w:hAnsi="Arial" w:cs="Arial"/>
          <w:spacing w:val="-6"/>
        </w:rPr>
        <w:t xml:space="preserve">Zmiany do </w:t>
      </w:r>
      <w:r w:rsidR="006472C9" w:rsidRPr="004B04E4">
        <w:rPr>
          <w:rFonts w:ascii="Arial" w:hAnsi="Arial" w:cs="Arial"/>
          <w:spacing w:val="-6"/>
        </w:rPr>
        <w:t>U</w:t>
      </w:r>
      <w:r w:rsidRPr="004B04E4">
        <w:rPr>
          <w:rFonts w:ascii="Arial" w:hAnsi="Arial" w:cs="Arial"/>
          <w:spacing w:val="-6"/>
        </w:rPr>
        <w:t xml:space="preserve">mowy może inicjować zarówno Zamawiający jak i Wykonawca, składając pisemny wniosek do drugiej strony, zawierający w szczególności opis zmiany wraz z jej uzasadnieniem. </w:t>
      </w:r>
    </w:p>
    <w:p w14:paraId="21DA1888" w14:textId="47CDF838" w:rsidR="00610204" w:rsidRDefault="00610204">
      <w:pPr>
        <w:pStyle w:val="Nagwek2"/>
        <w:numPr>
          <w:ilvl w:val="0"/>
          <w:numId w:val="28"/>
        </w:numPr>
        <w:spacing w:before="0" w:line="240" w:lineRule="exact"/>
        <w:ind w:left="397" w:hanging="397"/>
        <w:rPr>
          <w:rFonts w:ascii="Arial" w:hAnsi="Arial" w:cs="Arial"/>
        </w:rPr>
      </w:pPr>
      <w:r w:rsidRPr="004B04E4">
        <w:rPr>
          <w:rFonts w:ascii="Arial" w:hAnsi="Arial" w:cs="Arial"/>
        </w:rPr>
        <w:t xml:space="preserve">Wszystkie okoliczności wymienione w niniejszym paragrafie stanowią katalog zmian, </w:t>
      </w:r>
      <w:r w:rsidR="00610602">
        <w:rPr>
          <w:rFonts w:ascii="Arial" w:hAnsi="Arial" w:cs="Arial"/>
        </w:rPr>
        <w:br/>
      </w:r>
      <w:r w:rsidRPr="004B04E4">
        <w:rPr>
          <w:rFonts w:ascii="Arial" w:hAnsi="Arial" w:cs="Arial"/>
        </w:rPr>
        <w:t xml:space="preserve">na które Zamawiający może wyrazić zgodę. Nie stanowią jednocześnie zobowiązania </w:t>
      </w:r>
      <w:r w:rsidR="00610602">
        <w:rPr>
          <w:rFonts w:ascii="Arial" w:hAnsi="Arial" w:cs="Arial"/>
        </w:rPr>
        <w:br/>
      </w:r>
      <w:r w:rsidRPr="004B04E4">
        <w:rPr>
          <w:rFonts w:ascii="Arial" w:hAnsi="Arial" w:cs="Arial"/>
        </w:rPr>
        <w:t>do wyrażenia takiej zgody.</w:t>
      </w:r>
    </w:p>
    <w:p w14:paraId="43B856EF" w14:textId="77777777" w:rsidR="000551BD" w:rsidRPr="00845C9C" w:rsidRDefault="000551BD" w:rsidP="00845C9C"/>
    <w:p w14:paraId="46EBE4EF" w14:textId="4FBDC509" w:rsidR="00610204" w:rsidRPr="00C57102" w:rsidRDefault="0022551F" w:rsidP="003D6DB1">
      <w:pPr>
        <w:suppressAutoHyphens w:val="0"/>
        <w:autoSpaceDE/>
        <w:autoSpaceDN w:val="0"/>
        <w:spacing w:line="240" w:lineRule="exact"/>
        <w:jc w:val="center"/>
        <w:rPr>
          <w:rFonts w:ascii="Arial" w:hAnsi="Arial" w:cs="Arial"/>
          <w:b/>
          <w:bCs/>
          <w:sz w:val="22"/>
          <w:szCs w:val="22"/>
        </w:rPr>
      </w:pPr>
      <w:r w:rsidRPr="0022551F">
        <w:rPr>
          <w:rFonts w:ascii="Arial" w:hAnsi="Arial" w:cs="Arial"/>
          <w:b/>
          <w:bCs/>
          <w:sz w:val="22"/>
          <w:szCs w:val="22"/>
        </w:rPr>
        <w:t>§</w:t>
      </w:r>
      <w:r w:rsidR="00610204" w:rsidRPr="00C57102">
        <w:rPr>
          <w:rFonts w:ascii="Arial" w:hAnsi="Arial" w:cs="Arial"/>
          <w:b/>
          <w:bCs/>
          <w:sz w:val="22"/>
          <w:szCs w:val="22"/>
        </w:rPr>
        <w:t xml:space="preserve"> 1</w:t>
      </w:r>
      <w:r w:rsidR="005773EC">
        <w:rPr>
          <w:rFonts w:ascii="Arial" w:hAnsi="Arial" w:cs="Arial"/>
          <w:b/>
          <w:bCs/>
          <w:sz w:val="22"/>
          <w:szCs w:val="22"/>
        </w:rPr>
        <w:t>7</w:t>
      </w:r>
    </w:p>
    <w:p w14:paraId="62BA8242" w14:textId="77777777" w:rsidR="00610204" w:rsidRPr="00C57102" w:rsidRDefault="00610204" w:rsidP="00845C9C">
      <w:pPr>
        <w:autoSpaceDN w:val="0"/>
        <w:adjustRightInd w:val="0"/>
        <w:spacing w:after="120" w:line="240" w:lineRule="exact"/>
        <w:jc w:val="center"/>
        <w:rPr>
          <w:rFonts w:ascii="Arial" w:hAnsi="Arial" w:cs="Arial"/>
          <w:b/>
          <w:bCs/>
          <w:sz w:val="22"/>
          <w:szCs w:val="22"/>
        </w:rPr>
      </w:pPr>
      <w:r w:rsidRPr="00C57102">
        <w:rPr>
          <w:rFonts w:ascii="Arial" w:hAnsi="Arial" w:cs="Arial"/>
          <w:b/>
          <w:bCs/>
          <w:sz w:val="22"/>
          <w:szCs w:val="22"/>
        </w:rPr>
        <w:t>POSTANOWIENIA KOŃCOWE</w:t>
      </w:r>
    </w:p>
    <w:p w14:paraId="28240B39" w14:textId="77777777" w:rsidR="00AE5766" w:rsidRPr="00C57102" w:rsidRDefault="00AE5766" w:rsidP="00845C9C">
      <w:pPr>
        <w:numPr>
          <w:ilvl w:val="0"/>
          <w:numId w:val="56"/>
        </w:numPr>
        <w:tabs>
          <w:tab w:val="clear" w:pos="723"/>
          <w:tab w:val="left" w:pos="1418"/>
        </w:tabs>
        <w:suppressAutoHyphens w:val="0"/>
        <w:autoSpaceDE/>
        <w:spacing w:after="80" w:line="240" w:lineRule="exact"/>
        <w:ind w:left="397" w:hanging="397"/>
        <w:rPr>
          <w:rFonts w:ascii="Arial" w:hAnsi="Arial" w:cs="Arial"/>
          <w:sz w:val="22"/>
          <w:szCs w:val="22"/>
        </w:rPr>
      </w:pPr>
      <w:r w:rsidRPr="00C57102">
        <w:rPr>
          <w:rFonts w:ascii="Arial" w:hAnsi="Arial" w:cs="Arial"/>
          <w:sz w:val="22"/>
          <w:szCs w:val="22"/>
        </w:rPr>
        <w:t xml:space="preserve">W sprawach nieuregulowanych niniejszą </w:t>
      </w:r>
      <w:r w:rsidR="006472C9" w:rsidRPr="00C57102">
        <w:rPr>
          <w:rFonts w:ascii="Arial" w:hAnsi="Arial" w:cs="Arial"/>
          <w:sz w:val="22"/>
          <w:szCs w:val="22"/>
        </w:rPr>
        <w:t>U</w:t>
      </w:r>
      <w:r w:rsidRPr="00C57102">
        <w:rPr>
          <w:rFonts w:ascii="Arial" w:hAnsi="Arial" w:cs="Arial"/>
          <w:sz w:val="22"/>
          <w:szCs w:val="22"/>
        </w:rPr>
        <w:t>mową stosuje się przepisy Kodeksu cywilnego.</w:t>
      </w:r>
    </w:p>
    <w:p w14:paraId="09CF5D1B" w14:textId="144C4020" w:rsidR="00AE5766" w:rsidRPr="00C57102" w:rsidRDefault="00AE5766" w:rsidP="00845C9C">
      <w:pPr>
        <w:numPr>
          <w:ilvl w:val="0"/>
          <w:numId w:val="56"/>
        </w:numPr>
        <w:tabs>
          <w:tab w:val="clear" w:pos="723"/>
          <w:tab w:val="left" w:pos="1418"/>
        </w:tabs>
        <w:suppressAutoHyphens w:val="0"/>
        <w:autoSpaceDE/>
        <w:spacing w:after="80" w:line="240" w:lineRule="exact"/>
        <w:ind w:left="397" w:hanging="397"/>
        <w:rPr>
          <w:rFonts w:ascii="Arial" w:hAnsi="Arial" w:cs="Arial"/>
          <w:sz w:val="22"/>
          <w:szCs w:val="22"/>
        </w:rPr>
      </w:pPr>
      <w:r w:rsidRPr="00C57102">
        <w:rPr>
          <w:rFonts w:ascii="Arial" w:hAnsi="Arial" w:cs="Arial"/>
          <w:sz w:val="22"/>
          <w:szCs w:val="22"/>
        </w:rPr>
        <w:t xml:space="preserve">Ewentualne spory wynikające w związku z realizacją Umowy, których Stronom nie udało się rozstrzygnąć polubownie, będą poddane rozstrzygnięciu przez właściwy sąd </w:t>
      </w:r>
      <w:r w:rsidR="001A5EFF">
        <w:rPr>
          <w:rFonts w:ascii="Arial" w:hAnsi="Arial" w:cs="Arial"/>
          <w:sz w:val="22"/>
          <w:szCs w:val="22"/>
        </w:rPr>
        <w:br/>
      </w:r>
      <w:r w:rsidRPr="00C57102">
        <w:rPr>
          <w:rFonts w:ascii="Arial" w:hAnsi="Arial" w:cs="Arial"/>
          <w:sz w:val="22"/>
          <w:szCs w:val="22"/>
        </w:rPr>
        <w:t>w Szczecinie.</w:t>
      </w:r>
    </w:p>
    <w:p w14:paraId="73338EA7" w14:textId="6DEB7C43" w:rsidR="00AE5766" w:rsidRPr="00C57102" w:rsidRDefault="00AE5766" w:rsidP="00845C9C">
      <w:pPr>
        <w:numPr>
          <w:ilvl w:val="0"/>
          <w:numId w:val="56"/>
        </w:numPr>
        <w:tabs>
          <w:tab w:val="clear" w:pos="723"/>
          <w:tab w:val="left" w:pos="1418"/>
        </w:tabs>
        <w:suppressAutoHyphens w:val="0"/>
        <w:autoSpaceDE/>
        <w:spacing w:after="80" w:line="240" w:lineRule="exact"/>
        <w:ind w:left="397" w:hanging="397"/>
        <w:rPr>
          <w:rFonts w:ascii="Arial" w:hAnsi="Arial" w:cs="Arial"/>
          <w:sz w:val="22"/>
          <w:szCs w:val="22"/>
        </w:rPr>
      </w:pPr>
      <w:r w:rsidRPr="00C57102">
        <w:rPr>
          <w:rFonts w:ascii="Arial" w:hAnsi="Arial" w:cs="Arial"/>
          <w:sz w:val="22"/>
          <w:szCs w:val="22"/>
        </w:rPr>
        <w:t xml:space="preserve">Niniejsza </w:t>
      </w:r>
      <w:r w:rsidR="006472C9" w:rsidRPr="00C57102">
        <w:rPr>
          <w:rFonts w:ascii="Arial" w:hAnsi="Arial" w:cs="Arial"/>
          <w:sz w:val="22"/>
          <w:szCs w:val="22"/>
        </w:rPr>
        <w:t>U</w:t>
      </w:r>
      <w:r w:rsidRPr="00C57102">
        <w:rPr>
          <w:rFonts w:ascii="Arial" w:hAnsi="Arial" w:cs="Arial"/>
          <w:sz w:val="22"/>
          <w:szCs w:val="22"/>
        </w:rPr>
        <w:t xml:space="preserve">mowa stanowi informację publiczną w rozumieniu art. 1 ustawy z dnia </w:t>
      </w:r>
      <w:r w:rsidR="00721783">
        <w:rPr>
          <w:rFonts w:ascii="Arial" w:hAnsi="Arial" w:cs="Arial"/>
          <w:sz w:val="22"/>
          <w:szCs w:val="22"/>
        </w:rPr>
        <w:br/>
      </w:r>
      <w:r w:rsidRPr="00C57102">
        <w:rPr>
          <w:rFonts w:ascii="Arial" w:hAnsi="Arial" w:cs="Arial"/>
          <w:sz w:val="22"/>
          <w:szCs w:val="22"/>
        </w:rPr>
        <w:t xml:space="preserve">6 września 2001 r. o dostępie do informacji publicznej i podlega udostępnieniu </w:t>
      </w:r>
      <w:r w:rsidR="00721783">
        <w:rPr>
          <w:rFonts w:ascii="Arial" w:hAnsi="Arial" w:cs="Arial"/>
          <w:sz w:val="22"/>
          <w:szCs w:val="22"/>
        </w:rPr>
        <w:br/>
      </w:r>
      <w:r w:rsidRPr="00C57102">
        <w:rPr>
          <w:rFonts w:ascii="Arial" w:hAnsi="Arial" w:cs="Arial"/>
          <w:sz w:val="22"/>
          <w:szCs w:val="22"/>
        </w:rPr>
        <w:t xml:space="preserve">na zasadach i w trybie określonych w ww. ustawie. </w:t>
      </w:r>
    </w:p>
    <w:p w14:paraId="1BF47F34" w14:textId="4C44D4AE" w:rsidR="00AE5766" w:rsidRPr="00C57102" w:rsidRDefault="00AE5766" w:rsidP="00845C9C">
      <w:pPr>
        <w:numPr>
          <w:ilvl w:val="0"/>
          <w:numId w:val="56"/>
        </w:numPr>
        <w:tabs>
          <w:tab w:val="clear" w:pos="723"/>
          <w:tab w:val="left" w:pos="1418"/>
        </w:tabs>
        <w:suppressAutoHyphens w:val="0"/>
        <w:autoSpaceDE/>
        <w:spacing w:after="80" w:line="240" w:lineRule="exact"/>
        <w:ind w:left="397" w:hanging="397"/>
        <w:rPr>
          <w:rFonts w:ascii="Arial" w:hAnsi="Arial" w:cs="Arial"/>
          <w:sz w:val="22"/>
          <w:szCs w:val="22"/>
        </w:rPr>
      </w:pPr>
      <w:r w:rsidRPr="00C57102">
        <w:rPr>
          <w:rFonts w:ascii="Arial" w:hAnsi="Arial" w:cs="Arial"/>
          <w:sz w:val="22"/>
          <w:szCs w:val="22"/>
        </w:rPr>
        <w:t>Wykonawca zobowiązany jest do pisemnego informowania Zamawiając</w:t>
      </w:r>
      <w:r w:rsidR="00780D10" w:rsidRPr="00C57102">
        <w:rPr>
          <w:rFonts w:ascii="Arial" w:hAnsi="Arial" w:cs="Arial"/>
          <w:sz w:val="22"/>
          <w:szCs w:val="22"/>
        </w:rPr>
        <w:t>ego</w:t>
      </w:r>
      <w:r w:rsidRPr="00C57102">
        <w:rPr>
          <w:rFonts w:ascii="Arial" w:hAnsi="Arial" w:cs="Arial"/>
          <w:sz w:val="22"/>
          <w:szCs w:val="22"/>
        </w:rPr>
        <w:t xml:space="preserve"> o każdej zmianie siedziby, rachunku bankowego, numeru telefonu, NIP, REGON, adresu </w:t>
      </w:r>
      <w:r w:rsidR="001A5EFF">
        <w:rPr>
          <w:rFonts w:ascii="Arial" w:hAnsi="Arial" w:cs="Arial"/>
          <w:sz w:val="22"/>
          <w:szCs w:val="22"/>
        </w:rPr>
        <w:br/>
      </w:r>
      <w:r w:rsidRPr="00C57102">
        <w:rPr>
          <w:rFonts w:ascii="Arial" w:hAnsi="Arial" w:cs="Arial"/>
          <w:sz w:val="22"/>
          <w:szCs w:val="22"/>
        </w:rPr>
        <w:t>do korespondencji pod rygorem uznania doręczenia za skuteczne na adres dotychczasowy.</w:t>
      </w:r>
    </w:p>
    <w:p w14:paraId="0DC09BFA" w14:textId="77777777" w:rsidR="00E737AA" w:rsidRPr="00C2557A" w:rsidRDefault="00E737AA" w:rsidP="00845C9C">
      <w:pPr>
        <w:numPr>
          <w:ilvl w:val="0"/>
          <w:numId w:val="56"/>
        </w:numPr>
        <w:tabs>
          <w:tab w:val="clear" w:pos="723"/>
          <w:tab w:val="left" w:pos="1418"/>
        </w:tabs>
        <w:suppressAutoHyphens w:val="0"/>
        <w:autoSpaceDE/>
        <w:spacing w:after="80" w:line="240" w:lineRule="exact"/>
        <w:ind w:left="397" w:hanging="397"/>
        <w:rPr>
          <w:rFonts w:ascii="Arial" w:hAnsi="Arial" w:cs="Arial"/>
          <w:sz w:val="22"/>
          <w:szCs w:val="22"/>
        </w:rPr>
      </w:pPr>
      <w:r w:rsidRPr="00C2557A">
        <w:rPr>
          <w:rFonts w:ascii="Arial" w:hAnsi="Arial" w:cs="Arial"/>
          <w:sz w:val="22"/>
          <w:szCs w:val="22"/>
        </w:rPr>
        <w:t>Wykonawca oświadcza, że adres e-mail podany w komparycji jest adresem, pod którym Wykonawca odbiera pocztę elektroniczną.</w:t>
      </w:r>
    </w:p>
    <w:p w14:paraId="312C6E22" w14:textId="77777777" w:rsidR="00AE5766" w:rsidRPr="00C2557A" w:rsidRDefault="008C5CA1" w:rsidP="00845C9C">
      <w:pPr>
        <w:numPr>
          <w:ilvl w:val="0"/>
          <w:numId w:val="56"/>
        </w:numPr>
        <w:tabs>
          <w:tab w:val="clear" w:pos="723"/>
          <w:tab w:val="left" w:pos="1418"/>
        </w:tabs>
        <w:suppressAutoHyphens w:val="0"/>
        <w:autoSpaceDE/>
        <w:spacing w:after="80" w:line="240" w:lineRule="exact"/>
        <w:ind w:left="397" w:hanging="397"/>
        <w:rPr>
          <w:rFonts w:ascii="Arial" w:hAnsi="Arial" w:cs="Arial"/>
          <w:sz w:val="22"/>
          <w:szCs w:val="22"/>
        </w:rPr>
      </w:pPr>
      <w:r>
        <w:rPr>
          <w:rFonts w:ascii="Arial" w:hAnsi="Arial" w:cs="Arial"/>
          <w:sz w:val="22"/>
          <w:szCs w:val="22"/>
        </w:rPr>
        <w:t>Z</w:t>
      </w:r>
      <w:r w:rsidR="00AE5766" w:rsidRPr="003A5776">
        <w:rPr>
          <w:rFonts w:ascii="Arial" w:hAnsi="Arial" w:cs="Arial"/>
          <w:sz w:val="22"/>
          <w:szCs w:val="22"/>
        </w:rPr>
        <w:t>ałączniki</w:t>
      </w:r>
      <w:r>
        <w:rPr>
          <w:rFonts w:ascii="Arial" w:hAnsi="Arial" w:cs="Arial"/>
          <w:sz w:val="22"/>
          <w:szCs w:val="22"/>
        </w:rPr>
        <w:t xml:space="preserve"> do umowy</w:t>
      </w:r>
      <w:r w:rsidR="00AE5766" w:rsidRPr="003A5776">
        <w:rPr>
          <w:rFonts w:ascii="Arial" w:hAnsi="Arial" w:cs="Arial"/>
          <w:sz w:val="22"/>
          <w:szCs w:val="22"/>
        </w:rPr>
        <w:t>:</w:t>
      </w:r>
    </w:p>
    <w:p w14:paraId="0F3A2FCE" w14:textId="77777777" w:rsidR="00521643" w:rsidRDefault="00521643" w:rsidP="00521643">
      <w:pPr>
        <w:numPr>
          <w:ilvl w:val="0"/>
          <w:numId w:val="55"/>
        </w:numPr>
        <w:tabs>
          <w:tab w:val="num" w:pos="709"/>
        </w:tabs>
        <w:spacing w:line="240" w:lineRule="exact"/>
        <w:ind w:left="720" w:hanging="357"/>
        <w:rPr>
          <w:rFonts w:ascii="Arial" w:hAnsi="Arial" w:cs="Arial"/>
          <w:sz w:val="22"/>
          <w:szCs w:val="22"/>
        </w:rPr>
      </w:pPr>
      <w:r w:rsidRPr="008C5CA1">
        <w:rPr>
          <w:rFonts w:ascii="Arial" w:hAnsi="Arial" w:cs="Arial"/>
          <w:sz w:val="22"/>
          <w:szCs w:val="22"/>
        </w:rPr>
        <w:t>Oferta Wykonawcy</w:t>
      </w:r>
      <w:r>
        <w:rPr>
          <w:rFonts w:ascii="Arial" w:hAnsi="Arial" w:cs="Arial"/>
          <w:sz w:val="22"/>
          <w:szCs w:val="22"/>
        </w:rPr>
        <w:t xml:space="preserve"> </w:t>
      </w:r>
      <w:bookmarkStart w:id="11" w:name="_Hlk166230668"/>
      <w:r>
        <w:rPr>
          <w:rFonts w:ascii="Arial" w:hAnsi="Arial" w:cs="Arial"/>
          <w:sz w:val="22"/>
          <w:szCs w:val="22"/>
        </w:rPr>
        <w:t>– Załącznik nr 1,</w:t>
      </w:r>
      <w:bookmarkEnd w:id="11"/>
    </w:p>
    <w:p w14:paraId="4648B8F1" w14:textId="77777777" w:rsidR="00521643" w:rsidRDefault="00521643" w:rsidP="00521643">
      <w:pPr>
        <w:numPr>
          <w:ilvl w:val="0"/>
          <w:numId w:val="55"/>
        </w:numPr>
        <w:tabs>
          <w:tab w:val="num" w:pos="709"/>
        </w:tabs>
        <w:spacing w:line="240" w:lineRule="exact"/>
        <w:ind w:left="720" w:hanging="357"/>
        <w:rPr>
          <w:rFonts w:ascii="Arial" w:hAnsi="Arial" w:cs="Arial"/>
          <w:sz w:val="22"/>
          <w:szCs w:val="22"/>
        </w:rPr>
      </w:pPr>
      <w:r w:rsidRPr="008C5CA1">
        <w:rPr>
          <w:rFonts w:ascii="Arial" w:hAnsi="Arial" w:cs="Arial"/>
          <w:sz w:val="22"/>
          <w:szCs w:val="22"/>
        </w:rPr>
        <w:t>Wzór wniosku materiałowego</w:t>
      </w:r>
      <w:r>
        <w:rPr>
          <w:rFonts w:ascii="Arial" w:hAnsi="Arial" w:cs="Arial"/>
          <w:sz w:val="22"/>
          <w:szCs w:val="22"/>
        </w:rPr>
        <w:t xml:space="preserve"> </w:t>
      </w:r>
      <w:r w:rsidRPr="007F2D07">
        <w:rPr>
          <w:rFonts w:ascii="Arial" w:hAnsi="Arial" w:cs="Arial"/>
          <w:sz w:val="22"/>
          <w:szCs w:val="22"/>
        </w:rPr>
        <w:t xml:space="preserve">– Załącznik nr </w:t>
      </w:r>
      <w:r>
        <w:rPr>
          <w:rFonts w:ascii="Arial" w:hAnsi="Arial" w:cs="Arial"/>
          <w:sz w:val="22"/>
          <w:szCs w:val="22"/>
        </w:rPr>
        <w:t>2</w:t>
      </w:r>
      <w:r w:rsidRPr="008C5CA1">
        <w:rPr>
          <w:rFonts w:ascii="Arial" w:hAnsi="Arial" w:cs="Arial"/>
          <w:sz w:val="22"/>
          <w:szCs w:val="22"/>
        </w:rPr>
        <w:t>,</w:t>
      </w:r>
    </w:p>
    <w:p w14:paraId="6EEBDDD9" w14:textId="77777777" w:rsidR="00521643" w:rsidRPr="007F2D07" w:rsidRDefault="00521643" w:rsidP="00521643">
      <w:pPr>
        <w:numPr>
          <w:ilvl w:val="0"/>
          <w:numId w:val="55"/>
        </w:numPr>
        <w:tabs>
          <w:tab w:val="num" w:pos="709"/>
        </w:tabs>
        <w:spacing w:line="240" w:lineRule="exact"/>
        <w:ind w:left="720" w:hanging="357"/>
        <w:rPr>
          <w:rFonts w:ascii="Arial" w:hAnsi="Arial" w:cs="Arial"/>
          <w:sz w:val="22"/>
          <w:szCs w:val="22"/>
        </w:rPr>
      </w:pPr>
      <w:r w:rsidRPr="007F2D07">
        <w:rPr>
          <w:rFonts w:ascii="Arial" w:hAnsi="Arial" w:cs="Arial"/>
          <w:sz w:val="22"/>
          <w:szCs w:val="22"/>
        </w:rPr>
        <w:t>Polisa OC</w:t>
      </w:r>
      <w:r>
        <w:rPr>
          <w:rFonts w:ascii="Arial" w:hAnsi="Arial" w:cs="Arial"/>
          <w:sz w:val="22"/>
          <w:szCs w:val="22"/>
        </w:rPr>
        <w:t xml:space="preserve"> – Załącznik nr 3</w:t>
      </w:r>
      <w:r w:rsidRPr="007F2D07">
        <w:rPr>
          <w:rFonts w:ascii="Arial" w:hAnsi="Arial" w:cs="Arial"/>
          <w:sz w:val="22"/>
          <w:szCs w:val="22"/>
        </w:rPr>
        <w:t>.</w:t>
      </w:r>
    </w:p>
    <w:p w14:paraId="29084BE0" w14:textId="77777777" w:rsidR="00AE5766" w:rsidRPr="00B11C76" w:rsidRDefault="00AE5766" w:rsidP="00845C9C">
      <w:pPr>
        <w:numPr>
          <w:ilvl w:val="0"/>
          <w:numId w:val="56"/>
        </w:numPr>
        <w:tabs>
          <w:tab w:val="left" w:pos="360"/>
        </w:tabs>
        <w:suppressAutoHyphens w:val="0"/>
        <w:autoSpaceDE/>
        <w:spacing w:after="80" w:line="240" w:lineRule="exact"/>
        <w:ind w:left="360"/>
        <w:rPr>
          <w:rFonts w:ascii="Arial" w:hAnsi="Arial" w:cs="Arial"/>
          <w:sz w:val="22"/>
          <w:szCs w:val="22"/>
        </w:rPr>
      </w:pPr>
      <w:r w:rsidRPr="00B11C76">
        <w:rPr>
          <w:rFonts w:ascii="Arial" w:hAnsi="Arial" w:cs="Arial"/>
          <w:sz w:val="22"/>
          <w:szCs w:val="22"/>
        </w:rPr>
        <w:t xml:space="preserve">Przetwarzanie danych osobowych z tytułu realizacji przedmiotowej </w:t>
      </w:r>
      <w:r w:rsidR="006472C9" w:rsidRPr="00B11C76">
        <w:rPr>
          <w:rFonts w:ascii="Arial" w:hAnsi="Arial" w:cs="Arial"/>
          <w:sz w:val="22"/>
          <w:szCs w:val="22"/>
        </w:rPr>
        <w:t>U</w:t>
      </w:r>
      <w:r w:rsidRPr="00B11C76">
        <w:rPr>
          <w:rFonts w:ascii="Arial" w:hAnsi="Arial" w:cs="Arial"/>
          <w:sz w:val="22"/>
          <w:szCs w:val="22"/>
        </w:rPr>
        <w:t xml:space="preserve">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 </w:t>
      </w:r>
    </w:p>
    <w:p w14:paraId="3E538FC4" w14:textId="77777777" w:rsidR="00AE5766" w:rsidRPr="004B04E4" w:rsidRDefault="00AE5766" w:rsidP="00845C9C">
      <w:pPr>
        <w:numPr>
          <w:ilvl w:val="0"/>
          <w:numId w:val="56"/>
        </w:numPr>
        <w:tabs>
          <w:tab w:val="left" w:pos="360"/>
        </w:tabs>
        <w:suppressAutoHyphens w:val="0"/>
        <w:autoSpaceDE/>
        <w:spacing w:after="80" w:line="240" w:lineRule="exact"/>
        <w:ind w:left="360"/>
        <w:rPr>
          <w:rFonts w:ascii="Arial" w:hAnsi="Arial" w:cs="Arial"/>
          <w:sz w:val="22"/>
          <w:szCs w:val="22"/>
          <w:lang w:val="x-none"/>
        </w:rPr>
      </w:pPr>
      <w:r w:rsidRPr="00B11C76">
        <w:rPr>
          <w:rFonts w:ascii="Arial" w:hAnsi="Arial" w:cs="Arial"/>
          <w:sz w:val="22"/>
          <w:szCs w:val="22"/>
        </w:rPr>
        <w:t>Zamawiający, realizując nałożony na administratora obowiązek informacyjny wobec osób fizycznych</w:t>
      </w:r>
      <w:r w:rsidRPr="004B04E4">
        <w:rPr>
          <w:rFonts w:ascii="Arial" w:hAnsi="Arial" w:cs="Arial"/>
          <w:sz w:val="22"/>
          <w:szCs w:val="22"/>
          <w:lang w:val="x-none"/>
        </w:rPr>
        <w:t xml:space="preserve"> – zgodnie z art. 13 i 14 RODO – informuje, że:</w:t>
      </w:r>
    </w:p>
    <w:p w14:paraId="26BF1F4E" w14:textId="77777777" w:rsidR="00AE5766" w:rsidRPr="004B04E4" w:rsidRDefault="00AE5766" w:rsidP="00845C9C">
      <w:pPr>
        <w:numPr>
          <w:ilvl w:val="0"/>
          <w:numId w:val="58"/>
        </w:numPr>
        <w:tabs>
          <w:tab w:val="clear" w:pos="720"/>
        </w:tabs>
        <w:suppressAutoHyphens w:val="0"/>
        <w:autoSpaceDE/>
        <w:spacing w:line="240" w:lineRule="exact"/>
        <w:ind w:left="794" w:hanging="397"/>
        <w:rPr>
          <w:rFonts w:ascii="Arial" w:hAnsi="Arial" w:cs="Arial"/>
          <w:sz w:val="22"/>
          <w:szCs w:val="22"/>
          <w:lang w:val="x-none"/>
        </w:rPr>
      </w:pPr>
      <w:r w:rsidRPr="004B04E4">
        <w:rPr>
          <w:rFonts w:ascii="Arial" w:hAnsi="Arial" w:cs="Arial"/>
          <w:sz w:val="22"/>
          <w:szCs w:val="22"/>
          <w:lang w:val="x-none"/>
        </w:rPr>
        <w:t xml:space="preserve">administratorem danych osobowych jest: </w:t>
      </w:r>
    </w:p>
    <w:p w14:paraId="0D20C9A8" w14:textId="77777777" w:rsidR="00AE5766" w:rsidRPr="004B04E4" w:rsidRDefault="00AE5766" w:rsidP="00845C9C">
      <w:pPr>
        <w:spacing w:line="240" w:lineRule="exact"/>
        <w:ind w:left="1191" w:hanging="397"/>
        <w:rPr>
          <w:rFonts w:ascii="Arial" w:hAnsi="Arial" w:cs="Arial"/>
          <w:b/>
          <w:sz w:val="22"/>
          <w:szCs w:val="22"/>
        </w:rPr>
      </w:pPr>
      <w:r w:rsidRPr="004B04E4">
        <w:rPr>
          <w:rFonts w:ascii="Arial" w:hAnsi="Arial" w:cs="Arial"/>
          <w:b/>
          <w:sz w:val="22"/>
          <w:szCs w:val="22"/>
        </w:rPr>
        <w:t xml:space="preserve">Zakład Wodociągów i Kanalizacji Sp. z o.o. w Szczecinie </w:t>
      </w:r>
    </w:p>
    <w:p w14:paraId="3DE4EF19" w14:textId="174B120D" w:rsidR="00AE5766" w:rsidRPr="00C57102" w:rsidRDefault="00AE5766" w:rsidP="00845C9C">
      <w:pPr>
        <w:numPr>
          <w:ilvl w:val="0"/>
          <w:numId w:val="58"/>
        </w:numPr>
        <w:tabs>
          <w:tab w:val="clear" w:pos="720"/>
        </w:tabs>
        <w:suppressAutoHyphens w:val="0"/>
        <w:autoSpaceDE/>
        <w:ind w:left="794" w:hanging="397"/>
        <w:rPr>
          <w:rFonts w:ascii="Arial" w:hAnsi="Arial" w:cs="Arial"/>
          <w:sz w:val="22"/>
          <w:szCs w:val="22"/>
        </w:rPr>
      </w:pPr>
      <w:r w:rsidRPr="004B04E4">
        <w:rPr>
          <w:rFonts w:ascii="Arial" w:hAnsi="Arial" w:cs="Arial"/>
          <w:sz w:val="22"/>
          <w:szCs w:val="22"/>
          <w:lang w:val="x-none"/>
        </w:rPr>
        <w:t>kontakt do inspektora ochrony danych osobowych w:</w:t>
      </w:r>
      <w:r w:rsidRPr="004B04E4">
        <w:rPr>
          <w:rFonts w:ascii="Arial" w:hAnsi="Arial" w:cs="Arial"/>
          <w:b/>
          <w:bCs/>
          <w:sz w:val="22"/>
          <w:szCs w:val="22"/>
          <w:lang w:val="x-none"/>
        </w:rPr>
        <w:t xml:space="preserve"> </w:t>
      </w:r>
      <w:r w:rsidRPr="004B04E4">
        <w:rPr>
          <w:rFonts w:ascii="Arial" w:eastAsia="Calibri" w:hAnsi="Arial" w:cs="Arial"/>
          <w:bCs/>
          <w:sz w:val="22"/>
          <w:szCs w:val="22"/>
          <w:lang w:eastAsia="pl-PL"/>
        </w:rPr>
        <w:t xml:space="preserve">Zakładzie Wodociągów </w:t>
      </w:r>
      <w:r w:rsidR="00442A24">
        <w:rPr>
          <w:rFonts w:ascii="Arial" w:eastAsia="Calibri" w:hAnsi="Arial" w:cs="Arial"/>
          <w:bCs/>
          <w:sz w:val="22"/>
          <w:szCs w:val="22"/>
          <w:lang w:eastAsia="pl-PL"/>
        </w:rPr>
        <w:br/>
      </w:r>
      <w:r w:rsidRPr="004B04E4">
        <w:rPr>
          <w:rFonts w:ascii="Arial" w:eastAsia="Calibri" w:hAnsi="Arial" w:cs="Arial"/>
          <w:bCs/>
          <w:sz w:val="22"/>
          <w:szCs w:val="22"/>
          <w:lang w:eastAsia="pl-PL"/>
        </w:rPr>
        <w:t>i Kanalizacji Sp. z o.o. w Szczecinie</w:t>
      </w:r>
      <w:r w:rsidRPr="00C57102">
        <w:rPr>
          <w:rFonts w:ascii="Arial" w:eastAsia="Calibri" w:hAnsi="Arial" w:cs="Arial"/>
          <w:sz w:val="22"/>
          <w:szCs w:val="22"/>
          <w:lang w:eastAsia="pl-PL"/>
        </w:rPr>
        <w:t xml:space="preserve"> tel. </w:t>
      </w:r>
      <w:r w:rsidR="0082783D" w:rsidRPr="00C57102">
        <w:rPr>
          <w:rFonts w:ascii="Arial" w:hAnsi="Arial" w:cs="Arial"/>
          <w:sz w:val="22"/>
          <w:szCs w:val="22"/>
        </w:rPr>
        <w:t>91 44 26 231, adres e-mail: iod@zwik.szczecin.pl</w:t>
      </w:r>
    </w:p>
    <w:p w14:paraId="12B56D59" w14:textId="77777777" w:rsidR="00AE5766" w:rsidRPr="00C57102" w:rsidRDefault="00AE5766" w:rsidP="00845C9C">
      <w:pPr>
        <w:numPr>
          <w:ilvl w:val="0"/>
          <w:numId w:val="59"/>
        </w:numPr>
        <w:tabs>
          <w:tab w:val="clear" w:pos="720"/>
        </w:tabs>
        <w:suppressAutoHyphens w:val="0"/>
        <w:autoSpaceDE/>
        <w:spacing w:line="240" w:lineRule="exact"/>
        <w:ind w:left="794" w:hanging="397"/>
        <w:rPr>
          <w:rFonts w:ascii="Arial" w:hAnsi="Arial" w:cs="Arial"/>
          <w:sz w:val="22"/>
          <w:szCs w:val="22"/>
          <w:lang w:val="x-none"/>
        </w:rPr>
      </w:pPr>
      <w:r w:rsidRPr="00C57102">
        <w:rPr>
          <w:rFonts w:ascii="Arial" w:hAnsi="Arial" w:cs="Arial"/>
          <w:sz w:val="22"/>
          <w:szCs w:val="22"/>
          <w:lang w:val="x-none"/>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5530ABF3" w14:textId="23896B1A" w:rsidR="00AE5766" w:rsidRPr="00C57102" w:rsidRDefault="00AE5766" w:rsidP="00845C9C">
      <w:pPr>
        <w:numPr>
          <w:ilvl w:val="0"/>
          <w:numId w:val="59"/>
        </w:numPr>
        <w:tabs>
          <w:tab w:val="clear" w:pos="720"/>
        </w:tabs>
        <w:suppressAutoHyphens w:val="0"/>
        <w:autoSpaceDE/>
        <w:spacing w:line="240" w:lineRule="exact"/>
        <w:ind w:left="794" w:hanging="397"/>
        <w:rPr>
          <w:rFonts w:ascii="Arial" w:hAnsi="Arial" w:cs="Arial"/>
          <w:sz w:val="22"/>
          <w:szCs w:val="22"/>
          <w:lang w:val="x-none"/>
        </w:rPr>
      </w:pPr>
      <w:r w:rsidRPr="00C57102">
        <w:rPr>
          <w:rFonts w:ascii="Arial" w:hAnsi="Arial" w:cs="Arial"/>
          <w:sz w:val="22"/>
          <w:szCs w:val="22"/>
          <w:lang w:val="x-none"/>
        </w:rPr>
        <w:t xml:space="preserve">osobie fizycznej, której dane dotyczą przysługuje prawo do wniesienia skargi </w:t>
      </w:r>
      <w:r w:rsidR="005C69BF">
        <w:rPr>
          <w:rFonts w:ascii="Arial" w:hAnsi="Arial" w:cs="Arial"/>
          <w:sz w:val="22"/>
          <w:szCs w:val="22"/>
          <w:lang w:val="x-none"/>
        </w:rPr>
        <w:br/>
      </w:r>
      <w:r w:rsidRPr="00C57102">
        <w:rPr>
          <w:rFonts w:ascii="Arial" w:hAnsi="Arial" w:cs="Arial"/>
          <w:sz w:val="22"/>
          <w:szCs w:val="22"/>
          <w:lang w:val="x-none"/>
        </w:rPr>
        <w:t xml:space="preserve">do organu nadzorczego </w:t>
      </w:r>
      <w:r w:rsidR="005C69BF">
        <w:rPr>
          <w:rFonts w:ascii="Arial" w:hAnsi="Arial" w:cs="Arial"/>
          <w:sz w:val="22"/>
          <w:szCs w:val="22"/>
        </w:rPr>
        <w:t>-</w:t>
      </w:r>
      <w:r w:rsidR="005C69BF" w:rsidRPr="00C57102">
        <w:rPr>
          <w:rFonts w:ascii="Arial" w:hAnsi="Arial" w:cs="Arial"/>
          <w:sz w:val="22"/>
          <w:szCs w:val="22"/>
          <w:lang w:val="x-none"/>
        </w:rPr>
        <w:t xml:space="preserve"> </w:t>
      </w:r>
      <w:r w:rsidRPr="00C57102">
        <w:rPr>
          <w:rFonts w:ascii="Arial" w:hAnsi="Arial" w:cs="Arial"/>
          <w:sz w:val="22"/>
          <w:szCs w:val="22"/>
          <w:lang w:val="x-none"/>
        </w:rPr>
        <w:t>Prezesa Urzędu Ochrony Danych Osobowych, gdy uzasadnione jest, iż dane osobowe przetwarzane są przez administratora niezgodnie z przepisami RODO</w:t>
      </w:r>
      <w:r w:rsidR="003450B4">
        <w:rPr>
          <w:rFonts w:ascii="Arial" w:hAnsi="Arial" w:cs="Arial"/>
          <w:sz w:val="22"/>
          <w:szCs w:val="22"/>
        </w:rPr>
        <w:t>,</w:t>
      </w:r>
    </w:p>
    <w:p w14:paraId="47416118" w14:textId="77777777" w:rsidR="00AE5766" w:rsidRPr="00C57102" w:rsidRDefault="00AE5766" w:rsidP="00845C9C">
      <w:pPr>
        <w:numPr>
          <w:ilvl w:val="0"/>
          <w:numId w:val="59"/>
        </w:numPr>
        <w:tabs>
          <w:tab w:val="clear" w:pos="720"/>
        </w:tabs>
        <w:suppressAutoHyphens w:val="0"/>
        <w:autoSpaceDE/>
        <w:spacing w:after="80" w:line="240" w:lineRule="exact"/>
        <w:ind w:left="794" w:hanging="397"/>
        <w:jc w:val="left"/>
        <w:rPr>
          <w:rFonts w:ascii="Arial" w:hAnsi="Arial" w:cs="Arial"/>
          <w:sz w:val="22"/>
          <w:szCs w:val="22"/>
          <w:lang w:val="x-none"/>
        </w:rPr>
      </w:pPr>
      <w:r w:rsidRPr="00C57102">
        <w:rPr>
          <w:rFonts w:ascii="Arial" w:hAnsi="Arial" w:cs="Arial"/>
          <w:sz w:val="22"/>
          <w:szCs w:val="22"/>
          <w:lang w:val="x-none"/>
        </w:rPr>
        <w:t xml:space="preserve">dane osobowe będą przetwarzane </w:t>
      </w:r>
      <w:r w:rsidRPr="00C57102">
        <w:rPr>
          <w:rFonts w:ascii="Arial" w:hAnsi="Arial" w:cs="Arial"/>
          <w:sz w:val="22"/>
          <w:szCs w:val="22"/>
        </w:rPr>
        <w:t xml:space="preserve">na podstawie art. 6 ust. 1 lit b i c RODO </w:t>
      </w:r>
      <w:r w:rsidRPr="00C57102">
        <w:rPr>
          <w:rFonts w:ascii="Arial" w:hAnsi="Arial" w:cs="Arial"/>
          <w:sz w:val="22"/>
          <w:szCs w:val="22"/>
          <w:lang w:val="x-none"/>
        </w:rPr>
        <w:t>w celu:</w:t>
      </w:r>
    </w:p>
    <w:p w14:paraId="3236AB10" w14:textId="77777777" w:rsidR="00AE5766" w:rsidRPr="00C57102" w:rsidRDefault="00AE5766" w:rsidP="00845C9C">
      <w:pPr>
        <w:numPr>
          <w:ilvl w:val="0"/>
          <w:numId w:val="61"/>
        </w:numPr>
        <w:suppressAutoHyphens w:val="0"/>
        <w:autoSpaceDE/>
        <w:spacing w:line="240" w:lineRule="exact"/>
        <w:ind w:left="1191" w:hanging="397"/>
        <w:jc w:val="left"/>
        <w:rPr>
          <w:rFonts w:ascii="Arial" w:hAnsi="Arial" w:cs="Arial"/>
          <w:sz w:val="22"/>
          <w:szCs w:val="22"/>
          <w:lang w:val="x-none"/>
        </w:rPr>
      </w:pPr>
      <w:r w:rsidRPr="00C57102">
        <w:rPr>
          <w:rFonts w:ascii="Arial" w:hAnsi="Arial" w:cs="Arial"/>
          <w:sz w:val="22"/>
          <w:szCs w:val="22"/>
          <w:lang w:val="x-none"/>
        </w:rPr>
        <w:t xml:space="preserve">zawarcia </w:t>
      </w:r>
      <w:r w:rsidR="006472C9" w:rsidRPr="00C57102">
        <w:rPr>
          <w:rFonts w:ascii="Arial" w:hAnsi="Arial" w:cs="Arial"/>
          <w:sz w:val="22"/>
          <w:szCs w:val="22"/>
        </w:rPr>
        <w:t>U</w:t>
      </w:r>
      <w:r w:rsidRPr="00C57102">
        <w:rPr>
          <w:rFonts w:ascii="Arial" w:hAnsi="Arial" w:cs="Arial"/>
          <w:sz w:val="22"/>
          <w:szCs w:val="22"/>
          <w:lang w:val="x-none"/>
        </w:rPr>
        <w:t xml:space="preserve">mowy i prawidłowej realizacji </w:t>
      </w:r>
      <w:r w:rsidR="006472C9" w:rsidRPr="00C57102">
        <w:rPr>
          <w:rFonts w:ascii="Arial" w:hAnsi="Arial" w:cs="Arial"/>
          <w:sz w:val="22"/>
          <w:szCs w:val="22"/>
        </w:rPr>
        <w:t>P</w:t>
      </w:r>
      <w:r w:rsidR="006472C9" w:rsidRPr="00C57102">
        <w:rPr>
          <w:rFonts w:ascii="Arial" w:hAnsi="Arial" w:cs="Arial"/>
          <w:sz w:val="22"/>
          <w:szCs w:val="22"/>
          <w:lang w:val="x-none"/>
        </w:rPr>
        <w:t>przedmiotu</w:t>
      </w:r>
      <w:r w:rsidRPr="00C57102">
        <w:rPr>
          <w:rFonts w:ascii="Arial" w:hAnsi="Arial" w:cs="Arial"/>
          <w:sz w:val="22"/>
          <w:szCs w:val="22"/>
          <w:lang w:val="x-none"/>
        </w:rPr>
        <w:t xml:space="preserve"> </w:t>
      </w:r>
      <w:r w:rsidR="006472C9" w:rsidRPr="00C57102">
        <w:rPr>
          <w:rFonts w:ascii="Arial" w:hAnsi="Arial" w:cs="Arial"/>
          <w:sz w:val="22"/>
          <w:szCs w:val="22"/>
        </w:rPr>
        <w:t>U</w:t>
      </w:r>
      <w:r w:rsidRPr="00C57102">
        <w:rPr>
          <w:rFonts w:ascii="Arial" w:hAnsi="Arial" w:cs="Arial"/>
          <w:sz w:val="22"/>
          <w:szCs w:val="22"/>
          <w:lang w:val="x-none"/>
        </w:rPr>
        <w:t>mowy,</w:t>
      </w:r>
      <w:r w:rsidRPr="00C57102">
        <w:rPr>
          <w:rFonts w:ascii="Arial" w:hAnsi="Arial" w:cs="Arial"/>
          <w:sz w:val="22"/>
          <w:szCs w:val="22"/>
        </w:rPr>
        <w:t xml:space="preserve"> </w:t>
      </w:r>
    </w:p>
    <w:p w14:paraId="764D5A61" w14:textId="77777777" w:rsidR="00AE5766" w:rsidRPr="00C57102" w:rsidRDefault="00AE5766" w:rsidP="00845C9C">
      <w:pPr>
        <w:numPr>
          <w:ilvl w:val="0"/>
          <w:numId w:val="61"/>
        </w:numPr>
        <w:suppressAutoHyphens w:val="0"/>
        <w:autoSpaceDE/>
        <w:spacing w:line="240" w:lineRule="exact"/>
        <w:ind w:left="1191" w:hanging="397"/>
        <w:jc w:val="left"/>
        <w:rPr>
          <w:rFonts w:ascii="Arial" w:hAnsi="Arial" w:cs="Arial"/>
          <w:sz w:val="22"/>
          <w:szCs w:val="22"/>
          <w:lang w:val="x-none"/>
        </w:rPr>
      </w:pPr>
      <w:r w:rsidRPr="00C57102">
        <w:rPr>
          <w:rFonts w:ascii="Arial" w:hAnsi="Arial" w:cs="Arial"/>
          <w:sz w:val="22"/>
          <w:szCs w:val="22"/>
          <w:lang w:val="x-none"/>
        </w:rPr>
        <w:lastRenderedPageBreak/>
        <w:t>przechowywania dokumentacji na wypadek kontroli prowadzonej przez uprawnione organy i podmioty,</w:t>
      </w:r>
    </w:p>
    <w:p w14:paraId="109125B7" w14:textId="77777777" w:rsidR="00AE5766" w:rsidRPr="00C57102" w:rsidRDefault="00AE5766" w:rsidP="00845C9C">
      <w:pPr>
        <w:numPr>
          <w:ilvl w:val="0"/>
          <w:numId w:val="61"/>
        </w:numPr>
        <w:suppressAutoHyphens w:val="0"/>
        <w:autoSpaceDE/>
        <w:spacing w:line="240" w:lineRule="exact"/>
        <w:ind w:left="1191" w:hanging="397"/>
        <w:jc w:val="left"/>
        <w:rPr>
          <w:rFonts w:ascii="Arial" w:hAnsi="Arial" w:cs="Arial"/>
          <w:sz w:val="22"/>
          <w:szCs w:val="22"/>
          <w:lang w:val="x-none"/>
        </w:rPr>
      </w:pPr>
      <w:r w:rsidRPr="00C57102">
        <w:rPr>
          <w:rFonts w:ascii="Arial" w:hAnsi="Arial" w:cs="Arial"/>
          <w:sz w:val="22"/>
          <w:szCs w:val="22"/>
          <w:lang w:val="x-none"/>
        </w:rPr>
        <w:t>przekazania dokumentacji do archiwum a następnie jej zbrakowania,</w:t>
      </w:r>
    </w:p>
    <w:p w14:paraId="2B60954E" w14:textId="77777777" w:rsidR="00AE5766" w:rsidRPr="00C57102" w:rsidRDefault="00AE5766" w:rsidP="00845C9C">
      <w:pPr>
        <w:numPr>
          <w:ilvl w:val="0"/>
          <w:numId w:val="59"/>
        </w:numPr>
        <w:tabs>
          <w:tab w:val="clear" w:pos="720"/>
        </w:tabs>
        <w:suppressAutoHyphens w:val="0"/>
        <w:autoSpaceDE/>
        <w:spacing w:line="240" w:lineRule="exact"/>
        <w:ind w:left="794" w:hanging="397"/>
        <w:rPr>
          <w:rFonts w:ascii="Arial" w:hAnsi="Arial" w:cs="Arial"/>
          <w:sz w:val="22"/>
          <w:szCs w:val="22"/>
          <w:lang w:val="x-none"/>
        </w:rPr>
      </w:pPr>
      <w:r w:rsidRPr="00C57102">
        <w:rPr>
          <w:rFonts w:ascii="Arial" w:hAnsi="Arial" w:cs="Arial"/>
          <w:sz w:val="22"/>
          <w:szCs w:val="22"/>
          <w:lang w:val="x-none"/>
        </w:rPr>
        <w:t xml:space="preserve">dane osobowe będą przetwarzane przez okres realizacji </w:t>
      </w:r>
      <w:r w:rsidR="006472C9" w:rsidRPr="00C57102">
        <w:rPr>
          <w:rFonts w:ascii="Arial" w:hAnsi="Arial" w:cs="Arial"/>
          <w:sz w:val="22"/>
          <w:szCs w:val="22"/>
        </w:rPr>
        <w:t>U</w:t>
      </w:r>
      <w:r w:rsidRPr="00C57102">
        <w:rPr>
          <w:rFonts w:ascii="Arial" w:hAnsi="Arial" w:cs="Arial"/>
          <w:sz w:val="22"/>
          <w:szCs w:val="22"/>
          <w:lang w:val="x-none"/>
        </w:rPr>
        <w:t>mowy, okres rękojmi, okres do upływu terminu przedawnienia roszczeń oraz okres archiwizacji</w:t>
      </w:r>
      <w:r w:rsidRPr="00C57102">
        <w:rPr>
          <w:rFonts w:ascii="Arial" w:hAnsi="Arial" w:cs="Arial"/>
          <w:sz w:val="22"/>
          <w:szCs w:val="22"/>
        </w:rPr>
        <w:t>,</w:t>
      </w:r>
    </w:p>
    <w:p w14:paraId="334C912D" w14:textId="77777777" w:rsidR="00AE5766" w:rsidRPr="00C57102" w:rsidRDefault="00AE5766" w:rsidP="00845C9C">
      <w:pPr>
        <w:numPr>
          <w:ilvl w:val="0"/>
          <w:numId w:val="59"/>
        </w:numPr>
        <w:tabs>
          <w:tab w:val="clear" w:pos="720"/>
        </w:tabs>
        <w:suppressAutoHyphens w:val="0"/>
        <w:autoSpaceDE/>
        <w:spacing w:after="80" w:line="240" w:lineRule="exact"/>
        <w:ind w:left="794" w:hanging="397"/>
        <w:rPr>
          <w:rFonts w:ascii="Arial" w:hAnsi="Arial" w:cs="Arial"/>
          <w:sz w:val="22"/>
          <w:szCs w:val="22"/>
          <w:lang w:val="x-none"/>
        </w:rPr>
      </w:pPr>
      <w:r w:rsidRPr="00C57102">
        <w:rPr>
          <w:rFonts w:ascii="Arial" w:hAnsi="Arial" w:cs="Arial"/>
          <w:sz w:val="22"/>
          <w:szCs w:val="22"/>
          <w:lang w:val="x-none"/>
        </w:rPr>
        <w:t xml:space="preserve">odbiorcami danych osobowych będą: </w:t>
      </w:r>
    </w:p>
    <w:p w14:paraId="1B6A3BE6" w14:textId="77777777" w:rsidR="00AE5766" w:rsidRPr="00C57102" w:rsidRDefault="00AE5766" w:rsidP="00845C9C">
      <w:pPr>
        <w:numPr>
          <w:ilvl w:val="1"/>
          <w:numId w:val="57"/>
        </w:numPr>
        <w:suppressAutoHyphens w:val="0"/>
        <w:autoSpaceDE/>
        <w:spacing w:line="240" w:lineRule="exact"/>
        <w:ind w:left="1191" w:hanging="397"/>
        <w:rPr>
          <w:rFonts w:ascii="Arial" w:hAnsi="Arial" w:cs="Arial"/>
          <w:spacing w:val="-6"/>
          <w:sz w:val="22"/>
          <w:szCs w:val="22"/>
          <w:lang w:val="x-none"/>
        </w:rPr>
      </w:pPr>
      <w:r w:rsidRPr="00C57102">
        <w:rPr>
          <w:rFonts w:ascii="Arial" w:hAnsi="Arial" w:cs="Arial"/>
          <w:spacing w:val="-6"/>
          <w:sz w:val="22"/>
          <w:szCs w:val="22"/>
          <w:lang w:val="x-none"/>
        </w:rPr>
        <w:t xml:space="preserve">osoby lub podmioty, którym udostępniona zostanie niniejsza </w:t>
      </w:r>
      <w:r w:rsidR="006472C9" w:rsidRPr="00C57102">
        <w:rPr>
          <w:rFonts w:ascii="Arial" w:hAnsi="Arial" w:cs="Arial"/>
          <w:spacing w:val="-6"/>
          <w:sz w:val="22"/>
          <w:szCs w:val="22"/>
        </w:rPr>
        <w:t>U</w:t>
      </w:r>
      <w:r w:rsidRPr="00C57102">
        <w:rPr>
          <w:rFonts w:ascii="Arial" w:hAnsi="Arial" w:cs="Arial"/>
          <w:spacing w:val="-6"/>
          <w:sz w:val="22"/>
          <w:szCs w:val="22"/>
          <w:lang w:val="x-none"/>
        </w:rPr>
        <w:t xml:space="preserve">mowa lub dokumentacja związania z realizacją </w:t>
      </w:r>
      <w:r w:rsidR="006472C9" w:rsidRPr="00C57102">
        <w:rPr>
          <w:rFonts w:ascii="Arial" w:hAnsi="Arial" w:cs="Arial"/>
          <w:spacing w:val="-6"/>
          <w:sz w:val="22"/>
          <w:szCs w:val="22"/>
        </w:rPr>
        <w:t>U</w:t>
      </w:r>
      <w:r w:rsidRPr="00C57102">
        <w:rPr>
          <w:rFonts w:ascii="Arial" w:hAnsi="Arial" w:cs="Arial"/>
          <w:spacing w:val="-6"/>
          <w:sz w:val="22"/>
          <w:szCs w:val="22"/>
          <w:lang w:val="x-none"/>
        </w:rPr>
        <w:t>mowy w oparciu o powszechnie obowiązujące przepisy, w tym w szczególności w oparciu o ustaw</w:t>
      </w:r>
      <w:r w:rsidRPr="00C57102">
        <w:rPr>
          <w:rFonts w:ascii="Arial" w:hAnsi="Arial" w:cs="Arial"/>
          <w:spacing w:val="-6"/>
          <w:sz w:val="22"/>
          <w:szCs w:val="22"/>
        </w:rPr>
        <w:t>ę</w:t>
      </w:r>
      <w:r w:rsidRPr="00C57102">
        <w:rPr>
          <w:rFonts w:ascii="Arial" w:hAnsi="Arial" w:cs="Arial"/>
          <w:spacing w:val="-6"/>
          <w:sz w:val="22"/>
          <w:szCs w:val="22"/>
          <w:lang w:val="x-none"/>
        </w:rPr>
        <w:t xml:space="preserve"> z dnia 6 września 2001 r. o dostępie do informacji publicznej, </w:t>
      </w:r>
    </w:p>
    <w:p w14:paraId="5588A425" w14:textId="7FEF41A5" w:rsidR="00AE5766" w:rsidRPr="00C57102" w:rsidRDefault="00AE5766" w:rsidP="00845C9C">
      <w:pPr>
        <w:numPr>
          <w:ilvl w:val="1"/>
          <w:numId w:val="57"/>
        </w:numPr>
        <w:suppressAutoHyphens w:val="0"/>
        <w:autoSpaceDE/>
        <w:spacing w:line="240" w:lineRule="exact"/>
        <w:ind w:left="1191" w:hanging="397"/>
        <w:rPr>
          <w:rFonts w:ascii="Arial" w:hAnsi="Arial" w:cs="Arial"/>
          <w:sz w:val="22"/>
          <w:szCs w:val="22"/>
          <w:lang w:val="x-none"/>
        </w:rPr>
      </w:pPr>
      <w:r w:rsidRPr="00C57102">
        <w:rPr>
          <w:rFonts w:ascii="Arial" w:hAnsi="Arial" w:cs="Arial"/>
          <w:sz w:val="22"/>
          <w:szCs w:val="22"/>
          <w:lang w:val="x-none"/>
        </w:rPr>
        <w:t xml:space="preserve">inni administratorzy danych, działający na mocy umów zawartych </w:t>
      </w:r>
      <w:r w:rsidR="00C56442">
        <w:rPr>
          <w:rFonts w:ascii="Arial" w:hAnsi="Arial" w:cs="Arial"/>
          <w:sz w:val="22"/>
          <w:szCs w:val="22"/>
          <w:lang w:val="x-none"/>
        </w:rPr>
        <w:br/>
      </w:r>
      <w:r w:rsidRPr="00C57102">
        <w:rPr>
          <w:rFonts w:ascii="Arial" w:hAnsi="Arial" w:cs="Arial"/>
          <w:sz w:val="22"/>
          <w:szCs w:val="22"/>
          <w:lang w:val="x-none"/>
        </w:rPr>
        <w:t>z Zamawiającym lub na podstawie powszechnie obowiązujących przepisów prawa, w tym: podmioty świadczące pomoc prawną, podmioty świadczące usługi pocztowe lub kurierskie, podmioty prowadzące działalność płatniczą (banki, instytucje płatnicze),</w:t>
      </w:r>
    </w:p>
    <w:p w14:paraId="760E051E" w14:textId="11B7E31D" w:rsidR="00AE5766" w:rsidRPr="00C57102" w:rsidRDefault="00AE5766" w:rsidP="00845C9C">
      <w:pPr>
        <w:numPr>
          <w:ilvl w:val="0"/>
          <w:numId w:val="59"/>
        </w:numPr>
        <w:tabs>
          <w:tab w:val="clear" w:pos="720"/>
        </w:tabs>
        <w:suppressAutoHyphens w:val="0"/>
        <w:autoSpaceDE/>
        <w:spacing w:line="240" w:lineRule="exact"/>
        <w:ind w:left="794" w:hanging="397"/>
        <w:rPr>
          <w:rFonts w:ascii="Arial" w:hAnsi="Arial" w:cs="Arial"/>
          <w:sz w:val="22"/>
          <w:szCs w:val="22"/>
          <w:lang w:val="x-none"/>
        </w:rPr>
      </w:pPr>
      <w:r w:rsidRPr="00C57102">
        <w:rPr>
          <w:rFonts w:ascii="Arial" w:hAnsi="Arial" w:cs="Arial"/>
          <w:sz w:val="22"/>
          <w:szCs w:val="22"/>
          <w:lang w:val="x-none"/>
        </w:rPr>
        <w:t xml:space="preserve">dane niepozyskane bezpośrednio od osób, których dotyczą, obejmują </w:t>
      </w:r>
      <w:r w:rsidR="002E1757">
        <w:rPr>
          <w:rFonts w:ascii="Arial" w:hAnsi="Arial" w:cs="Arial"/>
          <w:sz w:val="22"/>
          <w:szCs w:val="22"/>
          <w:lang w:val="x-none"/>
        </w:rPr>
        <w:br/>
      </w:r>
      <w:r w:rsidRPr="00C57102">
        <w:rPr>
          <w:rFonts w:ascii="Arial" w:hAnsi="Arial" w:cs="Arial"/>
          <w:sz w:val="22"/>
          <w:szCs w:val="22"/>
          <w:lang w:val="x-none"/>
        </w:rPr>
        <w:t xml:space="preserve">w szczególności następujące kategorie danych: imię i nazwisko, dane kontaktowe, stosowne uprawnienia do wykonywania określonych czynności, dane wynikające </w:t>
      </w:r>
      <w:r w:rsidR="002E1757">
        <w:rPr>
          <w:rFonts w:ascii="Arial" w:hAnsi="Arial" w:cs="Arial"/>
          <w:sz w:val="22"/>
          <w:szCs w:val="22"/>
          <w:lang w:val="x-none"/>
        </w:rPr>
        <w:br/>
      </w:r>
      <w:r w:rsidRPr="00C57102">
        <w:rPr>
          <w:rFonts w:ascii="Arial" w:hAnsi="Arial" w:cs="Arial"/>
          <w:sz w:val="22"/>
          <w:szCs w:val="22"/>
          <w:lang w:val="x-none"/>
        </w:rPr>
        <w:t>z umów o pracę oraz z innej dokumentacji związanej z kontrolą realizacji przez Wykonawcę obowiązku zatrudnienia na podstawie umowy o pracę</w:t>
      </w:r>
      <w:r w:rsidRPr="00C57102">
        <w:rPr>
          <w:rFonts w:ascii="Arial" w:hAnsi="Arial" w:cs="Arial"/>
          <w:sz w:val="22"/>
          <w:szCs w:val="22"/>
        </w:rPr>
        <w:t>,</w:t>
      </w:r>
    </w:p>
    <w:p w14:paraId="12E73C66" w14:textId="77777777" w:rsidR="00AE5766" w:rsidRPr="00C57102" w:rsidRDefault="00AE5766" w:rsidP="00845C9C">
      <w:pPr>
        <w:numPr>
          <w:ilvl w:val="0"/>
          <w:numId w:val="59"/>
        </w:numPr>
        <w:tabs>
          <w:tab w:val="clear" w:pos="720"/>
        </w:tabs>
        <w:suppressAutoHyphens w:val="0"/>
        <w:autoSpaceDE/>
        <w:spacing w:line="240" w:lineRule="exact"/>
        <w:ind w:left="794" w:hanging="397"/>
        <w:rPr>
          <w:rFonts w:ascii="Arial" w:hAnsi="Arial" w:cs="Arial"/>
          <w:sz w:val="22"/>
          <w:szCs w:val="22"/>
          <w:lang w:val="x-none"/>
        </w:rPr>
      </w:pPr>
      <w:r w:rsidRPr="00C57102">
        <w:rPr>
          <w:rFonts w:ascii="Arial" w:hAnsi="Arial" w:cs="Arial"/>
          <w:sz w:val="22"/>
          <w:szCs w:val="22"/>
          <w:lang w:val="x-none"/>
        </w:rPr>
        <w:t>źródłem pochodzenia danych osobowych niepozyskanych bezpośrednio od osoby, której dane dotyczą jest Wykonawca</w:t>
      </w:r>
      <w:r w:rsidRPr="00C57102">
        <w:rPr>
          <w:rFonts w:ascii="Arial" w:hAnsi="Arial" w:cs="Arial"/>
          <w:sz w:val="22"/>
          <w:szCs w:val="22"/>
        </w:rPr>
        <w:t>,</w:t>
      </w:r>
    </w:p>
    <w:p w14:paraId="4C04C921" w14:textId="2B6878EF" w:rsidR="00AE5766" w:rsidRPr="00C57102" w:rsidRDefault="00AE5766" w:rsidP="00845C9C">
      <w:pPr>
        <w:numPr>
          <w:ilvl w:val="0"/>
          <w:numId w:val="59"/>
        </w:numPr>
        <w:tabs>
          <w:tab w:val="clear" w:pos="720"/>
        </w:tabs>
        <w:suppressAutoHyphens w:val="0"/>
        <w:autoSpaceDE/>
        <w:spacing w:after="80" w:line="240" w:lineRule="exact"/>
        <w:ind w:left="794" w:hanging="397"/>
        <w:rPr>
          <w:rFonts w:ascii="Arial" w:hAnsi="Arial" w:cs="Arial"/>
          <w:sz w:val="22"/>
          <w:szCs w:val="22"/>
          <w:lang w:val="x-none"/>
        </w:rPr>
      </w:pPr>
      <w:r w:rsidRPr="00C57102">
        <w:rPr>
          <w:rFonts w:ascii="Arial" w:hAnsi="Arial" w:cs="Arial"/>
          <w:sz w:val="22"/>
          <w:szCs w:val="22"/>
          <w:lang w:val="x-none"/>
        </w:rPr>
        <w:t xml:space="preserve">obowiązek podania przez Wykonawcę danych osobowych Zamawiającemu jest warunkiem zawarcia </w:t>
      </w:r>
      <w:r w:rsidR="006472C9" w:rsidRPr="00C57102">
        <w:rPr>
          <w:rFonts w:ascii="Arial" w:hAnsi="Arial" w:cs="Arial"/>
          <w:sz w:val="22"/>
          <w:szCs w:val="22"/>
        </w:rPr>
        <w:t>U</w:t>
      </w:r>
      <w:r w:rsidRPr="00C57102">
        <w:rPr>
          <w:rFonts w:ascii="Arial" w:hAnsi="Arial" w:cs="Arial"/>
          <w:sz w:val="22"/>
          <w:szCs w:val="22"/>
          <w:lang w:val="x-none"/>
        </w:rPr>
        <w:t xml:space="preserve">mowy, a także jest niezbędny do realizacji i kontroli należytego wykonania </w:t>
      </w:r>
      <w:r w:rsidR="006472C9" w:rsidRPr="00C57102">
        <w:rPr>
          <w:rFonts w:ascii="Arial" w:hAnsi="Arial" w:cs="Arial"/>
          <w:sz w:val="22"/>
          <w:szCs w:val="22"/>
        </w:rPr>
        <w:t>U</w:t>
      </w:r>
      <w:r w:rsidRPr="00C57102">
        <w:rPr>
          <w:rFonts w:ascii="Arial" w:hAnsi="Arial" w:cs="Arial"/>
          <w:sz w:val="22"/>
          <w:szCs w:val="22"/>
          <w:lang w:val="x-none"/>
        </w:rPr>
        <w:t xml:space="preserve">mowy; konsekwencją niepodania danych będzie niemożność zawarcia </w:t>
      </w:r>
      <w:r w:rsidR="00721783">
        <w:rPr>
          <w:rFonts w:ascii="Arial" w:hAnsi="Arial" w:cs="Arial"/>
          <w:sz w:val="22"/>
          <w:szCs w:val="22"/>
          <w:lang w:val="x-none"/>
        </w:rPr>
        <w:br/>
      </w:r>
      <w:r w:rsidRPr="00C57102">
        <w:rPr>
          <w:rFonts w:ascii="Arial" w:hAnsi="Arial" w:cs="Arial"/>
          <w:sz w:val="22"/>
          <w:szCs w:val="22"/>
          <w:lang w:val="x-none"/>
        </w:rPr>
        <w:t xml:space="preserve">i realizacji </w:t>
      </w:r>
      <w:r w:rsidR="006472C9" w:rsidRPr="00C57102">
        <w:rPr>
          <w:rFonts w:ascii="Arial" w:hAnsi="Arial" w:cs="Arial"/>
          <w:sz w:val="22"/>
          <w:szCs w:val="22"/>
        </w:rPr>
        <w:t>U</w:t>
      </w:r>
      <w:r w:rsidRPr="00C57102">
        <w:rPr>
          <w:rFonts w:ascii="Arial" w:hAnsi="Arial" w:cs="Arial"/>
          <w:sz w:val="22"/>
          <w:szCs w:val="22"/>
          <w:lang w:val="x-none"/>
        </w:rPr>
        <w:t>mowy</w:t>
      </w:r>
      <w:r w:rsidRPr="00C57102">
        <w:rPr>
          <w:rFonts w:ascii="Arial" w:hAnsi="Arial" w:cs="Arial"/>
          <w:sz w:val="22"/>
          <w:szCs w:val="22"/>
        </w:rPr>
        <w:t>.</w:t>
      </w:r>
    </w:p>
    <w:p w14:paraId="6EA4DA0A" w14:textId="1EE830BB" w:rsidR="00AE5766" w:rsidRPr="00C57102" w:rsidRDefault="00AE5766" w:rsidP="00845C9C">
      <w:pPr>
        <w:numPr>
          <w:ilvl w:val="0"/>
          <w:numId w:val="82"/>
        </w:numPr>
        <w:suppressAutoHyphens w:val="0"/>
        <w:autoSpaceDE/>
        <w:spacing w:after="80" w:line="240" w:lineRule="exact"/>
        <w:ind w:left="397" w:hanging="397"/>
        <w:rPr>
          <w:rFonts w:ascii="Arial" w:hAnsi="Arial" w:cs="Arial"/>
          <w:sz w:val="22"/>
          <w:szCs w:val="22"/>
          <w:lang w:val="x-none"/>
        </w:rPr>
      </w:pPr>
      <w:r w:rsidRPr="00C57102">
        <w:rPr>
          <w:rFonts w:ascii="Arial" w:hAnsi="Arial" w:cs="Arial"/>
          <w:sz w:val="22"/>
          <w:szCs w:val="22"/>
          <w:lang w:val="x-none"/>
        </w:rPr>
        <w:t xml:space="preserve">Wykonawca zobowiązuje się, przy przekazywaniu Zamawiającemu informacji zawierających dane osobowe (dane osobowe w rozumieniu RODO), każdorazowo przedstawić oświadczenie o spełnieniu obowiązków informacyjnych przewidzianych </w:t>
      </w:r>
      <w:r w:rsidR="005364AC">
        <w:rPr>
          <w:rFonts w:ascii="Arial" w:hAnsi="Arial" w:cs="Arial"/>
          <w:sz w:val="22"/>
          <w:szCs w:val="22"/>
          <w:lang w:val="x-none"/>
        </w:rPr>
        <w:br/>
      </w:r>
      <w:r w:rsidRPr="00C57102">
        <w:rPr>
          <w:rFonts w:ascii="Arial" w:hAnsi="Arial" w:cs="Arial"/>
          <w:sz w:val="22"/>
          <w:szCs w:val="22"/>
          <w:lang w:val="x-none"/>
        </w:rPr>
        <w:t xml:space="preserve">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w:t>
      </w:r>
      <w:r w:rsidR="006472C9" w:rsidRPr="00C57102">
        <w:rPr>
          <w:rFonts w:ascii="Arial" w:hAnsi="Arial" w:cs="Arial"/>
          <w:sz w:val="22"/>
          <w:szCs w:val="22"/>
        </w:rPr>
        <w:t>U</w:t>
      </w:r>
      <w:r w:rsidRPr="00C57102">
        <w:rPr>
          <w:rFonts w:ascii="Arial" w:hAnsi="Arial" w:cs="Arial"/>
          <w:sz w:val="22"/>
          <w:szCs w:val="22"/>
          <w:lang w:val="x-none"/>
        </w:rPr>
        <w:t xml:space="preserve">mowy oraz uprawnień budowlanych osób skierowanych </w:t>
      </w:r>
      <w:r w:rsidR="005364AC">
        <w:rPr>
          <w:rFonts w:ascii="Arial" w:hAnsi="Arial" w:cs="Arial"/>
          <w:sz w:val="22"/>
          <w:szCs w:val="22"/>
          <w:lang w:val="x-none"/>
        </w:rPr>
        <w:br/>
      </w:r>
      <w:r w:rsidRPr="00C57102">
        <w:rPr>
          <w:rFonts w:ascii="Arial" w:hAnsi="Arial" w:cs="Arial"/>
          <w:sz w:val="22"/>
          <w:szCs w:val="22"/>
          <w:lang w:val="x-none"/>
        </w:rPr>
        <w:t xml:space="preserve">do realizacji </w:t>
      </w:r>
      <w:r w:rsidR="006472C9" w:rsidRPr="00C57102">
        <w:rPr>
          <w:rFonts w:ascii="Arial" w:hAnsi="Arial" w:cs="Arial"/>
          <w:sz w:val="22"/>
          <w:szCs w:val="22"/>
        </w:rPr>
        <w:t>U</w:t>
      </w:r>
      <w:r w:rsidRPr="00C57102">
        <w:rPr>
          <w:rFonts w:ascii="Arial" w:hAnsi="Arial" w:cs="Arial"/>
          <w:sz w:val="22"/>
          <w:szCs w:val="22"/>
          <w:lang w:val="x-none"/>
        </w:rPr>
        <w:t>mowy.</w:t>
      </w:r>
    </w:p>
    <w:p w14:paraId="454DB6C8" w14:textId="77777777" w:rsidR="00AE5766" w:rsidRPr="00C57102" w:rsidRDefault="00AE5766" w:rsidP="00845C9C">
      <w:pPr>
        <w:numPr>
          <w:ilvl w:val="0"/>
          <w:numId w:val="82"/>
        </w:numPr>
        <w:suppressAutoHyphens w:val="0"/>
        <w:autoSpaceDE/>
        <w:spacing w:after="80" w:line="240" w:lineRule="exact"/>
        <w:ind w:left="397" w:hanging="397"/>
        <w:rPr>
          <w:rFonts w:ascii="Arial" w:hAnsi="Arial" w:cs="Arial"/>
          <w:sz w:val="22"/>
          <w:szCs w:val="22"/>
          <w:lang w:val="x-none"/>
        </w:rPr>
      </w:pPr>
      <w:r w:rsidRPr="00C57102">
        <w:rPr>
          <w:rFonts w:ascii="Arial" w:hAnsi="Arial" w:cs="Arial"/>
          <w:sz w:val="22"/>
          <w:szCs w:val="22"/>
          <w:lang w:val="x-none"/>
        </w:rPr>
        <w:t xml:space="preserve">Wykonawca zobowiązuje się poinformować, w imieniu Zamawiającego, wszystkie osoby fizyczne kierowane do realizacji </w:t>
      </w:r>
      <w:r w:rsidR="006472C9" w:rsidRPr="00C57102">
        <w:rPr>
          <w:rFonts w:ascii="Arial" w:hAnsi="Arial" w:cs="Arial"/>
          <w:sz w:val="22"/>
          <w:szCs w:val="22"/>
        </w:rPr>
        <w:t>P</w:t>
      </w:r>
      <w:r w:rsidR="006472C9" w:rsidRPr="00C57102">
        <w:rPr>
          <w:rFonts w:ascii="Arial" w:hAnsi="Arial" w:cs="Arial"/>
          <w:sz w:val="22"/>
          <w:szCs w:val="22"/>
          <w:lang w:val="x-none"/>
        </w:rPr>
        <w:t>przedmiotu</w:t>
      </w:r>
      <w:r w:rsidRPr="00C57102">
        <w:rPr>
          <w:rFonts w:ascii="Arial" w:hAnsi="Arial" w:cs="Arial"/>
          <w:sz w:val="22"/>
          <w:szCs w:val="22"/>
          <w:lang w:val="x-none"/>
        </w:rPr>
        <w:t xml:space="preserve"> </w:t>
      </w:r>
      <w:r w:rsidR="006472C9" w:rsidRPr="00C57102">
        <w:rPr>
          <w:rFonts w:ascii="Arial" w:hAnsi="Arial" w:cs="Arial"/>
          <w:sz w:val="22"/>
          <w:szCs w:val="22"/>
        </w:rPr>
        <w:t>U</w:t>
      </w:r>
      <w:r w:rsidRPr="00C57102">
        <w:rPr>
          <w:rFonts w:ascii="Arial" w:hAnsi="Arial" w:cs="Arial"/>
          <w:sz w:val="22"/>
          <w:szCs w:val="22"/>
          <w:lang w:val="x-none"/>
        </w:rPr>
        <w:t xml:space="preserve">mowy, których dane osobowe będą przekazywane podczas podpisania </w:t>
      </w:r>
      <w:r w:rsidR="006472C9" w:rsidRPr="00C57102">
        <w:rPr>
          <w:rFonts w:ascii="Arial" w:hAnsi="Arial" w:cs="Arial"/>
          <w:sz w:val="22"/>
          <w:szCs w:val="22"/>
        </w:rPr>
        <w:t>U</w:t>
      </w:r>
      <w:r w:rsidRPr="00C57102">
        <w:rPr>
          <w:rFonts w:ascii="Arial" w:hAnsi="Arial" w:cs="Arial"/>
          <w:sz w:val="22"/>
          <w:szCs w:val="22"/>
          <w:lang w:val="x-none"/>
        </w:rPr>
        <w:t xml:space="preserve">mowy oraz na etapie realizacji </w:t>
      </w:r>
      <w:r w:rsidR="006472C9" w:rsidRPr="00C57102">
        <w:rPr>
          <w:rFonts w:ascii="Arial" w:hAnsi="Arial" w:cs="Arial"/>
          <w:sz w:val="22"/>
          <w:szCs w:val="22"/>
        </w:rPr>
        <w:t>U</w:t>
      </w:r>
      <w:r w:rsidRPr="00C57102">
        <w:rPr>
          <w:rFonts w:ascii="Arial" w:hAnsi="Arial" w:cs="Arial"/>
          <w:sz w:val="22"/>
          <w:szCs w:val="22"/>
          <w:lang w:val="x-none"/>
        </w:rPr>
        <w:t>mowy, o:</w:t>
      </w:r>
    </w:p>
    <w:p w14:paraId="5169E7F4" w14:textId="77777777" w:rsidR="00AE5766" w:rsidRPr="00C57102" w:rsidRDefault="00AE5766" w:rsidP="00845C9C">
      <w:pPr>
        <w:numPr>
          <w:ilvl w:val="0"/>
          <w:numId w:val="62"/>
        </w:numPr>
        <w:suppressAutoHyphens w:val="0"/>
        <w:autoSpaceDE/>
        <w:spacing w:line="240" w:lineRule="exact"/>
        <w:ind w:left="794" w:hanging="397"/>
        <w:rPr>
          <w:rFonts w:ascii="Arial" w:hAnsi="Arial" w:cs="Arial"/>
          <w:sz w:val="22"/>
          <w:szCs w:val="22"/>
          <w:lang w:val="x-none"/>
        </w:rPr>
      </w:pPr>
      <w:r w:rsidRPr="00C57102">
        <w:rPr>
          <w:rFonts w:ascii="Arial" w:hAnsi="Arial" w:cs="Arial"/>
          <w:sz w:val="22"/>
          <w:szCs w:val="22"/>
          <w:lang w:val="x-none"/>
        </w:rPr>
        <w:t>fakcie przekazania danych osobowych Zamawiającemu;</w:t>
      </w:r>
    </w:p>
    <w:p w14:paraId="66F4588D" w14:textId="77777777" w:rsidR="00AE5766" w:rsidRPr="00C57102" w:rsidRDefault="00AE5766" w:rsidP="00845C9C">
      <w:pPr>
        <w:numPr>
          <w:ilvl w:val="0"/>
          <w:numId w:val="62"/>
        </w:numPr>
        <w:suppressAutoHyphens w:val="0"/>
        <w:autoSpaceDE/>
        <w:spacing w:after="80" w:line="240" w:lineRule="exact"/>
        <w:ind w:left="794" w:hanging="397"/>
        <w:rPr>
          <w:rFonts w:ascii="Arial" w:hAnsi="Arial" w:cs="Arial"/>
          <w:sz w:val="22"/>
          <w:szCs w:val="22"/>
          <w:lang w:val="x-none"/>
        </w:rPr>
      </w:pPr>
      <w:r w:rsidRPr="00C57102">
        <w:rPr>
          <w:rFonts w:ascii="Arial" w:hAnsi="Arial" w:cs="Arial"/>
          <w:sz w:val="22"/>
          <w:szCs w:val="22"/>
          <w:lang w:val="x-none"/>
        </w:rPr>
        <w:t xml:space="preserve">treści klauzuli informacyjnej wskazanej w ust. </w:t>
      </w:r>
      <w:r w:rsidR="00665F8C">
        <w:rPr>
          <w:rFonts w:ascii="Arial" w:hAnsi="Arial" w:cs="Arial"/>
          <w:sz w:val="22"/>
          <w:szCs w:val="22"/>
        </w:rPr>
        <w:t>8</w:t>
      </w:r>
      <w:r w:rsidRPr="00C57102">
        <w:rPr>
          <w:rFonts w:ascii="Arial" w:hAnsi="Arial" w:cs="Arial"/>
          <w:sz w:val="22"/>
          <w:szCs w:val="22"/>
          <w:lang w:val="x-none"/>
        </w:rPr>
        <w:t xml:space="preserve"> niniejszego paragrafu.</w:t>
      </w:r>
    </w:p>
    <w:p w14:paraId="46F5FC0E" w14:textId="77777777" w:rsidR="00AE5766" w:rsidRPr="00C57102" w:rsidRDefault="00AE5766" w:rsidP="00845C9C">
      <w:pPr>
        <w:numPr>
          <w:ilvl w:val="0"/>
          <w:numId w:val="82"/>
        </w:numPr>
        <w:suppressAutoHyphens w:val="0"/>
        <w:autoSpaceDE/>
        <w:spacing w:after="80" w:line="240" w:lineRule="exact"/>
        <w:ind w:left="397" w:hanging="397"/>
        <w:rPr>
          <w:rFonts w:ascii="Arial" w:eastAsia="Calibri" w:hAnsi="Arial" w:cs="Arial"/>
          <w:sz w:val="22"/>
          <w:szCs w:val="22"/>
          <w:lang w:eastAsia="pl-PL"/>
        </w:rPr>
      </w:pPr>
      <w:r w:rsidRPr="00C57102">
        <w:rPr>
          <w:rFonts w:ascii="Arial" w:eastAsia="Calibri" w:hAnsi="Arial" w:cs="Arial"/>
          <w:sz w:val="22"/>
          <w:szCs w:val="22"/>
          <w:lang w:eastAsia="pl-PL"/>
        </w:rPr>
        <w:t xml:space="preserve">Wykonawca w oświadczeniu, o którym mowa w ust. </w:t>
      </w:r>
      <w:r w:rsidR="00F119B7">
        <w:rPr>
          <w:rFonts w:ascii="Arial" w:eastAsia="Calibri" w:hAnsi="Arial" w:cs="Arial"/>
          <w:sz w:val="22"/>
          <w:szCs w:val="22"/>
          <w:lang w:eastAsia="pl-PL"/>
        </w:rPr>
        <w:t>10</w:t>
      </w:r>
      <w:r w:rsidRPr="00C57102">
        <w:rPr>
          <w:rFonts w:ascii="Arial" w:eastAsia="Calibri" w:hAnsi="Arial" w:cs="Arial"/>
          <w:sz w:val="22"/>
          <w:szCs w:val="22"/>
          <w:lang w:eastAsia="pl-PL"/>
        </w:rPr>
        <w:t xml:space="preserve"> niniejszego paragrafu oświadczy wypełnienie obowiązku, o którym mowa w niniejszym ustępie. </w:t>
      </w:r>
    </w:p>
    <w:p w14:paraId="676BFD1D" w14:textId="77777777" w:rsidR="00D7052F" w:rsidRDefault="00AE5766" w:rsidP="00D7052F">
      <w:pPr>
        <w:numPr>
          <w:ilvl w:val="0"/>
          <w:numId w:val="82"/>
        </w:numPr>
        <w:suppressAutoHyphens w:val="0"/>
        <w:autoSpaceDE/>
        <w:spacing w:after="80" w:line="240" w:lineRule="exact"/>
        <w:ind w:left="397" w:hanging="397"/>
        <w:rPr>
          <w:rFonts w:ascii="Arial" w:eastAsia="Calibri" w:hAnsi="Arial" w:cs="Arial"/>
          <w:sz w:val="22"/>
          <w:szCs w:val="22"/>
          <w:lang w:eastAsia="pl-PL"/>
        </w:rPr>
      </w:pPr>
      <w:r w:rsidRPr="00C57102">
        <w:rPr>
          <w:rFonts w:ascii="Arial" w:eastAsia="Calibri" w:hAnsi="Arial" w:cs="Arial"/>
          <w:sz w:val="22"/>
          <w:szCs w:val="22"/>
          <w:lang w:eastAsia="pl-PL"/>
        </w:rPr>
        <w:t>Wszelkie zmiany niniejszej Umowy oraz oświadczenia wymagają zachowania formy pisemnej pod rygorem nieważności.</w:t>
      </w:r>
    </w:p>
    <w:p w14:paraId="26D4C51E" w14:textId="77777777" w:rsidR="00D7052F" w:rsidRDefault="00D7052F" w:rsidP="00D7052F">
      <w:pPr>
        <w:numPr>
          <w:ilvl w:val="0"/>
          <w:numId w:val="82"/>
        </w:numPr>
        <w:suppressAutoHyphens w:val="0"/>
        <w:autoSpaceDE/>
        <w:spacing w:after="80" w:line="240" w:lineRule="exact"/>
        <w:ind w:left="397" w:hanging="397"/>
        <w:rPr>
          <w:rStyle w:val="im"/>
          <w:rFonts w:ascii="Arial" w:eastAsia="Calibri" w:hAnsi="Arial" w:cs="Arial"/>
          <w:sz w:val="22"/>
          <w:szCs w:val="22"/>
          <w:lang w:eastAsia="pl-PL"/>
        </w:rPr>
      </w:pPr>
      <w:r w:rsidRPr="00D7052F">
        <w:rPr>
          <w:rStyle w:val="im"/>
          <w:rFonts w:ascii="Arial" w:hAnsi="Arial" w:cs="Arial"/>
          <w:sz w:val="22"/>
          <w:szCs w:val="22"/>
          <w:shd w:val="clear" w:color="auto" w:fill="FFFFFF"/>
        </w:rPr>
        <w:t>Umowa została sporządzona w formie elektronicznej i podpisana przez każdą ze Stron kwalifikowanym podpisem elektronicznym. </w:t>
      </w:r>
    </w:p>
    <w:p w14:paraId="7B467310" w14:textId="77777777" w:rsidR="00D7052F" w:rsidRDefault="00D7052F" w:rsidP="00D7052F">
      <w:pPr>
        <w:numPr>
          <w:ilvl w:val="0"/>
          <w:numId w:val="82"/>
        </w:numPr>
        <w:suppressAutoHyphens w:val="0"/>
        <w:autoSpaceDE/>
        <w:spacing w:after="80" w:line="240" w:lineRule="exact"/>
        <w:ind w:left="397" w:hanging="397"/>
        <w:rPr>
          <w:rFonts w:ascii="Arial" w:eastAsia="Calibri" w:hAnsi="Arial" w:cs="Arial"/>
          <w:sz w:val="22"/>
          <w:szCs w:val="22"/>
          <w:lang w:eastAsia="pl-PL"/>
        </w:rPr>
      </w:pPr>
      <w:r w:rsidRPr="00D7052F">
        <w:rPr>
          <w:rFonts w:ascii="Arial" w:hAnsi="Arial" w:cs="Arial"/>
          <w:sz w:val="22"/>
          <w:szCs w:val="22"/>
        </w:rPr>
        <w:t>Za datę zawarcia niniejszej Umowy Strony uznają dzień złożenia kwalifikowanego podpisu elektronicznego przez ostatnią z osób podpisujących w imieniu ostatniej ze Stron.  </w:t>
      </w:r>
    </w:p>
    <w:p w14:paraId="20BBFC5E" w14:textId="77777777" w:rsidR="00D7052F" w:rsidRDefault="00D7052F" w:rsidP="00D7052F">
      <w:pPr>
        <w:numPr>
          <w:ilvl w:val="0"/>
          <w:numId w:val="82"/>
        </w:numPr>
        <w:suppressAutoHyphens w:val="0"/>
        <w:autoSpaceDE/>
        <w:spacing w:after="80" w:line="240" w:lineRule="exact"/>
        <w:ind w:left="397" w:hanging="397"/>
        <w:rPr>
          <w:rFonts w:ascii="Arial" w:eastAsia="Calibri" w:hAnsi="Arial" w:cs="Arial"/>
          <w:sz w:val="22"/>
          <w:szCs w:val="22"/>
          <w:lang w:eastAsia="pl-PL"/>
        </w:rPr>
      </w:pPr>
      <w:r w:rsidRPr="00D7052F">
        <w:rPr>
          <w:rFonts w:ascii="Arial" w:hAnsi="Arial" w:cs="Arial"/>
          <w:sz w:val="22"/>
          <w:szCs w:val="22"/>
        </w:rPr>
        <w:t>Przelew wierzytelności wynikających z niniejszej umowy jest niedopuszczalny.</w:t>
      </w:r>
    </w:p>
    <w:p w14:paraId="541A834C" w14:textId="5CB82DA5" w:rsidR="00D7052F" w:rsidRPr="00D7052F" w:rsidRDefault="00D7052F" w:rsidP="00D7052F">
      <w:pPr>
        <w:numPr>
          <w:ilvl w:val="0"/>
          <w:numId w:val="82"/>
        </w:numPr>
        <w:suppressAutoHyphens w:val="0"/>
        <w:autoSpaceDE/>
        <w:spacing w:after="80" w:line="240" w:lineRule="exact"/>
        <w:ind w:left="397" w:hanging="397"/>
        <w:rPr>
          <w:rFonts w:ascii="Arial" w:eastAsia="Calibri" w:hAnsi="Arial" w:cs="Arial"/>
          <w:sz w:val="22"/>
          <w:szCs w:val="22"/>
          <w:lang w:eastAsia="pl-PL"/>
        </w:rPr>
      </w:pPr>
      <w:r w:rsidRPr="00D7052F">
        <w:rPr>
          <w:rFonts w:ascii="Arial" w:hAnsi="Arial" w:cs="Arial"/>
          <w:sz w:val="22"/>
          <w:szCs w:val="22"/>
        </w:rPr>
        <w:t>Przez dni robocze rozumie się dni od poniedziałku do piątku z wyłączeniem dni ustawowo wolnych  od pracy i dni wolnych od pracy u Zamawiającego.</w:t>
      </w:r>
    </w:p>
    <w:p w14:paraId="0950230B" w14:textId="77777777" w:rsidR="00C52B21" w:rsidRPr="00C2557A" w:rsidRDefault="00C52B21" w:rsidP="00C52B21">
      <w:pPr>
        <w:rPr>
          <w:rFonts w:ascii="Arial" w:hAnsi="Arial" w:cs="Arial"/>
        </w:rPr>
      </w:pPr>
    </w:p>
    <w:p w14:paraId="625D1797" w14:textId="77777777" w:rsidR="00C52B21" w:rsidRPr="00C2557A" w:rsidRDefault="00C52B21" w:rsidP="003D6DB1">
      <w:pPr>
        <w:rPr>
          <w:rFonts w:ascii="Arial" w:hAnsi="Arial" w:cs="Arial"/>
        </w:rPr>
      </w:pPr>
    </w:p>
    <w:p w14:paraId="285EE2D9" w14:textId="678FE17B" w:rsidR="00C64DA5" w:rsidRPr="00C57102" w:rsidRDefault="005552AE" w:rsidP="003D6DB1">
      <w:pPr>
        <w:pStyle w:val="Nagwek2"/>
        <w:numPr>
          <w:ilvl w:val="0"/>
          <w:numId w:val="0"/>
        </w:numPr>
        <w:tabs>
          <w:tab w:val="left" w:pos="6787"/>
        </w:tabs>
        <w:spacing w:before="0" w:line="240" w:lineRule="exact"/>
        <w:jc w:val="left"/>
        <w:rPr>
          <w:rFonts w:ascii="Arial" w:hAnsi="Arial" w:cs="Arial"/>
          <w:b/>
          <w:bCs/>
        </w:rPr>
      </w:pPr>
      <w:r>
        <w:rPr>
          <w:rFonts w:ascii="Arial" w:hAnsi="Arial" w:cs="Arial"/>
          <w:b/>
          <w:bCs/>
        </w:rPr>
        <w:lastRenderedPageBreak/>
        <w:t xml:space="preserve">        </w:t>
      </w:r>
      <w:r w:rsidR="00C64DA5" w:rsidRPr="00C57102">
        <w:rPr>
          <w:rFonts w:ascii="Arial" w:hAnsi="Arial" w:cs="Arial"/>
          <w:b/>
          <w:bCs/>
        </w:rPr>
        <w:t xml:space="preserve">ZAMAWIAJĄCY </w:t>
      </w:r>
      <w:r w:rsidR="00C64DA5" w:rsidRPr="00C57102">
        <w:rPr>
          <w:rFonts w:ascii="Arial" w:hAnsi="Arial" w:cs="Arial"/>
          <w:b/>
          <w:bCs/>
        </w:rPr>
        <w:tab/>
        <w:t>WYKONAWCA</w:t>
      </w:r>
    </w:p>
    <w:p w14:paraId="5B3158AD" w14:textId="77777777" w:rsidR="003D6DB1" w:rsidRPr="00C2557A" w:rsidRDefault="003D6DB1" w:rsidP="003D6DB1">
      <w:pPr>
        <w:rPr>
          <w:rFonts w:ascii="Arial" w:hAnsi="Arial" w:cs="Arial"/>
        </w:rPr>
      </w:pPr>
    </w:p>
    <w:p w14:paraId="6AA4A89B" w14:textId="77777777" w:rsidR="00C64DA5" w:rsidRPr="00C57102" w:rsidRDefault="00C64DA5" w:rsidP="003D6DB1">
      <w:pPr>
        <w:pStyle w:val="Nagwek2"/>
        <w:numPr>
          <w:ilvl w:val="0"/>
          <w:numId w:val="0"/>
        </w:numPr>
        <w:spacing w:before="0" w:line="240" w:lineRule="exact"/>
        <w:jc w:val="left"/>
        <w:rPr>
          <w:rFonts w:ascii="Arial" w:hAnsi="Arial" w:cs="Arial"/>
          <w:b/>
          <w:bCs/>
        </w:rPr>
      </w:pPr>
    </w:p>
    <w:p w14:paraId="49E53061" w14:textId="1B48D541" w:rsidR="00610204" w:rsidRPr="00C2557A" w:rsidRDefault="00C64DA5" w:rsidP="003D6DB1">
      <w:pPr>
        <w:pStyle w:val="Nagwek2"/>
        <w:numPr>
          <w:ilvl w:val="0"/>
          <w:numId w:val="0"/>
        </w:numPr>
        <w:tabs>
          <w:tab w:val="left" w:pos="6762"/>
        </w:tabs>
        <w:spacing w:before="0" w:line="240" w:lineRule="exact"/>
        <w:jc w:val="left"/>
        <w:rPr>
          <w:rFonts w:ascii="Arial" w:hAnsi="Arial" w:cs="Arial"/>
        </w:rPr>
      </w:pPr>
      <w:r w:rsidRPr="00C57102">
        <w:rPr>
          <w:rFonts w:ascii="Arial" w:hAnsi="Arial" w:cs="Arial"/>
          <w:b/>
          <w:bCs/>
        </w:rPr>
        <w:t>……………………………..</w:t>
      </w:r>
      <w:r w:rsidR="005552AE">
        <w:rPr>
          <w:rFonts w:ascii="Arial" w:hAnsi="Arial" w:cs="Arial"/>
          <w:b/>
          <w:bCs/>
        </w:rPr>
        <w:t xml:space="preserve">                                                             </w:t>
      </w:r>
      <w:r w:rsidR="005552AE" w:rsidRPr="00C57102">
        <w:rPr>
          <w:rFonts w:ascii="Arial" w:hAnsi="Arial" w:cs="Arial"/>
          <w:b/>
          <w:bCs/>
        </w:rPr>
        <w:t>……………………………..</w:t>
      </w:r>
    </w:p>
    <w:sectPr w:rsidR="00610204" w:rsidRPr="00C2557A" w:rsidSect="00F1191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E6D1" w14:textId="77777777" w:rsidR="00EB5786" w:rsidRDefault="00EB5786">
      <w:r>
        <w:separator/>
      </w:r>
    </w:p>
  </w:endnote>
  <w:endnote w:type="continuationSeparator" w:id="0">
    <w:p w14:paraId="77946F20" w14:textId="77777777" w:rsidR="00EB5786" w:rsidRDefault="00EB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3F27" w14:textId="77777777" w:rsidR="009C2E37" w:rsidRDefault="009C2E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9B85" w14:textId="77777777" w:rsidR="008C2507" w:rsidRPr="006E6BE8" w:rsidRDefault="008C2507" w:rsidP="003C33FB">
    <w:pPr>
      <w:pStyle w:val="Stopka"/>
      <w:framePr w:wrap="auto" w:vAnchor="text" w:hAnchor="margin" w:xAlign="right" w:y="1"/>
      <w:rPr>
        <w:rStyle w:val="Numerstrony"/>
        <w:rFonts w:ascii="Arial" w:hAnsi="Arial" w:cs="Arial"/>
        <w:sz w:val="22"/>
        <w:szCs w:val="22"/>
      </w:rPr>
    </w:pPr>
    <w:r w:rsidRPr="006E6BE8">
      <w:rPr>
        <w:rStyle w:val="Numerstrony"/>
        <w:rFonts w:ascii="Arial" w:hAnsi="Arial" w:cs="Arial"/>
        <w:sz w:val="22"/>
        <w:szCs w:val="22"/>
      </w:rPr>
      <w:fldChar w:fldCharType="begin"/>
    </w:r>
    <w:r w:rsidRPr="006E6BE8">
      <w:rPr>
        <w:rStyle w:val="Numerstrony"/>
        <w:rFonts w:ascii="Arial" w:hAnsi="Arial" w:cs="Arial"/>
        <w:sz w:val="22"/>
        <w:szCs w:val="22"/>
      </w:rPr>
      <w:instrText xml:space="preserve">PAGE  </w:instrText>
    </w:r>
    <w:r w:rsidRPr="006E6BE8">
      <w:rPr>
        <w:rStyle w:val="Numerstrony"/>
        <w:rFonts w:ascii="Arial" w:hAnsi="Arial" w:cs="Arial"/>
        <w:sz w:val="22"/>
        <w:szCs w:val="22"/>
      </w:rPr>
      <w:fldChar w:fldCharType="separate"/>
    </w:r>
    <w:r w:rsidR="00857102" w:rsidRPr="006E6BE8">
      <w:rPr>
        <w:rStyle w:val="Numerstrony"/>
        <w:rFonts w:ascii="Arial" w:hAnsi="Arial" w:cs="Arial"/>
        <w:noProof/>
        <w:sz w:val="22"/>
        <w:szCs w:val="22"/>
      </w:rPr>
      <w:t>7</w:t>
    </w:r>
    <w:r w:rsidRPr="006E6BE8">
      <w:rPr>
        <w:rStyle w:val="Numerstrony"/>
        <w:rFonts w:ascii="Arial" w:hAnsi="Arial" w:cs="Arial"/>
        <w:sz w:val="22"/>
        <w:szCs w:val="22"/>
      </w:rPr>
      <w:fldChar w:fldCharType="end"/>
    </w:r>
  </w:p>
  <w:p w14:paraId="68E21AC0" w14:textId="77777777" w:rsidR="008C2507" w:rsidRDefault="008C2507" w:rsidP="00D02E0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C685" w14:textId="77777777" w:rsidR="009C2E37" w:rsidRDefault="009C2E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CC8E" w14:textId="77777777" w:rsidR="00EB5786" w:rsidRDefault="00EB5786">
      <w:r>
        <w:separator/>
      </w:r>
    </w:p>
  </w:footnote>
  <w:footnote w:type="continuationSeparator" w:id="0">
    <w:p w14:paraId="3B730F2A" w14:textId="77777777" w:rsidR="00EB5786" w:rsidRDefault="00EB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4DC3" w14:textId="77777777" w:rsidR="009C2E37" w:rsidRDefault="009C2E3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08CB" w14:textId="739BD62A" w:rsidR="00954C96" w:rsidRPr="0018486E" w:rsidRDefault="00954C96" w:rsidP="00954C96">
    <w:pPr>
      <w:pStyle w:val="Nagwek"/>
      <w:rPr>
        <w:rFonts w:ascii="Arial" w:hAnsi="Arial" w:cs="Arial"/>
        <w:b/>
        <w:sz w:val="20"/>
        <w:szCs w:val="20"/>
      </w:rPr>
    </w:pPr>
    <w:bookmarkStart w:id="12" w:name="_Hlk163562486"/>
    <w:r w:rsidRPr="0018486E">
      <w:rPr>
        <w:rFonts w:ascii="Arial" w:hAnsi="Arial" w:cs="Arial"/>
        <w:b/>
        <w:sz w:val="20"/>
        <w:szCs w:val="20"/>
      </w:rPr>
      <w:t xml:space="preserve">Nr sprawy </w:t>
    </w:r>
    <w:r w:rsidR="009C2E37">
      <w:rPr>
        <w:rFonts w:ascii="Arial" w:hAnsi="Arial" w:cs="Arial"/>
        <w:b/>
        <w:sz w:val="20"/>
        <w:szCs w:val="20"/>
      </w:rPr>
      <w:t>37</w:t>
    </w:r>
    <w:r w:rsidRPr="0018486E">
      <w:rPr>
        <w:rFonts w:ascii="Arial" w:hAnsi="Arial" w:cs="Arial"/>
        <w:b/>
        <w:sz w:val="20"/>
        <w:szCs w:val="20"/>
      </w:rPr>
      <w:t>/2024</w:t>
    </w:r>
  </w:p>
  <w:bookmarkEnd w:id="12"/>
  <w:p w14:paraId="60BC0BE5" w14:textId="77777777" w:rsidR="008C2507" w:rsidRPr="0018486E" w:rsidRDefault="00EB21FB" w:rsidP="009D05B4">
    <w:pPr>
      <w:pStyle w:val="Nagwek"/>
      <w:rPr>
        <w:rFonts w:ascii="Arial" w:hAnsi="Arial" w:cs="Arial"/>
        <w:sz w:val="20"/>
        <w:szCs w:val="20"/>
      </w:rPr>
    </w:pPr>
    <w:r w:rsidRPr="0018486E">
      <w:rPr>
        <w:rFonts w:ascii="Arial" w:hAnsi="Arial" w:cs="Arial"/>
        <w:sz w:val="20"/>
        <w:szCs w:val="20"/>
      </w:rPr>
      <w:tab/>
    </w:r>
    <w:r w:rsidRPr="0018486E">
      <w:rPr>
        <w:rFonts w:ascii="Arial" w:hAnsi="Arial" w:cs="Arial"/>
        <w:sz w:val="20"/>
        <w:szCs w:val="20"/>
      </w:rPr>
      <w:tab/>
    </w:r>
    <w:r w:rsidR="008C2507" w:rsidRPr="0018486E">
      <w:rPr>
        <w:rFonts w:ascii="Arial" w:hAnsi="Arial" w:cs="Arial"/>
        <w:b/>
        <w:sz w:val="20"/>
        <w:szCs w:val="20"/>
      </w:rPr>
      <w:t xml:space="preserve">Załącznik nr  </w:t>
    </w:r>
    <w:r w:rsidR="000661DD" w:rsidRPr="0018486E">
      <w:rPr>
        <w:rFonts w:ascii="Arial" w:hAnsi="Arial" w:cs="Arial"/>
        <w:b/>
        <w:sz w:val="20"/>
        <w:szCs w:val="20"/>
      </w:rPr>
      <w:t xml:space="preserve">6 </w:t>
    </w:r>
    <w:r w:rsidR="008C2507" w:rsidRPr="0018486E">
      <w:rPr>
        <w:rFonts w:ascii="Arial" w:hAnsi="Arial" w:cs="Arial"/>
        <w:b/>
        <w:sz w:val="20"/>
        <w:szCs w:val="20"/>
      </w:rPr>
      <w:t xml:space="preserve">do </w:t>
    </w:r>
    <w:r w:rsidR="006E52C7" w:rsidRPr="0018486E">
      <w:rPr>
        <w:rFonts w:ascii="Arial" w:hAnsi="Arial" w:cs="Arial"/>
        <w:b/>
        <w:sz w:val="20"/>
        <w:szCs w:val="20"/>
      </w:rPr>
      <w:t>SWZ</w:t>
    </w:r>
  </w:p>
  <w:p w14:paraId="292134BF" w14:textId="77777777" w:rsidR="008C2507" w:rsidRPr="00E20F31" w:rsidRDefault="008C2507" w:rsidP="007D249D">
    <w:pPr>
      <w:pStyle w:val="Nagwek"/>
      <w:tabs>
        <w:tab w:val="left" w:pos="3870"/>
      </w:tabs>
      <w:rPr>
        <w:sz w:val="22"/>
        <w:szCs w:val="22"/>
      </w:rPr>
    </w:pPr>
    <w:r w:rsidRPr="00E20F31">
      <w:rPr>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5F95" w14:textId="77777777" w:rsidR="009C2E37" w:rsidRDefault="009C2E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5864A8"/>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00000005"/>
    <w:name w:val="WW8Num1922222224"/>
    <w:lvl w:ilvl="0">
      <w:start w:val="1"/>
      <w:numFmt w:val="decimal"/>
      <w:lvlText w:val="%1)"/>
      <w:lvlJc w:val="left"/>
      <w:pPr>
        <w:tabs>
          <w:tab w:val="num" w:pos="2880"/>
        </w:tabs>
        <w:ind w:left="2880" w:hanging="360"/>
      </w:pPr>
      <w:rPr>
        <w:rFonts w:cs="Times New Roman" w:hint="default"/>
        <w:b w:val="0"/>
        <w:bCs w:val="0"/>
        <w:i w:val="0"/>
        <w:iCs w:val="0"/>
        <w:strike w:val="0"/>
        <w:dstrike w:val="0"/>
        <w:color w:val="auto"/>
        <w:sz w:val="22"/>
        <w:szCs w:val="22"/>
        <w:u w:val="none"/>
      </w:rPr>
    </w:lvl>
  </w:abstractNum>
  <w:abstractNum w:abstractNumId="2" w15:restartNumberingAfterBreak="0">
    <w:nsid w:val="00000041"/>
    <w:multiLevelType w:val="singleLevel"/>
    <w:tmpl w:val="00000041"/>
    <w:name w:val="WW8Num65"/>
    <w:lvl w:ilvl="0">
      <w:start w:val="1"/>
      <w:numFmt w:val="decimal"/>
      <w:lvlText w:val="%1."/>
      <w:lvlJc w:val="left"/>
      <w:pPr>
        <w:tabs>
          <w:tab w:val="num" w:pos="723"/>
        </w:tabs>
        <w:ind w:left="723" w:hanging="360"/>
      </w:pPr>
      <w:rPr>
        <w:rFonts w:hint="default"/>
        <w:b w:val="0"/>
        <w:i w:val="0"/>
        <w:strike w:val="0"/>
        <w:dstrike w:val="0"/>
        <w:color w:val="auto"/>
        <w:sz w:val="22"/>
        <w:szCs w:val="22"/>
        <w:u w:val="none"/>
      </w:rPr>
    </w:lvl>
  </w:abstractNum>
  <w:abstractNum w:abstractNumId="3"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10C6319"/>
    <w:multiLevelType w:val="hybridMultilevel"/>
    <w:tmpl w:val="16668F62"/>
    <w:lvl w:ilvl="0" w:tplc="0415000F">
      <w:start w:val="1"/>
      <w:numFmt w:val="decimal"/>
      <w:lvlText w:val="%1."/>
      <w:lvlJc w:val="left"/>
      <w:pPr>
        <w:tabs>
          <w:tab w:val="num" w:pos="4320"/>
        </w:tabs>
        <w:ind w:left="4320" w:hanging="360"/>
      </w:pPr>
      <w:rPr>
        <w:rFonts w:cs="Times New Roman"/>
      </w:rPr>
    </w:lvl>
    <w:lvl w:ilvl="1" w:tplc="43B61C2E">
      <w:start w:val="1"/>
      <w:numFmt w:val="decimal"/>
      <w:lvlText w:val="%2)"/>
      <w:lvlJc w:val="left"/>
      <w:pPr>
        <w:tabs>
          <w:tab w:val="num" w:pos="5040"/>
        </w:tabs>
        <w:ind w:left="504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5760"/>
        </w:tabs>
        <w:ind w:left="5760" w:hanging="180"/>
      </w:pPr>
      <w:rPr>
        <w:rFonts w:cs="Times New Roman"/>
      </w:rPr>
    </w:lvl>
    <w:lvl w:ilvl="3" w:tplc="0415000F">
      <w:start w:val="1"/>
      <w:numFmt w:val="decimal"/>
      <w:lvlText w:val="%4."/>
      <w:lvlJc w:val="left"/>
      <w:pPr>
        <w:tabs>
          <w:tab w:val="num" w:pos="6480"/>
        </w:tabs>
        <w:ind w:left="6480" w:hanging="360"/>
      </w:pPr>
      <w:rPr>
        <w:rFonts w:cs="Times New Roman"/>
      </w:rPr>
    </w:lvl>
    <w:lvl w:ilvl="4" w:tplc="04150019">
      <w:start w:val="1"/>
      <w:numFmt w:val="lowerLetter"/>
      <w:lvlText w:val="%5."/>
      <w:lvlJc w:val="left"/>
      <w:pPr>
        <w:tabs>
          <w:tab w:val="num" w:pos="7200"/>
        </w:tabs>
        <w:ind w:left="7200" w:hanging="360"/>
      </w:pPr>
      <w:rPr>
        <w:rFonts w:cs="Times New Roman"/>
      </w:rPr>
    </w:lvl>
    <w:lvl w:ilvl="5" w:tplc="0415001B">
      <w:start w:val="1"/>
      <w:numFmt w:val="lowerRoman"/>
      <w:lvlText w:val="%6."/>
      <w:lvlJc w:val="right"/>
      <w:pPr>
        <w:tabs>
          <w:tab w:val="num" w:pos="7920"/>
        </w:tabs>
        <w:ind w:left="7920" w:hanging="180"/>
      </w:pPr>
      <w:rPr>
        <w:rFonts w:cs="Times New Roman"/>
      </w:rPr>
    </w:lvl>
    <w:lvl w:ilvl="6" w:tplc="0415000F">
      <w:start w:val="1"/>
      <w:numFmt w:val="decimal"/>
      <w:lvlText w:val="%7."/>
      <w:lvlJc w:val="left"/>
      <w:pPr>
        <w:tabs>
          <w:tab w:val="num" w:pos="8640"/>
        </w:tabs>
        <w:ind w:left="8640" w:hanging="360"/>
      </w:pPr>
      <w:rPr>
        <w:rFonts w:cs="Times New Roman"/>
      </w:rPr>
    </w:lvl>
    <w:lvl w:ilvl="7" w:tplc="04150019">
      <w:start w:val="1"/>
      <w:numFmt w:val="lowerLetter"/>
      <w:lvlText w:val="%8."/>
      <w:lvlJc w:val="left"/>
      <w:pPr>
        <w:tabs>
          <w:tab w:val="num" w:pos="9360"/>
        </w:tabs>
        <w:ind w:left="9360" w:hanging="360"/>
      </w:pPr>
      <w:rPr>
        <w:rFonts w:cs="Times New Roman"/>
      </w:rPr>
    </w:lvl>
    <w:lvl w:ilvl="8" w:tplc="0415001B">
      <w:start w:val="1"/>
      <w:numFmt w:val="lowerRoman"/>
      <w:lvlText w:val="%9."/>
      <w:lvlJc w:val="right"/>
      <w:pPr>
        <w:tabs>
          <w:tab w:val="num" w:pos="10080"/>
        </w:tabs>
        <w:ind w:left="10080" w:hanging="180"/>
      </w:pPr>
      <w:rPr>
        <w:rFonts w:cs="Times New Roman"/>
      </w:rPr>
    </w:lvl>
  </w:abstractNum>
  <w:abstractNum w:abstractNumId="5" w15:restartNumberingAfterBreak="0">
    <w:nsid w:val="05872AA8"/>
    <w:multiLevelType w:val="hybridMultilevel"/>
    <w:tmpl w:val="4D229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3E2E75"/>
    <w:multiLevelType w:val="hybridMultilevel"/>
    <w:tmpl w:val="09E847DC"/>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 w15:restartNumberingAfterBreak="0">
    <w:nsid w:val="0BD81D1E"/>
    <w:multiLevelType w:val="hybridMultilevel"/>
    <w:tmpl w:val="81341140"/>
    <w:lvl w:ilvl="0" w:tplc="43B61C2E">
      <w:start w:val="1"/>
      <w:numFmt w:val="decimal"/>
      <w:lvlText w:val="%1)"/>
      <w:lvlJc w:val="left"/>
      <w:pPr>
        <w:tabs>
          <w:tab w:val="num" w:pos="723"/>
        </w:tabs>
        <w:ind w:left="723"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8" w15:restartNumberingAfterBreak="0">
    <w:nsid w:val="0BDE676B"/>
    <w:multiLevelType w:val="hybridMultilevel"/>
    <w:tmpl w:val="7DF0F4EA"/>
    <w:name w:val="WW8Num18823"/>
    <w:lvl w:ilvl="0" w:tplc="04150017">
      <w:start w:val="1"/>
      <w:numFmt w:val="lowerLetter"/>
      <w:lvlText w:val="%1)"/>
      <w:lvlJc w:val="left"/>
      <w:pPr>
        <w:ind w:left="14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880"/>
        </w:tabs>
        <w:ind w:left="2880" w:hanging="360"/>
      </w:pPr>
      <w:rPr>
        <w:rFonts w:cs="Times New Roman"/>
      </w:rPr>
    </w:lvl>
    <w:lvl w:ilvl="2" w:tplc="0415001B">
      <w:start w:val="1"/>
      <w:numFmt w:val="lowerRoman"/>
      <w:lvlText w:val="%3."/>
      <w:lvlJc w:val="right"/>
      <w:pPr>
        <w:tabs>
          <w:tab w:val="num" w:pos="3600"/>
        </w:tabs>
        <w:ind w:left="3600" w:hanging="180"/>
      </w:pPr>
      <w:rPr>
        <w:rFonts w:cs="Times New Roman"/>
      </w:rPr>
    </w:lvl>
    <w:lvl w:ilvl="3" w:tplc="0415000F">
      <w:start w:val="1"/>
      <w:numFmt w:val="decimal"/>
      <w:lvlText w:val="%4."/>
      <w:lvlJc w:val="left"/>
      <w:pPr>
        <w:tabs>
          <w:tab w:val="num" w:pos="4320"/>
        </w:tabs>
        <w:ind w:left="4320" w:hanging="360"/>
      </w:pPr>
      <w:rPr>
        <w:rFonts w:cs="Times New Roman"/>
      </w:rPr>
    </w:lvl>
    <w:lvl w:ilvl="4" w:tplc="04150019">
      <w:start w:val="1"/>
      <w:numFmt w:val="lowerLetter"/>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rPr>
        <w:rFonts w:cs="Times New Roman"/>
      </w:rPr>
    </w:lvl>
    <w:lvl w:ilvl="6" w:tplc="0415000F">
      <w:start w:val="1"/>
      <w:numFmt w:val="decimal"/>
      <w:lvlText w:val="%7."/>
      <w:lvlJc w:val="left"/>
      <w:pPr>
        <w:tabs>
          <w:tab w:val="num" w:pos="6480"/>
        </w:tabs>
        <w:ind w:left="6480" w:hanging="360"/>
      </w:pPr>
      <w:rPr>
        <w:rFonts w:cs="Times New Roman"/>
      </w:rPr>
    </w:lvl>
    <w:lvl w:ilvl="7" w:tplc="04150019">
      <w:start w:val="1"/>
      <w:numFmt w:val="lowerLetter"/>
      <w:lvlText w:val="%8."/>
      <w:lvlJc w:val="left"/>
      <w:pPr>
        <w:tabs>
          <w:tab w:val="num" w:pos="7200"/>
        </w:tabs>
        <w:ind w:left="7200" w:hanging="360"/>
      </w:pPr>
      <w:rPr>
        <w:rFonts w:cs="Times New Roman"/>
      </w:rPr>
    </w:lvl>
    <w:lvl w:ilvl="8" w:tplc="0415001B">
      <w:start w:val="1"/>
      <w:numFmt w:val="lowerRoman"/>
      <w:lvlText w:val="%9."/>
      <w:lvlJc w:val="right"/>
      <w:pPr>
        <w:tabs>
          <w:tab w:val="num" w:pos="7920"/>
        </w:tabs>
        <w:ind w:left="7920" w:hanging="180"/>
      </w:pPr>
      <w:rPr>
        <w:rFonts w:cs="Times New Roman"/>
      </w:rPr>
    </w:lvl>
  </w:abstractNum>
  <w:abstractNum w:abstractNumId="9" w15:restartNumberingAfterBreak="0">
    <w:nsid w:val="0D7A3F11"/>
    <w:multiLevelType w:val="hybridMultilevel"/>
    <w:tmpl w:val="A07889D4"/>
    <w:name w:val="WW8Num188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DCE3F5C"/>
    <w:multiLevelType w:val="hybridMultilevel"/>
    <w:tmpl w:val="E93E6CC6"/>
    <w:lvl w:ilvl="0" w:tplc="13667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E446FA5"/>
    <w:multiLevelType w:val="hybridMultilevel"/>
    <w:tmpl w:val="09DA43EE"/>
    <w:name w:val="WW8Num2922"/>
    <w:lvl w:ilvl="0" w:tplc="0DA832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C6675C"/>
    <w:multiLevelType w:val="hybridMultilevel"/>
    <w:tmpl w:val="ED86CD4E"/>
    <w:lvl w:ilvl="0" w:tplc="20C21078">
      <w:start w:val="1"/>
      <w:numFmt w:val="decimal"/>
      <w:lvlText w:val="%1."/>
      <w:lvlJc w:val="left"/>
      <w:pPr>
        <w:tabs>
          <w:tab w:val="num" w:pos="3780"/>
        </w:tabs>
        <w:ind w:left="3780" w:hanging="360"/>
      </w:pPr>
      <w:rPr>
        <w:rFonts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CA20A7"/>
    <w:multiLevelType w:val="singleLevel"/>
    <w:tmpl w:val="A682607C"/>
    <w:lvl w:ilvl="0">
      <w:start w:val="1"/>
      <w:numFmt w:val="decimal"/>
      <w:pStyle w:val="Listapunktowana"/>
      <w:lvlText w:val="%1."/>
      <w:lvlJc w:val="left"/>
      <w:pPr>
        <w:tabs>
          <w:tab w:val="num" w:pos="360"/>
        </w:tabs>
        <w:ind w:left="360" w:hanging="360"/>
      </w:pPr>
      <w:rPr>
        <w:rFonts w:cs="Times New Roman"/>
      </w:rPr>
    </w:lvl>
  </w:abstractNum>
  <w:abstractNum w:abstractNumId="14" w15:restartNumberingAfterBreak="0">
    <w:nsid w:val="11F757D9"/>
    <w:multiLevelType w:val="hybridMultilevel"/>
    <w:tmpl w:val="B9826950"/>
    <w:lvl w:ilvl="0" w:tplc="04150011">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15" w15:restartNumberingAfterBreak="0">
    <w:nsid w:val="129D376D"/>
    <w:multiLevelType w:val="hybridMultilevel"/>
    <w:tmpl w:val="9A9E3212"/>
    <w:lvl w:ilvl="0" w:tplc="43B61C2E">
      <w:start w:val="1"/>
      <w:numFmt w:val="decimal"/>
      <w:lvlText w:val="%1)"/>
      <w:lvlJc w:val="left"/>
      <w:pPr>
        <w:tabs>
          <w:tab w:val="num" w:pos="786"/>
        </w:tabs>
        <w:ind w:left="786"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16" w15:restartNumberingAfterBreak="0">
    <w:nsid w:val="131659F5"/>
    <w:multiLevelType w:val="hybridMultilevel"/>
    <w:tmpl w:val="4902369A"/>
    <w:lvl w:ilvl="0" w:tplc="F3E07C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287233"/>
    <w:multiLevelType w:val="hybridMultilevel"/>
    <w:tmpl w:val="4030DBD0"/>
    <w:lvl w:ilvl="0" w:tplc="FF1C8B16">
      <w:start w:val="1"/>
      <w:numFmt w:val="lowerLetter"/>
      <w:lvlText w:val="%1)"/>
      <w:lvlJc w:val="left"/>
      <w:pPr>
        <w:ind w:left="72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tplc="7BB2F546">
      <w:start w:val="1"/>
      <w:numFmt w:val="decimal"/>
      <w:lvlText w:val="%2."/>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2" w:tplc="F99EC4AA">
      <w:start w:val="1"/>
      <w:numFmt w:val="lowerLetter"/>
      <w:lvlText w:val="%3)"/>
      <w:lvlJc w:val="right"/>
      <w:pPr>
        <w:ind w:left="2160" w:hanging="180"/>
      </w:pPr>
      <w:rPr>
        <w:rFonts w:ascii="Times New Roman" w:eastAsia="Times New Roman" w:hAnsi="Times New Roman" w:cs="Times New Roman"/>
      </w:rPr>
    </w:lvl>
    <w:lvl w:ilvl="3" w:tplc="5002AC66">
      <w:start w:val="1"/>
      <w:numFmt w:val="decimal"/>
      <w:lvlText w:val="%4."/>
      <w:lvlJc w:val="left"/>
      <w:pPr>
        <w:ind w:left="2880" w:hanging="360"/>
      </w:pPr>
      <w:rPr>
        <w:rFonts w:ascii="Arial" w:hAnsi="Arial" w:cs="Arial" w:hint="default"/>
        <w:sz w:val="22"/>
        <w:szCs w:val="22"/>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4DD0C2A"/>
    <w:multiLevelType w:val="multilevel"/>
    <w:tmpl w:val="90767F3C"/>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19" w15:restartNumberingAfterBreak="0">
    <w:nsid w:val="151C16C7"/>
    <w:multiLevelType w:val="hybridMultilevel"/>
    <w:tmpl w:val="04FCAA18"/>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15534F50"/>
    <w:multiLevelType w:val="multilevel"/>
    <w:tmpl w:val="853007D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15EF1957"/>
    <w:multiLevelType w:val="multilevel"/>
    <w:tmpl w:val="4DBEC55C"/>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15:restartNumberingAfterBreak="0">
    <w:nsid w:val="182B67F9"/>
    <w:multiLevelType w:val="hybridMultilevel"/>
    <w:tmpl w:val="D6528ED6"/>
    <w:lvl w:ilvl="0" w:tplc="B8D43D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EE179A"/>
    <w:multiLevelType w:val="hybridMultilevel"/>
    <w:tmpl w:val="9CC81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9784398"/>
    <w:multiLevelType w:val="hybridMultilevel"/>
    <w:tmpl w:val="1F44EE36"/>
    <w:lvl w:ilvl="0" w:tplc="FFFFFFFF">
      <w:start w:val="1"/>
      <w:numFmt w:val="decimal"/>
      <w:lvlText w:val="%1)"/>
      <w:lvlJc w:val="left"/>
      <w:pPr>
        <w:tabs>
          <w:tab w:val="num" w:pos="927"/>
        </w:tabs>
        <w:ind w:left="927" w:hanging="360"/>
      </w:pPr>
      <w:rPr>
        <w:rFonts w:cs="Times New Roman" w:hint="default"/>
        <w:b w:val="0"/>
        <w:bCs w:val="0"/>
        <w:i w:val="0"/>
        <w:iCs w:val="0"/>
        <w:strike w:val="0"/>
        <w:dstrike w:val="0"/>
        <w:color w:val="auto"/>
        <w:sz w:val="22"/>
        <w:szCs w:val="22"/>
        <w:u w:val="none"/>
        <w:effect w:val="none"/>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25" w15:restartNumberingAfterBreak="0">
    <w:nsid w:val="1AB709EF"/>
    <w:multiLevelType w:val="hybridMultilevel"/>
    <w:tmpl w:val="5F604E28"/>
    <w:name w:val="WW8Num22222"/>
    <w:lvl w:ilvl="0" w:tplc="F7E0E316">
      <w:start w:val="13"/>
      <w:numFmt w:val="decimal"/>
      <w:lvlText w:val="%1)"/>
      <w:lvlJc w:val="left"/>
      <w:pPr>
        <w:ind w:left="540" w:hanging="18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160" w:hanging="180"/>
      </w:pPr>
      <w:rPr>
        <w:rFonts w:cs="Times New Roman"/>
      </w:rPr>
    </w:lvl>
    <w:lvl w:ilvl="3" w:tplc="BD6A1F5E">
      <w:start w:val="1"/>
      <w:numFmt w:val="decimal"/>
      <w:lvlText w:val="%4."/>
      <w:lvlJc w:val="left"/>
      <w:pPr>
        <w:ind w:left="2880" w:hanging="360"/>
      </w:pPr>
      <w:rPr>
        <w:rFonts w:cs="Times New Roman"/>
        <w:b w:val="0"/>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15:restartNumberingAfterBreak="0">
    <w:nsid w:val="1BD61BE6"/>
    <w:multiLevelType w:val="hybridMultilevel"/>
    <w:tmpl w:val="653ADB1E"/>
    <w:lvl w:ilvl="0" w:tplc="43B61C2E">
      <w:start w:val="1"/>
      <w:numFmt w:val="lowerLetter"/>
      <w:lvlText w:val="%1)"/>
      <w:lvlJc w:val="left"/>
      <w:pPr>
        <w:ind w:left="1778" w:hanging="360"/>
      </w:pPr>
      <w:rPr>
        <w:rFonts w:cs="Times New Roman" w:hint="default"/>
        <w:b w:val="0"/>
        <w:bCs w:val="0"/>
        <w:i w:val="0"/>
        <w:iCs w:val="0"/>
        <w:strike w:val="0"/>
        <w:dstrike w:val="0"/>
        <w:color w:val="auto"/>
        <w:sz w:val="22"/>
        <w:szCs w:val="22"/>
        <w:u w:val="none"/>
        <w:effect w:val="none"/>
      </w:rPr>
    </w:lvl>
    <w:lvl w:ilvl="1" w:tplc="04150019">
      <w:start w:val="1"/>
      <w:numFmt w:val="decimal"/>
      <w:lvlText w:val="%2)"/>
      <w:lvlJc w:val="left"/>
      <w:pPr>
        <w:tabs>
          <w:tab w:val="num" w:pos="2498"/>
        </w:tabs>
        <w:ind w:left="2498"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3218"/>
        </w:tabs>
        <w:ind w:left="3218" w:hanging="180"/>
      </w:pPr>
      <w:rPr>
        <w:rFonts w:cs="Times New Roman"/>
      </w:rPr>
    </w:lvl>
    <w:lvl w:ilvl="3" w:tplc="0415000F">
      <w:start w:val="1"/>
      <w:numFmt w:val="decimal"/>
      <w:lvlText w:val="%4."/>
      <w:lvlJc w:val="left"/>
      <w:pPr>
        <w:tabs>
          <w:tab w:val="num" w:pos="3938"/>
        </w:tabs>
        <w:ind w:left="3938" w:hanging="360"/>
      </w:pPr>
      <w:rPr>
        <w:rFonts w:cs="Times New Roman"/>
      </w:rPr>
    </w:lvl>
    <w:lvl w:ilvl="4" w:tplc="04150019">
      <w:start w:val="1"/>
      <w:numFmt w:val="lowerLetter"/>
      <w:lvlText w:val="%5."/>
      <w:lvlJc w:val="left"/>
      <w:pPr>
        <w:tabs>
          <w:tab w:val="num" w:pos="4658"/>
        </w:tabs>
        <w:ind w:left="4658" w:hanging="360"/>
      </w:pPr>
      <w:rPr>
        <w:rFonts w:cs="Times New Roman"/>
      </w:rPr>
    </w:lvl>
    <w:lvl w:ilvl="5" w:tplc="0415001B">
      <w:start w:val="1"/>
      <w:numFmt w:val="lowerRoman"/>
      <w:lvlText w:val="%6."/>
      <w:lvlJc w:val="right"/>
      <w:pPr>
        <w:tabs>
          <w:tab w:val="num" w:pos="5378"/>
        </w:tabs>
        <w:ind w:left="5378" w:hanging="180"/>
      </w:pPr>
      <w:rPr>
        <w:rFonts w:cs="Times New Roman"/>
      </w:rPr>
    </w:lvl>
    <w:lvl w:ilvl="6" w:tplc="0415000F">
      <w:start w:val="1"/>
      <w:numFmt w:val="decimal"/>
      <w:lvlText w:val="%7."/>
      <w:lvlJc w:val="left"/>
      <w:pPr>
        <w:tabs>
          <w:tab w:val="num" w:pos="6098"/>
        </w:tabs>
        <w:ind w:left="6098" w:hanging="360"/>
      </w:pPr>
      <w:rPr>
        <w:rFonts w:cs="Times New Roman"/>
      </w:rPr>
    </w:lvl>
    <w:lvl w:ilvl="7" w:tplc="04150019">
      <w:start w:val="1"/>
      <w:numFmt w:val="lowerLetter"/>
      <w:lvlText w:val="%8."/>
      <w:lvlJc w:val="left"/>
      <w:pPr>
        <w:tabs>
          <w:tab w:val="num" w:pos="6818"/>
        </w:tabs>
        <w:ind w:left="6818" w:hanging="360"/>
      </w:pPr>
      <w:rPr>
        <w:rFonts w:cs="Times New Roman"/>
      </w:rPr>
    </w:lvl>
    <w:lvl w:ilvl="8" w:tplc="0415001B">
      <w:start w:val="1"/>
      <w:numFmt w:val="lowerRoman"/>
      <w:lvlText w:val="%9."/>
      <w:lvlJc w:val="right"/>
      <w:pPr>
        <w:tabs>
          <w:tab w:val="num" w:pos="7538"/>
        </w:tabs>
        <w:ind w:left="7538" w:hanging="180"/>
      </w:pPr>
      <w:rPr>
        <w:rFonts w:cs="Times New Roman"/>
      </w:rPr>
    </w:lvl>
  </w:abstractNum>
  <w:abstractNum w:abstractNumId="27" w15:restartNumberingAfterBreak="0">
    <w:nsid w:val="1C7A31DE"/>
    <w:multiLevelType w:val="hybridMultilevel"/>
    <w:tmpl w:val="AFEA45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1CC57950"/>
    <w:multiLevelType w:val="multilevel"/>
    <w:tmpl w:val="E5B02DD2"/>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29" w15:restartNumberingAfterBreak="0">
    <w:nsid w:val="1F9E39C1"/>
    <w:multiLevelType w:val="hybridMultilevel"/>
    <w:tmpl w:val="B6CE6EC2"/>
    <w:lvl w:ilvl="0" w:tplc="7A9E741A">
      <w:start w:val="1"/>
      <w:numFmt w:val="decimal"/>
      <w:lvlText w:val="%1)"/>
      <w:lvlJc w:val="right"/>
      <w:pPr>
        <w:tabs>
          <w:tab w:val="num" w:pos="3200"/>
        </w:tabs>
        <w:ind w:left="3200" w:hanging="180"/>
      </w:pPr>
      <w:rPr>
        <w:rFonts w:ascii="Arial" w:eastAsia="Times New Roman" w:hAnsi="Arial" w:cs="Aria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20B45086"/>
    <w:multiLevelType w:val="singleLevel"/>
    <w:tmpl w:val="2D6A9140"/>
    <w:name w:val="WW8Num188222"/>
    <w:lvl w:ilvl="0">
      <w:start w:val="6"/>
      <w:numFmt w:val="decimal"/>
      <w:lvlText w:val="%1."/>
      <w:lvlJc w:val="left"/>
      <w:pPr>
        <w:tabs>
          <w:tab w:val="num" w:pos="360"/>
        </w:tabs>
        <w:ind w:left="360" w:hanging="360"/>
      </w:pPr>
      <w:rPr>
        <w:rFonts w:cs="Times New Roman" w:hint="default"/>
      </w:rPr>
    </w:lvl>
  </w:abstractNum>
  <w:abstractNum w:abstractNumId="31" w15:restartNumberingAfterBreak="0">
    <w:nsid w:val="20ED51D0"/>
    <w:multiLevelType w:val="hybridMultilevel"/>
    <w:tmpl w:val="FB5CAA6E"/>
    <w:lvl w:ilvl="0" w:tplc="D57A2CF6">
      <w:start w:val="1"/>
      <w:numFmt w:val="decimal"/>
      <w:lvlText w:val="%1."/>
      <w:lvlJc w:val="left"/>
      <w:pPr>
        <w:tabs>
          <w:tab w:val="num" w:pos="3196"/>
        </w:tabs>
        <w:ind w:left="3196" w:hanging="360"/>
      </w:pPr>
      <w:rPr>
        <w:color w:val="auto"/>
      </w:rPr>
    </w:lvl>
    <w:lvl w:ilvl="1" w:tplc="04150019">
      <w:start w:val="1"/>
      <w:numFmt w:val="lowerLetter"/>
      <w:lvlText w:val="%2."/>
      <w:lvlJc w:val="left"/>
      <w:pPr>
        <w:tabs>
          <w:tab w:val="num" w:pos="1582"/>
        </w:tabs>
        <w:ind w:left="1582" w:hanging="360"/>
      </w:pPr>
      <w:rPr>
        <w:rFonts w:cs="Times New Roman"/>
      </w:rPr>
    </w:lvl>
    <w:lvl w:ilvl="2" w:tplc="0415001B">
      <w:start w:val="1"/>
      <w:numFmt w:val="lowerRoman"/>
      <w:lvlText w:val="%3."/>
      <w:lvlJc w:val="right"/>
      <w:pPr>
        <w:tabs>
          <w:tab w:val="num" w:pos="2302"/>
        </w:tabs>
        <w:ind w:left="2302" w:hanging="180"/>
      </w:pPr>
      <w:rPr>
        <w:rFonts w:cs="Times New Roman"/>
      </w:rPr>
    </w:lvl>
    <w:lvl w:ilvl="3" w:tplc="0415000F">
      <w:start w:val="1"/>
      <w:numFmt w:val="decimal"/>
      <w:lvlText w:val="%4."/>
      <w:lvlJc w:val="left"/>
      <w:pPr>
        <w:tabs>
          <w:tab w:val="num" w:pos="3022"/>
        </w:tabs>
        <w:ind w:left="3022" w:hanging="360"/>
      </w:pPr>
      <w:rPr>
        <w:rFonts w:cs="Times New Roman"/>
      </w:rPr>
    </w:lvl>
    <w:lvl w:ilvl="4" w:tplc="04150019">
      <w:start w:val="1"/>
      <w:numFmt w:val="lowerLetter"/>
      <w:lvlText w:val="%5."/>
      <w:lvlJc w:val="left"/>
      <w:pPr>
        <w:tabs>
          <w:tab w:val="num" w:pos="3742"/>
        </w:tabs>
        <w:ind w:left="3742" w:hanging="360"/>
      </w:pPr>
      <w:rPr>
        <w:rFonts w:cs="Times New Roman"/>
      </w:rPr>
    </w:lvl>
    <w:lvl w:ilvl="5" w:tplc="0415001B">
      <w:start w:val="1"/>
      <w:numFmt w:val="lowerRoman"/>
      <w:lvlText w:val="%6."/>
      <w:lvlJc w:val="right"/>
      <w:pPr>
        <w:tabs>
          <w:tab w:val="num" w:pos="4462"/>
        </w:tabs>
        <w:ind w:left="4462" w:hanging="180"/>
      </w:pPr>
      <w:rPr>
        <w:rFonts w:cs="Times New Roman"/>
      </w:rPr>
    </w:lvl>
    <w:lvl w:ilvl="6" w:tplc="0415000F">
      <w:start w:val="1"/>
      <w:numFmt w:val="decimal"/>
      <w:lvlText w:val="%7."/>
      <w:lvlJc w:val="left"/>
      <w:pPr>
        <w:tabs>
          <w:tab w:val="num" w:pos="5182"/>
        </w:tabs>
        <w:ind w:left="5182" w:hanging="360"/>
      </w:pPr>
      <w:rPr>
        <w:rFonts w:cs="Times New Roman"/>
      </w:rPr>
    </w:lvl>
    <w:lvl w:ilvl="7" w:tplc="04150019">
      <w:start w:val="1"/>
      <w:numFmt w:val="lowerLetter"/>
      <w:lvlText w:val="%8."/>
      <w:lvlJc w:val="left"/>
      <w:pPr>
        <w:tabs>
          <w:tab w:val="num" w:pos="5902"/>
        </w:tabs>
        <w:ind w:left="5902" w:hanging="360"/>
      </w:pPr>
      <w:rPr>
        <w:rFonts w:cs="Times New Roman"/>
      </w:rPr>
    </w:lvl>
    <w:lvl w:ilvl="8" w:tplc="0415001B">
      <w:start w:val="1"/>
      <w:numFmt w:val="lowerRoman"/>
      <w:lvlText w:val="%9."/>
      <w:lvlJc w:val="right"/>
      <w:pPr>
        <w:tabs>
          <w:tab w:val="num" w:pos="6622"/>
        </w:tabs>
        <w:ind w:left="6622" w:hanging="180"/>
      </w:pPr>
      <w:rPr>
        <w:rFonts w:cs="Times New Roman"/>
      </w:rPr>
    </w:lvl>
  </w:abstractNum>
  <w:abstractNum w:abstractNumId="32" w15:restartNumberingAfterBreak="0">
    <w:nsid w:val="23F35917"/>
    <w:multiLevelType w:val="hybridMultilevel"/>
    <w:tmpl w:val="795C31DE"/>
    <w:name w:val="WW8Num188232"/>
    <w:lvl w:ilvl="0" w:tplc="04150017">
      <w:start w:val="1"/>
      <w:numFmt w:val="lowerLetter"/>
      <w:lvlText w:val="%1)"/>
      <w:lvlJc w:val="left"/>
      <w:pPr>
        <w:ind w:left="504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5760"/>
        </w:tabs>
        <w:ind w:left="5760" w:hanging="36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start w:val="1"/>
      <w:numFmt w:val="lowerLetter"/>
      <w:lvlText w:val="%5."/>
      <w:lvlJc w:val="left"/>
      <w:pPr>
        <w:tabs>
          <w:tab w:val="num" w:pos="7920"/>
        </w:tabs>
        <w:ind w:left="7920" w:hanging="360"/>
      </w:pPr>
      <w:rPr>
        <w:rFonts w:cs="Times New Roman"/>
      </w:rPr>
    </w:lvl>
    <w:lvl w:ilvl="5" w:tplc="0415001B">
      <w:start w:val="1"/>
      <w:numFmt w:val="lowerRoman"/>
      <w:lvlText w:val="%6."/>
      <w:lvlJc w:val="right"/>
      <w:pPr>
        <w:tabs>
          <w:tab w:val="num" w:pos="8640"/>
        </w:tabs>
        <w:ind w:left="8640" w:hanging="180"/>
      </w:pPr>
      <w:rPr>
        <w:rFonts w:cs="Times New Roman"/>
      </w:rPr>
    </w:lvl>
    <w:lvl w:ilvl="6" w:tplc="0415000F">
      <w:start w:val="1"/>
      <w:numFmt w:val="decimal"/>
      <w:lvlText w:val="%7."/>
      <w:lvlJc w:val="left"/>
      <w:pPr>
        <w:tabs>
          <w:tab w:val="num" w:pos="9360"/>
        </w:tabs>
        <w:ind w:left="9360" w:hanging="360"/>
      </w:pPr>
      <w:rPr>
        <w:rFonts w:cs="Times New Roman"/>
      </w:rPr>
    </w:lvl>
    <w:lvl w:ilvl="7" w:tplc="04150019">
      <w:start w:val="1"/>
      <w:numFmt w:val="lowerLetter"/>
      <w:lvlText w:val="%8."/>
      <w:lvlJc w:val="left"/>
      <w:pPr>
        <w:tabs>
          <w:tab w:val="num" w:pos="10080"/>
        </w:tabs>
        <w:ind w:left="10080" w:hanging="360"/>
      </w:pPr>
      <w:rPr>
        <w:rFonts w:cs="Times New Roman"/>
      </w:rPr>
    </w:lvl>
    <w:lvl w:ilvl="8" w:tplc="0415001B">
      <w:start w:val="1"/>
      <w:numFmt w:val="lowerRoman"/>
      <w:lvlText w:val="%9."/>
      <w:lvlJc w:val="right"/>
      <w:pPr>
        <w:tabs>
          <w:tab w:val="num" w:pos="10800"/>
        </w:tabs>
        <w:ind w:left="10800" w:hanging="180"/>
      </w:pPr>
      <w:rPr>
        <w:rFonts w:cs="Times New Roman"/>
      </w:rPr>
    </w:lvl>
  </w:abstractNum>
  <w:abstractNum w:abstractNumId="33" w15:restartNumberingAfterBreak="0">
    <w:nsid w:val="246E36DC"/>
    <w:multiLevelType w:val="hybridMultilevel"/>
    <w:tmpl w:val="99061D58"/>
    <w:lvl w:ilvl="0" w:tplc="0415000F">
      <w:start w:val="1"/>
      <w:numFmt w:val="decimal"/>
      <w:lvlText w:val="%1."/>
      <w:lvlJc w:val="left"/>
      <w:pPr>
        <w:ind w:left="7448"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24AB6E1F"/>
    <w:multiLevelType w:val="multilevel"/>
    <w:tmpl w:val="B972C94C"/>
    <w:name w:val="WW8Num188222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35" w15:restartNumberingAfterBreak="0">
    <w:nsid w:val="24F575D6"/>
    <w:multiLevelType w:val="hybridMultilevel"/>
    <w:tmpl w:val="E97611E0"/>
    <w:lvl w:ilvl="0" w:tplc="0415000F">
      <w:start w:val="1"/>
      <w:numFmt w:val="decimal"/>
      <w:lvlText w:val="%1."/>
      <w:lvlJc w:val="left"/>
      <w:pPr>
        <w:tabs>
          <w:tab w:val="num" w:pos="1080"/>
        </w:tabs>
        <w:ind w:left="1080" w:hanging="360"/>
      </w:pPr>
      <w:rPr>
        <w:rFonts w:cs="Times New Roman"/>
      </w:rPr>
    </w:lvl>
    <w:lvl w:ilvl="1" w:tplc="43B61C2E">
      <w:start w:val="1"/>
      <w:numFmt w:val="decimal"/>
      <w:lvlText w:val="%2)"/>
      <w:lvlJc w:val="left"/>
      <w:pPr>
        <w:tabs>
          <w:tab w:val="num" w:pos="1800"/>
        </w:tabs>
        <w:ind w:left="1800" w:hanging="360"/>
      </w:pPr>
      <w:rPr>
        <w:rFonts w:cs="Times New Roman"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6" w15:restartNumberingAfterBreak="0">
    <w:nsid w:val="257654EA"/>
    <w:multiLevelType w:val="hybridMultilevel"/>
    <w:tmpl w:val="BBD67184"/>
    <w:name w:val="WW8Num188"/>
    <w:lvl w:ilvl="0" w:tplc="43B61C2E">
      <w:start w:val="1"/>
      <w:numFmt w:val="decimal"/>
      <w:lvlText w:val="%1."/>
      <w:lvlJc w:val="left"/>
      <w:pPr>
        <w:ind w:left="452"/>
      </w:pPr>
      <w:rPr>
        <w:rFonts w:ascii="Times New Roman" w:eastAsia="Times New Roman" w:hAnsi="Times New Roman" w:cs="Times New Roman" w:hint="default"/>
        <w:b w:val="0"/>
        <w:bCs w:val="0"/>
        <w:i w:val="0"/>
        <w:iCs w:val="0"/>
        <w:strike w:val="0"/>
        <w:dstrike w:val="0"/>
        <w:color w:val="000000"/>
        <w:sz w:val="24"/>
        <w:szCs w:val="24"/>
        <w:u w:val="none"/>
        <w:vertAlign w:val="baseline"/>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29B8418F"/>
    <w:multiLevelType w:val="hybridMultilevel"/>
    <w:tmpl w:val="0146295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702FC6"/>
    <w:multiLevelType w:val="multilevel"/>
    <w:tmpl w:val="C820F62A"/>
    <w:lvl w:ilvl="0">
      <w:start w:val="1"/>
      <w:numFmt w:val="decimal"/>
      <w:lvlText w:val="%1."/>
      <w:lvlJc w:val="left"/>
      <w:pPr>
        <w:ind w:left="720" w:hanging="360"/>
      </w:pPr>
      <w:rPr>
        <w:rFonts w:ascii="Arial" w:hAnsi="Arial" w:cs="Aria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2C4B0712"/>
    <w:multiLevelType w:val="hybridMultilevel"/>
    <w:tmpl w:val="B57248A6"/>
    <w:lvl w:ilvl="0" w:tplc="43B61C2E">
      <w:start w:val="1"/>
      <w:numFmt w:val="decimal"/>
      <w:lvlText w:val="%1)"/>
      <w:lvlJc w:val="left"/>
      <w:pPr>
        <w:tabs>
          <w:tab w:val="num" w:pos="1495"/>
        </w:tabs>
        <w:ind w:left="1495"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575"/>
        </w:tabs>
        <w:ind w:left="2575" w:hanging="360"/>
      </w:pPr>
      <w:rPr>
        <w:rFonts w:cs="Times New Roman"/>
      </w:rPr>
    </w:lvl>
    <w:lvl w:ilvl="2" w:tplc="0415001B">
      <w:start w:val="1"/>
      <w:numFmt w:val="lowerRoman"/>
      <w:lvlText w:val="%3."/>
      <w:lvlJc w:val="right"/>
      <w:pPr>
        <w:tabs>
          <w:tab w:val="num" w:pos="3295"/>
        </w:tabs>
        <w:ind w:left="3295" w:hanging="180"/>
      </w:pPr>
      <w:rPr>
        <w:rFonts w:cs="Times New Roman"/>
      </w:rPr>
    </w:lvl>
    <w:lvl w:ilvl="3" w:tplc="0415000F">
      <w:start w:val="1"/>
      <w:numFmt w:val="decimal"/>
      <w:lvlText w:val="%4."/>
      <w:lvlJc w:val="left"/>
      <w:pPr>
        <w:tabs>
          <w:tab w:val="num" w:pos="4015"/>
        </w:tabs>
        <w:ind w:left="4015" w:hanging="360"/>
      </w:pPr>
      <w:rPr>
        <w:rFonts w:cs="Times New Roman"/>
      </w:rPr>
    </w:lvl>
    <w:lvl w:ilvl="4" w:tplc="04150019">
      <w:start w:val="1"/>
      <w:numFmt w:val="lowerLetter"/>
      <w:lvlText w:val="%5."/>
      <w:lvlJc w:val="left"/>
      <w:pPr>
        <w:tabs>
          <w:tab w:val="num" w:pos="4735"/>
        </w:tabs>
        <w:ind w:left="4735" w:hanging="360"/>
      </w:pPr>
      <w:rPr>
        <w:rFonts w:cs="Times New Roman"/>
      </w:rPr>
    </w:lvl>
    <w:lvl w:ilvl="5" w:tplc="0415001B">
      <w:start w:val="1"/>
      <w:numFmt w:val="lowerRoman"/>
      <w:lvlText w:val="%6."/>
      <w:lvlJc w:val="right"/>
      <w:pPr>
        <w:tabs>
          <w:tab w:val="num" w:pos="5455"/>
        </w:tabs>
        <w:ind w:left="5455" w:hanging="180"/>
      </w:pPr>
      <w:rPr>
        <w:rFonts w:cs="Times New Roman"/>
      </w:rPr>
    </w:lvl>
    <w:lvl w:ilvl="6" w:tplc="0415000F">
      <w:start w:val="1"/>
      <w:numFmt w:val="decimal"/>
      <w:lvlText w:val="%7."/>
      <w:lvlJc w:val="left"/>
      <w:pPr>
        <w:tabs>
          <w:tab w:val="num" w:pos="6175"/>
        </w:tabs>
        <w:ind w:left="6175" w:hanging="360"/>
      </w:pPr>
      <w:rPr>
        <w:rFonts w:cs="Times New Roman"/>
      </w:rPr>
    </w:lvl>
    <w:lvl w:ilvl="7" w:tplc="04150019">
      <w:start w:val="1"/>
      <w:numFmt w:val="lowerLetter"/>
      <w:lvlText w:val="%8."/>
      <w:lvlJc w:val="left"/>
      <w:pPr>
        <w:tabs>
          <w:tab w:val="num" w:pos="6895"/>
        </w:tabs>
        <w:ind w:left="6895" w:hanging="360"/>
      </w:pPr>
      <w:rPr>
        <w:rFonts w:cs="Times New Roman"/>
      </w:rPr>
    </w:lvl>
    <w:lvl w:ilvl="8" w:tplc="0415001B">
      <w:start w:val="1"/>
      <w:numFmt w:val="lowerRoman"/>
      <w:lvlText w:val="%9."/>
      <w:lvlJc w:val="right"/>
      <w:pPr>
        <w:tabs>
          <w:tab w:val="num" w:pos="7615"/>
        </w:tabs>
        <w:ind w:left="7615" w:hanging="180"/>
      </w:pPr>
      <w:rPr>
        <w:rFonts w:cs="Times New Roman"/>
      </w:rPr>
    </w:lvl>
  </w:abstractNum>
  <w:abstractNum w:abstractNumId="40" w15:restartNumberingAfterBreak="0">
    <w:nsid w:val="2C7A0559"/>
    <w:multiLevelType w:val="hybridMultilevel"/>
    <w:tmpl w:val="B86201CE"/>
    <w:name w:val="WW8Num1882323"/>
    <w:lvl w:ilvl="0" w:tplc="04150017">
      <w:start w:val="1"/>
      <w:numFmt w:val="lowerLetter"/>
      <w:lvlText w:val="%1)"/>
      <w:lvlJc w:val="left"/>
      <w:pPr>
        <w:ind w:left="1942"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2662"/>
        </w:tabs>
        <w:ind w:left="2662" w:hanging="360"/>
      </w:pPr>
    </w:lvl>
    <w:lvl w:ilvl="2" w:tplc="0415001B" w:tentative="1">
      <w:start w:val="1"/>
      <w:numFmt w:val="lowerRoman"/>
      <w:lvlText w:val="%3."/>
      <w:lvlJc w:val="right"/>
      <w:pPr>
        <w:tabs>
          <w:tab w:val="num" w:pos="3382"/>
        </w:tabs>
        <w:ind w:left="3382" w:hanging="180"/>
      </w:pPr>
    </w:lvl>
    <w:lvl w:ilvl="3" w:tplc="0415000F" w:tentative="1">
      <w:start w:val="1"/>
      <w:numFmt w:val="decimal"/>
      <w:lvlText w:val="%4."/>
      <w:lvlJc w:val="left"/>
      <w:pPr>
        <w:tabs>
          <w:tab w:val="num" w:pos="4102"/>
        </w:tabs>
        <w:ind w:left="4102" w:hanging="360"/>
      </w:pPr>
    </w:lvl>
    <w:lvl w:ilvl="4" w:tplc="04150019" w:tentative="1">
      <w:start w:val="1"/>
      <w:numFmt w:val="lowerLetter"/>
      <w:lvlText w:val="%5."/>
      <w:lvlJc w:val="left"/>
      <w:pPr>
        <w:tabs>
          <w:tab w:val="num" w:pos="4822"/>
        </w:tabs>
        <w:ind w:left="4822" w:hanging="360"/>
      </w:pPr>
    </w:lvl>
    <w:lvl w:ilvl="5" w:tplc="0415001B" w:tentative="1">
      <w:start w:val="1"/>
      <w:numFmt w:val="lowerRoman"/>
      <w:lvlText w:val="%6."/>
      <w:lvlJc w:val="right"/>
      <w:pPr>
        <w:tabs>
          <w:tab w:val="num" w:pos="5542"/>
        </w:tabs>
        <w:ind w:left="5542" w:hanging="180"/>
      </w:pPr>
    </w:lvl>
    <w:lvl w:ilvl="6" w:tplc="0415000F" w:tentative="1">
      <w:start w:val="1"/>
      <w:numFmt w:val="decimal"/>
      <w:lvlText w:val="%7."/>
      <w:lvlJc w:val="left"/>
      <w:pPr>
        <w:tabs>
          <w:tab w:val="num" w:pos="6262"/>
        </w:tabs>
        <w:ind w:left="6262" w:hanging="360"/>
      </w:pPr>
    </w:lvl>
    <w:lvl w:ilvl="7" w:tplc="04150019" w:tentative="1">
      <w:start w:val="1"/>
      <w:numFmt w:val="lowerLetter"/>
      <w:lvlText w:val="%8."/>
      <w:lvlJc w:val="left"/>
      <w:pPr>
        <w:tabs>
          <w:tab w:val="num" w:pos="6982"/>
        </w:tabs>
        <w:ind w:left="6982" w:hanging="360"/>
      </w:pPr>
    </w:lvl>
    <w:lvl w:ilvl="8" w:tplc="0415001B" w:tentative="1">
      <w:start w:val="1"/>
      <w:numFmt w:val="lowerRoman"/>
      <w:lvlText w:val="%9."/>
      <w:lvlJc w:val="right"/>
      <w:pPr>
        <w:tabs>
          <w:tab w:val="num" w:pos="7702"/>
        </w:tabs>
        <w:ind w:left="7702" w:hanging="180"/>
      </w:pPr>
    </w:lvl>
  </w:abstractNum>
  <w:abstractNum w:abstractNumId="41" w15:restartNumberingAfterBreak="0">
    <w:nsid w:val="2D060DC3"/>
    <w:multiLevelType w:val="hybridMultilevel"/>
    <w:tmpl w:val="2950422C"/>
    <w:lvl w:ilvl="0" w:tplc="EB6AD8BE">
      <w:start w:val="1"/>
      <w:numFmt w:val="decimal"/>
      <w:lvlText w:val="%1."/>
      <w:lvlJc w:val="left"/>
      <w:pPr>
        <w:tabs>
          <w:tab w:val="num" w:pos="720"/>
        </w:tabs>
        <w:ind w:left="720" w:hanging="360"/>
      </w:pPr>
      <w:rPr>
        <w:b w:val="0"/>
      </w:rPr>
    </w:lvl>
    <w:lvl w:ilvl="1" w:tplc="04150019">
      <w:start w:val="1"/>
      <w:numFmt w:val="decimal"/>
      <w:lvlText w:val="%2)"/>
      <w:lvlJc w:val="left"/>
      <w:pPr>
        <w:tabs>
          <w:tab w:val="num" w:pos="1069"/>
        </w:tabs>
        <w:ind w:left="1069" w:hanging="360"/>
      </w:pPr>
      <w:rPr>
        <w:rFonts w:cs="Times New Roman" w:hint="default"/>
        <w:b w:val="0"/>
        <w:bCs w:val="0"/>
        <w:i w:val="0"/>
        <w:iCs w:val="0"/>
        <w:strike w:val="0"/>
        <w:dstrike w:val="0"/>
        <w:color w:val="auto"/>
        <w:sz w:val="22"/>
        <w:szCs w:val="22"/>
        <w:u w:val="none"/>
        <w:effect w:val="none"/>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2F3B35A0"/>
    <w:multiLevelType w:val="multilevel"/>
    <w:tmpl w:val="46E0554C"/>
    <w:lvl w:ilvl="0">
      <w:start w:val="40"/>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i w:val="0"/>
      </w:rPr>
    </w:lvl>
    <w:lvl w:ilvl="2">
      <w:start w:val="1"/>
      <w:numFmt w:val="decimal"/>
      <w:lvlText w:val="%3."/>
      <w:lvlJc w:val="left"/>
      <w:pPr>
        <w:tabs>
          <w:tab w:val="num" w:pos="2340"/>
        </w:tabs>
        <w:ind w:left="2340" w:hanging="360"/>
      </w:pPr>
      <w:rPr>
        <w:rFonts w:cs="Times New Roman" w:hint="default"/>
        <w:b w:val="0"/>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2F5169E1"/>
    <w:multiLevelType w:val="multilevel"/>
    <w:tmpl w:val="D23E0F28"/>
    <w:name w:val="WW8Num2"/>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cs="Times New Roman" w:hint="default"/>
        <w:b w:val="0"/>
        <w:bCs w:val="0"/>
        <w:i w:val="0"/>
        <w:iCs w:val="0"/>
        <w:color w:val="auto"/>
        <w:sz w:val="22"/>
        <w:szCs w:val="22"/>
      </w:rPr>
    </w:lvl>
    <w:lvl w:ilvl="2">
      <w:start w:val="1"/>
      <w:numFmt w:val="decimal"/>
      <w:lvlText w:val="%3)"/>
      <w:lvlJc w:val="left"/>
      <w:pPr>
        <w:ind w:left="738" w:firstLine="113"/>
      </w:pPr>
      <w:rPr>
        <w:rFonts w:cs="Times New Roman" w:hint="default"/>
        <w:sz w:val="24"/>
        <w:szCs w:val="24"/>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44" w15:restartNumberingAfterBreak="0">
    <w:nsid w:val="3212277E"/>
    <w:multiLevelType w:val="multilevel"/>
    <w:tmpl w:val="BF162F58"/>
    <w:lvl w:ilvl="0">
      <w:start w:val="3"/>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32C5C58"/>
    <w:multiLevelType w:val="hybridMultilevel"/>
    <w:tmpl w:val="BA06E6CA"/>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346A7710"/>
    <w:multiLevelType w:val="multilevel"/>
    <w:tmpl w:val="BF1A03A4"/>
    <w:lvl w:ilvl="0">
      <w:start w:val="1"/>
      <w:numFmt w:val="decimal"/>
      <w:lvlText w:val="%1)"/>
      <w:lvlJc w:val="left"/>
      <w:pPr>
        <w:tabs>
          <w:tab w:val="num" w:pos="720"/>
        </w:tabs>
        <w:ind w:left="720" w:hanging="360"/>
      </w:pPr>
      <w:rPr>
        <w:rFonts w:hint="default"/>
        <w:i w:val="0"/>
        <w:sz w:val="22"/>
        <w:szCs w:val="22"/>
      </w:rPr>
    </w:lvl>
    <w:lvl w:ilvl="1">
      <w:start w:val="1"/>
      <w:numFmt w:val="lowerLetter"/>
      <w:lvlText w:val="%2)"/>
      <w:lvlJc w:val="left"/>
      <w:pPr>
        <w:tabs>
          <w:tab w:val="num" w:pos="-3"/>
        </w:tabs>
        <w:ind w:left="1440"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69B29BE"/>
    <w:multiLevelType w:val="hybridMultilevel"/>
    <w:tmpl w:val="C85E36F8"/>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3C235D77"/>
    <w:multiLevelType w:val="hybridMultilevel"/>
    <w:tmpl w:val="9880E5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403F7D03"/>
    <w:multiLevelType w:val="hybridMultilevel"/>
    <w:tmpl w:val="95D20442"/>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41872314"/>
    <w:multiLevelType w:val="hybridMultilevel"/>
    <w:tmpl w:val="A60C9502"/>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2" w15:restartNumberingAfterBreak="0">
    <w:nsid w:val="43832EDF"/>
    <w:multiLevelType w:val="hybridMultilevel"/>
    <w:tmpl w:val="D276ACB6"/>
    <w:lvl w:ilvl="0" w:tplc="0BF88BAE">
      <w:start w:val="1"/>
      <w:numFmt w:val="bullet"/>
      <w:lvlText w:val=""/>
      <w:lvlJc w:val="left"/>
      <w:pPr>
        <w:tabs>
          <w:tab w:val="num" w:pos="720"/>
        </w:tabs>
        <w:ind w:left="720" w:hanging="360"/>
      </w:pPr>
      <w:rPr>
        <w:rFonts w:ascii="Symbol" w:hAnsi="Symbol" w:hint="default"/>
        <w:b w:val="0"/>
      </w:rPr>
    </w:lvl>
    <w:lvl w:ilvl="1" w:tplc="43B61C2E">
      <w:start w:val="1"/>
      <w:numFmt w:val="decimal"/>
      <w:lvlText w:val="%2)"/>
      <w:lvlJc w:val="left"/>
      <w:pPr>
        <w:tabs>
          <w:tab w:val="num" w:pos="1440"/>
        </w:tabs>
        <w:ind w:left="1440" w:hanging="360"/>
      </w:pPr>
      <w:rPr>
        <w:rFonts w:hint="default"/>
        <w:b w:val="0"/>
        <w:i w:val="0"/>
        <w:strike w:val="0"/>
        <w:dstrike w:val="0"/>
        <w:color w:val="auto"/>
        <w:sz w:val="22"/>
        <w:szCs w:val="22"/>
        <w:u w:val="none"/>
        <w:effect w:val="none"/>
      </w:rPr>
    </w:lvl>
    <w:lvl w:ilvl="2" w:tplc="04150017">
      <w:start w:val="1"/>
      <w:numFmt w:val="lowerLetter"/>
      <w:lvlText w:val="%3)"/>
      <w:lvlJc w:val="left"/>
      <w:pPr>
        <w:ind w:left="2340" w:hanging="360"/>
      </w:pPr>
      <w:rPr>
        <w:rFonts w:cs="Times New Roman" w:hint="default"/>
        <w:b w:val="0"/>
        <w:bCs w:val="0"/>
        <w:i w:val="0"/>
        <w:iCs w:val="0"/>
        <w:strike w:val="0"/>
        <w:dstrike w:val="0"/>
        <w:color w:val="auto"/>
        <w:sz w:val="22"/>
        <w:szCs w:val="22"/>
        <w:u w:val="none"/>
        <w:effect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54E0F91"/>
    <w:multiLevelType w:val="hybridMultilevel"/>
    <w:tmpl w:val="D7EE84A2"/>
    <w:lvl w:ilvl="0" w:tplc="90FA4058">
      <w:start w:val="1"/>
      <w:numFmt w:val="upperRoman"/>
      <w:pStyle w:val="Tytu"/>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57D195B"/>
    <w:multiLevelType w:val="hybridMultilevel"/>
    <w:tmpl w:val="C3B82394"/>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45894B7C"/>
    <w:multiLevelType w:val="multilevel"/>
    <w:tmpl w:val="A886B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8812DB5"/>
    <w:multiLevelType w:val="hybridMultilevel"/>
    <w:tmpl w:val="653E7682"/>
    <w:name w:val="WW8Num1882322"/>
    <w:lvl w:ilvl="0" w:tplc="04150017">
      <w:start w:val="1"/>
      <w:numFmt w:val="lowerLetter"/>
      <w:lvlText w:val="%1)"/>
      <w:lvlJc w:val="left"/>
      <w:pPr>
        <w:ind w:left="720"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9591054"/>
    <w:multiLevelType w:val="hybridMultilevel"/>
    <w:tmpl w:val="3BF80A8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A5848EA"/>
    <w:multiLevelType w:val="hybridMultilevel"/>
    <w:tmpl w:val="8306FD34"/>
    <w:lvl w:ilvl="0" w:tplc="43B61C2E">
      <w:start w:val="1"/>
      <w:numFmt w:val="decimal"/>
      <w:lvlText w:val="%1)"/>
      <w:lvlJc w:val="left"/>
      <w:pPr>
        <w:tabs>
          <w:tab w:val="num" w:pos="360"/>
        </w:tabs>
        <w:ind w:left="360" w:hanging="360"/>
      </w:pPr>
      <w:rPr>
        <w:rFonts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DB14E9E"/>
    <w:multiLevelType w:val="hybridMultilevel"/>
    <w:tmpl w:val="E342E8E2"/>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4E387BE2"/>
    <w:multiLevelType w:val="hybridMultilevel"/>
    <w:tmpl w:val="B6AA2A2C"/>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E61189F"/>
    <w:multiLevelType w:val="multilevel"/>
    <w:tmpl w:val="FC5C1402"/>
    <w:lvl w:ilvl="0">
      <w:start w:val="1"/>
      <w:numFmt w:val="decimal"/>
      <w:suff w:val="nothing"/>
      <w:lvlText w:val="§%1."/>
      <w:lvlJc w:val="center"/>
      <w:pPr>
        <w:ind w:left="4253" w:hanging="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suff w:val="space"/>
      <w:lvlText w:val="%2."/>
      <w:lvlJc w:val="left"/>
      <w:pPr>
        <w:ind w:left="227" w:hanging="22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851" w:hanging="567"/>
      </w:pPr>
      <w:rPr>
        <w:rFonts w:cs="Times New Roman" w:hint="default"/>
      </w:rPr>
    </w:lvl>
    <w:lvl w:ilvl="3">
      <w:start w:val="1"/>
      <w:numFmt w:val="decimal"/>
      <w:lvlText w:val="%4)"/>
      <w:lvlJc w:val="left"/>
      <w:pPr>
        <w:ind w:left="1135"/>
      </w:pPr>
      <w:rPr>
        <w:rFonts w:cs="Times New Roman" w:hint="default"/>
        <w:sz w:val="22"/>
        <w:szCs w:val="22"/>
      </w:rPr>
    </w:lvl>
    <w:lvl w:ilvl="4">
      <w:start w:val="1"/>
      <w:numFmt w:val="lowerLetter"/>
      <w:lvlText w:val="%5)"/>
      <w:lvlJc w:val="left"/>
      <w:pPr>
        <w:tabs>
          <w:tab w:val="num" w:pos="851"/>
        </w:tabs>
        <w:ind w:left="1134" w:hanging="283"/>
      </w:pPr>
      <w:rPr>
        <w:rFonts w:cs="Times New Roman"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b w:val="0"/>
        <w:bCs w:val="0"/>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62" w15:restartNumberingAfterBreak="0">
    <w:nsid w:val="528874C3"/>
    <w:multiLevelType w:val="hybridMultilevel"/>
    <w:tmpl w:val="97483978"/>
    <w:lvl w:ilvl="0" w:tplc="04150011">
      <w:start w:val="1"/>
      <w:numFmt w:val="decimal"/>
      <w:lvlText w:val="%1)"/>
      <w:lvlJc w:val="left"/>
      <w:pPr>
        <w:tabs>
          <w:tab w:val="num" w:pos="360"/>
        </w:tabs>
        <w:ind w:left="36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52A60333"/>
    <w:multiLevelType w:val="multilevel"/>
    <w:tmpl w:val="D5CEF5A4"/>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cs="Times New Roman" w:hint="default"/>
        <w:b w:val="0"/>
        <w:bCs w:val="0"/>
        <w:i w:val="0"/>
        <w:iCs w:val="0"/>
        <w:sz w:val="22"/>
        <w:szCs w:val="22"/>
      </w:rPr>
    </w:lvl>
    <w:lvl w:ilvl="2">
      <w:start w:val="1"/>
      <w:numFmt w:val="decimal"/>
      <w:lvlText w:val="%3)"/>
      <w:lvlJc w:val="left"/>
      <w:pPr>
        <w:ind w:left="567" w:firstLine="113"/>
      </w:pPr>
      <w:rPr>
        <w:rFonts w:ascii="Arial" w:hAnsi="Arial" w:cs="Arial"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64" w15:restartNumberingAfterBreak="0">
    <w:nsid w:val="53664212"/>
    <w:multiLevelType w:val="hybridMultilevel"/>
    <w:tmpl w:val="9C90D312"/>
    <w:lvl w:ilvl="0" w:tplc="FFC0EE5A">
      <w:start w:val="1"/>
      <w:numFmt w:val="decimal"/>
      <w:lvlText w:val="%1)"/>
      <w:lvlJc w:val="left"/>
      <w:pPr>
        <w:ind w:left="1440" w:hanging="360"/>
      </w:pPr>
      <w:rPr>
        <w:rFonts w:cs="Times New Roman"/>
        <w:color w:val="auto"/>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5" w15:restartNumberingAfterBreak="0">
    <w:nsid w:val="57E64E6C"/>
    <w:multiLevelType w:val="hybridMultilevel"/>
    <w:tmpl w:val="71C86AA0"/>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5C1F59E7"/>
    <w:multiLevelType w:val="hybridMultilevel"/>
    <w:tmpl w:val="DE82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D2362AE"/>
    <w:multiLevelType w:val="hybridMultilevel"/>
    <w:tmpl w:val="C3D8A9BC"/>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0F">
      <w:start w:val="1"/>
      <w:numFmt w:val="decimal"/>
      <w:lvlText w:val="%2."/>
      <w:lvlJc w:val="left"/>
      <w:pPr>
        <w:tabs>
          <w:tab w:val="num" w:pos="1800"/>
        </w:tabs>
        <w:ind w:left="1800" w:hanging="360"/>
      </w:pPr>
      <w:rPr>
        <w:rFonts w:hint="default"/>
        <w:b w:val="0"/>
        <w:i w:val="0"/>
        <w:strike w:val="0"/>
        <w:dstrike w:val="0"/>
        <w:color w:val="auto"/>
        <w:sz w:val="22"/>
        <w:szCs w:val="22"/>
        <w:u w:val="none"/>
        <w:effect w:val="none"/>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5E2923DD"/>
    <w:multiLevelType w:val="hybridMultilevel"/>
    <w:tmpl w:val="A31CE830"/>
    <w:lvl w:ilvl="0" w:tplc="43B61C2E">
      <w:start w:val="1"/>
      <w:numFmt w:val="decimal"/>
      <w:lvlText w:val="%1)"/>
      <w:lvlJc w:val="left"/>
      <w:pPr>
        <w:tabs>
          <w:tab w:val="num" w:pos="2880"/>
        </w:tabs>
        <w:ind w:left="288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3960"/>
        </w:tabs>
        <w:ind w:left="3960" w:hanging="360"/>
      </w:pPr>
    </w:lvl>
    <w:lvl w:ilvl="2" w:tplc="0415001B" w:tentative="1">
      <w:start w:val="1"/>
      <w:numFmt w:val="lowerRoman"/>
      <w:lvlText w:val="%3."/>
      <w:lvlJc w:val="right"/>
      <w:pPr>
        <w:tabs>
          <w:tab w:val="num" w:pos="4680"/>
        </w:tabs>
        <w:ind w:left="4680" w:hanging="180"/>
      </w:pPr>
    </w:lvl>
    <w:lvl w:ilvl="3" w:tplc="0415000F" w:tentative="1">
      <w:start w:val="1"/>
      <w:numFmt w:val="decimal"/>
      <w:lvlText w:val="%4."/>
      <w:lvlJc w:val="left"/>
      <w:pPr>
        <w:tabs>
          <w:tab w:val="num" w:pos="5400"/>
        </w:tabs>
        <w:ind w:left="5400" w:hanging="360"/>
      </w:pPr>
    </w:lvl>
    <w:lvl w:ilvl="4" w:tplc="04150019" w:tentative="1">
      <w:start w:val="1"/>
      <w:numFmt w:val="lowerLetter"/>
      <w:lvlText w:val="%5."/>
      <w:lvlJc w:val="left"/>
      <w:pPr>
        <w:tabs>
          <w:tab w:val="num" w:pos="6120"/>
        </w:tabs>
        <w:ind w:left="6120" w:hanging="360"/>
      </w:pPr>
    </w:lvl>
    <w:lvl w:ilvl="5" w:tplc="0415001B" w:tentative="1">
      <w:start w:val="1"/>
      <w:numFmt w:val="lowerRoman"/>
      <w:lvlText w:val="%6."/>
      <w:lvlJc w:val="right"/>
      <w:pPr>
        <w:tabs>
          <w:tab w:val="num" w:pos="6840"/>
        </w:tabs>
        <w:ind w:left="6840" w:hanging="180"/>
      </w:pPr>
    </w:lvl>
    <w:lvl w:ilvl="6" w:tplc="0415000F" w:tentative="1">
      <w:start w:val="1"/>
      <w:numFmt w:val="decimal"/>
      <w:lvlText w:val="%7."/>
      <w:lvlJc w:val="left"/>
      <w:pPr>
        <w:tabs>
          <w:tab w:val="num" w:pos="7560"/>
        </w:tabs>
        <w:ind w:left="7560" w:hanging="360"/>
      </w:pPr>
    </w:lvl>
    <w:lvl w:ilvl="7" w:tplc="04150019" w:tentative="1">
      <w:start w:val="1"/>
      <w:numFmt w:val="lowerLetter"/>
      <w:lvlText w:val="%8."/>
      <w:lvlJc w:val="left"/>
      <w:pPr>
        <w:tabs>
          <w:tab w:val="num" w:pos="8280"/>
        </w:tabs>
        <w:ind w:left="8280" w:hanging="360"/>
      </w:pPr>
    </w:lvl>
    <w:lvl w:ilvl="8" w:tplc="0415001B" w:tentative="1">
      <w:start w:val="1"/>
      <w:numFmt w:val="lowerRoman"/>
      <w:lvlText w:val="%9."/>
      <w:lvlJc w:val="right"/>
      <w:pPr>
        <w:tabs>
          <w:tab w:val="num" w:pos="9000"/>
        </w:tabs>
        <w:ind w:left="9000" w:hanging="180"/>
      </w:pPr>
    </w:lvl>
  </w:abstractNum>
  <w:abstractNum w:abstractNumId="69" w15:restartNumberingAfterBreak="0">
    <w:nsid w:val="613048E4"/>
    <w:multiLevelType w:val="hybridMultilevel"/>
    <w:tmpl w:val="0972A406"/>
    <w:lvl w:ilvl="0" w:tplc="43B61C2E">
      <w:start w:val="1"/>
      <w:numFmt w:val="decimal"/>
      <w:lvlText w:val="%1)"/>
      <w:lvlJc w:val="left"/>
      <w:pPr>
        <w:tabs>
          <w:tab w:val="num" w:pos="720"/>
        </w:tabs>
        <w:ind w:left="720" w:hanging="360"/>
      </w:pPr>
      <w:rPr>
        <w:rFonts w:cs="Times New Roman" w:hint="default"/>
        <w:b w:val="0"/>
        <w:bCs w:val="0"/>
        <w:i w:val="0"/>
        <w:iCs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61D62D3B"/>
    <w:multiLevelType w:val="hybridMultilevel"/>
    <w:tmpl w:val="5C64F948"/>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4648C61C">
      <w:start w:val="6"/>
      <w:numFmt w:val="decimal"/>
      <w:lvlText w:val="%2."/>
      <w:lvlJc w:val="left"/>
      <w:pPr>
        <w:tabs>
          <w:tab w:val="num" w:pos="1353"/>
        </w:tabs>
        <w:ind w:left="1353" w:hanging="360"/>
      </w:pPr>
      <w:rPr>
        <w:rFonts w:hint="default"/>
        <w:b w:val="0"/>
        <w:i w:val="0"/>
        <w:strike w:val="0"/>
        <w:dstrike w:val="0"/>
        <w:color w:val="auto"/>
        <w:sz w:val="22"/>
        <w:szCs w:val="22"/>
        <w:u w:val="none"/>
        <w:effect w:val="none"/>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484734A"/>
    <w:multiLevelType w:val="multilevel"/>
    <w:tmpl w:val="FC1C4350"/>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340"/>
        </w:tabs>
        <w:ind w:left="2340" w:hanging="360"/>
      </w:pPr>
      <w:rPr>
        <w:rFonts w:cs="Times New Roman" w:hint="default"/>
        <w:b w:val="0"/>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2" w15:restartNumberingAfterBreak="0">
    <w:nsid w:val="65DD255E"/>
    <w:multiLevelType w:val="hybridMultilevel"/>
    <w:tmpl w:val="6DF234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929118A"/>
    <w:multiLevelType w:val="hybridMultilevel"/>
    <w:tmpl w:val="A344EFD6"/>
    <w:lvl w:ilvl="0" w:tplc="8782F35E">
      <w:start w:val="1"/>
      <w:numFmt w:val="decimal"/>
      <w:lvlText w:val="%1."/>
      <w:lvlJc w:val="left"/>
      <w:pPr>
        <w:tabs>
          <w:tab w:val="num" w:pos="360"/>
        </w:tabs>
        <w:ind w:left="360" w:hanging="360"/>
      </w:pPr>
      <w:rPr>
        <w:b w:val="0"/>
        <w:bCs/>
        <w:i w:val="0"/>
      </w:rPr>
    </w:lvl>
    <w:lvl w:ilvl="1" w:tplc="43B61C2E">
      <w:start w:val="1"/>
      <w:numFmt w:val="decimal"/>
      <w:lvlText w:val="%2)"/>
      <w:lvlJc w:val="left"/>
      <w:pPr>
        <w:tabs>
          <w:tab w:val="num" w:pos="1440"/>
        </w:tabs>
        <w:ind w:left="1440" w:hanging="360"/>
      </w:pPr>
      <w:rPr>
        <w:rFonts w:hint="default"/>
        <w:b w:val="0"/>
        <w:i w:val="0"/>
        <w:strike w:val="0"/>
        <w:dstrike w:val="0"/>
        <w:color w:val="auto"/>
        <w:sz w:val="22"/>
        <w:szCs w:val="22"/>
        <w:u w:val="none"/>
        <w:effect w:val="none"/>
      </w:rPr>
    </w:lvl>
    <w:lvl w:ilvl="2" w:tplc="0415000F">
      <w:start w:val="1"/>
      <w:numFmt w:val="decimal"/>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9343058"/>
    <w:multiLevelType w:val="hybridMultilevel"/>
    <w:tmpl w:val="50AA1D52"/>
    <w:lvl w:ilvl="0" w:tplc="771271BE">
      <w:start w:val="1"/>
      <w:numFmt w:val="decimal"/>
      <w:lvlText w:val="%1)"/>
      <w:lvlJc w:val="left"/>
      <w:pPr>
        <w:tabs>
          <w:tab w:val="num" w:pos="927"/>
        </w:tabs>
        <w:ind w:left="927" w:hanging="360"/>
      </w:pPr>
      <w:rPr>
        <w:rFonts w:cs="Times New Roman" w:hint="default"/>
        <w:b w:val="0"/>
        <w:bCs w:val="0"/>
        <w:i w:val="0"/>
        <w:iCs w:val="0"/>
        <w:strike w:val="0"/>
        <w:dstrike w:val="0"/>
        <w:color w:val="auto"/>
        <w:sz w:val="22"/>
        <w:szCs w:val="22"/>
        <w:u w:val="none"/>
        <w:effect w:val="none"/>
      </w:rPr>
    </w:lvl>
    <w:lvl w:ilvl="1" w:tplc="43B61C2E">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75" w15:restartNumberingAfterBreak="0">
    <w:nsid w:val="69F2361B"/>
    <w:multiLevelType w:val="hybridMultilevel"/>
    <w:tmpl w:val="D5666C7C"/>
    <w:lvl w:ilvl="0" w:tplc="ECBEF738">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decimal"/>
      <w:lvlText w:val="%3)"/>
      <w:lvlJc w:val="lef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76" w15:restartNumberingAfterBreak="0">
    <w:nsid w:val="6A660C19"/>
    <w:multiLevelType w:val="hybridMultilevel"/>
    <w:tmpl w:val="9B187FEE"/>
    <w:lvl w:ilvl="0" w:tplc="0BF88BA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6B2F4757"/>
    <w:multiLevelType w:val="hybridMultilevel"/>
    <w:tmpl w:val="729C5ADE"/>
    <w:lvl w:ilvl="0" w:tplc="04150011">
      <w:start w:val="1"/>
      <w:numFmt w:val="decimal"/>
      <w:lvlText w:val="%1)"/>
      <w:lvlJc w:val="left"/>
      <w:pPr>
        <w:ind w:left="1855" w:hanging="360"/>
      </w:pPr>
      <w:rPr>
        <w:rFonts w:cs="Times New Roman"/>
      </w:rPr>
    </w:lvl>
    <w:lvl w:ilvl="1" w:tplc="04150019">
      <w:start w:val="1"/>
      <w:numFmt w:val="lowerLetter"/>
      <w:lvlText w:val="%2."/>
      <w:lvlJc w:val="left"/>
      <w:pPr>
        <w:ind w:left="2575" w:hanging="360"/>
      </w:pPr>
      <w:rPr>
        <w:rFonts w:cs="Times New Roman"/>
      </w:rPr>
    </w:lvl>
    <w:lvl w:ilvl="2" w:tplc="0415001B">
      <w:start w:val="1"/>
      <w:numFmt w:val="lowerRoman"/>
      <w:lvlText w:val="%3."/>
      <w:lvlJc w:val="right"/>
      <w:pPr>
        <w:ind w:left="3295" w:hanging="180"/>
      </w:pPr>
      <w:rPr>
        <w:rFonts w:cs="Times New Roman"/>
      </w:rPr>
    </w:lvl>
    <w:lvl w:ilvl="3" w:tplc="0415000F">
      <w:start w:val="1"/>
      <w:numFmt w:val="decimal"/>
      <w:lvlText w:val="%4."/>
      <w:lvlJc w:val="left"/>
      <w:pPr>
        <w:ind w:left="4015" w:hanging="360"/>
      </w:pPr>
      <w:rPr>
        <w:rFonts w:cs="Times New Roman"/>
      </w:rPr>
    </w:lvl>
    <w:lvl w:ilvl="4" w:tplc="04150019">
      <w:start w:val="1"/>
      <w:numFmt w:val="lowerLetter"/>
      <w:lvlText w:val="%5."/>
      <w:lvlJc w:val="left"/>
      <w:pPr>
        <w:ind w:left="4735" w:hanging="360"/>
      </w:pPr>
      <w:rPr>
        <w:rFonts w:cs="Times New Roman"/>
      </w:rPr>
    </w:lvl>
    <w:lvl w:ilvl="5" w:tplc="0415001B">
      <w:start w:val="1"/>
      <w:numFmt w:val="lowerRoman"/>
      <w:lvlText w:val="%6."/>
      <w:lvlJc w:val="right"/>
      <w:pPr>
        <w:ind w:left="5455" w:hanging="180"/>
      </w:pPr>
      <w:rPr>
        <w:rFonts w:cs="Times New Roman"/>
      </w:rPr>
    </w:lvl>
    <w:lvl w:ilvl="6" w:tplc="0415000F">
      <w:start w:val="1"/>
      <w:numFmt w:val="decimal"/>
      <w:lvlText w:val="%7."/>
      <w:lvlJc w:val="left"/>
      <w:pPr>
        <w:ind w:left="6175" w:hanging="360"/>
      </w:pPr>
      <w:rPr>
        <w:rFonts w:cs="Times New Roman"/>
      </w:rPr>
    </w:lvl>
    <w:lvl w:ilvl="7" w:tplc="04150019">
      <w:start w:val="1"/>
      <w:numFmt w:val="lowerLetter"/>
      <w:lvlText w:val="%8."/>
      <w:lvlJc w:val="left"/>
      <w:pPr>
        <w:ind w:left="6895" w:hanging="360"/>
      </w:pPr>
      <w:rPr>
        <w:rFonts w:cs="Times New Roman"/>
      </w:rPr>
    </w:lvl>
    <w:lvl w:ilvl="8" w:tplc="0415001B">
      <w:start w:val="1"/>
      <w:numFmt w:val="lowerRoman"/>
      <w:lvlText w:val="%9."/>
      <w:lvlJc w:val="right"/>
      <w:pPr>
        <w:ind w:left="7615" w:hanging="180"/>
      </w:pPr>
      <w:rPr>
        <w:rFonts w:cs="Times New Roman"/>
      </w:rPr>
    </w:lvl>
  </w:abstractNum>
  <w:abstractNum w:abstractNumId="78" w15:restartNumberingAfterBreak="0">
    <w:nsid w:val="6C1E0C0D"/>
    <w:multiLevelType w:val="hybridMultilevel"/>
    <w:tmpl w:val="EBA6FE66"/>
    <w:lvl w:ilvl="0" w:tplc="D7B2724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9" w15:restartNumberingAfterBreak="0">
    <w:nsid w:val="6CA9542C"/>
    <w:multiLevelType w:val="hybridMultilevel"/>
    <w:tmpl w:val="D0E6ADD8"/>
    <w:lvl w:ilvl="0" w:tplc="B7F4983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6DF77766"/>
    <w:multiLevelType w:val="hybridMultilevel"/>
    <w:tmpl w:val="99F28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E45E75"/>
    <w:multiLevelType w:val="hybridMultilevel"/>
    <w:tmpl w:val="CC349DAE"/>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6F3D49A1"/>
    <w:multiLevelType w:val="hybridMultilevel"/>
    <w:tmpl w:val="D6702FA8"/>
    <w:name w:val="WW8Num1857"/>
    <w:lvl w:ilvl="0" w:tplc="43B61C2E">
      <w:start w:val="1"/>
      <w:numFmt w:val="decimal"/>
      <w:lvlText w:val="%1)"/>
      <w:lvlJc w:val="left"/>
      <w:pPr>
        <w:ind w:left="720" w:hanging="360"/>
      </w:pPr>
      <w:rPr>
        <w:rFonts w:cs="Times New Roman"/>
      </w:rPr>
    </w:lvl>
    <w:lvl w:ilvl="1" w:tplc="7E9A545A">
      <w:start w:val="1"/>
      <w:numFmt w:val="lowerLetter"/>
      <w:lvlText w:val="%2."/>
      <w:lvlJc w:val="left"/>
      <w:pPr>
        <w:ind w:left="1440" w:hanging="360"/>
      </w:pPr>
      <w:rPr>
        <w:rFonts w:cs="Times New Roman"/>
      </w:rPr>
    </w:lvl>
    <w:lvl w:ilvl="2" w:tplc="43B61C2E">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704C6B79"/>
    <w:multiLevelType w:val="multilevel"/>
    <w:tmpl w:val="9D925C3E"/>
    <w:lvl w:ilvl="0">
      <w:start w:val="1"/>
      <w:numFmt w:val="decimal"/>
      <w:suff w:val="nothing"/>
      <w:lvlText w:val="§%1."/>
      <w:lvlJc w:val="center"/>
      <w:pPr>
        <w:ind w:left="4253"/>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227" w:hanging="227"/>
      </w:pPr>
      <w:rPr>
        <w:rFonts w:ascii="Times New Roman" w:hAnsi="Times New Roman" w:cs="Times New Roman" w:hint="default"/>
        <w:b w:val="0"/>
        <w:bCs w:val="0"/>
        <w:i w:val="0"/>
        <w:iCs w:val="0"/>
        <w:color w:val="auto"/>
        <w:sz w:val="22"/>
        <w:szCs w:val="22"/>
      </w:rPr>
    </w:lvl>
    <w:lvl w:ilvl="2">
      <w:start w:val="1"/>
      <w:numFmt w:val="decimal"/>
      <w:lvlText w:val="%3)"/>
      <w:lvlJc w:val="left"/>
      <w:pPr>
        <w:ind w:left="567" w:firstLine="113"/>
      </w:pPr>
      <w:rPr>
        <w:rFonts w:cs="Times New Roman" w:hint="default"/>
      </w:rPr>
    </w:lvl>
    <w:lvl w:ilvl="3">
      <w:start w:val="1"/>
      <w:numFmt w:val="lowerLetter"/>
      <w:suff w:val="space"/>
      <w:lvlText w:val="%4)"/>
      <w:lvlJc w:val="left"/>
      <w:pPr>
        <w:ind w:left="907" w:hanging="340"/>
      </w:pPr>
      <w:rPr>
        <w:rFonts w:cs="Times New Roman" w:hint="default"/>
      </w:rPr>
    </w:lvl>
    <w:lvl w:ilvl="4">
      <w:start w:val="1"/>
      <w:numFmt w:val="bullet"/>
      <w:lvlText w:val=""/>
      <w:lvlJc w:val="left"/>
      <w:pPr>
        <w:tabs>
          <w:tab w:val="num" w:pos="4308"/>
        </w:tabs>
        <w:ind w:left="4308" w:hanging="360"/>
      </w:pPr>
      <w:rPr>
        <w:rFonts w:ascii="Symbol" w:hAnsi="Symbol" w:hint="default"/>
        <w:color w:val="auto"/>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6740"/>
        </w:tabs>
        <w:ind w:left="6740" w:hanging="360"/>
      </w:pPr>
      <w:rPr>
        <w:rFonts w:ascii="Times New Roman" w:hAnsi="Times New Roman"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84" w15:restartNumberingAfterBreak="0">
    <w:nsid w:val="711346D5"/>
    <w:multiLevelType w:val="hybridMultilevel"/>
    <w:tmpl w:val="AD90EE3E"/>
    <w:lvl w:ilvl="0" w:tplc="D7B2724A">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5" w15:restartNumberingAfterBreak="0">
    <w:nsid w:val="755A4424"/>
    <w:multiLevelType w:val="hybridMultilevel"/>
    <w:tmpl w:val="D6528ED6"/>
    <w:lvl w:ilvl="0" w:tplc="B8D43D8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8F25D6"/>
    <w:multiLevelType w:val="hybridMultilevel"/>
    <w:tmpl w:val="FFE484B8"/>
    <w:lvl w:ilvl="0" w:tplc="43B61C2E">
      <w:start w:val="1"/>
      <w:numFmt w:val="decimal"/>
      <w:lvlText w:val="%1)"/>
      <w:lvlJc w:val="left"/>
      <w:pPr>
        <w:tabs>
          <w:tab w:val="num" w:pos="720"/>
        </w:tabs>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7" w15:restartNumberingAfterBreak="0">
    <w:nsid w:val="76B266EE"/>
    <w:multiLevelType w:val="hybridMultilevel"/>
    <w:tmpl w:val="591055E4"/>
    <w:lvl w:ilvl="0" w:tplc="61986372">
      <w:start w:val="1"/>
      <w:numFmt w:val="decimal"/>
      <w:lvlText w:val="%1."/>
      <w:lvlJc w:val="left"/>
      <w:pPr>
        <w:tabs>
          <w:tab w:val="num" w:pos="360"/>
        </w:tabs>
        <w:ind w:left="360" w:hanging="360"/>
      </w:pPr>
      <w:rPr>
        <w:i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EAB3A91"/>
    <w:multiLevelType w:val="singleLevel"/>
    <w:tmpl w:val="3A5EB3F4"/>
    <w:name w:val="WW8Num18822"/>
    <w:lvl w:ilvl="0">
      <w:start w:val="1"/>
      <w:numFmt w:val="decimal"/>
      <w:lvlText w:val="%1)"/>
      <w:lvlJc w:val="left"/>
      <w:pPr>
        <w:tabs>
          <w:tab w:val="num" w:pos="360"/>
        </w:tabs>
        <w:ind w:left="360" w:hanging="360"/>
      </w:pPr>
      <w:rPr>
        <w:rFonts w:cs="Times New Roman"/>
      </w:rPr>
    </w:lvl>
  </w:abstractNum>
  <w:num w:numId="1">
    <w:abstractNumId w:val="0"/>
  </w:num>
  <w:num w:numId="2">
    <w:abstractNumId w:val="53"/>
  </w:num>
  <w:num w:numId="3">
    <w:abstractNumId w:val="63"/>
  </w:num>
  <w:num w:numId="4">
    <w:abstractNumId w:val="25"/>
  </w:num>
  <w:num w:numId="5">
    <w:abstractNumId w:val="75"/>
  </w:num>
  <w:num w:numId="6">
    <w:abstractNumId w:val="83"/>
  </w:num>
  <w:num w:numId="7">
    <w:abstractNumId w:val="18"/>
  </w:num>
  <w:num w:numId="8">
    <w:abstractNumId w:val="13"/>
  </w:num>
  <w:num w:numId="9">
    <w:abstractNumId w:val="79"/>
  </w:num>
  <w:num w:numId="10">
    <w:abstractNumId w:val="41"/>
  </w:num>
  <w:num w:numId="11">
    <w:abstractNumId w:val="24"/>
  </w:num>
  <w:num w:numId="12">
    <w:abstractNumId w:val="74"/>
  </w:num>
  <w:num w:numId="13">
    <w:abstractNumId w:val="26"/>
  </w:num>
  <w:num w:numId="14">
    <w:abstractNumId w:val="15"/>
  </w:num>
  <w:num w:numId="15">
    <w:abstractNumId w:val="17"/>
  </w:num>
  <w:num w:numId="16">
    <w:abstractNumId w:val="58"/>
  </w:num>
  <w:num w:numId="17">
    <w:abstractNumId w:val="4"/>
  </w:num>
  <w:num w:numId="18">
    <w:abstractNumId w:val="62"/>
  </w:num>
  <w:num w:numId="19">
    <w:abstractNumId w:val="6"/>
  </w:num>
  <w:num w:numId="20">
    <w:abstractNumId w:val="32"/>
  </w:num>
  <w:num w:numId="21">
    <w:abstractNumId w:val="57"/>
  </w:num>
  <w:num w:numId="22">
    <w:abstractNumId w:val="31"/>
  </w:num>
  <w:num w:numId="23">
    <w:abstractNumId w:val="19"/>
  </w:num>
  <w:num w:numId="24">
    <w:abstractNumId w:val="10"/>
  </w:num>
  <w:num w:numId="25">
    <w:abstractNumId w:val="35"/>
  </w:num>
  <w:num w:numId="26">
    <w:abstractNumId w:val="61"/>
  </w:num>
  <w:num w:numId="27">
    <w:abstractNumId w:val="14"/>
  </w:num>
  <w:num w:numId="28">
    <w:abstractNumId w:val="33"/>
  </w:num>
  <w:num w:numId="29">
    <w:abstractNumId w:val="64"/>
  </w:num>
  <w:num w:numId="30">
    <w:abstractNumId w:val="27"/>
  </w:num>
  <w:num w:numId="31">
    <w:abstractNumId w:val="60"/>
  </w:num>
  <w:num w:numId="32">
    <w:abstractNumId w:val="77"/>
  </w:num>
  <w:num w:numId="33">
    <w:abstractNumId w:val="51"/>
  </w:num>
  <w:num w:numId="34">
    <w:abstractNumId w:val="39"/>
  </w:num>
  <w:num w:numId="35">
    <w:abstractNumId w:val="20"/>
  </w:num>
  <w:num w:numId="36">
    <w:abstractNumId w:val="20"/>
    <w:lvlOverride w:ilvl="0">
      <w:startOverride w:val="1"/>
    </w:lvlOverride>
  </w:num>
  <w:num w:numId="37">
    <w:abstractNumId w:val="29"/>
  </w:num>
  <w:num w:numId="38">
    <w:abstractNumId w:val="54"/>
  </w:num>
  <w:num w:numId="39">
    <w:abstractNumId w:val="69"/>
  </w:num>
  <w:num w:numId="40">
    <w:abstractNumId w:val="50"/>
  </w:num>
  <w:num w:numId="41">
    <w:abstractNumId w:val="47"/>
  </w:num>
  <w:num w:numId="42">
    <w:abstractNumId w:val="81"/>
  </w:num>
  <w:num w:numId="43">
    <w:abstractNumId w:val="73"/>
  </w:num>
  <w:num w:numId="44">
    <w:abstractNumId w:val="67"/>
  </w:num>
  <w:num w:numId="45">
    <w:abstractNumId w:val="45"/>
  </w:num>
  <w:num w:numId="46">
    <w:abstractNumId w:val="59"/>
  </w:num>
  <w:num w:numId="47">
    <w:abstractNumId w:val="70"/>
  </w:num>
  <w:num w:numId="48">
    <w:abstractNumId w:val="7"/>
  </w:num>
  <w:num w:numId="49">
    <w:abstractNumId w:val="68"/>
  </w:num>
  <w:num w:numId="50">
    <w:abstractNumId w:val="87"/>
  </w:num>
  <w:num w:numId="51">
    <w:abstractNumId w:val="86"/>
  </w:num>
  <w:num w:numId="52">
    <w:abstractNumId w:val="65"/>
  </w:num>
  <w:num w:numId="53">
    <w:abstractNumId w:val="37"/>
  </w:num>
  <w:num w:numId="54">
    <w:abstractNumId w:val="23"/>
  </w:num>
  <w:num w:numId="55">
    <w:abstractNumId w:val="1"/>
  </w:num>
  <w:num w:numId="56">
    <w:abstractNumId w:val="2"/>
  </w:num>
  <w:num w:numId="57">
    <w:abstractNumId w:val="28"/>
  </w:num>
  <w:num w:numId="58">
    <w:abstractNumId w:val="55"/>
  </w:num>
  <w:num w:numId="59">
    <w:abstractNumId w:val="44"/>
  </w:num>
  <w:num w:numId="60">
    <w:abstractNumId w:val="11"/>
  </w:num>
  <w:num w:numId="61">
    <w:abstractNumId w:val="49"/>
  </w:num>
  <w:num w:numId="62">
    <w:abstractNumId w:val="76"/>
  </w:num>
  <w:num w:numId="63">
    <w:abstractNumId w:val="42"/>
  </w:num>
  <w:num w:numId="64">
    <w:abstractNumId w:val="71"/>
  </w:num>
  <w:num w:numId="65">
    <w:abstractNumId w:val="5"/>
  </w:num>
  <w:num w:numId="66">
    <w:abstractNumId w:val="52"/>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num>
  <w:num w:numId="69">
    <w:abstractNumId w:val="21"/>
  </w:num>
  <w:num w:numId="70">
    <w:abstractNumId w:val="16"/>
  </w:num>
  <w:num w:numId="71">
    <w:abstractNumId w:val="46"/>
  </w:num>
  <w:num w:numId="72">
    <w:abstractNumId w:val="80"/>
  </w:num>
  <w:num w:numId="73">
    <w:abstractNumId w:val="72"/>
  </w:num>
  <w:num w:numId="74">
    <w:abstractNumId w:val="38"/>
  </w:num>
  <w:num w:numId="75">
    <w:abstractNumId w:val="8"/>
  </w:num>
  <w:num w:numId="76">
    <w:abstractNumId w:val="66"/>
  </w:num>
  <w:num w:numId="77">
    <w:abstractNumId w:val="48"/>
  </w:num>
  <w:num w:numId="78">
    <w:abstractNumId w:val="78"/>
  </w:num>
  <w:num w:numId="79">
    <w:abstractNumId w:val="84"/>
  </w:num>
  <w:num w:numId="80">
    <w:abstractNumId w:val="0"/>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num>
  <w:num w:numId="83">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AC"/>
    <w:rsid w:val="000002FF"/>
    <w:rsid w:val="0000036A"/>
    <w:rsid w:val="0000045B"/>
    <w:rsid w:val="0000131C"/>
    <w:rsid w:val="000015D3"/>
    <w:rsid w:val="00001995"/>
    <w:rsid w:val="00002895"/>
    <w:rsid w:val="00002A76"/>
    <w:rsid w:val="00002D22"/>
    <w:rsid w:val="00003FB4"/>
    <w:rsid w:val="000061C3"/>
    <w:rsid w:val="000071CE"/>
    <w:rsid w:val="000110B5"/>
    <w:rsid w:val="0001228C"/>
    <w:rsid w:val="000125BD"/>
    <w:rsid w:val="00012A20"/>
    <w:rsid w:val="0001420E"/>
    <w:rsid w:val="00015A05"/>
    <w:rsid w:val="0001699A"/>
    <w:rsid w:val="00017373"/>
    <w:rsid w:val="0001759E"/>
    <w:rsid w:val="00017C0E"/>
    <w:rsid w:val="0002302C"/>
    <w:rsid w:val="00023335"/>
    <w:rsid w:val="00023BC2"/>
    <w:rsid w:val="0002771E"/>
    <w:rsid w:val="000304B8"/>
    <w:rsid w:val="00030644"/>
    <w:rsid w:val="000306B1"/>
    <w:rsid w:val="00030BAE"/>
    <w:rsid w:val="00031D36"/>
    <w:rsid w:val="00031F8A"/>
    <w:rsid w:val="00033281"/>
    <w:rsid w:val="000361D5"/>
    <w:rsid w:val="00036588"/>
    <w:rsid w:val="000373B0"/>
    <w:rsid w:val="00037D05"/>
    <w:rsid w:val="000429AB"/>
    <w:rsid w:val="00043C9F"/>
    <w:rsid w:val="000459F2"/>
    <w:rsid w:val="00045C2E"/>
    <w:rsid w:val="00045D46"/>
    <w:rsid w:val="00046690"/>
    <w:rsid w:val="00047117"/>
    <w:rsid w:val="000507A0"/>
    <w:rsid w:val="000515FF"/>
    <w:rsid w:val="0005404A"/>
    <w:rsid w:val="000551BD"/>
    <w:rsid w:val="0005557A"/>
    <w:rsid w:val="00056BA9"/>
    <w:rsid w:val="00057AFB"/>
    <w:rsid w:val="000601A0"/>
    <w:rsid w:val="00061290"/>
    <w:rsid w:val="00064F1E"/>
    <w:rsid w:val="00065A9E"/>
    <w:rsid w:val="00066143"/>
    <w:rsid w:val="000661DD"/>
    <w:rsid w:val="0006641C"/>
    <w:rsid w:val="00066716"/>
    <w:rsid w:val="00066CFF"/>
    <w:rsid w:val="00067133"/>
    <w:rsid w:val="000714E8"/>
    <w:rsid w:val="00071528"/>
    <w:rsid w:val="000716AA"/>
    <w:rsid w:val="00072190"/>
    <w:rsid w:val="000741DD"/>
    <w:rsid w:val="0007448F"/>
    <w:rsid w:val="00074631"/>
    <w:rsid w:val="00074A21"/>
    <w:rsid w:val="00074EFD"/>
    <w:rsid w:val="000750E8"/>
    <w:rsid w:val="00075A0D"/>
    <w:rsid w:val="00075B88"/>
    <w:rsid w:val="00076C51"/>
    <w:rsid w:val="00080889"/>
    <w:rsid w:val="00080F01"/>
    <w:rsid w:val="00082FEE"/>
    <w:rsid w:val="0008311B"/>
    <w:rsid w:val="00085A80"/>
    <w:rsid w:val="00085DC0"/>
    <w:rsid w:val="0008650B"/>
    <w:rsid w:val="00086922"/>
    <w:rsid w:val="00086C51"/>
    <w:rsid w:val="00086E67"/>
    <w:rsid w:val="00087333"/>
    <w:rsid w:val="00090DDC"/>
    <w:rsid w:val="00091E39"/>
    <w:rsid w:val="00094007"/>
    <w:rsid w:val="00094510"/>
    <w:rsid w:val="00095E2C"/>
    <w:rsid w:val="000960CD"/>
    <w:rsid w:val="00096765"/>
    <w:rsid w:val="000971C4"/>
    <w:rsid w:val="000A03DB"/>
    <w:rsid w:val="000A0598"/>
    <w:rsid w:val="000A0D93"/>
    <w:rsid w:val="000A0F38"/>
    <w:rsid w:val="000A1649"/>
    <w:rsid w:val="000A1FFA"/>
    <w:rsid w:val="000A2183"/>
    <w:rsid w:val="000A29B6"/>
    <w:rsid w:val="000A341D"/>
    <w:rsid w:val="000A3DF3"/>
    <w:rsid w:val="000A48AB"/>
    <w:rsid w:val="000A4BA8"/>
    <w:rsid w:val="000A51BE"/>
    <w:rsid w:val="000A75BF"/>
    <w:rsid w:val="000A7D1A"/>
    <w:rsid w:val="000B02B8"/>
    <w:rsid w:val="000B267F"/>
    <w:rsid w:val="000B3173"/>
    <w:rsid w:val="000B4573"/>
    <w:rsid w:val="000B48E0"/>
    <w:rsid w:val="000C4471"/>
    <w:rsid w:val="000C5029"/>
    <w:rsid w:val="000C64BF"/>
    <w:rsid w:val="000C6AFE"/>
    <w:rsid w:val="000D0946"/>
    <w:rsid w:val="000D0C03"/>
    <w:rsid w:val="000D12D3"/>
    <w:rsid w:val="000D15D6"/>
    <w:rsid w:val="000D3259"/>
    <w:rsid w:val="000D3315"/>
    <w:rsid w:val="000D4968"/>
    <w:rsid w:val="000D4A22"/>
    <w:rsid w:val="000D5660"/>
    <w:rsid w:val="000D601C"/>
    <w:rsid w:val="000D6396"/>
    <w:rsid w:val="000D6BA4"/>
    <w:rsid w:val="000D7257"/>
    <w:rsid w:val="000D7778"/>
    <w:rsid w:val="000E00D2"/>
    <w:rsid w:val="000E1C2E"/>
    <w:rsid w:val="000E2BE6"/>
    <w:rsid w:val="000E2CE4"/>
    <w:rsid w:val="000E42C3"/>
    <w:rsid w:val="000E4BD2"/>
    <w:rsid w:val="000E5CF2"/>
    <w:rsid w:val="000E6893"/>
    <w:rsid w:val="000E6CC1"/>
    <w:rsid w:val="000E6CF6"/>
    <w:rsid w:val="000E7775"/>
    <w:rsid w:val="000F0366"/>
    <w:rsid w:val="000F04A1"/>
    <w:rsid w:val="000F04A7"/>
    <w:rsid w:val="000F13AD"/>
    <w:rsid w:val="000F13DE"/>
    <w:rsid w:val="000F1DD5"/>
    <w:rsid w:val="000F2464"/>
    <w:rsid w:val="000F2A7A"/>
    <w:rsid w:val="000F3235"/>
    <w:rsid w:val="000F406F"/>
    <w:rsid w:val="000F4937"/>
    <w:rsid w:val="000F4FEE"/>
    <w:rsid w:val="000F6324"/>
    <w:rsid w:val="000F7494"/>
    <w:rsid w:val="000F7BAE"/>
    <w:rsid w:val="0010003B"/>
    <w:rsid w:val="00100D3E"/>
    <w:rsid w:val="00101659"/>
    <w:rsid w:val="001039E4"/>
    <w:rsid w:val="0010422B"/>
    <w:rsid w:val="00104C87"/>
    <w:rsid w:val="00105E43"/>
    <w:rsid w:val="00107E50"/>
    <w:rsid w:val="001115E0"/>
    <w:rsid w:val="00111ED7"/>
    <w:rsid w:val="0011314D"/>
    <w:rsid w:val="0011393E"/>
    <w:rsid w:val="001155E4"/>
    <w:rsid w:val="00115D69"/>
    <w:rsid w:val="00116C37"/>
    <w:rsid w:val="00116C3C"/>
    <w:rsid w:val="001177FC"/>
    <w:rsid w:val="0012083F"/>
    <w:rsid w:val="001241AF"/>
    <w:rsid w:val="0012437B"/>
    <w:rsid w:val="0012500D"/>
    <w:rsid w:val="001254E5"/>
    <w:rsid w:val="00125A7E"/>
    <w:rsid w:val="00126875"/>
    <w:rsid w:val="001274BA"/>
    <w:rsid w:val="001315E8"/>
    <w:rsid w:val="00131B00"/>
    <w:rsid w:val="00132256"/>
    <w:rsid w:val="00132833"/>
    <w:rsid w:val="001331DC"/>
    <w:rsid w:val="00133A4C"/>
    <w:rsid w:val="001344C1"/>
    <w:rsid w:val="00134A83"/>
    <w:rsid w:val="0013509C"/>
    <w:rsid w:val="00137FD4"/>
    <w:rsid w:val="00140439"/>
    <w:rsid w:val="001419BF"/>
    <w:rsid w:val="001427C6"/>
    <w:rsid w:val="00144905"/>
    <w:rsid w:val="00144A47"/>
    <w:rsid w:val="00144F2B"/>
    <w:rsid w:val="00145339"/>
    <w:rsid w:val="001458B1"/>
    <w:rsid w:val="00146042"/>
    <w:rsid w:val="001473BC"/>
    <w:rsid w:val="00147EE3"/>
    <w:rsid w:val="00147F1B"/>
    <w:rsid w:val="00150046"/>
    <w:rsid w:val="0015028F"/>
    <w:rsid w:val="0015053A"/>
    <w:rsid w:val="00150A2D"/>
    <w:rsid w:val="00151E3F"/>
    <w:rsid w:val="001524C7"/>
    <w:rsid w:val="00152C25"/>
    <w:rsid w:val="00153120"/>
    <w:rsid w:val="00153D8B"/>
    <w:rsid w:val="00153E2B"/>
    <w:rsid w:val="00155D1B"/>
    <w:rsid w:val="00156A1D"/>
    <w:rsid w:val="00156E54"/>
    <w:rsid w:val="001578FF"/>
    <w:rsid w:val="00162B5F"/>
    <w:rsid w:val="00164481"/>
    <w:rsid w:val="001720AE"/>
    <w:rsid w:val="00172CE9"/>
    <w:rsid w:val="00173788"/>
    <w:rsid w:val="00174444"/>
    <w:rsid w:val="0017461D"/>
    <w:rsid w:val="00175A06"/>
    <w:rsid w:val="00176B95"/>
    <w:rsid w:val="00177B07"/>
    <w:rsid w:val="00181055"/>
    <w:rsid w:val="001811AE"/>
    <w:rsid w:val="0018286E"/>
    <w:rsid w:val="00182FD9"/>
    <w:rsid w:val="0018486E"/>
    <w:rsid w:val="00185653"/>
    <w:rsid w:val="00185671"/>
    <w:rsid w:val="00185966"/>
    <w:rsid w:val="00185C11"/>
    <w:rsid w:val="00185F43"/>
    <w:rsid w:val="00187715"/>
    <w:rsid w:val="00187A45"/>
    <w:rsid w:val="001911D5"/>
    <w:rsid w:val="00191994"/>
    <w:rsid w:val="00193B91"/>
    <w:rsid w:val="00195C39"/>
    <w:rsid w:val="001961E2"/>
    <w:rsid w:val="00196FCE"/>
    <w:rsid w:val="00197720"/>
    <w:rsid w:val="0019781E"/>
    <w:rsid w:val="001A0360"/>
    <w:rsid w:val="001A1812"/>
    <w:rsid w:val="001A1880"/>
    <w:rsid w:val="001A1BA0"/>
    <w:rsid w:val="001A1F1C"/>
    <w:rsid w:val="001A2E40"/>
    <w:rsid w:val="001A34A5"/>
    <w:rsid w:val="001A3F5F"/>
    <w:rsid w:val="001A3FBE"/>
    <w:rsid w:val="001A41AC"/>
    <w:rsid w:val="001A4AC0"/>
    <w:rsid w:val="001A51C5"/>
    <w:rsid w:val="001A5A9B"/>
    <w:rsid w:val="001A5B15"/>
    <w:rsid w:val="001A5EF4"/>
    <w:rsid w:val="001A5EFF"/>
    <w:rsid w:val="001A6B75"/>
    <w:rsid w:val="001A7B3C"/>
    <w:rsid w:val="001B1A2B"/>
    <w:rsid w:val="001B1B82"/>
    <w:rsid w:val="001B27BD"/>
    <w:rsid w:val="001B64EB"/>
    <w:rsid w:val="001B69CD"/>
    <w:rsid w:val="001B71F4"/>
    <w:rsid w:val="001B733A"/>
    <w:rsid w:val="001C0438"/>
    <w:rsid w:val="001C04FC"/>
    <w:rsid w:val="001C14A8"/>
    <w:rsid w:val="001C2682"/>
    <w:rsid w:val="001C2E77"/>
    <w:rsid w:val="001C33FA"/>
    <w:rsid w:val="001C3E88"/>
    <w:rsid w:val="001C54BA"/>
    <w:rsid w:val="001C5933"/>
    <w:rsid w:val="001C5F49"/>
    <w:rsid w:val="001C62F5"/>
    <w:rsid w:val="001C6EF8"/>
    <w:rsid w:val="001D0ABE"/>
    <w:rsid w:val="001D134C"/>
    <w:rsid w:val="001D143E"/>
    <w:rsid w:val="001D1CBC"/>
    <w:rsid w:val="001D312C"/>
    <w:rsid w:val="001D439E"/>
    <w:rsid w:val="001D5E86"/>
    <w:rsid w:val="001E1E81"/>
    <w:rsid w:val="001E259A"/>
    <w:rsid w:val="001E4D53"/>
    <w:rsid w:val="001E5521"/>
    <w:rsid w:val="001E739E"/>
    <w:rsid w:val="001E7C89"/>
    <w:rsid w:val="001F0ADA"/>
    <w:rsid w:val="001F13C5"/>
    <w:rsid w:val="001F1C1A"/>
    <w:rsid w:val="001F2E83"/>
    <w:rsid w:val="001F375C"/>
    <w:rsid w:val="001F4D3F"/>
    <w:rsid w:val="001F5C79"/>
    <w:rsid w:val="001F78B8"/>
    <w:rsid w:val="0020067C"/>
    <w:rsid w:val="00200812"/>
    <w:rsid w:val="00205545"/>
    <w:rsid w:val="00205A2E"/>
    <w:rsid w:val="00206D2A"/>
    <w:rsid w:val="002078F0"/>
    <w:rsid w:val="0021082D"/>
    <w:rsid w:val="002112D9"/>
    <w:rsid w:val="002113CB"/>
    <w:rsid w:val="00211DC6"/>
    <w:rsid w:val="002124B8"/>
    <w:rsid w:val="002125FE"/>
    <w:rsid w:val="00212A0E"/>
    <w:rsid w:val="00213408"/>
    <w:rsid w:val="00215CF5"/>
    <w:rsid w:val="00216075"/>
    <w:rsid w:val="00217380"/>
    <w:rsid w:val="00220B91"/>
    <w:rsid w:val="00222E6D"/>
    <w:rsid w:val="002246F0"/>
    <w:rsid w:val="0022551F"/>
    <w:rsid w:val="00230416"/>
    <w:rsid w:val="00231CEC"/>
    <w:rsid w:val="00231D48"/>
    <w:rsid w:val="002320AF"/>
    <w:rsid w:val="0023313E"/>
    <w:rsid w:val="0023456A"/>
    <w:rsid w:val="00235DDC"/>
    <w:rsid w:val="00236B02"/>
    <w:rsid w:val="00236F0E"/>
    <w:rsid w:val="00237865"/>
    <w:rsid w:val="00237A29"/>
    <w:rsid w:val="00237EB3"/>
    <w:rsid w:val="002403BB"/>
    <w:rsid w:val="00240D30"/>
    <w:rsid w:val="0024144D"/>
    <w:rsid w:val="0024180D"/>
    <w:rsid w:val="002425AA"/>
    <w:rsid w:val="00243C71"/>
    <w:rsid w:val="00246B09"/>
    <w:rsid w:val="002479B3"/>
    <w:rsid w:val="00250883"/>
    <w:rsid w:val="00251398"/>
    <w:rsid w:val="002513AC"/>
    <w:rsid w:val="002519AE"/>
    <w:rsid w:val="00253496"/>
    <w:rsid w:val="002540C5"/>
    <w:rsid w:val="0025613E"/>
    <w:rsid w:val="002567E1"/>
    <w:rsid w:val="002573CE"/>
    <w:rsid w:val="002574C2"/>
    <w:rsid w:val="0025783F"/>
    <w:rsid w:val="00257C5C"/>
    <w:rsid w:val="00260C68"/>
    <w:rsid w:val="00260F95"/>
    <w:rsid w:val="002614B9"/>
    <w:rsid w:val="002648EB"/>
    <w:rsid w:val="00264DC4"/>
    <w:rsid w:val="0026624A"/>
    <w:rsid w:val="00266A38"/>
    <w:rsid w:val="002670EB"/>
    <w:rsid w:val="00267D92"/>
    <w:rsid w:val="00267F82"/>
    <w:rsid w:val="002703BE"/>
    <w:rsid w:val="00270585"/>
    <w:rsid w:val="00270EDD"/>
    <w:rsid w:val="00271E26"/>
    <w:rsid w:val="00272DD9"/>
    <w:rsid w:val="002741B8"/>
    <w:rsid w:val="00274546"/>
    <w:rsid w:val="00274B11"/>
    <w:rsid w:val="00276912"/>
    <w:rsid w:val="0027781E"/>
    <w:rsid w:val="00277D7D"/>
    <w:rsid w:val="00280833"/>
    <w:rsid w:val="00282E0A"/>
    <w:rsid w:val="00286747"/>
    <w:rsid w:val="00291DE8"/>
    <w:rsid w:val="00292264"/>
    <w:rsid w:val="0029329D"/>
    <w:rsid w:val="00293B3D"/>
    <w:rsid w:val="00293D5B"/>
    <w:rsid w:val="002963A7"/>
    <w:rsid w:val="002A00AD"/>
    <w:rsid w:val="002A0DA3"/>
    <w:rsid w:val="002A1A56"/>
    <w:rsid w:val="002A4503"/>
    <w:rsid w:val="002A46B2"/>
    <w:rsid w:val="002A7692"/>
    <w:rsid w:val="002B1599"/>
    <w:rsid w:val="002B1948"/>
    <w:rsid w:val="002B22FF"/>
    <w:rsid w:val="002B3581"/>
    <w:rsid w:val="002B3F50"/>
    <w:rsid w:val="002B4279"/>
    <w:rsid w:val="002B51AE"/>
    <w:rsid w:val="002B593B"/>
    <w:rsid w:val="002B68E3"/>
    <w:rsid w:val="002B728B"/>
    <w:rsid w:val="002B7B32"/>
    <w:rsid w:val="002B7EBE"/>
    <w:rsid w:val="002C41B9"/>
    <w:rsid w:val="002C762A"/>
    <w:rsid w:val="002D012D"/>
    <w:rsid w:val="002D01AD"/>
    <w:rsid w:val="002D2B68"/>
    <w:rsid w:val="002D328A"/>
    <w:rsid w:val="002D3906"/>
    <w:rsid w:val="002D4129"/>
    <w:rsid w:val="002D43DD"/>
    <w:rsid w:val="002D53EA"/>
    <w:rsid w:val="002E1757"/>
    <w:rsid w:val="002E2922"/>
    <w:rsid w:val="002E394B"/>
    <w:rsid w:val="002E3A5A"/>
    <w:rsid w:val="002E4104"/>
    <w:rsid w:val="002E6522"/>
    <w:rsid w:val="002E68A8"/>
    <w:rsid w:val="002E6C18"/>
    <w:rsid w:val="002F00AF"/>
    <w:rsid w:val="002F0B51"/>
    <w:rsid w:val="002F0F7B"/>
    <w:rsid w:val="002F1B59"/>
    <w:rsid w:val="002F1F2E"/>
    <w:rsid w:val="002F2423"/>
    <w:rsid w:val="002F2A63"/>
    <w:rsid w:val="002F2DD1"/>
    <w:rsid w:val="002F2DF9"/>
    <w:rsid w:val="002F37AD"/>
    <w:rsid w:val="002F4048"/>
    <w:rsid w:val="002F40B2"/>
    <w:rsid w:val="002F50B6"/>
    <w:rsid w:val="002F587C"/>
    <w:rsid w:val="002F58E9"/>
    <w:rsid w:val="002F5B78"/>
    <w:rsid w:val="002F5FA9"/>
    <w:rsid w:val="002F61FD"/>
    <w:rsid w:val="002F6664"/>
    <w:rsid w:val="002F677E"/>
    <w:rsid w:val="002F77C7"/>
    <w:rsid w:val="003000DC"/>
    <w:rsid w:val="003011B9"/>
    <w:rsid w:val="00302903"/>
    <w:rsid w:val="00302EAF"/>
    <w:rsid w:val="00302F30"/>
    <w:rsid w:val="00304244"/>
    <w:rsid w:val="00304E9E"/>
    <w:rsid w:val="003058EA"/>
    <w:rsid w:val="00307AAF"/>
    <w:rsid w:val="00310E70"/>
    <w:rsid w:val="00311021"/>
    <w:rsid w:val="003125FA"/>
    <w:rsid w:val="003139B0"/>
    <w:rsid w:val="00313E12"/>
    <w:rsid w:val="003142AE"/>
    <w:rsid w:val="00314D9D"/>
    <w:rsid w:val="003160AB"/>
    <w:rsid w:val="0031612C"/>
    <w:rsid w:val="00316561"/>
    <w:rsid w:val="00317160"/>
    <w:rsid w:val="00320A04"/>
    <w:rsid w:val="00320D99"/>
    <w:rsid w:val="003215F3"/>
    <w:rsid w:val="00324182"/>
    <w:rsid w:val="003269CF"/>
    <w:rsid w:val="00327DFB"/>
    <w:rsid w:val="00327FAB"/>
    <w:rsid w:val="003311E8"/>
    <w:rsid w:val="00331E6F"/>
    <w:rsid w:val="00331FE7"/>
    <w:rsid w:val="00332A77"/>
    <w:rsid w:val="0033639A"/>
    <w:rsid w:val="00336C44"/>
    <w:rsid w:val="00341E71"/>
    <w:rsid w:val="00342558"/>
    <w:rsid w:val="00342D6A"/>
    <w:rsid w:val="003443C9"/>
    <w:rsid w:val="003450B4"/>
    <w:rsid w:val="00345E9D"/>
    <w:rsid w:val="00346119"/>
    <w:rsid w:val="00350945"/>
    <w:rsid w:val="00351221"/>
    <w:rsid w:val="0035168B"/>
    <w:rsid w:val="00351D04"/>
    <w:rsid w:val="00352006"/>
    <w:rsid w:val="00352587"/>
    <w:rsid w:val="003530BE"/>
    <w:rsid w:val="00354007"/>
    <w:rsid w:val="00354982"/>
    <w:rsid w:val="00355600"/>
    <w:rsid w:val="00356CB0"/>
    <w:rsid w:val="00357E57"/>
    <w:rsid w:val="00357F9E"/>
    <w:rsid w:val="003602E0"/>
    <w:rsid w:val="00362706"/>
    <w:rsid w:val="003627D9"/>
    <w:rsid w:val="00362BA6"/>
    <w:rsid w:val="003642B4"/>
    <w:rsid w:val="00364C4C"/>
    <w:rsid w:val="00364FF1"/>
    <w:rsid w:val="00366669"/>
    <w:rsid w:val="003671AD"/>
    <w:rsid w:val="003712DD"/>
    <w:rsid w:val="00373BC2"/>
    <w:rsid w:val="00374535"/>
    <w:rsid w:val="00375739"/>
    <w:rsid w:val="00375982"/>
    <w:rsid w:val="0037690E"/>
    <w:rsid w:val="00376D1C"/>
    <w:rsid w:val="00377D90"/>
    <w:rsid w:val="00380099"/>
    <w:rsid w:val="003800FE"/>
    <w:rsid w:val="00383B8A"/>
    <w:rsid w:val="00383FAD"/>
    <w:rsid w:val="00384E32"/>
    <w:rsid w:val="003860C2"/>
    <w:rsid w:val="003876DA"/>
    <w:rsid w:val="00387D22"/>
    <w:rsid w:val="003904DA"/>
    <w:rsid w:val="00391BE6"/>
    <w:rsid w:val="00393246"/>
    <w:rsid w:val="00393756"/>
    <w:rsid w:val="0039742E"/>
    <w:rsid w:val="00397C19"/>
    <w:rsid w:val="003A0346"/>
    <w:rsid w:val="003A0573"/>
    <w:rsid w:val="003A0C62"/>
    <w:rsid w:val="003A1E53"/>
    <w:rsid w:val="003A2023"/>
    <w:rsid w:val="003A2B44"/>
    <w:rsid w:val="003A2D25"/>
    <w:rsid w:val="003A4215"/>
    <w:rsid w:val="003A4A24"/>
    <w:rsid w:val="003A4CF8"/>
    <w:rsid w:val="003A5776"/>
    <w:rsid w:val="003A5DEB"/>
    <w:rsid w:val="003A6563"/>
    <w:rsid w:val="003A7451"/>
    <w:rsid w:val="003A75BD"/>
    <w:rsid w:val="003B03EB"/>
    <w:rsid w:val="003B126F"/>
    <w:rsid w:val="003B26B4"/>
    <w:rsid w:val="003B32E9"/>
    <w:rsid w:val="003B3952"/>
    <w:rsid w:val="003B3EB4"/>
    <w:rsid w:val="003B53E7"/>
    <w:rsid w:val="003B6718"/>
    <w:rsid w:val="003C08F5"/>
    <w:rsid w:val="003C1562"/>
    <w:rsid w:val="003C17F1"/>
    <w:rsid w:val="003C2BD3"/>
    <w:rsid w:val="003C33FB"/>
    <w:rsid w:val="003C3D8F"/>
    <w:rsid w:val="003C546E"/>
    <w:rsid w:val="003C6689"/>
    <w:rsid w:val="003C6C04"/>
    <w:rsid w:val="003D0BE5"/>
    <w:rsid w:val="003D3A42"/>
    <w:rsid w:val="003D592E"/>
    <w:rsid w:val="003D6D01"/>
    <w:rsid w:val="003D6DB1"/>
    <w:rsid w:val="003D7AC5"/>
    <w:rsid w:val="003E0ECA"/>
    <w:rsid w:val="003E12F0"/>
    <w:rsid w:val="003E26CE"/>
    <w:rsid w:val="003E2F5F"/>
    <w:rsid w:val="003E56AD"/>
    <w:rsid w:val="003E61D7"/>
    <w:rsid w:val="003F1077"/>
    <w:rsid w:val="003F1673"/>
    <w:rsid w:val="003F24D0"/>
    <w:rsid w:val="003F2DAF"/>
    <w:rsid w:val="003F3EEB"/>
    <w:rsid w:val="003F4460"/>
    <w:rsid w:val="003F4466"/>
    <w:rsid w:val="003F4D91"/>
    <w:rsid w:val="003F76B4"/>
    <w:rsid w:val="003F7EEB"/>
    <w:rsid w:val="004010F7"/>
    <w:rsid w:val="00401C80"/>
    <w:rsid w:val="00401FD1"/>
    <w:rsid w:val="00402063"/>
    <w:rsid w:val="00402C7B"/>
    <w:rsid w:val="00404FDF"/>
    <w:rsid w:val="00405512"/>
    <w:rsid w:val="004060D1"/>
    <w:rsid w:val="004067F3"/>
    <w:rsid w:val="00406A10"/>
    <w:rsid w:val="004076A4"/>
    <w:rsid w:val="00410486"/>
    <w:rsid w:val="00412E16"/>
    <w:rsid w:val="00413817"/>
    <w:rsid w:val="00413ECE"/>
    <w:rsid w:val="00414A80"/>
    <w:rsid w:val="00414CB9"/>
    <w:rsid w:val="0041557E"/>
    <w:rsid w:val="0042100A"/>
    <w:rsid w:val="004210B2"/>
    <w:rsid w:val="004240AA"/>
    <w:rsid w:val="00424EEB"/>
    <w:rsid w:val="004253FC"/>
    <w:rsid w:val="00425802"/>
    <w:rsid w:val="00425826"/>
    <w:rsid w:val="00425E9B"/>
    <w:rsid w:val="0042632E"/>
    <w:rsid w:val="00426A02"/>
    <w:rsid w:val="004302CB"/>
    <w:rsid w:val="004302D6"/>
    <w:rsid w:val="00430401"/>
    <w:rsid w:val="00431338"/>
    <w:rsid w:val="00431798"/>
    <w:rsid w:val="0043259F"/>
    <w:rsid w:val="00433A6F"/>
    <w:rsid w:val="00433B77"/>
    <w:rsid w:val="00434B6B"/>
    <w:rsid w:val="004357C8"/>
    <w:rsid w:val="00435877"/>
    <w:rsid w:val="004361F3"/>
    <w:rsid w:val="00437610"/>
    <w:rsid w:val="00440240"/>
    <w:rsid w:val="00440DEB"/>
    <w:rsid w:val="00441EEE"/>
    <w:rsid w:val="00441F2B"/>
    <w:rsid w:val="004426B0"/>
    <w:rsid w:val="00442A24"/>
    <w:rsid w:val="00445249"/>
    <w:rsid w:val="0044617C"/>
    <w:rsid w:val="004468BF"/>
    <w:rsid w:val="00447180"/>
    <w:rsid w:val="004510CC"/>
    <w:rsid w:val="004520B5"/>
    <w:rsid w:val="00453666"/>
    <w:rsid w:val="00454BCF"/>
    <w:rsid w:val="00455A0A"/>
    <w:rsid w:val="00455A30"/>
    <w:rsid w:val="004569FD"/>
    <w:rsid w:val="00456CD9"/>
    <w:rsid w:val="00456E45"/>
    <w:rsid w:val="00460ABF"/>
    <w:rsid w:val="00460E47"/>
    <w:rsid w:val="0046109F"/>
    <w:rsid w:val="00461142"/>
    <w:rsid w:val="00461F43"/>
    <w:rsid w:val="00462A3B"/>
    <w:rsid w:val="00464C7B"/>
    <w:rsid w:val="0046519B"/>
    <w:rsid w:val="00465772"/>
    <w:rsid w:val="00467699"/>
    <w:rsid w:val="00467ADF"/>
    <w:rsid w:val="00471C51"/>
    <w:rsid w:val="00472346"/>
    <w:rsid w:val="0047386B"/>
    <w:rsid w:val="004755C5"/>
    <w:rsid w:val="004762E9"/>
    <w:rsid w:val="004762EA"/>
    <w:rsid w:val="0047640F"/>
    <w:rsid w:val="004766C3"/>
    <w:rsid w:val="0047681D"/>
    <w:rsid w:val="004775C8"/>
    <w:rsid w:val="00480198"/>
    <w:rsid w:val="0048033C"/>
    <w:rsid w:val="004807B8"/>
    <w:rsid w:val="00480D49"/>
    <w:rsid w:val="00480DF8"/>
    <w:rsid w:val="00481E81"/>
    <w:rsid w:val="00484188"/>
    <w:rsid w:val="00484237"/>
    <w:rsid w:val="0048425B"/>
    <w:rsid w:val="00486AD4"/>
    <w:rsid w:val="00486D21"/>
    <w:rsid w:val="00490A40"/>
    <w:rsid w:val="00490F38"/>
    <w:rsid w:val="00491035"/>
    <w:rsid w:val="004925D1"/>
    <w:rsid w:val="00493558"/>
    <w:rsid w:val="00493BD1"/>
    <w:rsid w:val="00496F22"/>
    <w:rsid w:val="00496F64"/>
    <w:rsid w:val="004A0332"/>
    <w:rsid w:val="004A14CB"/>
    <w:rsid w:val="004A2118"/>
    <w:rsid w:val="004A26E9"/>
    <w:rsid w:val="004A2E39"/>
    <w:rsid w:val="004A40AB"/>
    <w:rsid w:val="004A427F"/>
    <w:rsid w:val="004A4B39"/>
    <w:rsid w:val="004A7739"/>
    <w:rsid w:val="004B04E4"/>
    <w:rsid w:val="004B14D2"/>
    <w:rsid w:val="004B2F89"/>
    <w:rsid w:val="004B32A1"/>
    <w:rsid w:val="004B375F"/>
    <w:rsid w:val="004B3F0F"/>
    <w:rsid w:val="004B44B5"/>
    <w:rsid w:val="004B486E"/>
    <w:rsid w:val="004B48DA"/>
    <w:rsid w:val="004B5AFE"/>
    <w:rsid w:val="004B5CE6"/>
    <w:rsid w:val="004B623C"/>
    <w:rsid w:val="004B7946"/>
    <w:rsid w:val="004B7DDC"/>
    <w:rsid w:val="004C03FD"/>
    <w:rsid w:val="004C18F3"/>
    <w:rsid w:val="004C49B4"/>
    <w:rsid w:val="004C77EB"/>
    <w:rsid w:val="004C7A74"/>
    <w:rsid w:val="004D0075"/>
    <w:rsid w:val="004D0288"/>
    <w:rsid w:val="004D044A"/>
    <w:rsid w:val="004D0E27"/>
    <w:rsid w:val="004D1562"/>
    <w:rsid w:val="004D3D66"/>
    <w:rsid w:val="004D55EA"/>
    <w:rsid w:val="004D7274"/>
    <w:rsid w:val="004D79EC"/>
    <w:rsid w:val="004D7B0B"/>
    <w:rsid w:val="004E2091"/>
    <w:rsid w:val="004E2A34"/>
    <w:rsid w:val="004E38BE"/>
    <w:rsid w:val="004E3E58"/>
    <w:rsid w:val="004E5844"/>
    <w:rsid w:val="004E59F9"/>
    <w:rsid w:val="004E5D7F"/>
    <w:rsid w:val="004E6254"/>
    <w:rsid w:val="004E695F"/>
    <w:rsid w:val="004E6FA6"/>
    <w:rsid w:val="004F07E0"/>
    <w:rsid w:val="004F25C6"/>
    <w:rsid w:val="004F3C78"/>
    <w:rsid w:val="004F5822"/>
    <w:rsid w:val="004F59E2"/>
    <w:rsid w:val="004F5E9C"/>
    <w:rsid w:val="004F6630"/>
    <w:rsid w:val="0050028E"/>
    <w:rsid w:val="0050068F"/>
    <w:rsid w:val="00501112"/>
    <w:rsid w:val="0050238F"/>
    <w:rsid w:val="00502677"/>
    <w:rsid w:val="005035E3"/>
    <w:rsid w:val="00503D1B"/>
    <w:rsid w:val="00504229"/>
    <w:rsid w:val="00504796"/>
    <w:rsid w:val="0050493E"/>
    <w:rsid w:val="005055E9"/>
    <w:rsid w:val="005068F2"/>
    <w:rsid w:val="00506BEE"/>
    <w:rsid w:val="00507272"/>
    <w:rsid w:val="00511989"/>
    <w:rsid w:val="00514330"/>
    <w:rsid w:val="005159D9"/>
    <w:rsid w:val="00515D79"/>
    <w:rsid w:val="005200CD"/>
    <w:rsid w:val="005203AC"/>
    <w:rsid w:val="00520723"/>
    <w:rsid w:val="00520E30"/>
    <w:rsid w:val="00520F1A"/>
    <w:rsid w:val="00521643"/>
    <w:rsid w:val="0052261E"/>
    <w:rsid w:val="0052397E"/>
    <w:rsid w:val="00525FBE"/>
    <w:rsid w:val="00527244"/>
    <w:rsid w:val="00527E34"/>
    <w:rsid w:val="0053069F"/>
    <w:rsid w:val="005307CD"/>
    <w:rsid w:val="005309A8"/>
    <w:rsid w:val="005318DA"/>
    <w:rsid w:val="00531AB6"/>
    <w:rsid w:val="00532187"/>
    <w:rsid w:val="005325F5"/>
    <w:rsid w:val="00532832"/>
    <w:rsid w:val="005335EC"/>
    <w:rsid w:val="00535EB1"/>
    <w:rsid w:val="005364AC"/>
    <w:rsid w:val="0053661E"/>
    <w:rsid w:val="00536A10"/>
    <w:rsid w:val="00536DA6"/>
    <w:rsid w:val="00536F8D"/>
    <w:rsid w:val="00536FC9"/>
    <w:rsid w:val="005406BF"/>
    <w:rsid w:val="0054275D"/>
    <w:rsid w:val="005450C1"/>
    <w:rsid w:val="00546087"/>
    <w:rsid w:val="00546ED9"/>
    <w:rsid w:val="00551EF7"/>
    <w:rsid w:val="00552FFA"/>
    <w:rsid w:val="005530FA"/>
    <w:rsid w:val="0055399E"/>
    <w:rsid w:val="005539CF"/>
    <w:rsid w:val="00553A65"/>
    <w:rsid w:val="00554144"/>
    <w:rsid w:val="00554236"/>
    <w:rsid w:val="00554570"/>
    <w:rsid w:val="005552AE"/>
    <w:rsid w:val="0055534F"/>
    <w:rsid w:val="0055560A"/>
    <w:rsid w:val="005559F9"/>
    <w:rsid w:val="0055655C"/>
    <w:rsid w:val="00556AB1"/>
    <w:rsid w:val="00560738"/>
    <w:rsid w:val="00561B2C"/>
    <w:rsid w:val="00561E82"/>
    <w:rsid w:val="005622FD"/>
    <w:rsid w:val="00563896"/>
    <w:rsid w:val="00563A17"/>
    <w:rsid w:val="0056591C"/>
    <w:rsid w:val="005669A2"/>
    <w:rsid w:val="00567B72"/>
    <w:rsid w:val="00567DF8"/>
    <w:rsid w:val="00570C39"/>
    <w:rsid w:val="00571EAF"/>
    <w:rsid w:val="00571FC1"/>
    <w:rsid w:val="00572676"/>
    <w:rsid w:val="00572791"/>
    <w:rsid w:val="0057369A"/>
    <w:rsid w:val="00573B6D"/>
    <w:rsid w:val="005741F8"/>
    <w:rsid w:val="00576073"/>
    <w:rsid w:val="00576BAD"/>
    <w:rsid w:val="00576CF3"/>
    <w:rsid w:val="00576EE7"/>
    <w:rsid w:val="005773EC"/>
    <w:rsid w:val="00580E36"/>
    <w:rsid w:val="0058210F"/>
    <w:rsid w:val="00582DE0"/>
    <w:rsid w:val="00582F9C"/>
    <w:rsid w:val="00583692"/>
    <w:rsid w:val="005840BC"/>
    <w:rsid w:val="005841EB"/>
    <w:rsid w:val="0058426F"/>
    <w:rsid w:val="005844CB"/>
    <w:rsid w:val="0058492A"/>
    <w:rsid w:val="005851AB"/>
    <w:rsid w:val="0058549C"/>
    <w:rsid w:val="00585F97"/>
    <w:rsid w:val="0058619D"/>
    <w:rsid w:val="0058683B"/>
    <w:rsid w:val="0058712B"/>
    <w:rsid w:val="005876DC"/>
    <w:rsid w:val="0058791B"/>
    <w:rsid w:val="00590083"/>
    <w:rsid w:val="00591293"/>
    <w:rsid w:val="00592B24"/>
    <w:rsid w:val="00593881"/>
    <w:rsid w:val="0059666E"/>
    <w:rsid w:val="00596E06"/>
    <w:rsid w:val="00597C3C"/>
    <w:rsid w:val="00597D58"/>
    <w:rsid w:val="005A168E"/>
    <w:rsid w:val="005A2682"/>
    <w:rsid w:val="005A2BF0"/>
    <w:rsid w:val="005A3130"/>
    <w:rsid w:val="005A316D"/>
    <w:rsid w:val="005A3185"/>
    <w:rsid w:val="005A3809"/>
    <w:rsid w:val="005A41BF"/>
    <w:rsid w:val="005A5544"/>
    <w:rsid w:val="005A6449"/>
    <w:rsid w:val="005A7106"/>
    <w:rsid w:val="005B1DAC"/>
    <w:rsid w:val="005B1DB0"/>
    <w:rsid w:val="005B285D"/>
    <w:rsid w:val="005B3096"/>
    <w:rsid w:val="005B4DC8"/>
    <w:rsid w:val="005B52AB"/>
    <w:rsid w:val="005B560F"/>
    <w:rsid w:val="005B57FC"/>
    <w:rsid w:val="005B5A41"/>
    <w:rsid w:val="005B5D1B"/>
    <w:rsid w:val="005B5FEA"/>
    <w:rsid w:val="005B6130"/>
    <w:rsid w:val="005B6499"/>
    <w:rsid w:val="005B7004"/>
    <w:rsid w:val="005C0D5E"/>
    <w:rsid w:val="005C1663"/>
    <w:rsid w:val="005C1E83"/>
    <w:rsid w:val="005C2AB7"/>
    <w:rsid w:val="005C2B5F"/>
    <w:rsid w:val="005C3A5C"/>
    <w:rsid w:val="005C3BAA"/>
    <w:rsid w:val="005C4F27"/>
    <w:rsid w:val="005C69BF"/>
    <w:rsid w:val="005C7378"/>
    <w:rsid w:val="005D156C"/>
    <w:rsid w:val="005D39EE"/>
    <w:rsid w:val="005D3CE9"/>
    <w:rsid w:val="005D4406"/>
    <w:rsid w:val="005D4783"/>
    <w:rsid w:val="005D565D"/>
    <w:rsid w:val="005D5A46"/>
    <w:rsid w:val="005D5B64"/>
    <w:rsid w:val="005D6EF9"/>
    <w:rsid w:val="005D73BA"/>
    <w:rsid w:val="005E170A"/>
    <w:rsid w:val="005E2385"/>
    <w:rsid w:val="005E2F19"/>
    <w:rsid w:val="005E308F"/>
    <w:rsid w:val="005E32E1"/>
    <w:rsid w:val="005E3850"/>
    <w:rsid w:val="005E394E"/>
    <w:rsid w:val="005E4A54"/>
    <w:rsid w:val="005E51FB"/>
    <w:rsid w:val="005E6E46"/>
    <w:rsid w:val="005E7BDF"/>
    <w:rsid w:val="005F118C"/>
    <w:rsid w:val="005F1806"/>
    <w:rsid w:val="005F1B1E"/>
    <w:rsid w:val="005F2F7F"/>
    <w:rsid w:val="005F45CF"/>
    <w:rsid w:val="005F4937"/>
    <w:rsid w:val="005F4F2C"/>
    <w:rsid w:val="005F7A06"/>
    <w:rsid w:val="005F7A4D"/>
    <w:rsid w:val="006053B6"/>
    <w:rsid w:val="0060595F"/>
    <w:rsid w:val="0060616F"/>
    <w:rsid w:val="006069F1"/>
    <w:rsid w:val="00607253"/>
    <w:rsid w:val="0060733B"/>
    <w:rsid w:val="00607A0D"/>
    <w:rsid w:val="00610204"/>
    <w:rsid w:val="00610602"/>
    <w:rsid w:val="00610DFF"/>
    <w:rsid w:val="00611166"/>
    <w:rsid w:val="00611298"/>
    <w:rsid w:val="00611D1D"/>
    <w:rsid w:val="00612B67"/>
    <w:rsid w:val="00613343"/>
    <w:rsid w:val="00613634"/>
    <w:rsid w:val="006139A9"/>
    <w:rsid w:val="00613E2A"/>
    <w:rsid w:val="00615E18"/>
    <w:rsid w:val="00616428"/>
    <w:rsid w:val="006164EC"/>
    <w:rsid w:val="00617B1A"/>
    <w:rsid w:val="0062142D"/>
    <w:rsid w:val="00622327"/>
    <w:rsid w:val="006224EE"/>
    <w:rsid w:val="00622C83"/>
    <w:rsid w:val="00622CBF"/>
    <w:rsid w:val="00623A49"/>
    <w:rsid w:val="0062421A"/>
    <w:rsid w:val="00624973"/>
    <w:rsid w:val="00624AFD"/>
    <w:rsid w:val="00625B16"/>
    <w:rsid w:val="00626342"/>
    <w:rsid w:val="00626668"/>
    <w:rsid w:val="00627772"/>
    <w:rsid w:val="00627844"/>
    <w:rsid w:val="00627F80"/>
    <w:rsid w:val="00631FA3"/>
    <w:rsid w:val="0063270E"/>
    <w:rsid w:val="00633C0C"/>
    <w:rsid w:val="00634614"/>
    <w:rsid w:val="00634BAA"/>
    <w:rsid w:val="00634E18"/>
    <w:rsid w:val="006369BB"/>
    <w:rsid w:val="00640060"/>
    <w:rsid w:val="0064036F"/>
    <w:rsid w:val="006413A7"/>
    <w:rsid w:val="006414D9"/>
    <w:rsid w:val="00644BA3"/>
    <w:rsid w:val="00644F58"/>
    <w:rsid w:val="00645270"/>
    <w:rsid w:val="006452FA"/>
    <w:rsid w:val="00645C0C"/>
    <w:rsid w:val="006472C9"/>
    <w:rsid w:val="0064776E"/>
    <w:rsid w:val="00650A13"/>
    <w:rsid w:val="00650F7C"/>
    <w:rsid w:val="00652863"/>
    <w:rsid w:val="00653204"/>
    <w:rsid w:val="00655416"/>
    <w:rsid w:val="00656E4F"/>
    <w:rsid w:val="00657B1E"/>
    <w:rsid w:val="0066015C"/>
    <w:rsid w:val="00660981"/>
    <w:rsid w:val="00660EAE"/>
    <w:rsid w:val="00662A41"/>
    <w:rsid w:val="0066331D"/>
    <w:rsid w:val="0066485B"/>
    <w:rsid w:val="00664975"/>
    <w:rsid w:val="006652BE"/>
    <w:rsid w:val="00665F8C"/>
    <w:rsid w:val="00666D20"/>
    <w:rsid w:val="00667065"/>
    <w:rsid w:val="00667C74"/>
    <w:rsid w:val="006706DF"/>
    <w:rsid w:val="0067128F"/>
    <w:rsid w:val="0067261A"/>
    <w:rsid w:val="00673662"/>
    <w:rsid w:val="00673E4F"/>
    <w:rsid w:val="00675F9F"/>
    <w:rsid w:val="006823AF"/>
    <w:rsid w:val="00682A56"/>
    <w:rsid w:val="00683A74"/>
    <w:rsid w:val="00684946"/>
    <w:rsid w:val="00685B57"/>
    <w:rsid w:val="00685CAE"/>
    <w:rsid w:val="00685FB3"/>
    <w:rsid w:val="00686086"/>
    <w:rsid w:val="006861DE"/>
    <w:rsid w:val="006866FB"/>
    <w:rsid w:val="00687530"/>
    <w:rsid w:val="006904CE"/>
    <w:rsid w:val="006909F4"/>
    <w:rsid w:val="006918D1"/>
    <w:rsid w:val="006935DE"/>
    <w:rsid w:val="00694CB3"/>
    <w:rsid w:val="00695516"/>
    <w:rsid w:val="00696162"/>
    <w:rsid w:val="0069628B"/>
    <w:rsid w:val="0069667E"/>
    <w:rsid w:val="00696C2D"/>
    <w:rsid w:val="00697A6D"/>
    <w:rsid w:val="00697E0A"/>
    <w:rsid w:val="006A066E"/>
    <w:rsid w:val="006A0699"/>
    <w:rsid w:val="006A0924"/>
    <w:rsid w:val="006A0AA4"/>
    <w:rsid w:val="006A1C17"/>
    <w:rsid w:val="006A219C"/>
    <w:rsid w:val="006A5DF9"/>
    <w:rsid w:val="006A6D3B"/>
    <w:rsid w:val="006B3B22"/>
    <w:rsid w:val="006B3B8A"/>
    <w:rsid w:val="006B3EBF"/>
    <w:rsid w:val="006B41CC"/>
    <w:rsid w:val="006B4F13"/>
    <w:rsid w:val="006B55FC"/>
    <w:rsid w:val="006B7479"/>
    <w:rsid w:val="006B7916"/>
    <w:rsid w:val="006C2D5A"/>
    <w:rsid w:val="006C3309"/>
    <w:rsid w:val="006C697E"/>
    <w:rsid w:val="006C6CCE"/>
    <w:rsid w:val="006D1104"/>
    <w:rsid w:val="006D1603"/>
    <w:rsid w:val="006D19F7"/>
    <w:rsid w:val="006D1A37"/>
    <w:rsid w:val="006D2504"/>
    <w:rsid w:val="006D3F9A"/>
    <w:rsid w:val="006D4787"/>
    <w:rsid w:val="006D60AC"/>
    <w:rsid w:val="006D6CE5"/>
    <w:rsid w:val="006D6E2F"/>
    <w:rsid w:val="006D7073"/>
    <w:rsid w:val="006D707E"/>
    <w:rsid w:val="006E0FC3"/>
    <w:rsid w:val="006E1CBD"/>
    <w:rsid w:val="006E1F68"/>
    <w:rsid w:val="006E201F"/>
    <w:rsid w:val="006E20B6"/>
    <w:rsid w:val="006E27E6"/>
    <w:rsid w:val="006E2947"/>
    <w:rsid w:val="006E3380"/>
    <w:rsid w:val="006E37FC"/>
    <w:rsid w:val="006E3E79"/>
    <w:rsid w:val="006E52C7"/>
    <w:rsid w:val="006E5316"/>
    <w:rsid w:val="006E5E22"/>
    <w:rsid w:val="006E68BD"/>
    <w:rsid w:val="006E6AAC"/>
    <w:rsid w:val="006E6BE8"/>
    <w:rsid w:val="006E76E6"/>
    <w:rsid w:val="006E7A92"/>
    <w:rsid w:val="006E7EF2"/>
    <w:rsid w:val="006F01B2"/>
    <w:rsid w:val="006F0965"/>
    <w:rsid w:val="006F19E6"/>
    <w:rsid w:val="006F3B1E"/>
    <w:rsid w:val="006F3BCA"/>
    <w:rsid w:val="006F45CE"/>
    <w:rsid w:val="006F5417"/>
    <w:rsid w:val="006F5850"/>
    <w:rsid w:val="006F737E"/>
    <w:rsid w:val="006F738B"/>
    <w:rsid w:val="006F7CDB"/>
    <w:rsid w:val="007015B4"/>
    <w:rsid w:val="00703937"/>
    <w:rsid w:val="00704077"/>
    <w:rsid w:val="00704384"/>
    <w:rsid w:val="00704BA8"/>
    <w:rsid w:val="00705C97"/>
    <w:rsid w:val="00710729"/>
    <w:rsid w:val="00711C8E"/>
    <w:rsid w:val="00712238"/>
    <w:rsid w:val="00713573"/>
    <w:rsid w:val="00713C8E"/>
    <w:rsid w:val="007141A0"/>
    <w:rsid w:val="007142AA"/>
    <w:rsid w:val="00716901"/>
    <w:rsid w:val="00716A8F"/>
    <w:rsid w:val="007178BD"/>
    <w:rsid w:val="00717FB7"/>
    <w:rsid w:val="00720141"/>
    <w:rsid w:val="00720E9F"/>
    <w:rsid w:val="00721783"/>
    <w:rsid w:val="00722532"/>
    <w:rsid w:val="00722B9A"/>
    <w:rsid w:val="00723EFB"/>
    <w:rsid w:val="00724270"/>
    <w:rsid w:val="007253BE"/>
    <w:rsid w:val="00726222"/>
    <w:rsid w:val="007269C9"/>
    <w:rsid w:val="00727A10"/>
    <w:rsid w:val="00727A3F"/>
    <w:rsid w:val="007303E4"/>
    <w:rsid w:val="00731C3B"/>
    <w:rsid w:val="007334A9"/>
    <w:rsid w:val="00733776"/>
    <w:rsid w:val="007357BD"/>
    <w:rsid w:val="007360FC"/>
    <w:rsid w:val="00736295"/>
    <w:rsid w:val="007371A5"/>
    <w:rsid w:val="007371BF"/>
    <w:rsid w:val="00741144"/>
    <w:rsid w:val="00741FE6"/>
    <w:rsid w:val="00742371"/>
    <w:rsid w:val="007424D4"/>
    <w:rsid w:val="00742C5F"/>
    <w:rsid w:val="007431E7"/>
    <w:rsid w:val="007448E3"/>
    <w:rsid w:val="00747213"/>
    <w:rsid w:val="00751D65"/>
    <w:rsid w:val="007523A2"/>
    <w:rsid w:val="0075242E"/>
    <w:rsid w:val="0075393F"/>
    <w:rsid w:val="00753B73"/>
    <w:rsid w:val="00754143"/>
    <w:rsid w:val="007547B6"/>
    <w:rsid w:val="00755F1B"/>
    <w:rsid w:val="00756CAF"/>
    <w:rsid w:val="00760669"/>
    <w:rsid w:val="00762DB9"/>
    <w:rsid w:val="00763262"/>
    <w:rsid w:val="00765D71"/>
    <w:rsid w:val="00766465"/>
    <w:rsid w:val="0076750A"/>
    <w:rsid w:val="0076772E"/>
    <w:rsid w:val="00770366"/>
    <w:rsid w:val="00770F21"/>
    <w:rsid w:val="007713FB"/>
    <w:rsid w:val="00771A4A"/>
    <w:rsid w:val="00772392"/>
    <w:rsid w:val="007728A2"/>
    <w:rsid w:val="00772A5F"/>
    <w:rsid w:val="0077311A"/>
    <w:rsid w:val="00773E62"/>
    <w:rsid w:val="00774907"/>
    <w:rsid w:val="007756CA"/>
    <w:rsid w:val="00775CA2"/>
    <w:rsid w:val="00776182"/>
    <w:rsid w:val="0077687C"/>
    <w:rsid w:val="0078043D"/>
    <w:rsid w:val="00780D10"/>
    <w:rsid w:val="00781158"/>
    <w:rsid w:val="007817AD"/>
    <w:rsid w:val="00781FAA"/>
    <w:rsid w:val="0078206D"/>
    <w:rsid w:val="0078241F"/>
    <w:rsid w:val="007830AC"/>
    <w:rsid w:val="007840EB"/>
    <w:rsid w:val="0078471E"/>
    <w:rsid w:val="007848E8"/>
    <w:rsid w:val="00784F48"/>
    <w:rsid w:val="00784F90"/>
    <w:rsid w:val="007851A3"/>
    <w:rsid w:val="007866F4"/>
    <w:rsid w:val="00787370"/>
    <w:rsid w:val="007874F7"/>
    <w:rsid w:val="00790376"/>
    <w:rsid w:val="0079254B"/>
    <w:rsid w:val="00792698"/>
    <w:rsid w:val="00793898"/>
    <w:rsid w:val="0079400B"/>
    <w:rsid w:val="007943C2"/>
    <w:rsid w:val="00795D4D"/>
    <w:rsid w:val="00796D3C"/>
    <w:rsid w:val="0079768D"/>
    <w:rsid w:val="007A2AF8"/>
    <w:rsid w:val="007A2CF1"/>
    <w:rsid w:val="007A2EE5"/>
    <w:rsid w:val="007A30C2"/>
    <w:rsid w:val="007A3DA6"/>
    <w:rsid w:val="007A48C0"/>
    <w:rsid w:val="007A5C36"/>
    <w:rsid w:val="007A636E"/>
    <w:rsid w:val="007A64EA"/>
    <w:rsid w:val="007A661B"/>
    <w:rsid w:val="007A7212"/>
    <w:rsid w:val="007A735F"/>
    <w:rsid w:val="007A7EE5"/>
    <w:rsid w:val="007B1289"/>
    <w:rsid w:val="007B1C4A"/>
    <w:rsid w:val="007B22A5"/>
    <w:rsid w:val="007B2C91"/>
    <w:rsid w:val="007B3096"/>
    <w:rsid w:val="007B3887"/>
    <w:rsid w:val="007B3B9F"/>
    <w:rsid w:val="007B46C2"/>
    <w:rsid w:val="007B6D88"/>
    <w:rsid w:val="007B71B4"/>
    <w:rsid w:val="007C0743"/>
    <w:rsid w:val="007C233C"/>
    <w:rsid w:val="007C27C1"/>
    <w:rsid w:val="007C28C7"/>
    <w:rsid w:val="007C295C"/>
    <w:rsid w:val="007C3F55"/>
    <w:rsid w:val="007C444C"/>
    <w:rsid w:val="007C5979"/>
    <w:rsid w:val="007C5C66"/>
    <w:rsid w:val="007C7CD6"/>
    <w:rsid w:val="007C7F4E"/>
    <w:rsid w:val="007D0ADC"/>
    <w:rsid w:val="007D249D"/>
    <w:rsid w:val="007D3959"/>
    <w:rsid w:val="007D4185"/>
    <w:rsid w:val="007D4D25"/>
    <w:rsid w:val="007D5464"/>
    <w:rsid w:val="007D652D"/>
    <w:rsid w:val="007D6B50"/>
    <w:rsid w:val="007E1A13"/>
    <w:rsid w:val="007E3A3B"/>
    <w:rsid w:val="007E4575"/>
    <w:rsid w:val="007E475C"/>
    <w:rsid w:val="007E5706"/>
    <w:rsid w:val="007E587D"/>
    <w:rsid w:val="007E59BB"/>
    <w:rsid w:val="007E6743"/>
    <w:rsid w:val="007F3802"/>
    <w:rsid w:val="007F4320"/>
    <w:rsid w:val="007F4967"/>
    <w:rsid w:val="007F58B5"/>
    <w:rsid w:val="007F6342"/>
    <w:rsid w:val="007F6870"/>
    <w:rsid w:val="007F69C1"/>
    <w:rsid w:val="007F7A32"/>
    <w:rsid w:val="0080295B"/>
    <w:rsid w:val="00803A9E"/>
    <w:rsid w:val="00804FCA"/>
    <w:rsid w:val="008061F0"/>
    <w:rsid w:val="00807F0A"/>
    <w:rsid w:val="0081057A"/>
    <w:rsid w:val="00810798"/>
    <w:rsid w:val="00810E78"/>
    <w:rsid w:val="00811961"/>
    <w:rsid w:val="00811A80"/>
    <w:rsid w:val="00811C2B"/>
    <w:rsid w:val="0081346B"/>
    <w:rsid w:val="008145C2"/>
    <w:rsid w:val="00814BD4"/>
    <w:rsid w:val="00816234"/>
    <w:rsid w:val="008164F1"/>
    <w:rsid w:val="00822345"/>
    <w:rsid w:val="00822400"/>
    <w:rsid w:val="00822AA7"/>
    <w:rsid w:val="00822C9C"/>
    <w:rsid w:val="008237BC"/>
    <w:rsid w:val="00824AFC"/>
    <w:rsid w:val="00825156"/>
    <w:rsid w:val="00825EBD"/>
    <w:rsid w:val="00825F43"/>
    <w:rsid w:val="008261B0"/>
    <w:rsid w:val="0082686B"/>
    <w:rsid w:val="0082783D"/>
    <w:rsid w:val="00830A97"/>
    <w:rsid w:val="00831349"/>
    <w:rsid w:val="00832E5E"/>
    <w:rsid w:val="008341D0"/>
    <w:rsid w:val="00834FEA"/>
    <w:rsid w:val="00835D71"/>
    <w:rsid w:val="00835F64"/>
    <w:rsid w:val="00835F93"/>
    <w:rsid w:val="008367C3"/>
    <w:rsid w:val="0084047B"/>
    <w:rsid w:val="008449B6"/>
    <w:rsid w:val="00845C9C"/>
    <w:rsid w:val="008467A2"/>
    <w:rsid w:val="00847FE8"/>
    <w:rsid w:val="008504E8"/>
    <w:rsid w:val="00850708"/>
    <w:rsid w:val="00850DD6"/>
    <w:rsid w:val="00852ED1"/>
    <w:rsid w:val="0085681C"/>
    <w:rsid w:val="00856DBD"/>
    <w:rsid w:val="00857102"/>
    <w:rsid w:val="00860A05"/>
    <w:rsid w:val="00861457"/>
    <w:rsid w:val="00861BE2"/>
    <w:rsid w:val="008623D5"/>
    <w:rsid w:val="00863B5B"/>
    <w:rsid w:val="00863E28"/>
    <w:rsid w:val="0086463D"/>
    <w:rsid w:val="00864882"/>
    <w:rsid w:val="00864965"/>
    <w:rsid w:val="0086591B"/>
    <w:rsid w:val="0086691C"/>
    <w:rsid w:val="008707D1"/>
    <w:rsid w:val="00870A00"/>
    <w:rsid w:val="00872DF6"/>
    <w:rsid w:val="008736D6"/>
    <w:rsid w:val="00873915"/>
    <w:rsid w:val="00873926"/>
    <w:rsid w:val="00874735"/>
    <w:rsid w:val="008748AD"/>
    <w:rsid w:val="00874DEE"/>
    <w:rsid w:val="00875F36"/>
    <w:rsid w:val="008763AF"/>
    <w:rsid w:val="00876AD1"/>
    <w:rsid w:val="00876C83"/>
    <w:rsid w:val="008774AE"/>
    <w:rsid w:val="008779F8"/>
    <w:rsid w:val="00880EE4"/>
    <w:rsid w:val="00885306"/>
    <w:rsid w:val="00885F5F"/>
    <w:rsid w:val="00886379"/>
    <w:rsid w:val="00886CCE"/>
    <w:rsid w:val="008872D6"/>
    <w:rsid w:val="008873AF"/>
    <w:rsid w:val="00887629"/>
    <w:rsid w:val="00891864"/>
    <w:rsid w:val="00892DAB"/>
    <w:rsid w:val="008933EB"/>
    <w:rsid w:val="00893E24"/>
    <w:rsid w:val="0089482A"/>
    <w:rsid w:val="008950B3"/>
    <w:rsid w:val="00895B6D"/>
    <w:rsid w:val="008960D4"/>
    <w:rsid w:val="008A0242"/>
    <w:rsid w:val="008A06A7"/>
    <w:rsid w:val="008A0A86"/>
    <w:rsid w:val="008A0BAD"/>
    <w:rsid w:val="008A1968"/>
    <w:rsid w:val="008A2D43"/>
    <w:rsid w:val="008A301D"/>
    <w:rsid w:val="008A46DB"/>
    <w:rsid w:val="008A51DC"/>
    <w:rsid w:val="008A6BC8"/>
    <w:rsid w:val="008B03DF"/>
    <w:rsid w:val="008B170A"/>
    <w:rsid w:val="008B299C"/>
    <w:rsid w:val="008B2B83"/>
    <w:rsid w:val="008B3AF4"/>
    <w:rsid w:val="008B3F02"/>
    <w:rsid w:val="008B4C34"/>
    <w:rsid w:val="008B70C1"/>
    <w:rsid w:val="008B7970"/>
    <w:rsid w:val="008B7CB1"/>
    <w:rsid w:val="008C23B5"/>
    <w:rsid w:val="008C2455"/>
    <w:rsid w:val="008C2507"/>
    <w:rsid w:val="008C2DCE"/>
    <w:rsid w:val="008C3BFA"/>
    <w:rsid w:val="008C40BA"/>
    <w:rsid w:val="008C4738"/>
    <w:rsid w:val="008C5724"/>
    <w:rsid w:val="008C5CA1"/>
    <w:rsid w:val="008D0508"/>
    <w:rsid w:val="008D114A"/>
    <w:rsid w:val="008D164F"/>
    <w:rsid w:val="008D275D"/>
    <w:rsid w:val="008D2974"/>
    <w:rsid w:val="008D30F7"/>
    <w:rsid w:val="008D5AE4"/>
    <w:rsid w:val="008D5BE4"/>
    <w:rsid w:val="008D5E72"/>
    <w:rsid w:val="008E1AF8"/>
    <w:rsid w:val="008E2117"/>
    <w:rsid w:val="008E33BD"/>
    <w:rsid w:val="008E3DF8"/>
    <w:rsid w:val="008E4D3A"/>
    <w:rsid w:val="008E75B8"/>
    <w:rsid w:val="008F0DD7"/>
    <w:rsid w:val="008F1609"/>
    <w:rsid w:val="008F2C8C"/>
    <w:rsid w:val="008F51C6"/>
    <w:rsid w:val="008F5F94"/>
    <w:rsid w:val="008F7236"/>
    <w:rsid w:val="009021F4"/>
    <w:rsid w:val="009024B7"/>
    <w:rsid w:val="009029FC"/>
    <w:rsid w:val="0090318B"/>
    <w:rsid w:val="00903C5C"/>
    <w:rsid w:val="00904251"/>
    <w:rsid w:val="00904AC7"/>
    <w:rsid w:val="009060C8"/>
    <w:rsid w:val="00906300"/>
    <w:rsid w:val="0090701C"/>
    <w:rsid w:val="00907847"/>
    <w:rsid w:val="00907B4F"/>
    <w:rsid w:val="00910B6E"/>
    <w:rsid w:val="009148FE"/>
    <w:rsid w:val="00914C2E"/>
    <w:rsid w:val="009161CC"/>
    <w:rsid w:val="009169CB"/>
    <w:rsid w:val="009206C4"/>
    <w:rsid w:val="00920AE1"/>
    <w:rsid w:val="009211F8"/>
    <w:rsid w:val="00921647"/>
    <w:rsid w:val="00921D67"/>
    <w:rsid w:val="00921E84"/>
    <w:rsid w:val="00923432"/>
    <w:rsid w:val="009265CE"/>
    <w:rsid w:val="0092776C"/>
    <w:rsid w:val="00931F80"/>
    <w:rsid w:val="00932011"/>
    <w:rsid w:val="00933436"/>
    <w:rsid w:val="0093383D"/>
    <w:rsid w:val="009357F5"/>
    <w:rsid w:val="00935E1D"/>
    <w:rsid w:val="0093680D"/>
    <w:rsid w:val="00937D63"/>
    <w:rsid w:val="00940689"/>
    <w:rsid w:val="009406BF"/>
    <w:rsid w:val="0094173F"/>
    <w:rsid w:val="009417B6"/>
    <w:rsid w:val="00941960"/>
    <w:rsid w:val="00941E34"/>
    <w:rsid w:val="009427A6"/>
    <w:rsid w:val="00942B66"/>
    <w:rsid w:val="009433E3"/>
    <w:rsid w:val="00945404"/>
    <w:rsid w:val="0094685D"/>
    <w:rsid w:val="00946AD6"/>
    <w:rsid w:val="00947610"/>
    <w:rsid w:val="009500E4"/>
    <w:rsid w:val="0095049F"/>
    <w:rsid w:val="0095059C"/>
    <w:rsid w:val="00950E20"/>
    <w:rsid w:val="00950F17"/>
    <w:rsid w:val="009521A4"/>
    <w:rsid w:val="00953138"/>
    <w:rsid w:val="00953408"/>
    <w:rsid w:val="0095423B"/>
    <w:rsid w:val="00954C96"/>
    <w:rsid w:val="00955713"/>
    <w:rsid w:val="00955FC1"/>
    <w:rsid w:val="00956FED"/>
    <w:rsid w:val="00960091"/>
    <w:rsid w:val="00960214"/>
    <w:rsid w:val="00960424"/>
    <w:rsid w:val="00960CDE"/>
    <w:rsid w:val="00961373"/>
    <w:rsid w:val="00962CFF"/>
    <w:rsid w:val="00962EA3"/>
    <w:rsid w:val="00963905"/>
    <w:rsid w:val="00963B4B"/>
    <w:rsid w:val="00964ADB"/>
    <w:rsid w:val="00966A06"/>
    <w:rsid w:val="00966E83"/>
    <w:rsid w:val="00970644"/>
    <w:rsid w:val="0097236C"/>
    <w:rsid w:val="00973B9C"/>
    <w:rsid w:val="00974900"/>
    <w:rsid w:val="00976C7D"/>
    <w:rsid w:val="00976FBC"/>
    <w:rsid w:val="009801CE"/>
    <w:rsid w:val="00980279"/>
    <w:rsid w:val="00982ADB"/>
    <w:rsid w:val="0098385F"/>
    <w:rsid w:val="00984A09"/>
    <w:rsid w:val="00986F25"/>
    <w:rsid w:val="0099102B"/>
    <w:rsid w:val="009927E7"/>
    <w:rsid w:val="0099354A"/>
    <w:rsid w:val="00993B99"/>
    <w:rsid w:val="0099559D"/>
    <w:rsid w:val="00995EE5"/>
    <w:rsid w:val="00997BF8"/>
    <w:rsid w:val="009A157D"/>
    <w:rsid w:val="009A209E"/>
    <w:rsid w:val="009A2311"/>
    <w:rsid w:val="009A2AC4"/>
    <w:rsid w:val="009A32B7"/>
    <w:rsid w:val="009A3CA2"/>
    <w:rsid w:val="009A49BE"/>
    <w:rsid w:val="009A5690"/>
    <w:rsid w:val="009A5DD0"/>
    <w:rsid w:val="009A5E01"/>
    <w:rsid w:val="009A64C2"/>
    <w:rsid w:val="009A709D"/>
    <w:rsid w:val="009A766F"/>
    <w:rsid w:val="009A7785"/>
    <w:rsid w:val="009B07E6"/>
    <w:rsid w:val="009B1911"/>
    <w:rsid w:val="009B22EA"/>
    <w:rsid w:val="009B2CC2"/>
    <w:rsid w:val="009B432A"/>
    <w:rsid w:val="009B50CC"/>
    <w:rsid w:val="009B61C4"/>
    <w:rsid w:val="009B7D70"/>
    <w:rsid w:val="009C1244"/>
    <w:rsid w:val="009C146C"/>
    <w:rsid w:val="009C1544"/>
    <w:rsid w:val="009C2E37"/>
    <w:rsid w:val="009C2F41"/>
    <w:rsid w:val="009C3C80"/>
    <w:rsid w:val="009C46D2"/>
    <w:rsid w:val="009C4A61"/>
    <w:rsid w:val="009C4F54"/>
    <w:rsid w:val="009C674F"/>
    <w:rsid w:val="009C6C7A"/>
    <w:rsid w:val="009C76D9"/>
    <w:rsid w:val="009D05B4"/>
    <w:rsid w:val="009D0C4D"/>
    <w:rsid w:val="009D0DA4"/>
    <w:rsid w:val="009D0DED"/>
    <w:rsid w:val="009D0F91"/>
    <w:rsid w:val="009D0FBD"/>
    <w:rsid w:val="009D457C"/>
    <w:rsid w:val="009D63E7"/>
    <w:rsid w:val="009E118F"/>
    <w:rsid w:val="009E147B"/>
    <w:rsid w:val="009E7465"/>
    <w:rsid w:val="009F01F0"/>
    <w:rsid w:val="009F03D8"/>
    <w:rsid w:val="009F049B"/>
    <w:rsid w:val="009F163F"/>
    <w:rsid w:val="009F1B8F"/>
    <w:rsid w:val="009F275F"/>
    <w:rsid w:val="009F4139"/>
    <w:rsid w:val="009F68F8"/>
    <w:rsid w:val="009F6CDD"/>
    <w:rsid w:val="00A03552"/>
    <w:rsid w:val="00A0461C"/>
    <w:rsid w:val="00A04770"/>
    <w:rsid w:val="00A05E0D"/>
    <w:rsid w:val="00A05F71"/>
    <w:rsid w:val="00A06380"/>
    <w:rsid w:val="00A10897"/>
    <w:rsid w:val="00A11FC6"/>
    <w:rsid w:val="00A147EF"/>
    <w:rsid w:val="00A14E8E"/>
    <w:rsid w:val="00A16E70"/>
    <w:rsid w:val="00A20C3E"/>
    <w:rsid w:val="00A20D29"/>
    <w:rsid w:val="00A219F6"/>
    <w:rsid w:val="00A2469E"/>
    <w:rsid w:val="00A256A3"/>
    <w:rsid w:val="00A26703"/>
    <w:rsid w:val="00A26C4D"/>
    <w:rsid w:val="00A270C1"/>
    <w:rsid w:val="00A30327"/>
    <w:rsid w:val="00A30ADF"/>
    <w:rsid w:val="00A30DEC"/>
    <w:rsid w:val="00A316ED"/>
    <w:rsid w:val="00A324E3"/>
    <w:rsid w:val="00A32CF5"/>
    <w:rsid w:val="00A32FFD"/>
    <w:rsid w:val="00A336DB"/>
    <w:rsid w:val="00A34B73"/>
    <w:rsid w:val="00A34D22"/>
    <w:rsid w:val="00A357EE"/>
    <w:rsid w:val="00A35AD8"/>
    <w:rsid w:val="00A35FCD"/>
    <w:rsid w:val="00A3705B"/>
    <w:rsid w:val="00A402AD"/>
    <w:rsid w:val="00A43DB3"/>
    <w:rsid w:val="00A44C6E"/>
    <w:rsid w:val="00A4529B"/>
    <w:rsid w:val="00A46E0F"/>
    <w:rsid w:val="00A52251"/>
    <w:rsid w:val="00A5226C"/>
    <w:rsid w:val="00A526DA"/>
    <w:rsid w:val="00A52A7A"/>
    <w:rsid w:val="00A53085"/>
    <w:rsid w:val="00A530DC"/>
    <w:rsid w:val="00A54E6E"/>
    <w:rsid w:val="00A55AEB"/>
    <w:rsid w:val="00A56494"/>
    <w:rsid w:val="00A57005"/>
    <w:rsid w:val="00A57E29"/>
    <w:rsid w:val="00A57FAD"/>
    <w:rsid w:val="00A6104B"/>
    <w:rsid w:val="00A621ED"/>
    <w:rsid w:val="00A6270B"/>
    <w:rsid w:val="00A6311F"/>
    <w:rsid w:val="00A64EA8"/>
    <w:rsid w:val="00A65A1F"/>
    <w:rsid w:val="00A677BF"/>
    <w:rsid w:val="00A67C08"/>
    <w:rsid w:val="00A753E5"/>
    <w:rsid w:val="00A76C2F"/>
    <w:rsid w:val="00A77DD2"/>
    <w:rsid w:val="00A80E6E"/>
    <w:rsid w:val="00A81426"/>
    <w:rsid w:val="00A8150E"/>
    <w:rsid w:val="00A819D0"/>
    <w:rsid w:val="00A8395F"/>
    <w:rsid w:val="00A84CD3"/>
    <w:rsid w:val="00A8633B"/>
    <w:rsid w:val="00A86AE0"/>
    <w:rsid w:val="00A86DC7"/>
    <w:rsid w:val="00A87493"/>
    <w:rsid w:val="00A8762C"/>
    <w:rsid w:val="00A902EB"/>
    <w:rsid w:val="00A905BA"/>
    <w:rsid w:val="00A93A5B"/>
    <w:rsid w:val="00A93E7F"/>
    <w:rsid w:val="00A94436"/>
    <w:rsid w:val="00A94592"/>
    <w:rsid w:val="00A96CD6"/>
    <w:rsid w:val="00AA025B"/>
    <w:rsid w:val="00AA0F7E"/>
    <w:rsid w:val="00AA208E"/>
    <w:rsid w:val="00AA242D"/>
    <w:rsid w:val="00AA5C7C"/>
    <w:rsid w:val="00AA5DC4"/>
    <w:rsid w:val="00AA5E53"/>
    <w:rsid w:val="00AA7AA1"/>
    <w:rsid w:val="00AB0335"/>
    <w:rsid w:val="00AB1D5D"/>
    <w:rsid w:val="00AB28F1"/>
    <w:rsid w:val="00AB30EA"/>
    <w:rsid w:val="00AB316E"/>
    <w:rsid w:val="00AB35CC"/>
    <w:rsid w:val="00AB4330"/>
    <w:rsid w:val="00AB435E"/>
    <w:rsid w:val="00AB4D6C"/>
    <w:rsid w:val="00AC0ADE"/>
    <w:rsid w:val="00AC14E3"/>
    <w:rsid w:val="00AC2318"/>
    <w:rsid w:val="00AC4CCB"/>
    <w:rsid w:val="00AC4DC0"/>
    <w:rsid w:val="00AC7A1C"/>
    <w:rsid w:val="00AC7E23"/>
    <w:rsid w:val="00AD001C"/>
    <w:rsid w:val="00AD192C"/>
    <w:rsid w:val="00AD2034"/>
    <w:rsid w:val="00AD21EC"/>
    <w:rsid w:val="00AD47CF"/>
    <w:rsid w:val="00AD4E7D"/>
    <w:rsid w:val="00AD4F77"/>
    <w:rsid w:val="00AD5C61"/>
    <w:rsid w:val="00AD6C76"/>
    <w:rsid w:val="00AD7F01"/>
    <w:rsid w:val="00AE1453"/>
    <w:rsid w:val="00AE15B3"/>
    <w:rsid w:val="00AE230D"/>
    <w:rsid w:val="00AE25CE"/>
    <w:rsid w:val="00AE2ED7"/>
    <w:rsid w:val="00AE3125"/>
    <w:rsid w:val="00AE3606"/>
    <w:rsid w:val="00AE4256"/>
    <w:rsid w:val="00AE4482"/>
    <w:rsid w:val="00AE5766"/>
    <w:rsid w:val="00AF2A58"/>
    <w:rsid w:val="00AF5140"/>
    <w:rsid w:val="00AF55F8"/>
    <w:rsid w:val="00AF5B3A"/>
    <w:rsid w:val="00AF6BE2"/>
    <w:rsid w:val="00AF7736"/>
    <w:rsid w:val="00AF7837"/>
    <w:rsid w:val="00AF7897"/>
    <w:rsid w:val="00B00981"/>
    <w:rsid w:val="00B00D86"/>
    <w:rsid w:val="00B00E7B"/>
    <w:rsid w:val="00B02834"/>
    <w:rsid w:val="00B0359D"/>
    <w:rsid w:val="00B04328"/>
    <w:rsid w:val="00B04408"/>
    <w:rsid w:val="00B04DBF"/>
    <w:rsid w:val="00B05317"/>
    <w:rsid w:val="00B05F68"/>
    <w:rsid w:val="00B063EA"/>
    <w:rsid w:val="00B0674A"/>
    <w:rsid w:val="00B10ACA"/>
    <w:rsid w:val="00B11C6E"/>
    <w:rsid w:val="00B11C76"/>
    <w:rsid w:val="00B11F7B"/>
    <w:rsid w:val="00B12388"/>
    <w:rsid w:val="00B13CEA"/>
    <w:rsid w:val="00B16CF6"/>
    <w:rsid w:val="00B17531"/>
    <w:rsid w:val="00B214CD"/>
    <w:rsid w:val="00B21BEF"/>
    <w:rsid w:val="00B22DF9"/>
    <w:rsid w:val="00B233EC"/>
    <w:rsid w:val="00B236CF"/>
    <w:rsid w:val="00B238B1"/>
    <w:rsid w:val="00B254CB"/>
    <w:rsid w:val="00B2581B"/>
    <w:rsid w:val="00B2628C"/>
    <w:rsid w:val="00B26FAF"/>
    <w:rsid w:val="00B301FC"/>
    <w:rsid w:val="00B303C7"/>
    <w:rsid w:val="00B320A0"/>
    <w:rsid w:val="00B32CCA"/>
    <w:rsid w:val="00B3335A"/>
    <w:rsid w:val="00B3373A"/>
    <w:rsid w:val="00B34491"/>
    <w:rsid w:val="00B34721"/>
    <w:rsid w:val="00B35924"/>
    <w:rsid w:val="00B362F2"/>
    <w:rsid w:val="00B3746D"/>
    <w:rsid w:val="00B37593"/>
    <w:rsid w:val="00B3783C"/>
    <w:rsid w:val="00B379CC"/>
    <w:rsid w:val="00B407AC"/>
    <w:rsid w:val="00B42312"/>
    <w:rsid w:val="00B423B5"/>
    <w:rsid w:val="00B426E5"/>
    <w:rsid w:val="00B43A90"/>
    <w:rsid w:val="00B43B19"/>
    <w:rsid w:val="00B44715"/>
    <w:rsid w:val="00B46C38"/>
    <w:rsid w:val="00B50810"/>
    <w:rsid w:val="00B50C30"/>
    <w:rsid w:val="00B51836"/>
    <w:rsid w:val="00B534D0"/>
    <w:rsid w:val="00B54EB3"/>
    <w:rsid w:val="00B56637"/>
    <w:rsid w:val="00B57ADB"/>
    <w:rsid w:val="00B608F2"/>
    <w:rsid w:val="00B626ED"/>
    <w:rsid w:val="00B6280E"/>
    <w:rsid w:val="00B6290A"/>
    <w:rsid w:val="00B63124"/>
    <w:rsid w:val="00B63A36"/>
    <w:rsid w:val="00B64EC2"/>
    <w:rsid w:val="00B66A63"/>
    <w:rsid w:val="00B675B1"/>
    <w:rsid w:val="00B70190"/>
    <w:rsid w:val="00B70C85"/>
    <w:rsid w:val="00B7121A"/>
    <w:rsid w:val="00B71B42"/>
    <w:rsid w:val="00B71C08"/>
    <w:rsid w:val="00B736F2"/>
    <w:rsid w:val="00B73A9E"/>
    <w:rsid w:val="00B73DB4"/>
    <w:rsid w:val="00B741F7"/>
    <w:rsid w:val="00B745FE"/>
    <w:rsid w:val="00B75336"/>
    <w:rsid w:val="00B80A6C"/>
    <w:rsid w:val="00B81F7E"/>
    <w:rsid w:val="00B8224F"/>
    <w:rsid w:val="00B823BD"/>
    <w:rsid w:val="00B82FE0"/>
    <w:rsid w:val="00B847E1"/>
    <w:rsid w:val="00B85799"/>
    <w:rsid w:val="00B85952"/>
    <w:rsid w:val="00B86C7D"/>
    <w:rsid w:val="00B9023C"/>
    <w:rsid w:val="00B90702"/>
    <w:rsid w:val="00B91D4E"/>
    <w:rsid w:val="00B93A69"/>
    <w:rsid w:val="00B9635F"/>
    <w:rsid w:val="00B965D5"/>
    <w:rsid w:val="00B97F68"/>
    <w:rsid w:val="00BA0847"/>
    <w:rsid w:val="00BA2E91"/>
    <w:rsid w:val="00BA399D"/>
    <w:rsid w:val="00BA3E4E"/>
    <w:rsid w:val="00BA4252"/>
    <w:rsid w:val="00BA49B3"/>
    <w:rsid w:val="00BA4D0B"/>
    <w:rsid w:val="00BA4F06"/>
    <w:rsid w:val="00BA5896"/>
    <w:rsid w:val="00BA7083"/>
    <w:rsid w:val="00BA75D8"/>
    <w:rsid w:val="00BA7B66"/>
    <w:rsid w:val="00BA7EFE"/>
    <w:rsid w:val="00BB2BE7"/>
    <w:rsid w:val="00BB2D38"/>
    <w:rsid w:val="00BB3887"/>
    <w:rsid w:val="00BB40A3"/>
    <w:rsid w:val="00BB74F7"/>
    <w:rsid w:val="00BB7B95"/>
    <w:rsid w:val="00BC226D"/>
    <w:rsid w:val="00BC24D2"/>
    <w:rsid w:val="00BC2BB8"/>
    <w:rsid w:val="00BC32AA"/>
    <w:rsid w:val="00BC5FF6"/>
    <w:rsid w:val="00BC6902"/>
    <w:rsid w:val="00BC7765"/>
    <w:rsid w:val="00BC7EAD"/>
    <w:rsid w:val="00BD16E0"/>
    <w:rsid w:val="00BD3BF6"/>
    <w:rsid w:val="00BD3CA1"/>
    <w:rsid w:val="00BD5845"/>
    <w:rsid w:val="00BD7955"/>
    <w:rsid w:val="00BD7E73"/>
    <w:rsid w:val="00BE2B6A"/>
    <w:rsid w:val="00BE3B3E"/>
    <w:rsid w:val="00BE42BA"/>
    <w:rsid w:val="00BE460C"/>
    <w:rsid w:val="00BE47B5"/>
    <w:rsid w:val="00BE4C91"/>
    <w:rsid w:val="00BE64A3"/>
    <w:rsid w:val="00BE6E36"/>
    <w:rsid w:val="00BE70F3"/>
    <w:rsid w:val="00BE7361"/>
    <w:rsid w:val="00BE7475"/>
    <w:rsid w:val="00BE775C"/>
    <w:rsid w:val="00BE7AE9"/>
    <w:rsid w:val="00BF1D49"/>
    <w:rsid w:val="00BF276E"/>
    <w:rsid w:val="00BF2807"/>
    <w:rsid w:val="00BF3BC4"/>
    <w:rsid w:val="00BF53D2"/>
    <w:rsid w:val="00BF6916"/>
    <w:rsid w:val="00BF72E6"/>
    <w:rsid w:val="00BF74D5"/>
    <w:rsid w:val="00C00710"/>
    <w:rsid w:val="00C02D31"/>
    <w:rsid w:val="00C03456"/>
    <w:rsid w:val="00C03507"/>
    <w:rsid w:val="00C0414B"/>
    <w:rsid w:val="00C04B1E"/>
    <w:rsid w:val="00C06C35"/>
    <w:rsid w:val="00C06C97"/>
    <w:rsid w:val="00C10535"/>
    <w:rsid w:val="00C12340"/>
    <w:rsid w:val="00C12CFD"/>
    <w:rsid w:val="00C12F16"/>
    <w:rsid w:val="00C13456"/>
    <w:rsid w:val="00C14220"/>
    <w:rsid w:val="00C14668"/>
    <w:rsid w:val="00C16DDC"/>
    <w:rsid w:val="00C16E5B"/>
    <w:rsid w:val="00C16EFD"/>
    <w:rsid w:val="00C17054"/>
    <w:rsid w:val="00C17D4B"/>
    <w:rsid w:val="00C20837"/>
    <w:rsid w:val="00C20CAF"/>
    <w:rsid w:val="00C21C38"/>
    <w:rsid w:val="00C22A85"/>
    <w:rsid w:val="00C22F44"/>
    <w:rsid w:val="00C239BC"/>
    <w:rsid w:val="00C2446C"/>
    <w:rsid w:val="00C24FEB"/>
    <w:rsid w:val="00C2557A"/>
    <w:rsid w:val="00C258C3"/>
    <w:rsid w:val="00C25FA4"/>
    <w:rsid w:val="00C27373"/>
    <w:rsid w:val="00C30B84"/>
    <w:rsid w:val="00C3114D"/>
    <w:rsid w:val="00C328A8"/>
    <w:rsid w:val="00C3295A"/>
    <w:rsid w:val="00C3434D"/>
    <w:rsid w:val="00C34C83"/>
    <w:rsid w:val="00C35F06"/>
    <w:rsid w:val="00C365F6"/>
    <w:rsid w:val="00C36CCF"/>
    <w:rsid w:val="00C37392"/>
    <w:rsid w:val="00C375D0"/>
    <w:rsid w:val="00C37AA6"/>
    <w:rsid w:val="00C40311"/>
    <w:rsid w:val="00C40849"/>
    <w:rsid w:val="00C41437"/>
    <w:rsid w:val="00C417CB"/>
    <w:rsid w:val="00C4252D"/>
    <w:rsid w:val="00C4253C"/>
    <w:rsid w:val="00C43785"/>
    <w:rsid w:val="00C472C8"/>
    <w:rsid w:val="00C50482"/>
    <w:rsid w:val="00C509D3"/>
    <w:rsid w:val="00C51DC2"/>
    <w:rsid w:val="00C52B21"/>
    <w:rsid w:val="00C53387"/>
    <w:rsid w:val="00C535EB"/>
    <w:rsid w:val="00C545E9"/>
    <w:rsid w:val="00C54F2D"/>
    <w:rsid w:val="00C55AA2"/>
    <w:rsid w:val="00C56178"/>
    <w:rsid w:val="00C56442"/>
    <w:rsid w:val="00C56EF1"/>
    <w:rsid w:val="00C57102"/>
    <w:rsid w:val="00C5765C"/>
    <w:rsid w:val="00C57B05"/>
    <w:rsid w:val="00C60501"/>
    <w:rsid w:val="00C6074B"/>
    <w:rsid w:val="00C60852"/>
    <w:rsid w:val="00C60863"/>
    <w:rsid w:val="00C61710"/>
    <w:rsid w:val="00C62D9D"/>
    <w:rsid w:val="00C635D9"/>
    <w:rsid w:val="00C6382C"/>
    <w:rsid w:val="00C63E03"/>
    <w:rsid w:val="00C64045"/>
    <w:rsid w:val="00C64DA5"/>
    <w:rsid w:val="00C651B9"/>
    <w:rsid w:val="00C67F65"/>
    <w:rsid w:val="00C704A6"/>
    <w:rsid w:val="00C709D9"/>
    <w:rsid w:val="00C709FE"/>
    <w:rsid w:val="00C70D8B"/>
    <w:rsid w:val="00C722CD"/>
    <w:rsid w:val="00C7254B"/>
    <w:rsid w:val="00C73C29"/>
    <w:rsid w:val="00C73DCA"/>
    <w:rsid w:val="00C75C63"/>
    <w:rsid w:val="00C76A9C"/>
    <w:rsid w:val="00C76DF0"/>
    <w:rsid w:val="00C81572"/>
    <w:rsid w:val="00C81A7C"/>
    <w:rsid w:val="00C81BE1"/>
    <w:rsid w:val="00C81EB3"/>
    <w:rsid w:val="00C82611"/>
    <w:rsid w:val="00C82D1F"/>
    <w:rsid w:val="00C838E6"/>
    <w:rsid w:val="00C84AE0"/>
    <w:rsid w:val="00C851F0"/>
    <w:rsid w:val="00C859C6"/>
    <w:rsid w:val="00C907A1"/>
    <w:rsid w:val="00C936C3"/>
    <w:rsid w:val="00C96219"/>
    <w:rsid w:val="00C96BC9"/>
    <w:rsid w:val="00C97CD1"/>
    <w:rsid w:val="00CA0032"/>
    <w:rsid w:val="00CA3832"/>
    <w:rsid w:val="00CA4504"/>
    <w:rsid w:val="00CA518B"/>
    <w:rsid w:val="00CA5A62"/>
    <w:rsid w:val="00CA63AA"/>
    <w:rsid w:val="00CA76A3"/>
    <w:rsid w:val="00CA7DCE"/>
    <w:rsid w:val="00CB3086"/>
    <w:rsid w:val="00CB4094"/>
    <w:rsid w:val="00CB4499"/>
    <w:rsid w:val="00CC2DCF"/>
    <w:rsid w:val="00CC5195"/>
    <w:rsid w:val="00CC57A4"/>
    <w:rsid w:val="00CC7081"/>
    <w:rsid w:val="00CC7693"/>
    <w:rsid w:val="00CD0ADC"/>
    <w:rsid w:val="00CD1DCF"/>
    <w:rsid w:val="00CD22DE"/>
    <w:rsid w:val="00CD2810"/>
    <w:rsid w:val="00CD37C8"/>
    <w:rsid w:val="00CD3D95"/>
    <w:rsid w:val="00CD569F"/>
    <w:rsid w:val="00CD678E"/>
    <w:rsid w:val="00CD6803"/>
    <w:rsid w:val="00CD7A50"/>
    <w:rsid w:val="00CE35CA"/>
    <w:rsid w:val="00CE555A"/>
    <w:rsid w:val="00CE7B70"/>
    <w:rsid w:val="00CF04FC"/>
    <w:rsid w:val="00CF0BAD"/>
    <w:rsid w:val="00CF1804"/>
    <w:rsid w:val="00CF1BBC"/>
    <w:rsid w:val="00CF1C9B"/>
    <w:rsid w:val="00CF2A44"/>
    <w:rsid w:val="00CF2B54"/>
    <w:rsid w:val="00CF2B91"/>
    <w:rsid w:val="00CF3666"/>
    <w:rsid w:val="00CF3CC9"/>
    <w:rsid w:val="00CF7D6C"/>
    <w:rsid w:val="00D009CA"/>
    <w:rsid w:val="00D00E6A"/>
    <w:rsid w:val="00D0289F"/>
    <w:rsid w:val="00D02E08"/>
    <w:rsid w:val="00D06450"/>
    <w:rsid w:val="00D07FE0"/>
    <w:rsid w:val="00D102E1"/>
    <w:rsid w:val="00D10600"/>
    <w:rsid w:val="00D11867"/>
    <w:rsid w:val="00D11E1A"/>
    <w:rsid w:val="00D12226"/>
    <w:rsid w:val="00D1562C"/>
    <w:rsid w:val="00D16326"/>
    <w:rsid w:val="00D17DFF"/>
    <w:rsid w:val="00D213E7"/>
    <w:rsid w:val="00D22757"/>
    <w:rsid w:val="00D22768"/>
    <w:rsid w:val="00D23E52"/>
    <w:rsid w:val="00D23EAB"/>
    <w:rsid w:val="00D249A1"/>
    <w:rsid w:val="00D24AD5"/>
    <w:rsid w:val="00D252F0"/>
    <w:rsid w:val="00D26778"/>
    <w:rsid w:val="00D31C27"/>
    <w:rsid w:val="00D328AB"/>
    <w:rsid w:val="00D32C82"/>
    <w:rsid w:val="00D3333E"/>
    <w:rsid w:val="00D33733"/>
    <w:rsid w:val="00D34309"/>
    <w:rsid w:val="00D37F9A"/>
    <w:rsid w:val="00D401A4"/>
    <w:rsid w:val="00D40AA6"/>
    <w:rsid w:val="00D41AE6"/>
    <w:rsid w:val="00D42F6C"/>
    <w:rsid w:val="00D42FF6"/>
    <w:rsid w:val="00D4414F"/>
    <w:rsid w:val="00D4598B"/>
    <w:rsid w:val="00D45CC2"/>
    <w:rsid w:val="00D45D16"/>
    <w:rsid w:val="00D45F40"/>
    <w:rsid w:val="00D53582"/>
    <w:rsid w:val="00D55522"/>
    <w:rsid w:val="00D56503"/>
    <w:rsid w:val="00D57372"/>
    <w:rsid w:val="00D60D01"/>
    <w:rsid w:val="00D61B01"/>
    <w:rsid w:val="00D62E2F"/>
    <w:rsid w:val="00D6338D"/>
    <w:rsid w:val="00D638A1"/>
    <w:rsid w:val="00D6554F"/>
    <w:rsid w:val="00D65762"/>
    <w:rsid w:val="00D65D8F"/>
    <w:rsid w:val="00D66289"/>
    <w:rsid w:val="00D67897"/>
    <w:rsid w:val="00D7001C"/>
    <w:rsid w:val="00D7052F"/>
    <w:rsid w:val="00D70802"/>
    <w:rsid w:val="00D70A93"/>
    <w:rsid w:val="00D71B92"/>
    <w:rsid w:val="00D74AB3"/>
    <w:rsid w:val="00D7592A"/>
    <w:rsid w:val="00D76E1C"/>
    <w:rsid w:val="00D82899"/>
    <w:rsid w:val="00D83861"/>
    <w:rsid w:val="00D84624"/>
    <w:rsid w:val="00D84A11"/>
    <w:rsid w:val="00D84CE7"/>
    <w:rsid w:val="00D84D8E"/>
    <w:rsid w:val="00D85219"/>
    <w:rsid w:val="00D85D89"/>
    <w:rsid w:val="00D8701B"/>
    <w:rsid w:val="00D87EF7"/>
    <w:rsid w:val="00D92140"/>
    <w:rsid w:val="00D93016"/>
    <w:rsid w:val="00D93F3A"/>
    <w:rsid w:val="00D942A3"/>
    <w:rsid w:val="00D945FE"/>
    <w:rsid w:val="00D96374"/>
    <w:rsid w:val="00D965B3"/>
    <w:rsid w:val="00D9743F"/>
    <w:rsid w:val="00D977F1"/>
    <w:rsid w:val="00D97F01"/>
    <w:rsid w:val="00DA08BC"/>
    <w:rsid w:val="00DA0BA1"/>
    <w:rsid w:val="00DA0FBD"/>
    <w:rsid w:val="00DA1EF1"/>
    <w:rsid w:val="00DA3D3D"/>
    <w:rsid w:val="00DA6AF2"/>
    <w:rsid w:val="00DB30E5"/>
    <w:rsid w:val="00DB36D2"/>
    <w:rsid w:val="00DB4561"/>
    <w:rsid w:val="00DB473B"/>
    <w:rsid w:val="00DB475A"/>
    <w:rsid w:val="00DB6480"/>
    <w:rsid w:val="00DB708F"/>
    <w:rsid w:val="00DC0025"/>
    <w:rsid w:val="00DC0AE0"/>
    <w:rsid w:val="00DC1B6A"/>
    <w:rsid w:val="00DC2794"/>
    <w:rsid w:val="00DC28E8"/>
    <w:rsid w:val="00DC3A52"/>
    <w:rsid w:val="00DC478D"/>
    <w:rsid w:val="00DC50DB"/>
    <w:rsid w:val="00DC575D"/>
    <w:rsid w:val="00DC6684"/>
    <w:rsid w:val="00DC721A"/>
    <w:rsid w:val="00DC78D9"/>
    <w:rsid w:val="00DC7E92"/>
    <w:rsid w:val="00DD17EB"/>
    <w:rsid w:val="00DD1A7D"/>
    <w:rsid w:val="00DD2136"/>
    <w:rsid w:val="00DD213E"/>
    <w:rsid w:val="00DD216D"/>
    <w:rsid w:val="00DD2EA8"/>
    <w:rsid w:val="00DD327E"/>
    <w:rsid w:val="00DD32F4"/>
    <w:rsid w:val="00DD424D"/>
    <w:rsid w:val="00DD4591"/>
    <w:rsid w:val="00DD4995"/>
    <w:rsid w:val="00DD506D"/>
    <w:rsid w:val="00DD5108"/>
    <w:rsid w:val="00DD60D8"/>
    <w:rsid w:val="00DD6422"/>
    <w:rsid w:val="00DD6B9B"/>
    <w:rsid w:val="00DD6DA9"/>
    <w:rsid w:val="00DE000C"/>
    <w:rsid w:val="00DE2E13"/>
    <w:rsid w:val="00DE3AB5"/>
    <w:rsid w:val="00DE439C"/>
    <w:rsid w:val="00DE68D5"/>
    <w:rsid w:val="00DF1C2D"/>
    <w:rsid w:val="00DF2020"/>
    <w:rsid w:val="00DF2152"/>
    <w:rsid w:val="00DF2723"/>
    <w:rsid w:val="00DF31D8"/>
    <w:rsid w:val="00DF3320"/>
    <w:rsid w:val="00DF4B21"/>
    <w:rsid w:val="00DF5755"/>
    <w:rsid w:val="00DF7B6D"/>
    <w:rsid w:val="00E010C9"/>
    <w:rsid w:val="00E011EC"/>
    <w:rsid w:val="00E0131B"/>
    <w:rsid w:val="00E0172C"/>
    <w:rsid w:val="00E0195B"/>
    <w:rsid w:val="00E02729"/>
    <w:rsid w:val="00E04156"/>
    <w:rsid w:val="00E04611"/>
    <w:rsid w:val="00E05205"/>
    <w:rsid w:val="00E05BAD"/>
    <w:rsid w:val="00E068E9"/>
    <w:rsid w:val="00E06907"/>
    <w:rsid w:val="00E06D46"/>
    <w:rsid w:val="00E07471"/>
    <w:rsid w:val="00E1069F"/>
    <w:rsid w:val="00E10AE1"/>
    <w:rsid w:val="00E10E6E"/>
    <w:rsid w:val="00E1152D"/>
    <w:rsid w:val="00E173DE"/>
    <w:rsid w:val="00E17645"/>
    <w:rsid w:val="00E20B7D"/>
    <w:rsid w:val="00E20F31"/>
    <w:rsid w:val="00E21A39"/>
    <w:rsid w:val="00E21A46"/>
    <w:rsid w:val="00E223B8"/>
    <w:rsid w:val="00E232AE"/>
    <w:rsid w:val="00E24CE3"/>
    <w:rsid w:val="00E26800"/>
    <w:rsid w:val="00E26857"/>
    <w:rsid w:val="00E269B9"/>
    <w:rsid w:val="00E26A8F"/>
    <w:rsid w:val="00E306DC"/>
    <w:rsid w:val="00E30BFA"/>
    <w:rsid w:val="00E3118B"/>
    <w:rsid w:val="00E31B43"/>
    <w:rsid w:val="00E32205"/>
    <w:rsid w:val="00E32230"/>
    <w:rsid w:val="00E32D25"/>
    <w:rsid w:val="00E35C6F"/>
    <w:rsid w:val="00E35FE2"/>
    <w:rsid w:val="00E3613A"/>
    <w:rsid w:val="00E36324"/>
    <w:rsid w:val="00E3735E"/>
    <w:rsid w:val="00E40DA1"/>
    <w:rsid w:val="00E4160B"/>
    <w:rsid w:val="00E41888"/>
    <w:rsid w:val="00E4205A"/>
    <w:rsid w:val="00E426D7"/>
    <w:rsid w:val="00E42D7A"/>
    <w:rsid w:val="00E438A1"/>
    <w:rsid w:val="00E45674"/>
    <w:rsid w:val="00E45975"/>
    <w:rsid w:val="00E465D9"/>
    <w:rsid w:val="00E470E9"/>
    <w:rsid w:val="00E477F6"/>
    <w:rsid w:val="00E478E4"/>
    <w:rsid w:val="00E47B48"/>
    <w:rsid w:val="00E47B79"/>
    <w:rsid w:val="00E47EB6"/>
    <w:rsid w:val="00E51FF8"/>
    <w:rsid w:val="00E52400"/>
    <w:rsid w:val="00E5271E"/>
    <w:rsid w:val="00E52860"/>
    <w:rsid w:val="00E53B42"/>
    <w:rsid w:val="00E54EA4"/>
    <w:rsid w:val="00E55EDB"/>
    <w:rsid w:val="00E56267"/>
    <w:rsid w:val="00E574A3"/>
    <w:rsid w:val="00E57EC5"/>
    <w:rsid w:val="00E6062B"/>
    <w:rsid w:val="00E609E5"/>
    <w:rsid w:val="00E60BF9"/>
    <w:rsid w:val="00E626FB"/>
    <w:rsid w:val="00E65335"/>
    <w:rsid w:val="00E66785"/>
    <w:rsid w:val="00E67889"/>
    <w:rsid w:val="00E67D3C"/>
    <w:rsid w:val="00E70AD7"/>
    <w:rsid w:val="00E70C18"/>
    <w:rsid w:val="00E72067"/>
    <w:rsid w:val="00E730FA"/>
    <w:rsid w:val="00E737AA"/>
    <w:rsid w:val="00E73D87"/>
    <w:rsid w:val="00E74C29"/>
    <w:rsid w:val="00E753F1"/>
    <w:rsid w:val="00E7646A"/>
    <w:rsid w:val="00E770BF"/>
    <w:rsid w:val="00E77776"/>
    <w:rsid w:val="00E8069D"/>
    <w:rsid w:val="00E8166F"/>
    <w:rsid w:val="00E828D6"/>
    <w:rsid w:val="00E83972"/>
    <w:rsid w:val="00E84533"/>
    <w:rsid w:val="00E8478D"/>
    <w:rsid w:val="00E84A07"/>
    <w:rsid w:val="00E85B4C"/>
    <w:rsid w:val="00E8641D"/>
    <w:rsid w:val="00E86ED6"/>
    <w:rsid w:val="00E870A7"/>
    <w:rsid w:val="00E90936"/>
    <w:rsid w:val="00E91AAD"/>
    <w:rsid w:val="00E924FB"/>
    <w:rsid w:val="00E92AC3"/>
    <w:rsid w:val="00E94B86"/>
    <w:rsid w:val="00E952E9"/>
    <w:rsid w:val="00E955B8"/>
    <w:rsid w:val="00E95D3D"/>
    <w:rsid w:val="00E95FC0"/>
    <w:rsid w:val="00EA1616"/>
    <w:rsid w:val="00EA1A68"/>
    <w:rsid w:val="00EA2407"/>
    <w:rsid w:val="00EA30D8"/>
    <w:rsid w:val="00EA3153"/>
    <w:rsid w:val="00EA3B3D"/>
    <w:rsid w:val="00EA3BA3"/>
    <w:rsid w:val="00EA4111"/>
    <w:rsid w:val="00EA683A"/>
    <w:rsid w:val="00EB2073"/>
    <w:rsid w:val="00EB214E"/>
    <w:rsid w:val="00EB21FB"/>
    <w:rsid w:val="00EB270D"/>
    <w:rsid w:val="00EB2D08"/>
    <w:rsid w:val="00EB389A"/>
    <w:rsid w:val="00EB5344"/>
    <w:rsid w:val="00EB5786"/>
    <w:rsid w:val="00EB6CE9"/>
    <w:rsid w:val="00EB7CBA"/>
    <w:rsid w:val="00EC02B6"/>
    <w:rsid w:val="00EC13C7"/>
    <w:rsid w:val="00EC1C9A"/>
    <w:rsid w:val="00EC1DD0"/>
    <w:rsid w:val="00EC2731"/>
    <w:rsid w:val="00EC3BD6"/>
    <w:rsid w:val="00EC52AE"/>
    <w:rsid w:val="00EC57EF"/>
    <w:rsid w:val="00EC5A7E"/>
    <w:rsid w:val="00ED0D1A"/>
    <w:rsid w:val="00ED0FB7"/>
    <w:rsid w:val="00ED14FD"/>
    <w:rsid w:val="00ED15BD"/>
    <w:rsid w:val="00ED177D"/>
    <w:rsid w:val="00ED28BB"/>
    <w:rsid w:val="00ED2A3B"/>
    <w:rsid w:val="00ED50E8"/>
    <w:rsid w:val="00ED53FF"/>
    <w:rsid w:val="00ED694A"/>
    <w:rsid w:val="00ED7895"/>
    <w:rsid w:val="00EE08F3"/>
    <w:rsid w:val="00EE257A"/>
    <w:rsid w:val="00EE2765"/>
    <w:rsid w:val="00EE3085"/>
    <w:rsid w:val="00EE309D"/>
    <w:rsid w:val="00EE3481"/>
    <w:rsid w:val="00EE3DDE"/>
    <w:rsid w:val="00EE5111"/>
    <w:rsid w:val="00EF02B3"/>
    <w:rsid w:val="00EF2764"/>
    <w:rsid w:val="00EF30E9"/>
    <w:rsid w:val="00EF46D3"/>
    <w:rsid w:val="00EF48CD"/>
    <w:rsid w:val="00EF532E"/>
    <w:rsid w:val="00EF7A81"/>
    <w:rsid w:val="00F002FF"/>
    <w:rsid w:val="00F0075B"/>
    <w:rsid w:val="00F00BED"/>
    <w:rsid w:val="00F0182C"/>
    <w:rsid w:val="00F018E2"/>
    <w:rsid w:val="00F01A63"/>
    <w:rsid w:val="00F01A6D"/>
    <w:rsid w:val="00F026CC"/>
    <w:rsid w:val="00F02DCF"/>
    <w:rsid w:val="00F033C6"/>
    <w:rsid w:val="00F045A9"/>
    <w:rsid w:val="00F04659"/>
    <w:rsid w:val="00F10016"/>
    <w:rsid w:val="00F10A6D"/>
    <w:rsid w:val="00F11919"/>
    <w:rsid w:val="00F119B7"/>
    <w:rsid w:val="00F12895"/>
    <w:rsid w:val="00F145F8"/>
    <w:rsid w:val="00F1529F"/>
    <w:rsid w:val="00F1576C"/>
    <w:rsid w:val="00F15D9B"/>
    <w:rsid w:val="00F21B58"/>
    <w:rsid w:val="00F2279B"/>
    <w:rsid w:val="00F24A56"/>
    <w:rsid w:val="00F24E01"/>
    <w:rsid w:val="00F2678E"/>
    <w:rsid w:val="00F30882"/>
    <w:rsid w:val="00F309B9"/>
    <w:rsid w:val="00F3115B"/>
    <w:rsid w:val="00F31A36"/>
    <w:rsid w:val="00F3241A"/>
    <w:rsid w:val="00F32C7A"/>
    <w:rsid w:val="00F32CFB"/>
    <w:rsid w:val="00F337A0"/>
    <w:rsid w:val="00F349B9"/>
    <w:rsid w:val="00F406D3"/>
    <w:rsid w:val="00F4169A"/>
    <w:rsid w:val="00F41B31"/>
    <w:rsid w:val="00F420E6"/>
    <w:rsid w:val="00F42749"/>
    <w:rsid w:val="00F432B5"/>
    <w:rsid w:val="00F449EB"/>
    <w:rsid w:val="00F45B58"/>
    <w:rsid w:val="00F46F39"/>
    <w:rsid w:val="00F46FE1"/>
    <w:rsid w:val="00F50F64"/>
    <w:rsid w:val="00F5175F"/>
    <w:rsid w:val="00F52837"/>
    <w:rsid w:val="00F52C30"/>
    <w:rsid w:val="00F53883"/>
    <w:rsid w:val="00F53EA5"/>
    <w:rsid w:val="00F54025"/>
    <w:rsid w:val="00F54DCD"/>
    <w:rsid w:val="00F56A03"/>
    <w:rsid w:val="00F5740B"/>
    <w:rsid w:val="00F61BAD"/>
    <w:rsid w:val="00F61D69"/>
    <w:rsid w:val="00F6233E"/>
    <w:rsid w:val="00F629D2"/>
    <w:rsid w:val="00F63107"/>
    <w:rsid w:val="00F6362C"/>
    <w:rsid w:val="00F648A1"/>
    <w:rsid w:val="00F64F8E"/>
    <w:rsid w:val="00F65086"/>
    <w:rsid w:val="00F662D8"/>
    <w:rsid w:val="00F66B6B"/>
    <w:rsid w:val="00F679E7"/>
    <w:rsid w:val="00F702D8"/>
    <w:rsid w:val="00F71F94"/>
    <w:rsid w:val="00F7390D"/>
    <w:rsid w:val="00F758E3"/>
    <w:rsid w:val="00F76332"/>
    <w:rsid w:val="00F767AD"/>
    <w:rsid w:val="00F769F9"/>
    <w:rsid w:val="00F80E63"/>
    <w:rsid w:val="00F825F4"/>
    <w:rsid w:val="00F83ABB"/>
    <w:rsid w:val="00F84401"/>
    <w:rsid w:val="00F84CA8"/>
    <w:rsid w:val="00F856FF"/>
    <w:rsid w:val="00F8796B"/>
    <w:rsid w:val="00F91118"/>
    <w:rsid w:val="00F914ED"/>
    <w:rsid w:val="00F9207B"/>
    <w:rsid w:val="00F932D0"/>
    <w:rsid w:val="00F9399F"/>
    <w:rsid w:val="00F93B4E"/>
    <w:rsid w:val="00F9437A"/>
    <w:rsid w:val="00F9483F"/>
    <w:rsid w:val="00F95928"/>
    <w:rsid w:val="00F960FA"/>
    <w:rsid w:val="00F96945"/>
    <w:rsid w:val="00F96CA5"/>
    <w:rsid w:val="00FA1162"/>
    <w:rsid w:val="00FA2945"/>
    <w:rsid w:val="00FA296B"/>
    <w:rsid w:val="00FA3389"/>
    <w:rsid w:val="00FA3DD6"/>
    <w:rsid w:val="00FA459D"/>
    <w:rsid w:val="00FA49EA"/>
    <w:rsid w:val="00FA54E7"/>
    <w:rsid w:val="00FB084C"/>
    <w:rsid w:val="00FB0A2B"/>
    <w:rsid w:val="00FB2C0D"/>
    <w:rsid w:val="00FB2DB0"/>
    <w:rsid w:val="00FB335C"/>
    <w:rsid w:val="00FB3545"/>
    <w:rsid w:val="00FB3CE9"/>
    <w:rsid w:val="00FB3F3D"/>
    <w:rsid w:val="00FB427C"/>
    <w:rsid w:val="00FB45EC"/>
    <w:rsid w:val="00FB4EBA"/>
    <w:rsid w:val="00FB785F"/>
    <w:rsid w:val="00FB7B10"/>
    <w:rsid w:val="00FC0DF6"/>
    <w:rsid w:val="00FC264E"/>
    <w:rsid w:val="00FC2BC0"/>
    <w:rsid w:val="00FC2D82"/>
    <w:rsid w:val="00FC42EA"/>
    <w:rsid w:val="00FC5A6B"/>
    <w:rsid w:val="00FC60A7"/>
    <w:rsid w:val="00FC7B3F"/>
    <w:rsid w:val="00FD1E24"/>
    <w:rsid w:val="00FD242E"/>
    <w:rsid w:val="00FD50EF"/>
    <w:rsid w:val="00FD5435"/>
    <w:rsid w:val="00FD57FF"/>
    <w:rsid w:val="00FD5C05"/>
    <w:rsid w:val="00FD5C18"/>
    <w:rsid w:val="00FD72A6"/>
    <w:rsid w:val="00FE07E8"/>
    <w:rsid w:val="00FE0848"/>
    <w:rsid w:val="00FE117E"/>
    <w:rsid w:val="00FE21E5"/>
    <w:rsid w:val="00FE3A05"/>
    <w:rsid w:val="00FE3AA1"/>
    <w:rsid w:val="00FE4070"/>
    <w:rsid w:val="00FE5512"/>
    <w:rsid w:val="00FE5C09"/>
    <w:rsid w:val="00FE654C"/>
    <w:rsid w:val="00FE6B9C"/>
    <w:rsid w:val="00FE71BA"/>
    <w:rsid w:val="00FF05D4"/>
    <w:rsid w:val="00FF33FC"/>
    <w:rsid w:val="00FF3A27"/>
    <w:rsid w:val="00FF4104"/>
    <w:rsid w:val="00FF4200"/>
    <w:rsid w:val="00FF474A"/>
    <w:rsid w:val="00FF5C3A"/>
    <w:rsid w:val="00FF5E94"/>
    <w:rsid w:val="00FF67CE"/>
    <w:rsid w:val="00FF7410"/>
    <w:rsid w:val="00FF7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4:docId w14:val="2F62B011"/>
  <w15:chartTrackingRefBased/>
  <w15:docId w15:val="{6F9F2F63-9C54-420A-8177-8CB6EE98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05317"/>
    <w:pPr>
      <w:suppressAutoHyphens/>
      <w:autoSpaceDE w:val="0"/>
      <w:jc w:val="both"/>
    </w:pPr>
    <w:rPr>
      <w:sz w:val="23"/>
      <w:szCs w:val="23"/>
      <w:lang w:eastAsia="ar-SA"/>
    </w:rPr>
  </w:style>
  <w:style w:type="paragraph" w:styleId="Nagwek1">
    <w:name w:val="heading 1"/>
    <w:basedOn w:val="Normalny"/>
    <w:next w:val="Normalny"/>
    <w:link w:val="Nagwek1Znak"/>
    <w:qFormat/>
    <w:rsid w:val="00872DF6"/>
    <w:pPr>
      <w:keepNext/>
      <w:spacing w:before="480" w:after="60"/>
      <w:ind w:left="4253" w:hanging="4253"/>
      <w:jc w:val="center"/>
      <w:outlineLvl w:val="0"/>
    </w:pPr>
    <w:rPr>
      <w:b/>
      <w:bCs/>
      <w:kern w:val="32"/>
      <w:sz w:val="22"/>
      <w:szCs w:val="22"/>
    </w:rPr>
  </w:style>
  <w:style w:type="paragraph" w:styleId="Nagwek2">
    <w:name w:val="heading 2"/>
    <w:basedOn w:val="Normalny"/>
    <w:next w:val="Normalny"/>
    <w:link w:val="Nagwek2Znak"/>
    <w:qFormat/>
    <w:rsid w:val="00872DF6"/>
    <w:pPr>
      <w:keepLines/>
      <w:numPr>
        <w:ilvl w:val="1"/>
        <w:numId w:val="1"/>
      </w:numPr>
      <w:spacing w:before="40"/>
      <w:outlineLvl w:val="1"/>
    </w:pPr>
    <w:rPr>
      <w:sz w:val="22"/>
      <w:szCs w:val="22"/>
    </w:rPr>
  </w:style>
  <w:style w:type="paragraph" w:styleId="Nagwek3">
    <w:name w:val="heading 3"/>
    <w:basedOn w:val="Normalny"/>
    <w:next w:val="Normalny"/>
    <w:link w:val="Nagwek3Znak"/>
    <w:qFormat/>
    <w:rsid w:val="00872DF6"/>
    <w:pPr>
      <w:keepLines/>
      <w:ind w:left="1135"/>
      <w:outlineLvl w:val="2"/>
    </w:pPr>
    <w:rPr>
      <w:sz w:val="22"/>
      <w:szCs w:val="22"/>
    </w:rPr>
  </w:style>
  <w:style w:type="paragraph" w:styleId="Nagwek4">
    <w:name w:val="heading 4"/>
    <w:basedOn w:val="Normalny"/>
    <w:next w:val="Normalny"/>
    <w:link w:val="Nagwek4Znak"/>
    <w:qFormat/>
    <w:rsid w:val="00872DF6"/>
    <w:pPr>
      <w:keepLines/>
      <w:tabs>
        <w:tab w:val="num" w:pos="851"/>
      </w:tabs>
      <w:ind w:left="1134" w:hanging="283"/>
      <w:outlineLvl w:val="3"/>
    </w:pPr>
    <w:rPr>
      <w:i/>
      <w:iCs/>
      <w:sz w:val="22"/>
      <w:szCs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sz w:val="20"/>
      <w:szCs w:val="2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sz w:val="22"/>
      <w:szCs w:val="22"/>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Times New Roman"/>
      <w:b/>
      <w:bCs/>
      <w:kern w:val="32"/>
      <w:lang w:val="x-none" w:eastAsia="ar-SA" w:bidi="ar-SA"/>
    </w:rPr>
  </w:style>
  <w:style w:type="character" w:customStyle="1" w:styleId="Nagwek2Znak">
    <w:name w:val="Nagłówek 2 Znak"/>
    <w:link w:val="Nagwek2"/>
    <w:locked/>
    <w:rsid w:val="00872DF6"/>
    <w:rPr>
      <w:sz w:val="22"/>
      <w:szCs w:val="22"/>
      <w:lang w:eastAsia="ar-SA"/>
    </w:rPr>
  </w:style>
  <w:style w:type="character" w:customStyle="1" w:styleId="Nagwek3Znak">
    <w:name w:val="Nagłówek 3 Znak"/>
    <w:link w:val="Nagwek3"/>
    <w:locked/>
    <w:rsid w:val="00872DF6"/>
    <w:rPr>
      <w:sz w:val="22"/>
      <w:szCs w:val="22"/>
      <w:lang w:eastAsia="ar-SA"/>
    </w:rPr>
  </w:style>
  <w:style w:type="character" w:customStyle="1" w:styleId="Nagwek4Znak">
    <w:name w:val="Nagłówek 4 Znak"/>
    <w:link w:val="Nagwek4"/>
    <w:locked/>
    <w:rsid w:val="00872DF6"/>
    <w:rPr>
      <w:i/>
      <w:iCs/>
      <w:sz w:val="22"/>
      <w:szCs w:val="22"/>
      <w:lang w:eastAsia="ar-SA"/>
    </w:rPr>
  </w:style>
  <w:style w:type="character" w:customStyle="1" w:styleId="Nagwek5Znak">
    <w:name w:val="Nagłówek 5 Znak"/>
    <w:link w:val="Nagwek5"/>
    <w:locked/>
    <w:rsid w:val="00E83972"/>
    <w:rPr>
      <w:rFonts w:ascii="Cambria" w:hAnsi="Cambria" w:cs="Cambria"/>
      <w:color w:val="243F60"/>
      <w:lang w:val="x-none" w:eastAsia="ar-SA" w:bidi="ar-SA"/>
    </w:rPr>
  </w:style>
  <w:style w:type="character" w:customStyle="1" w:styleId="Nagwek6Znak">
    <w:name w:val="Nagłówek 6 Znak"/>
    <w:link w:val="Nagwek6"/>
    <w:locked/>
    <w:rsid w:val="00E83972"/>
    <w:rPr>
      <w:rFonts w:ascii="Calibri" w:hAnsi="Calibri" w:cs="Calibri"/>
      <w:b/>
      <w:bCs/>
      <w:sz w:val="22"/>
      <w:szCs w:val="22"/>
    </w:rPr>
  </w:style>
  <w:style w:type="character" w:customStyle="1" w:styleId="Nagwek7Znak">
    <w:name w:val="Nagłówek 7 Znak"/>
    <w:link w:val="Nagwek7"/>
    <w:locked/>
    <w:rsid w:val="00E83972"/>
    <w:rPr>
      <w:rFonts w:ascii="Calibri" w:hAnsi="Calibri" w:cs="Calibri"/>
      <w:sz w:val="24"/>
      <w:szCs w:val="24"/>
    </w:rPr>
  </w:style>
  <w:style w:type="character" w:customStyle="1" w:styleId="Nagwek8Znak">
    <w:name w:val="Nagłówek 8 Znak"/>
    <w:link w:val="Nagwek8"/>
    <w:locked/>
    <w:rsid w:val="00E83972"/>
    <w:rPr>
      <w:rFonts w:ascii="Calibri" w:hAnsi="Calibri" w:cs="Calibri"/>
      <w:i/>
      <w:iCs/>
      <w:sz w:val="24"/>
      <w:szCs w:val="24"/>
    </w:rPr>
  </w:style>
  <w:style w:type="character" w:customStyle="1" w:styleId="Nagwek9Znak">
    <w:name w:val="Nagłówek 9 Znak"/>
    <w:link w:val="Nagwek9"/>
    <w:locked/>
    <w:rsid w:val="00E83972"/>
    <w:rPr>
      <w:rFonts w:ascii="Cambria" w:hAnsi="Cambria" w:cs="Cambria"/>
      <w:sz w:val="22"/>
      <w:szCs w:val="22"/>
    </w:rPr>
  </w:style>
  <w:style w:type="paragraph" w:styleId="Nagwek">
    <w:name w:val="header"/>
    <w:basedOn w:val="Normalny"/>
    <w:link w:val="NagwekZnak"/>
    <w:rsid w:val="005203AC"/>
    <w:pPr>
      <w:tabs>
        <w:tab w:val="center" w:pos="4536"/>
        <w:tab w:val="right" w:pos="9072"/>
      </w:tabs>
    </w:pPr>
    <w:rPr>
      <w:sz w:val="24"/>
      <w:szCs w:val="24"/>
    </w:rPr>
  </w:style>
  <w:style w:type="character" w:customStyle="1" w:styleId="NagwekZnak">
    <w:name w:val="Nagłówek Znak"/>
    <w:link w:val="Nagwek"/>
    <w:locked/>
    <w:rsid w:val="0005557A"/>
    <w:rPr>
      <w:rFonts w:cs="Times New Roman"/>
      <w:sz w:val="24"/>
      <w:szCs w:val="24"/>
      <w:lang w:val="x-none" w:eastAsia="ar-SA" w:bidi="ar-SA"/>
    </w:rPr>
  </w:style>
  <w:style w:type="paragraph" w:styleId="Stopka">
    <w:name w:val="footer"/>
    <w:basedOn w:val="Normalny"/>
    <w:link w:val="StopkaZnak"/>
    <w:rsid w:val="005203AC"/>
    <w:pPr>
      <w:tabs>
        <w:tab w:val="center" w:pos="4536"/>
        <w:tab w:val="right" w:pos="9072"/>
      </w:tabs>
    </w:pPr>
    <w:rPr>
      <w:sz w:val="24"/>
      <w:szCs w:val="24"/>
    </w:rPr>
  </w:style>
  <w:style w:type="character" w:customStyle="1" w:styleId="StopkaZnak">
    <w:name w:val="Stopka Znak"/>
    <w:link w:val="Stopka"/>
    <w:semiHidden/>
    <w:locked/>
    <w:rsid w:val="0005557A"/>
    <w:rPr>
      <w:rFonts w:cs="Times New Roman"/>
      <w:sz w:val="24"/>
      <w:szCs w:val="24"/>
      <w:lang w:val="x-none" w:eastAsia="ar-SA" w:bidi="ar-SA"/>
    </w:rPr>
  </w:style>
  <w:style w:type="paragraph" w:styleId="Tekstpodstawowy3">
    <w:name w:val="Body Text 3"/>
    <w:basedOn w:val="Normalny"/>
    <w:link w:val="Tekstpodstawowy3Znak"/>
    <w:rsid w:val="005203AC"/>
    <w:pPr>
      <w:spacing w:after="120"/>
    </w:pPr>
    <w:rPr>
      <w:sz w:val="16"/>
      <w:szCs w:val="16"/>
    </w:rPr>
  </w:style>
  <w:style w:type="character" w:customStyle="1" w:styleId="Tekstpodstawowy3Znak">
    <w:name w:val="Tekst podstawowy 3 Znak"/>
    <w:link w:val="Tekstpodstawowy3"/>
    <w:locked/>
    <w:rsid w:val="005203AC"/>
    <w:rPr>
      <w:rFonts w:cs="Times New Roman"/>
      <w:sz w:val="16"/>
      <w:szCs w:val="16"/>
      <w:lang w:val="x-none" w:eastAsia="ar-SA" w:bidi="ar-SA"/>
    </w:rPr>
  </w:style>
  <w:style w:type="paragraph" w:styleId="Tekstpodstawowy">
    <w:name w:val="Body Text"/>
    <w:basedOn w:val="Normalny"/>
    <w:link w:val="TekstpodstawowyZnak"/>
    <w:rsid w:val="005203AC"/>
    <w:pPr>
      <w:spacing w:after="120"/>
    </w:pPr>
    <w:rPr>
      <w:sz w:val="24"/>
      <w:szCs w:val="24"/>
    </w:rPr>
  </w:style>
  <w:style w:type="character" w:customStyle="1" w:styleId="TekstpodstawowyZnak">
    <w:name w:val="Tekst podstawowy Znak"/>
    <w:link w:val="Tekstpodstawowy"/>
    <w:semiHidden/>
    <w:locked/>
    <w:rsid w:val="0005557A"/>
    <w:rPr>
      <w:rFonts w:cs="Times New Roman"/>
      <w:sz w:val="24"/>
      <w:szCs w:val="24"/>
      <w:lang w:val="x-none" w:eastAsia="ar-SA" w:bidi="ar-SA"/>
    </w:rPr>
  </w:style>
  <w:style w:type="paragraph" w:customStyle="1" w:styleId="Akapitzlist1">
    <w:name w:val="Akapit z listą1"/>
    <w:basedOn w:val="Normalny"/>
    <w:link w:val="ListParagraphChar"/>
    <w:rsid w:val="00E83972"/>
    <w:pPr>
      <w:suppressAutoHyphens w:val="0"/>
      <w:autoSpaceDE/>
      <w:spacing w:after="200" w:line="276" w:lineRule="auto"/>
      <w:ind w:left="720"/>
    </w:pPr>
    <w:rPr>
      <w:rFonts w:ascii="Calibri" w:hAnsi="Calibri"/>
      <w:sz w:val="20"/>
      <w:szCs w:val="20"/>
      <w:lang w:eastAsia="en-US"/>
    </w:rPr>
  </w:style>
  <w:style w:type="paragraph" w:customStyle="1" w:styleId="pkt">
    <w:name w:val="pkt"/>
    <w:basedOn w:val="Normalny"/>
    <w:rsid w:val="001F78B8"/>
    <w:pPr>
      <w:autoSpaceDE/>
      <w:spacing w:before="60" w:after="60"/>
      <w:ind w:left="851" w:hanging="295"/>
    </w:pPr>
  </w:style>
  <w:style w:type="character" w:customStyle="1" w:styleId="Teksttreci">
    <w:name w:val="Tekst treści_"/>
    <w:link w:val="Teksttreci0"/>
    <w:locked/>
    <w:rsid w:val="001F78B8"/>
    <w:rPr>
      <w:sz w:val="23"/>
    </w:rPr>
  </w:style>
  <w:style w:type="paragraph" w:customStyle="1" w:styleId="Teksttreci0">
    <w:name w:val="Tekst treści"/>
    <w:basedOn w:val="Normalny"/>
    <w:link w:val="Teksttreci"/>
    <w:rsid w:val="001F78B8"/>
    <w:pPr>
      <w:shd w:val="clear" w:color="auto" w:fill="FFFFFF"/>
      <w:suppressAutoHyphens w:val="0"/>
      <w:autoSpaceDE/>
      <w:spacing w:before="600" w:after="300" w:line="240" w:lineRule="atLeast"/>
      <w:ind w:hanging="520"/>
    </w:pPr>
    <w:rPr>
      <w:lang w:eastAsia="pl-PL"/>
    </w:rPr>
  </w:style>
  <w:style w:type="paragraph" w:styleId="Tekstpodstawowywcity3">
    <w:name w:val="Body Text Indent 3"/>
    <w:basedOn w:val="Normalny"/>
    <w:link w:val="Tekstpodstawowywcity3Znak"/>
    <w:rsid w:val="00E10AE1"/>
    <w:pPr>
      <w:spacing w:after="120"/>
      <w:ind w:left="283"/>
    </w:pPr>
    <w:rPr>
      <w:sz w:val="16"/>
      <w:szCs w:val="16"/>
    </w:rPr>
  </w:style>
  <w:style w:type="character" w:customStyle="1" w:styleId="Tekstpodstawowywcity3Znak">
    <w:name w:val="Tekst podstawowy wcięty 3 Znak"/>
    <w:link w:val="Tekstpodstawowywcity3"/>
    <w:semiHidden/>
    <w:locked/>
    <w:rsid w:val="0005557A"/>
    <w:rPr>
      <w:rFonts w:cs="Times New Roman"/>
      <w:sz w:val="16"/>
      <w:szCs w:val="16"/>
      <w:lang w:val="x-none"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sz w:val="20"/>
      <w:szCs w:val="20"/>
      <w:lang w:eastAsia="pl-PL"/>
    </w:rPr>
  </w:style>
  <w:style w:type="character" w:styleId="Numerstrony">
    <w:name w:val="page number"/>
    <w:rsid w:val="00D02E08"/>
    <w:rPr>
      <w:rFonts w:cs="Times New Roman"/>
    </w:rPr>
  </w:style>
  <w:style w:type="paragraph" w:styleId="Tekstdymka">
    <w:name w:val="Balloon Text"/>
    <w:basedOn w:val="Normalny"/>
    <w:link w:val="TekstdymkaZnak"/>
    <w:semiHidden/>
    <w:rsid w:val="00B05317"/>
    <w:rPr>
      <w:sz w:val="20"/>
      <w:szCs w:val="2"/>
    </w:rPr>
  </w:style>
  <w:style w:type="character" w:customStyle="1" w:styleId="TekstdymkaZnak">
    <w:name w:val="Tekst dymka Znak"/>
    <w:link w:val="Tekstdymka"/>
    <w:semiHidden/>
    <w:locked/>
    <w:rsid w:val="00B05317"/>
    <w:rPr>
      <w:rFonts w:cs="Times New Roman"/>
      <w:sz w:val="2"/>
      <w:szCs w:val="2"/>
      <w:lang w:val="x-none" w:eastAsia="ar-SA" w:bidi="ar-SA"/>
    </w:rPr>
  </w:style>
  <w:style w:type="paragraph" w:customStyle="1" w:styleId="ListParagraph1">
    <w:name w:val="List Paragraph1"/>
    <w:basedOn w:val="Normalny"/>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rsid w:val="00BC24D2"/>
    <w:pPr>
      <w:keepNext/>
      <w:tabs>
        <w:tab w:val="left" w:pos="540"/>
      </w:tabs>
      <w:jc w:val="center"/>
    </w:pPr>
    <w:rPr>
      <w:b/>
      <w:bCs/>
      <w:lang w:eastAsia="pl-PL"/>
    </w:rPr>
  </w:style>
  <w:style w:type="paragraph" w:styleId="Tekstpodstawowy2">
    <w:name w:val="Body Text 2"/>
    <w:basedOn w:val="Normalny"/>
    <w:link w:val="Tekstpodstawowy2Znak"/>
    <w:rsid w:val="008A0A86"/>
    <w:pPr>
      <w:spacing w:after="120" w:line="480" w:lineRule="auto"/>
    </w:pPr>
    <w:rPr>
      <w:sz w:val="24"/>
      <w:szCs w:val="24"/>
      <w:lang w:eastAsia="pl-PL"/>
    </w:rPr>
  </w:style>
  <w:style w:type="character" w:customStyle="1" w:styleId="Tekstpodstawowy2Znak">
    <w:name w:val="Tekst podstawowy 2 Znak"/>
    <w:link w:val="Tekstpodstawowy2"/>
    <w:semiHidden/>
    <w:locked/>
    <w:rsid w:val="008A0A86"/>
    <w:rPr>
      <w:rFonts w:cs="Times New Roman"/>
      <w:sz w:val="24"/>
      <w:szCs w:val="24"/>
      <w:lang w:val="pl-PL" w:eastAsia="pl-PL"/>
    </w:rPr>
  </w:style>
  <w:style w:type="paragraph" w:styleId="Lista2">
    <w:name w:val="List 2"/>
    <w:basedOn w:val="Normalny"/>
    <w:rsid w:val="00B42312"/>
    <w:pPr>
      <w:ind w:left="566" w:hanging="283"/>
    </w:pPr>
    <w:rPr>
      <w:lang w:eastAsia="pl-PL"/>
    </w:rPr>
  </w:style>
  <w:style w:type="paragraph" w:styleId="Lista">
    <w:name w:val="List"/>
    <w:basedOn w:val="Normalny"/>
    <w:rsid w:val="00F10A6D"/>
    <w:pPr>
      <w:ind w:left="283" w:hanging="283"/>
    </w:pPr>
  </w:style>
  <w:style w:type="paragraph" w:customStyle="1" w:styleId="Znak5">
    <w:name w:val="Znak5"/>
    <w:basedOn w:val="Normalny"/>
    <w:rsid w:val="009D63E7"/>
    <w:pPr>
      <w:suppressAutoHyphens w:val="0"/>
      <w:autoSpaceDE/>
    </w:pPr>
    <w:rPr>
      <w:lang w:eastAsia="pl-PL"/>
    </w:rPr>
  </w:style>
  <w:style w:type="character" w:styleId="Odwoaniedokomentarza">
    <w:name w:val="annotation reference"/>
    <w:semiHidden/>
    <w:rsid w:val="007A661B"/>
    <w:rPr>
      <w:rFonts w:cs="Times New Roman"/>
      <w:sz w:val="16"/>
      <w:szCs w:val="16"/>
    </w:rPr>
  </w:style>
  <w:style w:type="paragraph" w:styleId="Tekstkomentarza">
    <w:name w:val="annotation text"/>
    <w:basedOn w:val="Normalny"/>
    <w:link w:val="TekstkomentarzaZnak"/>
    <w:semiHidden/>
    <w:rsid w:val="007A661B"/>
    <w:rPr>
      <w:sz w:val="20"/>
      <w:szCs w:val="20"/>
    </w:rPr>
  </w:style>
  <w:style w:type="character" w:customStyle="1" w:styleId="TekstkomentarzaZnak">
    <w:name w:val="Tekst komentarza Znak"/>
    <w:link w:val="Tekstkomentarza"/>
    <w:locked/>
    <w:rsid w:val="007A661B"/>
    <w:rPr>
      <w:rFonts w:cs="Times New Roman"/>
      <w:lang w:val="pl-PL" w:eastAsia="ar-SA" w:bidi="ar-SA"/>
    </w:rPr>
  </w:style>
  <w:style w:type="paragraph" w:styleId="Tytu">
    <w:name w:val="Title"/>
    <w:basedOn w:val="Normalny"/>
    <w:next w:val="Normalny"/>
    <w:link w:val="TytuZnak"/>
    <w:qFormat/>
    <w:locked/>
    <w:rsid w:val="00E83972"/>
    <w:pPr>
      <w:numPr>
        <w:numId w:val="2"/>
      </w:numPr>
      <w:suppressAutoHyphens w:val="0"/>
      <w:autoSpaceDE/>
      <w:spacing w:after="60"/>
    </w:pPr>
    <w:rPr>
      <w:rFonts w:ascii="Calibri" w:hAnsi="Calibri" w:cs="Calibri"/>
      <w:b/>
      <w:bCs/>
      <w:spacing w:val="5"/>
      <w:kern w:val="28"/>
      <w:lang w:eastAsia="pl-PL"/>
    </w:rPr>
  </w:style>
  <w:style w:type="character" w:customStyle="1" w:styleId="TytuZnak">
    <w:name w:val="Tytuł Znak"/>
    <w:link w:val="Tytu"/>
    <w:locked/>
    <w:rsid w:val="00E83972"/>
    <w:rPr>
      <w:rFonts w:ascii="Calibri" w:hAnsi="Calibri" w:cs="Calibri"/>
      <w:b/>
      <w:bCs/>
      <w:spacing w:val="5"/>
      <w:kern w:val="28"/>
      <w:sz w:val="23"/>
      <w:szCs w:val="23"/>
    </w:rPr>
  </w:style>
  <w:style w:type="character" w:styleId="Pogrubienie">
    <w:name w:val="Strong"/>
    <w:qFormat/>
    <w:locked/>
    <w:rsid w:val="00E83972"/>
    <w:rPr>
      <w:rFonts w:cs="Times New Roman"/>
      <w:b/>
      <w:bCs/>
    </w:rPr>
  </w:style>
  <w:style w:type="paragraph" w:customStyle="1" w:styleId="opisrozdzialu">
    <w:name w:val="opis rozdzialu"/>
    <w:basedOn w:val="Normalny"/>
    <w:link w:val="opisrozdzialuZnak"/>
    <w:rsid w:val="00BC24D2"/>
    <w:pPr>
      <w:keepNext/>
      <w:keepLines/>
      <w:tabs>
        <w:tab w:val="left" w:pos="426"/>
      </w:tabs>
      <w:ind w:left="425" w:hanging="425"/>
      <w:jc w:val="center"/>
    </w:pPr>
    <w:rPr>
      <w:b/>
      <w:bCs/>
      <w:caps/>
      <w:sz w:val="20"/>
      <w:szCs w:val="20"/>
    </w:rPr>
  </w:style>
  <w:style w:type="character" w:customStyle="1" w:styleId="opisrozdzialuZnak">
    <w:name w:val="opis rozdzialu Znak"/>
    <w:link w:val="opisrozdzialu"/>
    <w:locked/>
    <w:rsid w:val="00BC24D2"/>
    <w:rPr>
      <w:b/>
      <w:caps/>
      <w:lang w:val="x-none" w:eastAsia="ar-SA" w:bidi="ar-SA"/>
    </w:rPr>
  </w:style>
  <w:style w:type="paragraph" w:customStyle="1" w:styleId="Lista1">
    <w:name w:val="Lista1"/>
    <w:basedOn w:val="Normalny"/>
    <w:rsid w:val="008A2D43"/>
    <w:pPr>
      <w:widowControl w:val="0"/>
      <w:suppressAutoHyphens w:val="0"/>
      <w:autoSpaceDE/>
      <w:ind w:left="709" w:hanging="425"/>
    </w:pPr>
    <w:rPr>
      <w:sz w:val="24"/>
      <w:szCs w:val="24"/>
      <w:lang w:eastAsia="pl-PL"/>
    </w:rPr>
  </w:style>
  <w:style w:type="character" w:customStyle="1" w:styleId="NormalnyWebZnak">
    <w:name w:val="Normalny (Web) Znak"/>
    <w:link w:val="NormalnyWeb"/>
    <w:locked/>
    <w:rsid w:val="002F0F7B"/>
    <w:rPr>
      <w:rFonts w:ascii="Arial Unicode MS" w:hAnsi="Arial Unicode MS"/>
      <w:sz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1"/>
    <w:link w:val="pktuzupelZnak"/>
    <w:rsid w:val="00872DF6"/>
    <w:pPr>
      <w:spacing w:after="0" w:line="240" w:lineRule="auto"/>
      <w:ind w:left="851" w:hanging="567"/>
    </w:pPr>
    <w:rPr>
      <w:rFonts w:ascii="Times New Roman" w:hAnsi="Times New Roman"/>
      <w:sz w:val="28"/>
      <w:szCs w:val="28"/>
      <w:lang w:eastAsia="pl-PL"/>
    </w:rPr>
  </w:style>
  <w:style w:type="paragraph" w:customStyle="1" w:styleId="pktnr">
    <w:name w:val="pkt_nr"/>
    <w:basedOn w:val="Nagwek3"/>
    <w:link w:val="pktnrZnak"/>
    <w:autoRedefine/>
    <w:rsid w:val="002F2A63"/>
    <w:rPr>
      <w:sz w:val="28"/>
      <w:szCs w:val="28"/>
      <w:lang w:eastAsia="pl-PL"/>
    </w:rPr>
  </w:style>
  <w:style w:type="character" w:customStyle="1" w:styleId="ListParagraphChar">
    <w:name w:val="List Paragraph Char"/>
    <w:link w:val="Akapitzlist1"/>
    <w:locked/>
    <w:rsid w:val="00705C97"/>
    <w:rPr>
      <w:rFonts w:ascii="Calibri" w:hAnsi="Calibri"/>
      <w:lang w:val="x-none" w:eastAsia="en-US"/>
    </w:rPr>
  </w:style>
  <w:style w:type="character" w:customStyle="1" w:styleId="pktuzupelZnak">
    <w:name w:val="pktuzupel Znak"/>
    <w:link w:val="nagl2a"/>
    <w:locked/>
    <w:rsid w:val="00872DF6"/>
    <w:rPr>
      <w:sz w:val="28"/>
      <w:szCs w:val="28"/>
    </w:rPr>
  </w:style>
  <w:style w:type="character" w:customStyle="1" w:styleId="pktnrZnak">
    <w:name w:val="pkt_nr Znak"/>
    <w:link w:val="pktnr"/>
    <w:locked/>
    <w:rsid w:val="002F2A63"/>
    <w:rPr>
      <w:sz w:val="28"/>
      <w:szCs w:val="28"/>
    </w:rPr>
  </w:style>
  <w:style w:type="paragraph" w:styleId="Tematkomentarza">
    <w:name w:val="annotation subject"/>
    <w:basedOn w:val="Tekstkomentarza"/>
    <w:next w:val="Tekstkomentarza"/>
    <w:link w:val="TematkomentarzaZnak"/>
    <w:semiHidden/>
    <w:rsid w:val="009357F5"/>
    <w:rPr>
      <w:b/>
      <w:bCs/>
    </w:rPr>
  </w:style>
  <w:style w:type="character" w:customStyle="1" w:styleId="TematkomentarzaZnak">
    <w:name w:val="Temat komentarza Znak"/>
    <w:link w:val="Tematkomentarza"/>
    <w:semiHidden/>
    <w:locked/>
    <w:rsid w:val="009357F5"/>
    <w:rPr>
      <w:rFonts w:cs="Times New Roman"/>
      <w:b/>
      <w:bCs/>
      <w:lang w:val="pl-PL" w:eastAsia="ar-SA" w:bidi="ar-SA"/>
    </w:rPr>
  </w:style>
  <w:style w:type="paragraph" w:styleId="Listapunktowana">
    <w:name w:val="List Bullet"/>
    <w:basedOn w:val="Normalny"/>
    <w:autoRedefine/>
    <w:rsid w:val="00AD7F01"/>
    <w:pPr>
      <w:numPr>
        <w:numId w:val="8"/>
      </w:numPr>
      <w:suppressAutoHyphens w:val="0"/>
      <w:autoSpaceDE/>
      <w:ind w:left="0" w:firstLine="0"/>
      <w:jc w:val="left"/>
    </w:pPr>
    <w:rPr>
      <w:sz w:val="24"/>
      <w:szCs w:val="24"/>
      <w:lang w:eastAsia="pl-PL"/>
    </w:rPr>
  </w:style>
  <w:style w:type="paragraph" w:styleId="Tekstpodstawowywcity">
    <w:name w:val="Body Text Indent"/>
    <w:basedOn w:val="Normalny"/>
    <w:link w:val="TekstpodstawowywcityZnak"/>
    <w:semiHidden/>
    <w:rsid w:val="009024B7"/>
    <w:pPr>
      <w:spacing w:after="120"/>
      <w:ind w:left="283"/>
    </w:pPr>
  </w:style>
  <w:style w:type="character" w:customStyle="1" w:styleId="TekstpodstawowywcityZnak">
    <w:name w:val="Tekst podstawowy wcięty Znak"/>
    <w:link w:val="Tekstpodstawowywcity"/>
    <w:semiHidden/>
    <w:locked/>
    <w:rsid w:val="009024B7"/>
    <w:rPr>
      <w:rFonts w:cs="Times New Roman"/>
      <w:sz w:val="22"/>
      <w:szCs w:val="22"/>
      <w:lang w:val="x-none" w:eastAsia="ar-SA" w:bidi="ar-SA"/>
    </w:rPr>
  </w:style>
  <w:style w:type="paragraph" w:customStyle="1" w:styleId="Poprawka1">
    <w:name w:val="Poprawka1"/>
    <w:hidden/>
    <w:semiHidden/>
    <w:rsid w:val="00074A21"/>
    <w:rPr>
      <w:sz w:val="23"/>
      <w:szCs w:val="23"/>
      <w:lang w:eastAsia="ar-SA"/>
    </w:rPr>
  </w:style>
  <w:style w:type="paragraph" w:customStyle="1" w:styleId="ZnakZnak8">
    <w:name w:val="Znak Znak8"/>
    <w:basedOn w:val="Normalny"/>
    <w:rsid w:val="00E20F31"/>
    <w:pPr>
      <w:suppressAutoHyphens w:val="0"/>
      <w:autoSpaceDE/>
      <w:jc w:val="left"/>
    </w:pPr>
    <w:rPr>
      <w:sz w:val="24"/>
      <w:szCs w:val="24"/>
      <w:lang w:eastAsia="pl-PL"/>
    </w:rPr>
  </w:style>
  <w:style w:type="paragraph" w:customStyle="1" w:styleId="tytuparagrafu">
    <w:name w:val="tytuł paragrafu"/>
    <w:basedOn w:val="Tytu"/>
    <w:link w:val="tytuparagrafuZnak"/>
    <w:rsid w:val="00CF1C9B"/>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locked/>
    <w:rsid w:val="00CF1C9B"/>
    <w:rPr>
      <w:rFonts w:ascii="Arial" w:hAnsi="Arial"/>
      <w:b/>
      <w:spacing w:val="5"/>
      <w:kern w:val="28"/>
      <w:sz w:val="18"/>
      <w:lang w:val="pl-PL" w:eastAsia="ar-SA" w:bidi="ar-SA"/>
    </w:rPr>
  </w:style>
  <w:style w:type="paragraph" w:customStyle="1" w:styleId="ZnakZnak81">
    <w:name w:val="Znak Znak81"/>
    <w:basedOn w:val="Normalny"/>
    <w:rsid w:val="00440240"/>
    <w:pPr>
      <w:suppressAutoHyphens w:val="0"/>
      <w:autoSpaceDE/>
      <w:jc w:val="left"/>
    </w:pPr>
    <w:rPr>
      <w:sz w:val="24"/>
      <w:szCs w:val="24"/>
      <w:lang w:eastAsia="pl-PL"/>
    </w:rPr>
  </w:style>
  <w:style w:type="paragraph" w:customStyle="1" w:styleId="Akapitzlist10">
    <w:name w:val="Akapit z listą1"/>
    <w:basedOn w:val="Normalny"/>
    <w:rsid w:val="00440240"/>
    <w:pPr>
      <w:suppressAutoHyphens w:val="0"/>
      <w:autoSpaceDE/>
      <w:ind w:left="720" w:hanging="181"/>
    </w:pPr>
    <w:rPr>
      <w:rFonts w:ascii="Calibri" w:hAnsi="Calibri" w:cs="Calibri"/>
      <w:sz w:val="22"/>
      <w:szCs w:val="22"/>
      <w:lang w:eastAsia="en-US"/>
    </w:rPr>
  </w:style>
  <w:style w:type="paragraph" w:customStyle="1" w:styleId="Standard">
    <w:name w:val="Standard"/>
    <w:rsid w:val="00AF5140"/>
    <w:pPr>
      <w:widowControl w:val="0"/>
      <w:suppressAutoHyphens/>
      <w:autoSpaceDN w:val="0"/>
      <w:textAlignment w:val="baseline"/>
    </w:pPr>
    <w:rPr>
      <w:kern w:val="3"/>
      <w:lang w:eastAsia="ar-SA"/>
    </w:rPr>
  </w:style>
  <w:style w:type="numbering" w:customStyle="1" w:styleId="WWNum4">
    <w:name w:val="WWNum4"/>
    <w:rsid w:val="00917850"/>
    <w:pPr>
      <w:numPr>
        <w:numId w:val="35"/>
      </w:numPr>
    </w:pPr>
  </w:style>
  <w:style w:type="paragraph" w:styleId="Zwykytekst">
    <w:name w:val="Plain Text"/>
    <w:basedOn w:val="Normalny"/>
    <w:link w:val="ZwykytekstZnak"/>
    <w:uiPriority w:val="99"/>
    <w:unhideWhenUsed/>
    <w:locked/>
    <w:rsid w:val="004762E9"/>
    <w:pPr>
      <w:suppressAutoHyphens w:val="0"/>
      <w:autoSpaceDE/>
      <w:jc w:val="left"/>
    </w:pPr>
    <w:rPr>
      <w:rFonts w:ascii="Calibri" w:eastAsia="Calibri" w:hAnsi="Calibri"/>
      <w:sz w:val="22"/>
      <w:szCs w:val="21"/>
      <w:lang w:eastAsia="en-US"/>
    </w:rPr>
  </w:style>
  <w:style w:type="character" w:customStyle="1" w:styleId="ZwykytekstZnak">
    <w:name w:val="Zwykły tekst Znak"/>
    <w:link w:val="Zwykytekst"/>
    <w:uiPriority w:val="99"/>
    <w:rsid w:val="004762E9"/>
    <w:rPr>
      <w:rFonts w:ascii="Calibri" w:eastAsia="Calibri" w:hAnsi="Calibri"/>
      <w:sz w:val="22"/>
      <w:szCs w:val="21"/>
      <w:lang w:eastAsia="en-US"/>
    </w:rPr>
  </w:style>
  <w:style w:type="paragraph" w:styleId="Akapitzlist">
    <w:name w:val="List Paragraph"/>
    <w:aliases w:val="L1,Numerowanie,Preambuła,List Paragraph,wypunktowanie,Nag 1,Wypunktowanie,CW_Lista,Akapit z listą5"/>
    <w:basedOn w:val="Normalny"/>
    <w:link w:val="AkapitzlistZnak"/>
    <w:uiPriority w:val="34"/>
    <w:qFormat/>
    <w:rsid w:val="000B48E0"/>
    <w:pPr>
      <w:suppressAutoHyphens w:val="0"/>
      <w:autoSpaceDE/>
      <w:spacing w:after="200" w:line="276" w:lineRule="auto"/>
      <w:ind w:left="720"/>
      <w:contextualSpacing/>
      <w:jc w:val="left"/>
    </w:pPr>
    <w:rPr>
      <w:rFonts w:ascii="Calibri" w:eastAsia="Calibri" w:hAnsi="Calibri"/>
      <w:sz w:val="22"/>
      <w:szCs w:val="22"/>
      <w:lang w:eastAsia="en-US"/>
    </w:rPr>
  </w:style>
  <w:style w:type="character" w:customStyle="1" w:styleId="AkapitzlistZnak">
    <w:name w:val="Akapit z listą Znak"/>
    <w:aliases w:val="L1 Znak,Numerowanie Znak,Preambuła Znak,List Paragraph Znak,wypunktowanie Znak,Nag 1 Znak,Wypunktowanie Znak,CW_Lista Znak,Akapit z listą5 Znak"/>
    <w:link w:val="Akapitzlist"/>
    <w:uiPriority w:val="34"/>
    <w:qFormat/>
    <w:locked/>
    <w:rsid w:val="00BE6E36"/>
    <w:rPr>
      <w:rFonts w:ascii="Calibri" w:eastAsia="Calibri" w:hAnsi="Calibri"/>
      <w:sz w:val="22"/>
      <w:szCs w:val="22"/>
      <w:lang w:eastAsia="en-US"/>
    </w:rPr>
  </w:style>
  <w:style w:type="paragraph" w:styleId="Poprawka">
    <w:name w:val="Revision"/>
    <w:hidden/>
    <w:uiPriority w:val="99"/>
    <w:semiHidden/>
    <w:rsid w:val="00D93F3A"/>
    <w:rPr>
      <w:sz w:val="23"/>
      <w:szCs w:val="23"/>
      <w:lang w:eastAsia="ar-SA"/>
    </w:rPr>
  </w:style>
  <w:style w:type="character" w:styleId="Hipercze">
    <w:name w:val="Hyperlink"/>
    <w:locked/>
    <w:rsid w:val="00FC42EA"/>
    <w:rPr>
      <w:color w:val="0563C1"/>
      <w:u w:val="single"/>
    </w:rPr>
  </w:style>
  <w:style w:type="character" w:customStyle="1" w:styleId="im">
    <w:name w:val="im"/>
    <w:rsid w:val="00D7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5540872">
      <w:bodyDiv w:val="1"/>
      <w:marLeft w:val="0"/>
      <w:marRight w:val="0"/>
      <w:marTop w:val="0"/>
      <w:marBottom w:val="0"/>
      <w:divBdr>
        <w:top w:val="none" w:sz="0" w:space="0" w:color="auto"/>
        <w:left w:val="none" w:sz="0" w:space="0" w:color="auto"/>
        <w:bottom w:val="none" w:sz="0" w:space="0" w:color="auto"/>
        <w:right w:val="none" w:sz="0" w:space="0" w:color="auto"/>
      </w:divBdr>
    </w:div>
    <w:div w:id="979533618">
      <w:bodyDiv w:val="1"/>
      <w:marLeft w:val="0"/>
      <w:marRight w:val="0"/>
      <w:marTop w:val="0"/>
      <w:marBottom w:val="0"/>
      <w:divBdr>
        <w:top w:val="none" w:sz="0" w:space="0" w:color="auto"/>
        <w:left w:val="none" w:sz="0" w:space="0" w:color="auto"/>
        <w:bottom w:val="none" w:sz="0" w:space="0" w:color="auto"/>
        <w:right w:val="none" w:sz="0" w:space="0" w:color="auto"/>
      </w:divBdr>
      <w:divsChild>
        <w:div w:id="1560287585">
          <w:marLeft w:val="0"/>
          <w:marRight w:val="0"/>
          <w:marTop w:val="0"/>
          <w:marBottom w:val="0"/>
          <w:divBdr>
            <w:top w:val="none" w:sz="0" w:space="0" w:color="auto"/>
            <w:left w:val="none" w:sz="0" w:space="0" w:color="auto"/>
            <w:bottom w:val="none" w:sz="0" w:space="0" w:color="auto"/>
            <w:right w:val="none" w:sz="0" w:space="0" w:color="auto"/>
          </w:divBdr>
        </w:div>
      </w:divsChild>
    </w:div>
    <w:div w:id="10046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4044-5013-4159-B901-4FC8DFAE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23</Pages>
  <Words>9880</Words>
  <Characters>64007</Characters>
  <Application>Microsoft Office Word</Application>
  <DocSecurity>0</DocSecurity>
  <Lines>533</Lines>
  <Paragraphs>147</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73740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kstachowska</dc:creator>
  <cp:keywords/>
  <dc:description/>
  <cp:lastModifiedBy>Angelika Sotek</cp:lastModifiedBy>
  <cp:revision>61</cp:revision>
  <cp:lastPrinted>2022-11-18T08:49:00Z</cp:lastPrinted>
  <dcterms:created xsi:type="dcterms:W3CDTF">2024-04-23T10:09:00Z</dcterms:created>
  <dcterms:modified xsi:type="dcterms:W3CDTF">2024-05-22T06:49:00Z</dcterms:modified>
</cp:coreProperties>
</file>