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FDC" w:rsidRPr="008D7447" w:rsidRDefault="008D7447" w:rsidP="00716342">
      <w:pPr>
        <w:tabs>
          <w:tab w:val="left" w:pos="-960"/>
          <w:tab w:val="right" w:pos="-888"/>
        </w:tabs>
        <w:suppressAutoHyphens/>
        <w:spacing w:after="0" w:line="276" w:lineRule="auto"/>
        <w:jc w:val="center"/>
        <w:rPr>
          <w:rFonts w:ascii="Arial" w:eastAsia="Calibri" w:hAnsi="Arial" w:cs="Arial"/>
          <w:bCs/>
          <w:sz w:val="20"/>
          <w:szCs w:val="20"/>
        </w:rPr>
      </w:pPr>
      <w:r w:rsidRPr="008D7447">
        <w:rPr>
          <w:rFonts w:ascii="Arial" w:eastAsia="Calibri" w:hAnsi="Arial" w:cs="Arial"/>
          <w:b/>
          <w:bCs/>
          <w:sz w:val="20"/>
          <w:szCs w:val="20"/>
        </w:rPr>
        <w:t xml:space="preserve">                                                                                                                    </w:t>
      </w:r>
      <w:r w:rsidRPr="008D7447">
        <w:rPr>
          <w:rFonts w:ascii="Arial" w:eastAsia="Calibri" w:hAnsi="Arial" w:cs="Arial"/>
          <w:bCs/>
          <w:sz w:val="20"/>
          <w:szCs w:val="20"/>
        </w:rPr>
        <w:t xml:space="preserve">Zał. nr 2 do ZO </w:t>
      </w:r>
      <w:r w:rsidR="00FD2D36" w:rsidRPr="008D7447">
        <w:rPr>
          <w:rFonts w:ascii="Arial" w:eastAsia="Calibri" w:hAnsi="Arial" w:cs="Arial"/>
          <w:bCs/>
          <w:sz w:val="20"/>
          <w:szCs w:val="20"/>
        </w:rPr>
        <w:t xml:space="preserve">                        </w:t>
      </w:r>
    </w:p>
    <w:p w:rsidR="005D6FDC" w:rsidRPr="008D7447" w:rsidRDefault="005D6FDC" w:rsidP="00716342">
      <w:pPr>
        <w:tabs>
          <w:tab w:val="left" w:pos="-960"/>
          <w:tab w:val="right" w:pos="-888"/>
        </w:tabs>
        <w:suppressAutoHyphens/>
        <w:spacing w:after="0" w:line="276" w:lineRule="auto"/>
        <w:jc w:val="center"/>
        <w:rPr>
          <w:rFonts w:ascii="Arial" w:eastAsia="Calibri" w:hAnsi="Arial" w:cs="Arial"/>
          <w:b/>
          <w:bCs/>
          <w:color w:val="FF0000"/>
          <w:sz w:val="20"/>
          <w:szCs w:val="20"/>
        </w:rPr>
      </w:pPr>
      <w:r w:rsidRPr="008D7447">
        <w:rPr>
          <w:rFonts w:ascii="Arial" w:eastAsia="Calibri" w:hAnsi="Arial" w:cs="Arial"/>
          <w:b/>
          <w:bCs/>
          <w:color w:val="FF0000"/>
          <w:sz w:val="20"/>
          <w:szCs w:val="20"/>
        </w:rPr>
        <w:t>WZÓR</w:t>
      </w:r>
    </w:p>
    <w:p w:rsidR="00C73DD2" w:rsidRPr="008D7447" w:rsidRDefault="00C73DD2" w:rsidP="00716342">
      <w:pPr>
        <w:tabs>
          <w:tab w:val="left" w:pos="-960"/>
          <w:tab w:val="right" w:pos="-888"/>
        </w:tabs>
        <w:suppressAutoHyphens/>
        <w:spacing w:after="0" w:line="276" w:lineRule="auto"/>
        <w:jc w:val="center"/>
        <w:rPr>
          <w:rFonts w:ascii="Arial" w:eastAsia="Calibri" w:hAnsi="Arial" w:cs="Arial"/>
          <w:b/>
          <w:bCs/>
          <w:sz w:val="20"/>
          <w:szCs w:val="20"/>
        </w:rPr>
      </w:pPr>
      <w:r w:rsidRPr="008D7447">
        <w:rPr>
          <w:rFonts w:ascii="Arial" w:eastAsia="Calibri" w:hAnsi="Arial" w:cs="Arial"/>
          <w:b/>
          <w:bCs/>
          <w:sz w:val="20"/>
          <w:szCs w:val="20"/>
        </w:rPr>
        <w:t>UMOWA O ŚWIADCZENIE USŁUG</w:t>
      </w:r>
    </w:p>
    <w:p w:rsidR="00C73DD2" w:rsidRPr="008D7447" w:rsidRDefault="00C73DD2" w:rsidP="00716342">
      <w:pPr>
        <w:tabs>
          <w:tab w:val="left" w:pos="-960"/>
          <w:tab w:val="right" w:pos="-888"/>
        </w:tabs>
        <w:suppressAutoHyphens/>
        <w:spacing w:after="0" w:line="276" w:lineRule="auto"/>
        <w:jc w:val="center"/>
        <w:rPr>
          <w:rFonts w:ascii="Arial" w:eastAsia="Times New Roman" w:hAnsi="Arial" w:cs="Arial"/>
          <w:b/>
          <w:sz w:val="20"/>
          <w:szCs w:val="20"/>
          <w:lang w:eastAsia="pl-PL"/>
        </w:rPr>
      </w:pPr>
      <w:r w:rsidRPr="008D7447">
        <w:rPr>
          <w:rFonts w:ascii="Arial" w:eastAsia="Times New Roman" w:hAnsi="Arial" w:cs="Arial"/>
          <w:b/>
          <w:sz w:val="20"/>
          <w:szCs w:val="20"/>
          <w:lang w:eastAsia="pl-PL"/>
        </w:rPr>
        <w:t>RZU……………………………………</w:t>
      </w:r>
    </w:p>
    <w:p w:rsidR="00C73DD2" w:rsidRPr="008D7447" w:rsidRDefault="00C73DD2" w:rsidP="00716342">
      <w:pPr>
        <w:widowControl w:val="0"/>
        <w:suppressAutoHyphens/>
        <w:spacing w:after="0" w:line="276" w:lineRule="auto"/>
        <w:jc w:val="both"/>
        <w:rPr>
          <w:rFonts w:ascii="Arial" w:eastAsia="Times New Roman" w:hAnsi="Arial" w:cs="Arial"/>
          <w:kern w:val="2"/>
          <w:sz w:val="20"/>
          <w:szCs w:val="20"/>
          <w:lang w:eastAsia="hi-IN" w:bidi="hi-IN"/>
        </w:rPr>
      </w:pPr>
    </w:p>
    <w:p w:rsidR="00C73DD2" w:rsidRPr="008D7447" w:rsidRDefault="00C73DD2" w:rsidP="00716342">
      <w:pPr>
        <w:suppressAutoHyphens/>
        <w:spacing w:before="120" w:after="120" w:line="276" w:lineRule="auto"/>
        <w:jc w:val="both"/>
        <w:rPr>
          <w:rFonts w:ascii="Arial" w:eastAsia="Times New Roman" w:hAnsi="Arial" w:cs="Arial"/>
          <w:sz w:val="20"/>
          <w:szCs w:val="20"/>
          <w:lang w:bidi="en-US"/>
        </w:rPr>
      </w:pPr>
      <w:r w:rsidRPr="008D7447">
        <w:rPr>
          <w:rFonts w:ascii="Arial" w:eastAsia="Times New Roman" w:hAnsi="Arial" w:cs="Arial"/>
          <w:sz w:val="20"/>
          <w:szCs w:val="20"/>
          <w:lang w:bidi="en-US"/>
        </w:rPr>
        <w:t>Zawarta w dniu …………</w:t>
      </w:r>
      <w:r w:rsidR="008D7447">
        <w:rPr>
          <w:rFonts w:ascii="Arial" w:eastAsia="Times New Roman" w:hAnsi="Arial" w:cs="Arial"/>
          <w:sz w:val="20"/>
          <w:szCs w:val="20"/>
          <w:lang w:bidi="en-US"/>
        </w:rPr>
        <w:t>………</w:t>
      </w:r>
      <w:r w:rsidRPr="008D7447">
        <w:rPr>
          <w:rFonts w:ascii="Arial" w:eastAsia="Times New Roman" w:hAnsi="Arial" w:cs="Arial"/>
          <w:sz w:val="20"/>
          <w:szCs w:val="20"/>
          <w:lang w:bidi="en-US"/>
        </w:rPr>
        <w:t>….. w Zamościu</w:t>
      </w:r>
    </w:p>
    <w:p w:rsidR="00C73DD2" w:rsidRPr="008D7447" w:rsidRDefault="00C73DD2" w:rsidP="00716342">
      <w:pPr>
        <w:suppressAutoHyphens/>
        <w:spacing w:before="120" w:after="0" w:line="276" w:lineRule="auto"/>
        <w:jc w:val="both"/>
        <w:rPr>
          <w:rFonts w:ascii="Arial" w:eastAsia="Times New Roman" w:hAnsi="Arial" w:cs="Arial"/>
          <w:sz w:val="20"/>
          <w:szCs w:val="20"/>
          <w:lang w:bidi="en-US"/>
        </w:rPr>
      </w:pPr>
      <w:r w:rsidRPr="008D7447">
        <w:rPr>
          <w:rFonts w:ascii="Arial" w:eastAsia="Times New Roman" w:hAnsi="Arial" w:cs="Arial"/>
          <w:sz w:val="20"/>
          <w:szCs w:val="20"/>
          <w:lang w:bidi="en-US"/>
        </w:rPr>
        <w:t>pomiędzy:</w:t>
      </w:r>
    </w:p>
    <w:p w:rsidR="00C73DD2" w:rsidRPr="008D7447" w:rsidRDefault="00C73DD2" w:rsidP="00716342">
      <w:pPr>
        <w:suppressAutoHyphens/>
        <w:spacing w:before="120" w:after="0" w:line="276" w:lineRule="auto"/>
        <w:jc w:val="both"/>
        <w:rPr>
          <w:rFonts w:ascii="Arial" w:eastAsia="Times New Roman" w:hAnsi="Arial" w:cs="Arial"/>
          <w:sz w:val="20"/>
          <w:szCs w:val="20"/>
          <w:lang w:bidi="en-US"/>
        </w:rPr>
      </w:pPr>
    </w:p>
    <w:p w:rsidR="00C73DD2" w:rsidRPr="008D7447" w:rsidRDefault="00C73DD2" w:rsidP="00716342">
      <w:pPr>
        <w:spacing w:after="0" w:line="276" w:lineRule="auto"/>
        <w:jc w:val="both"/>
        <w:rPr>
          <w:rFonts w:ascii="Arial" w:eastAsia="Times New Roman" w:hAnsi="Arial" w:cs="Arial"/>
          <w:sz w:val="20"/>
          <w:szCs w:val="20"/>
          <w:lang w:eastAsia="pl-PL"/>
        </w:rPr>
      </w:pPr>
      <w:r w:rsidRPr="008D7447">
        <w:rPr>
          <w:rFonts w:ascii="Arial" w:eastAsia="Times New Roman" w:hAnsi="Arial" w:cs="Arial"/>
          <w:b/>
          <w:color w:val="000000"/>
          <w:sz w:val="20"/>
          <w:szCs w:val="20"/>
          <w:lang w:eastAsia="pl-PL"/>
        </w:rPr>
        <w:t xml:space="preserve">Skarbem </w:t>
      </w:r>
      <w:r w:rsidRPr="008D7447">
        <w:rPr>
          <w:rFonts w:ascii="Arial" w:eastAsia="Times New Roman" w:hAnsi="Arial" w:cs="Arial"/>
          <w:b/>
          <w:sz w:val="20"/>
          <w:szCs w:val="20"/>
          <w:lang w:eastAsia="pl-PL"/>
        </w:rPr>
        <w:t>Państwa - 32 Wojskowym Oddziałem Gospodarczym w Zamościu</w:t>
      </w:r>
      <w:r w:rsidRPr="008D7447">
        <w:rPr>
          <w:rFonts w:ascii="Arial" w:eastAsia="Times New Roman" w:hAnsi="Arial" w:cs="Arial"/>
          <w:sz w:val="20"/>
          <w:szCs w:val="20"/>
          <w:lang w:eastAsia="pl-PL"/>
        </w:rPr>
        <w:t xml:space="preserve">,  </w:t>
      </w:r>
      <w:r w:rsidR="006816BD" w:rsidRPr="008D7447">
        <w:rPr>
          <w:rFonts w:ascii="Arial" w:eastAsia="Times New Roman" w:hAnsi="Arial" w:cs="Arial"/>
          <w:sz w:val="20"/>
          <w:szCs w:val="20"/>
          <w:lang w:eastAsia="pl-PL"/>
        </w:rPr>
        <w:t xml:space="preserve">                                </w:t>
      </w:r>
      <w:r w:rsidRPr="008D7447">
        <w:rPr>
          <w:rFonts w:ascii="Arial" w:eastAsia="Times New Roman" w:hAnsi="Arial" w:cs="Arial"/>
          <w:color w:val="000000"/>
          <w:sz w:val="20"/>
          <w:szCs w:val="20"/>
          <w:lang w:eastAsia="pl-PL"/>
        </w:rPr>
        <w:t xml:space="preserve">ul. Wojska Polskiego 2F, 22-400 Zamość, </w:t>
      </w:r>
      <w:r w:rsidRPr="008D7447">
        <w:rPr>
          <w:rFonts w:ascii="Arial" w:eastAsia="Times New Roman" w:hAnsi="Arial" w:cs="Arial"/>
          <w:color w:val="000000"/>
          <w:sz w:val="20"/>
          <w:szCs w:val="20"/>
          <w:u w:val="single"/>
          <w:lang w:eastAsia="pl-PL"/>
        </w:rPr>
        <w:t>NIP: 9223046357,</w:t>
      </w:r>
      <w:r w:rsidRPr="008D7447">
        <w:rPr>
          <w:rFonts w:ascii="Arial" w:eastAsia="Times New Roman" w:hAnsi="Arial" w:cs="Arial"/>
          <w:color w:val="000000"/>
          <w:sz w:val="20"/>
          <w:szCs w:val="20"/>
          <w:lang w:eastAsia="pl-PL"/>
        </w:rPr>
        <w:t xml:space="preserve"> Regon: 061402337</w:t>
      </w:r>
    </w:p>
    <w:p w:rsidR="00C73DD2" w:rsidRPr="008D7447" w:rsidRDefault="00C73DD2" w:rsidP="00716342">
      <w:pPr>
        <w:spacing w:after="0" w:line="276" w:lineRule="auto"/>
        <w:jc w:val="both"/>
        <w:rPr>
          <w:rFonts w:ascii="Arial" w:eastAsia="Times New Roman" w:hAnsi="Arial" w:cs="Arial"/>
          <w:b/>
          <w:color w:val="000000"/>
          <w:sz w:val="20"/>
          <w:szCs w:val="20"/>
          <w:lang w:eastAsia="pl-PL"/>
        </w:rPr>
      </w:pPr>
      <w:r w:rsidRPr="008D7447">
        <w:rPr>
          <w:rFonts w:ascii="Arial" w:eastAsia="Times New Roman" w:hAnsi="Arial" w:cs="Arial"/>
          <w:color w:val="000000"/>
          <w:sz w:val="20"/>
          <w:szCs w:val="20"/>
          <w:lang w:eastAsia="pl-PL"/>
        </w:rPr>
        <w:t xml:space="preserve">reprezentowanym  przez: </w:t>
      </w:r>
      <w:r w:rsidRPr="008D7447">
        <w:rPr>
          <w:rFonts w:ascii="Arial" w:eastAsia="Times New Roman" w:hAnsi="Arial" w:cs="Arial"/>
          <w:b/>
          <w:color w:val="000000"/>
          <w:sz w:val="20"/>
          <w:szCs w:val="20"/>
          <w:lang w:eastAsia="pl-PL"/>
        </w:rPr>
        <w:t>………………………………………………</w:t>
      </w:r>
      <w:r w:rsidR="008D7447">
        <w:rPr>
          <w:rFonts w:ascii="Arial" w:eastAsia="Times New Roman" w:hAnsi="Arial" w:cs="Arial"/>
          <w:b/>
          <w:color w:val="000000"/>
          <w:sz w:val="20"/>
          <w:szCs w:val="20"/>
          <w:lang w:eastAsia="pl-PL"/>
        </w:rPr>
        <w:t>………………………..</w:t>
      </w:r>
    </w:p>
    <w:p w:rsidR="00D05A40" w:rsidRPr="008D7447" w:rsidRDefault="00D05A40" w:rsidP="00716342">
      <w:pPr>
        <w:spacing w:after="0" w:line="276" w:lineRule="auto"/>
        <w:jc w:val="both"/>
        <w:rPr>
          <w:rFonts w:ascii="Arial" w:eastAsia="Times New Roman" w:hAnsi="Arial" w:cs="Arial"/>
          <w:color w:val="000000"/>
          <w:sz w:val="20"/>
          <w:szCs w:val="20"/>
          <w:lang w:eastAsia="pl-PL"/>
        </w:rPr>
      </w:pPr>
    </w:p>
    <w:p w:rsidR="00C73DD2" w:rsidRPr="008D7447" w:rsidRDefault="00C73DD2" w:rsidP="00716342">
      <w:pPr>
        <w:spacing w:after="0" w:line="276" w:lineRule="auto"/>
        <w:jc w:val="both"/>
        <w:rPr>
          <w:rFonts w:ascii="Arial" w:eastAsia="Times New Roman" w:hAnsi="Arial" w:cs="Arial"/>
          <w:b/>
          <w:color w:val="000000"/>
          <w:sz w:val="20"/>
          <w:szCs w:val="20"/>
          <w:lang w:eastAsia="pl-PL"/>
        </w:rPr>
      </w:pPr>
      <w:r w:rsidRPr="008D7447">
        <w:rPr>
          <w:rFonts w:ascii="Arial" w:eastAsia="Times New Roman" w:hAnsi="Arial" w:cs="Arial"/>
          <w:color w:val="000000"/>
          <w:sz w:val="20"/>
          <w:szCs w:val="20"/>
          <w:lang w:eastAsia="pl-PL"/>
        </w:rPr>
        <w:t xml:space="preserve">zwanym w treści umowy </w:t>
      </w:r>
      <w:r w:rsidRPr="008D7447">
        <w:rPr>
          <w:rFonts w:ascii="Arial" w:eastAsia="Times New Roman" w:hAnsi="Arial" w:cs="Arial"/>
          <w:b/>
          <w:color w:val="000000"/>
          <w:sz w:val="20"/>
          <w:szCs w:val="20"/>
          <w:lang w:eastAsia="pl-PL"/>
        </w:rPr>
        <w:t>Zamawiającym</w:t>
      </w:r>
      <w:r w:rsidRPr="008D7447">
        <w:rPr>
          <w:rFonts w:ascii="Arial" w:eastAsia="Times New Roman" w:hAnsi="Arial" w:cs="Arial"/>
          <w:color w:val="000000"/>
          <w:sz w:val="20"/>
          <w:szCs w:val="20"/>
          <w:lang w:eastAsia="pl-PL"/>
        </w:rPr>
        <w:t>,</w:t>
      </w:r>
    </w:p>
    <w:p w:rsidR="00C73DD2" w:rsidRPr="008D7447" w:rsidRDefault="00C73DD2" w:rsidP="00716342">
      <w:pPr>
        <w:spacing w:after="0" w:line="276" w:lineRule="auto"/>
        <w:jc w:val="both"/>
        <w:rPr>
          <w:rFonts w:ascii="Arial" w:eastAsia="Times New Roman" w:hAnsi="Arial" w:cs="Arial"/>
          <w:b/>
          <w:color w:val="000000"/>
          <w:sz w:val="20"/>
          <w:szCs w:val="20"/>
          <w:lang w:eastAsia="pl-PL"/>
        </w:rPr>
      </w:pPr>
    </w:p>
    <w:p w:rsidR="00C73DD2" w:rsidRPr="008D7447" w:rsidRDefault="00C73DD2" w:rsidP="00716342">
      <w:pPr>
        <w:spacing w:after="0" w:line="276" w:lineRule="auto"/>
        <w:jc w:val="both"/>
        <w:rPr>
          <w:rFonts w:ascii="Arial" w:eastAsia="Times New Roman" w:hAnsi="Arial" w:cs="Arial"/>
          <w:b/>
          <w:color w:val="000000"/>
          <w:sz w:val="20"/>
          <w:szCs w:val="20"/>
          <w:lang w:eastAsia="pl-PL"/>
        </w:rPr>
      </w:pPr>
      <w:r w:rsidRPr="008D7447">
        <w:rPr>
          <w:rFonts w:ascii="Arial" w:eastAsia="Times New Roman" w:hAnsi="Arial" w:cs="Arial"/>
          <w:b/>
          <w:color w:val="000000"/>
          <w:sz w:val="20"/>
          <w:szCs w:val="20"/>
          <w:lang w:eastAsia="pl-PL"/>
        </w:rPr>
        <w:t>a</w:t>
      </w:r>
    </w:p>
    <w:p w:rsidR="00AD4EE7" w:rsidRPr="008D7447" w:rsidRDefault="00CA4846" w:rsidP="00716342">
      <w:pPr>
        <w:spacing w:after="0" w:line="276" w:lineRule="auto"/>
        <w:jc w:val="both"/>
        <w:rPr>
          <w:rFonts w:ascii="Arial" w:eastAsia="Times New Roman" w:hAnsi="Arial" w:cs="Arial"/>
          <w:color w:val="000000"/>
          <w:sz w:val="20"/>
          <w:szCs w:val="20"/>
          <w:lang w:eastAsia="pl-PL"/>
        </w:rPr>
      </w:pPr>
      <w:r w:rsidRPr="008D7447">
        <w:rPr>
          <w:rFonts w:ascii="Arial" w:eastAsia="Times New Roman" w:hAnsi="Arial" w:cs="Arial"/>
          <w:b/>
          <w:color w:val="000000"/>
          <w:sz w:val="20"/>
          <w:szCs w:val="20"/>
          <w:lang w:eastAsia="pl-PL"/>
        </w:rPr>
        <w:t>………………………………………………………………………………………………………</w:t>
      </w:r>
    </w:p>
    <w:p w:rsidR="00AD4EE7" w:rsidRPr="008D7447" w:rsidRDefault="00AD4EE7" w:rsidP="00716342">
      <w:pPr>
        <w:spacing w:after="0" w:line="276" w:lineRule="auto"/>
        <w:jc w:val="both"/>
        <w:rPr>
          <w:rFonts w:ascii="Arial" w:eastAsia="Times New Roman" w:hAnsi="Arial" w:cs="Arial"/>
          <w:color w:val="000000"/>
          <w:sz w:val="20"/>
          <w:szCs w:val="20"/>
          <w:lang w:eastAsia="pl-PL"/>
        </w:rPr>
      </w:pPr>
    </w:p>
    <w:p w:rsidR="00C73DD2" w:rsidRPr="008D7447" w:rsidRDefault="00C73DD2" w:rsidP="00716342">
      <w:pPr>
        <w:spacing w:after="0" w:line="276" w:lineRule="auto"/>
        <w:jc w:val="both"/>
        <w:rPr>
          <w:rFonts w:ascii="Arial" w:eastAsia="Times New Roman" w:hAnsi="Arial" w:cs="Arial"/>
          <w:b/>
          <w:color w:val="000000"/>
          <w:sz w:val="20"/>
          <w:szCs w:val="20"/>
          <w:lang w:eastAsia="pl-PL"/>
        </w:rPr>
      </w:pPr>
      <w:r w:rsidRPr="008D7447">
        <w:rPr>
          <w:rFonts w:ascii="Arial" w:eastAsia="Times New Roman" w:hAnsi="Arial" w:cs="Arial"/>
          <w:color w:val="000000"/>
          <w:sz w:val="20"/>
          <w:szCs w:val="20"/>
          <w:lang w:eastAsia="pl-PL"/>
        </w:rPr>
        <w:t>zwanym w treści umowy</w:t>
      </w:r>
      <w:r w:rsidRPr="008D7447">
        <w:rPr>
          <w:rFonts w:ascii="Arial" w:eastAsia="Times New Roman" w:hAnsi="Arial" w:cs="Arial"/>
          <w:b/>
          <w:color w:val="000000"/>
          <w:sz w:val="20"/>
          <w:szCs w:val="20"/>
          <w:lang w:eastAsia="pl-PL"/>
        </w:rPr>
        <w:t xml:space="preserve"> Wykonawcą, </w:t>
      </w:r>
    </w:p>
    <w:p w:rsidR="00C73DD2" w:rsidRPr="008D7447" w:rsidRDefault="00C73DD2" w:rsidP="00716342">
      <w:pPr>
        <w:spacing w:after="0" w:line="276" w:lineRule="auto"/>
        <w:jc w:val="both"/>
        <w:rPr>
          <w:rFonts w:ascii="Arial" w:eastAsia="Times New Roman" w:hAnsi="Arial" w:cs="Arial"/>
          <w:b/>
          <w:color w:val="000000"/>
          <w:sz w:val="20"/>
          <w:szCs w:val="20"/>
          <w:lang w:eastAsia="pl-PL"/>
        </w:rPr>
      </w:pPr>
    </w:p>
    <w:p w:rsidR="00C73DD2" w:rsidRPr="008D7447" w:rsidRDefault="00C73DD2" w:rsidP="00716342">
      <w:pPr>
        <w:suppressAutoHyphens/>
        <w:spacing w:before="120" w:after="0" w:line="276" w:lineRule="auto"/>
        <w:jc w:val="both"/>
        <w:rPr>
          <w:rFonts w:ascii="Arial" w:eastAsia="Times New Roman" w:hAnsi="Arial" w:cs="Arial"/>
          <w:b/>
          <w:bCs/>
          <w:sz w:val="20"/>
          <w:szCs w:val="20"/>
          <w:lang w:bidi="en-US"/>
        </w:rPr>
      </w:pPr>
      <w:r w:rsidRPr="008D7447">
        <w:rPr>
          <w:rFonts w:ascii="Arial" w:eastAsia="Times New Roman" w:hAnsi="Arial" w:cs="Arial"/>
          <w:bCs/>
          <w:sz w:val="20"/>
          <w:szCs w:val="20"/>
          <w:lang w:bidi="en-US"/>
        </w:rPr>
        <w:t>zwanymi wspólnie</w:t>
      </w:r>
      <w:r w:rsidRPr="008D7447">
        <w:rPr>
          <w:rFonts w:ascii="Arial" w:eastAsia="Times New Roman" w:hAnsi="Arial" w:cs="Arial"/>
          <w:b/>
          <w:bCs/>
          <w:sz w:val="20"/>
          <w:szCs w:val="20"/>
          <w:lang w:bidi="en-US"/>
        </w:rPr>
        <w:t xml:space="preserve"> „Stronami”.</w:t>
      </w:r>
    </w:p>
    <w:p w:rsidR="00C73DD2" w:rsidRPr="008D7447" w:rsidRDefault="00C73DD2" w:rsidP="00716342">
      <w:pPr>
        <w:widowControl w:val="0"/>
        <w:suppressAutoHyphens/>
        <w:spacing w:after="0" w:line="276" w:lineRule="auto"/>
        <w:jc w:val="both"/>
        <w:rPr>
          <w:rFonts w:ascii="Arial" w:eastAsia="Times New Roman" w:hAnsi="Arial" w:cs="Arial"/>
          <w:kern w:val="2"/>
          <w:sz w:val="20"/>
          <w:szCs w:val="20"/>
          <w:lang w:eastAsia="hi-IN" w:bidi="hi-IN"/>
        </w:rPr>
      </w:pPr>
    </w:p>
    <w:p w:rsidR="00C73DD2" w:rsidRPr="008D7447" w:rsidRDefault="00C73DD2" w:rsidP="00716342">
      <w:pPr>
        <w:suppressAutoHyphens/>
        <w:spacing w:after="0" w:line="276" w:lineRule="auto"/>
        <w:contextualSpacing/>
        <w:jc w:val="both"/>
        <w:rPr>
          <w:rFonts w:ascii="Arial" w:eastAsia="Calibri" w:hAnsi="Arial" w:cs="Arial"/>
          <w:i/>
          <w:color w:val="FF0000"/>
          <w:sz w:val="20"/>
          <w:szCs w:val="20"/>
        </w:rPr>
      </w:pPr>
      <w:r w:rsidRPr="008D7447">
        <w:rPr>
          <w:rFonts w:ascii="Arial" w:eastAsia="Times New Roman" w:hAnsi="Arial" w:cs="Arial"/>
          <w:i/>
          <w:color w:val="000000"/>
          <w:sz w:val="20"/>
          <w:szCs w:val="20"/>
          <w:lang w:eastAsia="pl-PL"/>
        </w:rPr>
        <w:t xml:space="preserve">Niniejsza Umowa została zawarta zgodnie z  wynikiem postępowania o udzielenie zamówienia publicznego, </w:t>
      </w:r>
      <w:r w:rsidRPr="008D7447">
        <w:rPr>
          <w:rFonts w:ascii="Arial" w:eastAsia="Calibri" w:hAnsi="Arial" w:cs="Arial"/>
          <w:i/>
          <w:sz w:val="20"/>
          <w:szCs w:val="20"/>
        </w:rPr>
        <w:t>prowadzonego zgodnie z Regulaminem udzielania zamówień publicznych</w:t>
      </w:r>
      <w:r w:rsidR="006816BD" w:rsidRPr="008D7447">
        <w:rPr>
          <w:rFonts w:ascii="Arial" w:eastAsia="Calibri" w:hAnsi="Arial" w:cs="Arial"/>
          <w:i/>
          <w:sz w:val="20"/>
          <w:szCs w:val="20"/>
        </w:rPr>
        <w:t xml:space="preserve">  </w:t>
      </w:r>
      <w:r w:rsidRPr="008D7447">
        <w:rPr>
          <w:rFonts w:ascii="Arial" w:eastAsia="Calibri" w:hAnsi="Arial" w:cs="Arial"/>
          <w:i/>
          <w:sz w:val="20"/>
          <w:szCs w:val="20"/>
        </w:rPr>
        <w:t xml:space="preserve">na roboty dostawy i usługi w 32 Wojskowym Oddziale Gospodarczym </w:t>
      </w:r>
    </w:p>
    <w:p w:rsidR="00C73DD2" w:rsidRPr="008D7447" w:rsidRDefault="00C73DD2" w:rsidP="00716342">
      <w:pPr>
        <w:widowControl w:val="0"/>
        <w:suppressAutoHyphens/>
        <w:spacing w:after="0" w:line="276" w:lineRule="auto"/>
        <w:jc w:val="both"/>
        <w:rPr>
          <w:rFonts w:ascii="Arial" w:eastAsia="Times New Roman" w:hAnsi="Arial" w:cs="Arial"/>
          <w:kern w:val="2"/>
          <w:sz w:val="20"/>
          <w:szCs w:val="20"/>
          <w:lang w:eastAsia="hi-IN" w:bidi="hi-IN"/>
        </w:rPr>
      </w:pP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color w:val="000000"/>
          <w:sz w:val="20"/>
          <w:szCs w:val="20"/>
        </w:rPr>
      </w:pPr>
      <w:bookmarkStart w:id="0" w:name="_Hlk66034107"/>
      <w:bookmarkEnd w:id="0"/>
      <w:r w:rsidRPr="008D7447">
        <w:rPr>
          <w:rFonts w:ascii="Arial" w:eastAsia="Times New Roman" w:hAnsi="Arial" w:cs="Arial"/>
          <w:b/>
          <w:color w:val="000000"/>
          <w:sz w:val="20"/>
          <w:szCs w:val="20"/>
        </w:rPr>
        <w:t>§ 1.</w:t>
      </w: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color w:val="000000"/>
          <w:sz w:val="20"/>
          <w:szCs w:val="20"/>
        </w:rPr>
      </w:pPr>
      <w:bookmarkStart w:id="1" w:name="_Hlk67775961"/>
      <w:r w:rsidRPr="008D7447">
        <w:rPr>
          <w:rFonts w:ascii="Arial" w:eastAsia="Times New Roman" w:hAnsi="Arial" w:cs="Arial"/>
          <w:b/>
          <w:color w:val="000000"/>
          <w:sz w:val="20"/>
          <w:szCs w:val="20"/>
        </w:rPr>
        <w:t>Przedmiot umowy</w:t>
      </w:r>
    </w:p>
    <w:p w:rsidR="003E3F87" w:rsidRPr="008D7447" w:rsidRDefault="003E3F87" w:rsidP="00716342">
      <w:pPr>
        <w:keepNext/>
        <w:keepLines/>
        <w:suppressAutoHyphens/>
        <w:spacing w:after="0" w:line="276" w:lineRule="auto"/>
        <w:contextualSpacing/>
        <w:jc w:val="center"/>
        <w:outlineLvl w:val="0"/>
        <w:rPr>
          <w:rFonts w:ascii="Arial" w:eastAsia="Times New Roman" w:hAnsi="Arial" w:cs="Arial"/>
          <w:b/>
          <w:color w:val="000000"/>
          <w:sz w:val="20"/>
          <w:szCs w:val="20"/>
        </w:rPr>
      </w:pPr>
    </w:p>
    <w:bookmarkEnd w:id="1"/>
    <w:p w:rsidR="00CA4846" w:rsidRPr="008D7447" w:rsidRDefault="00CA4846" w:rsidP="00CA4846">
      <w:pPr>
        <w:widowControl w:val="0"/>
        <w:numPr>
          <w:ilvl w:val="0"/>
          <w:numId w:val="50"/>
        </w:numPr>
        <w:tabs>
          <w:tab w:val="left" w:pos="-540"/>
        </w:tabs>
        <w:suppressAutoHyphens/>
        <w:spacing w:after="0" w:line="276" w:lineRule="auto"/>
        <w:ind w:left="0" w:firstLine="0"/>
        <w:jc w:val="both"/>
        <w:rPr>
          <w:rFonts w:ascii="Arial" w:eastAsia="Times New Roman" w:hAnsi="Arial" w:cs="Arial"/>
          <w:color w:val="000000"/>
          <w:sz w:val="20"/>
          <w:szCs w:val="20"/>
          <w:lang w:eastAsia="pl-PL"/>
        </w:rPr>
      </w:pPr>
      <w:r w:rsidRPr="008D7447">
        <w:rPr>
          <w:rFonts w:ascii="Arial" w:eastAsia="Times New Roman" w:hAnsi="Arial" w:cs="Arial"/>
          <w:sz w:val="20"/>
          <w:szCs w:val="20"/>
          <w:lang w:eastAsia="pl-PL"/>
        </w:rPr>
        <w:t xml:space="preserve">Zamawiający zleca a Wykonawca przyjmuje do wykonania świadczenie następujących usług: </w:t>
      </w:r>
    </w:p>
    <w:p w:rsidR="00CA4846" w:rsidRPr="008D7447" w:rsidRDefault="00CA4846" w:rsidP="00CA4846">
      <w:pPr>
        <w:numPr>
          <w:ilvl w:val="0"/>
          <w:numId w:val="51"/>
        </w:numPr>
        <w:suppressAutoHyphens/>
        <w:spacing w:after="0" w:line="276" w:lineRule="auto"/>
        <w:contextualSpacing/>
        <w:jc w:val="both"/>
        <w:rPr>
          <w:rFonts w:ascii="Arial" w:eastAsia="Calibri" w:hAnsi="Arial" w:cs="Arial"/>
          <w:sz w:val="20"/>
          <w:szCs w:val="20"/>
          <w:lang w:eastAsia="zh-CN"/>
        </w:rPr>
      </w:pPr>
      <w:r w:rsidRPr="008D7447">
        <w:rPr>
          <w:rFonts w:ascii="Arial" w:eastAsia="Calibri" w:hAnsi="Arial" w:cs="Arial"/>
          <w:sz w:val="20"/>
          <w:szCs w:val="20"/>
          <w:lang w:eastAsia="zh-CN"/>
        </w:rPr>
        <w:t>stałego monitoringu występowania szkodników opartego na założeniach systemu HACCP wraz ze zwalczaniem pojawiających się szkodników w żywnościowych obiektach wojskowych (stołówkach wojskowych, magazynach żywnościowych),</w:t>
      </w:r>
    </w:p>
    <w:p w:rsidR="00CA4846" w:rsidRPr="008D7447" w:rsidRDefault="00CA4846" w:rsidP="00CA4846">
      <w:pPr>
        <w:numPr>
          <w:ilvl w:val="0"/>
          <w:numId w:val="51"/>
        </w:numPr>
        <w:suppressAutoHyphens/>
        <w:spacing w:after="0" w:line="276" w:lineRule="auto"/>
        <w:contextualSpacing/>
        <w:jc w:val="both"/>
        <w:rPr>
          <w:rFonts w:ascii="Arial" w:eastAsia="Calibri" w:hAnsi="Arial" w:cs="Arial"/>
          <w:sz w:val="20"/>
          <w:szCs w:val="20"/>
          <w:lang w:eastAsia="zh-CN"/>
        </w:rPr>
      </w:pPr>
      <w:r w:rsidRPr="008D7447">
        <w:rPr>
          <w:rFonts w:ascii="Arial" w:eastAsia="Calibri" w:hAnsi="Arial" w:cs="Arial"/>
          <w:sz w:val="20"/>
          <w:szCs w:val="20"/>
          <w:lang w:eastAsia="zh-CN"/>
        </w:rPr>
        <w:t>sezonowej deratyzacji w okresie wiosennym i jesiennym (2 razy w roku) w obiektach wojskowych w których gryzonie mogą spowodować szkody w mieniu wojskowym (</w:t>
      </w:r>
      <w:r w:rsidRPr="008D7447">
        <w:rPr>
          <w:rFonts w:ascii="Arial" w:eastAsia="Times New Roman" w:hAnsi="Arial" w:cs="Arial"/>
          <w:sz w:val="20"/>
          <w:szCs w:val="20"/>
          <w:lang w:eastAsia="zh-CN"/>
        </w:rPr>
        <w:t>magazyny mundurowe, spadochronowe, amunicji, warsztaty</w:t>
      </w:r>
      <w:r w:rsidRPr="008D7447">
        <w:rPr>
          <w:rFonts w:ascii="Arial" w:eastAsia="Calibri" w:hAnsi="Arial" w:cs="Arial"/>
          <w:sz w:val="20"/>
          <w:szCs w:val="20"/>
          <w:lang w:eastAsia="zh-CN"/>
        </w:rPr>
        <w:t>),</w:t>
      </w:r>
    </w:p>
    <w:p w:rsidR="00CA4846" w:rsidRPr="008D7447" w:rsidRDefault="00CA4846" w:rsidP="00CA4846">
      <w:pPr>
        <w:numPr>
          <w:ilvl w:val="0"/>
          <w:numId w:val="51"/>
        </w:numPr>
        <w:suppressAutoHyphens/>
        <w:spacing w:after="0" w:line="276" w:lineRule="auto"/>
        <w:contextualSpacing/>
        <w:jc w:val="both"/>
        <w:rPr>
          <w:rFonts w:ascii="Arial" w:eastAsia="Calibri" w:hAnsi="Arial" w:cs="Arial"/>
          <w:sz w:val="20"/>
          <w:szCs w:val="20"/>
          <w:lang w:eastAsia="zh-CN"/>
        </w:rPr>
      </w:pPr>
      <w:r w:rsidRPr="008D7447">
        <w:rPr>
          <w:rFonts w:ascii="Arial" w:eastAsia="Calibri" w:hAnsi="Arial" w:cs="Arial"/>
          <w:sz w:val="20"/>
          <w:szCs w:val="20"/>
          <w:lang w:eastAsia="zh-CN"/>
        </w:rPr>
        <w:t>sezonowej dezynsekcji raz na kwartał metodą zamgławiania lub za pomocą oprysku drobnokroplistego środkami dopuszczonymi do kontaktu z żywnością</w:t>
      </w:r>
      <w:r w:rsidRPr="008D7447">
        <w:rPr>
          <w:rFonts w:ascii="Arial" w:eastAsia="Calibri" w:hAnsi="Arial" w:cs="Arial"/>
          <w:sz w:val="20"/>
          <w:szCs w:val="20"/>
          <w:vertAlign w:val="superscript"/>
          <w:lang w:eastAsia="zh-CN"/>
        </w:rPr>
        <w:footnoteReference w:id="1"/>
      </w:r>
    </w:p>
    <w:p w:rsidR="00CA4846" w:rsidRPr="008D7447" w:rsidRDefault="00CA4846" w:rsidP="00CA4846">
      <w:pPr>
        <w:spacing w:after="0"/>
        <w:jc w:val="both"/>
        <w:rPr>
          <w:rFonts w:ascii="Arial" w:eastAsia="Times New Roman" w:hAnsi="Arial" w:cs="Arial"/>
          <w:color w:val="000000"/>
          <w:sz w:val="20"/>
          <w:szCs w:val="20"/>
          <w:lang w:eastAsia="pl-PL"/>
        </w:rPr>
      </w:pPr>
      <w:r w:rsidRPr="008D7447">
        <w:rPr>
          <w:rFonts w:ascii="Arial" w:eastAsia="Arial" w:hAnsi="Arial" w:cs="Arial"/>
          <w:b/>
          <w:sz w:val="20"/>
          <w:szCs w:val="20"/>
          <w:lang w:eastAsia="pl-PL"/>
        </w:rPr>
        <w:t xml:space="preserve">– </w:t>
      </w:r>
      <w:r w:rsidRPr="008D7447">
        <w:rPr>
          <w:rFonts w:ascii="Arial" w:eastAsia="Arial" w:hAnsi="Arial" w:cs="Arial"/>
          <w:b/>
          <w:sz w:val="20"/>
          <w:szCs w:val="20"/>
          <w:u w:val="single"/>
          <w:lang w:eastAsia="pl-PL"/>
        </w:rPr>
        <w:t>w zakresie CZĘŚCI  NR ……………………..</w:t>
      </w:r>
      <w:r w:rsidRPr="008D7447">
        <w:rPr>
          <w:rFonts w:ascii="Arial" w:eastAsia="Arial" w:hAnsi="Arial" w:cs="Arial"/>
          <w:b/>
          <w:sz w:val="20"/>
          <w:szCs w:val="20"/>
          <w:lang w:eastAsia="pl-PL"/>
        </w:rPr>
        <w:t xml:space="preserve"> tj.: ……… </w:t>
      </w:r>
      <w:r w:rsidRPr="008D7447">
        <w:rPr>
          <w:rFonts w:ascii="Arial" w:eastAsia="Times New Roman" w:hAnsi="Arial" w:cs="Arial"/>
          <w:sz w:val="20"/>
          <w:szCs w:val="20"/>
          <w:lang w:eastAsia="pl-PL"/>
        </w:rPr>
        <w:t xml:space="preserve">zgodnie z Opisem Przedmiotu Zamówienia oraz  </w:t>
      </w:r>
      <w:r w:rsidRPr="008D7447">
        <w:rPr>
          <w:rFonts w:ascii="Arial" w:eastAsia="Times New Roman" w:hAnsi="Arial" w:cs="Arial"/>
          <w:color w:val="000000"/>
          <w:sz w:val="20"/>
          <w:szCs w:val="20"/>
          <w:lang w:eastAsia="pl-PL"/>
        </w:rPr>
        <w:t>w Ofertą Wykonawcy, stanowiącą Załącznik nr 1 do Umowy.</w:t>
      </w:r>
    </w:p>
    <w:p w:rsidR="00C73DD2" w:rsidRPr="008D7447" w:rsidRDefault="00C73DD2" w:rsidP="00CA4846">
      <w:pPr>
        <w:widowControl w:val="0"/>
        <w:numPr>
          <w:ilvl w:val="0"/>
          <w:numId w:val="1"/>
        </w:numPr>
        <w:tabs>
          <w:tab w:val="left" w:pos="-540"/>
          <w:tab w:val="left" w:pos="-128"/>
        </w:tabs>
        <w:suppressAutoHyphens/>
        <w:spacing w:after="0" w:line="276" w:lineRule="auto"/>
        <w:jc w:val="both"/>
        <w:rPr>
          <w:rFonts w:ascii="Arial" w:eastAsia="Times New Roman" w:hAnsi="Arial" w:cs="Arial"/>
          <w:bCs/>
          <w:i/>
          <w:sz w:val="20"/>
          <w:szCs w:val="20"/>
          <w:lang w:eastAsia="pl-PL"/>
        </w:rPr>
      </w:pPr>
      <w:r w:rsidRPr="008D7447">
        <w:rPr>
          <w:rFonts w:ascii="Arial" w:eastAsia="Calibri" w:hAnsi="Arial" w:cs="Arial"/>
          <w:sz w:val="20"/>
          <w:szCs w:val="20"/>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C73DD2" w:rsidRPr="008D7447" w:rsidRDefault="00C73DD2" w:rsidP="00716342">
      <w:pPr>
        <w:widowControl w:val="0"/>
        <w:numPr>
          <w:ilvl w:val="0"/>
          <w:numId w:val="1"/>
        </w:numPr>
        <w:tabs>
          <w:tab w:val="left" w:pos="-540"/>
          <w:tab w:val="left" w:pos="-128"/>
        </w:tabs>
        <w:suppressAutoHyphens/>
        <w:spacing w:after="0" w:line="276" w:lineRule="auto"/>
        <w:jc w:val="both"/>
        <w:rPr>
          <w:rFonts w:ascii="Arial" w:eastAsia="Times New Roman" w:hAnsi="Arial" w:cs="Arial"/>
          <w:bCs/>
          <w:i/>
          <w:sz w:val="20"/>
          <w:szCs w:val="20"/>
          <w:lang w:eastAsia="pl-PL"/>
        </w:rPr>
      </w:pPr>
      <w:r w:rsidRPr="008D7447">
        <w:rPr>
          <w:rFonts w:ascii="Arial" w:eastAsia="Calibri" w:hAnsi="Arial" w:cs="Arial"/>
          <w:sz w:val="20"/>
          <w:szCs w:val="20"/>
        </w:rPr>
        <w:t xml:space="preserve">W czasie wykonywania prac Wykonawca zobowiązany jest przestrzegać warunków: </w:t>
      </w:r>
      <w:r w:rsidR="00C943B9" w:rsidRPr="008D7447">
        <w:rPr>
          <w:rFonts w:ascii="Arial" w:eastAsia="Calibri" w:hAnsi="Arial" w:cs="Arial"/>
          <w:sz w:val="20"/>
          <w:szCs w:val="20"/>
        </w:rPr>
        <w:t xml:space="preserve">                  </w:t>
      </w:r>
      <w:r w:rsidRPr="008D7447">
        <w:rPr>
          <w:rFonts w:ascii="Arial" w:eastAsia="Calibri" w:hAnsi="Arial" w:cs="Arial"/>
          <w:sz w:val="20"/>
          <w:szCs w:val="20"/>
        </w:rPr>
        <w:t>bhp, ppoż., ochrony środowiska oraz bezpieczeństwa chemicznego.</w:t>
      </w:r>
    </w:p>
    <w:p w:rsidR="00381C7B" w:rsidRPr="008D7447" w:rsidRDefault="00381C7B" w:rsidP="00716342">
      <w:pPr>
        <w:pStyle w:val="Akapitzlist"/>
        <w:widowControl w:val="0"/>
        <w:numPr>
          <w:ilvl w:val="0"/>
          <w:numId w:val="1"/>
        </w:numPr>
        <w:tabs>
          <w:tab w:val="left" w:pos="-540"/>
        </w:tabs>
        <w:suppressAutoHyphens/>
        <w:spacing w:after="0" w:line="276" w:lineRule="auto"/>
        <w:jc w:val="both"/>
        <w:rPr>
          <w:rFonts w:ascii="Arial" w:eastAsia="Times New Roman" w:hAnsi="Arial" w:cs="Arial"/>
          <w:sz w:val="20"/>
          <w:szCs w:val="20"/>
          <w:lang w:eastAsia="pl-PL"/>
        </w:rPr>
      </w:pPr>
      <w:r w:rsidRPr="008D7447">
        <w:rPr>
          <w:rFonts w:ascii="Arial" w:eastAsia="Times New Roman" w:hAnsi="Arial" w:cs="Arial"/>
          <w:bCs/>
          <w:sz w:val="20"/>
          <w:szCs w:val="20"/>
          <w:lang w:eastAsia="pl-PL"/>
        </w:rPr>
        <w:t xml:space="preserve">Wykonawca oświadcza, że jest ubezpieczony od odpowiedzialności cywilnej w zakresie prowadzonej przez siebie działalności związanej z przedmiotem Umowy i posiada aktualną polisę, a w przypadku jej braku inny dokument potwierdzający, że jest ubezpieczony </w:t>
      </w:r>
      <w:r w:rsidR="006816BD" w:rsidRPr="008D7447">
        <w:rPr>
          <w:rFonts w:ascii="Arial" w:eastAsia="Times New Roman" w:hAnsi="Arial" w:cs="Arial"/>
          <w:bCs/>
          <w:sz w:val="20"/>
          <w:szCs w:val="20"/>
          <w:lang w:eastAsia="pl-PL"/>
        </w:rPr>
        <w:t xml:space="preserve"> </w:t>
      </w:r>
      <w:r w:rsidRPr="008D7447">
        <w:rPr>
          <w:rFonts w:ascii="Arial" w:eastAsia="Times New Roman" w:hAnsi="Arial" w:cs="Arial"/>
          <w:bCs/>
          <w:sz w:val="20"/>
          <w:szCs w:val="20"/>
          <w:lang w:eastAsia="pl-PL"/>
        </w:rPr>
        <w:t xml:space="preserve">od </w:t>
      </w:r>
      <w:r w:rsidRPr="008D7447">
        <w:rPr>
          <w:rFonts w:ascii="Arial" w:eastAsia="Times New Roman" w:hAnsi="Arial" w:cs="Arial"/>
          <w:bCs/>
          <w:sz w:val="20"/>
          <w:szCs w:val="20"/>
          <w:lang w:eastAsia="pl-PL"/>
        </w:rPr>
        <w:lastRenderedPageBreak/>
        <w:t>odpowiedzialności cywilnej z tytułu wykonywania działalności gospodarczej, ważną przez cały okres świadczenia usług objętych Umową.</w:t>
      </w:r>
    </w:p>
    <w:p w:rsidR="00C73DD2" w:rsidRPr="008D7447" w:rsidRDefault="00C73DD2" w:rsidP="00716342">
      <w:pPr>
        <w:suppressAutoHyphens/>
        <w:spacing w:after="0" w:line="276" w:lineRule="auto"/>
        <w:contextualSpacing/>
        <w:jc w:val="both"/>
        <w:rPr>
          <w:rFonts w:ascii="Arial" w:eastAsia="Times New Roman" w:hAnsi="Arial" w:cs="Arial"/>
          <w:bCs/>
          <w:sz w:val="20"/>
          <w:szCs w:val="20"/>
          <w:lang w:eastAsia="pl-PL"/>
        </w:rPr>
      </w:pP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color w:val="000000"/>
          <w:sz w:val="20"/>
          <w:szCs w:val="20"/>
        </w:rPr>
      </w:pPr>
      <w:r w:rsidRPr="008D7447">
        <w:rPr>
          <w:rFonts w:ascii="Arial" w:eastAsia="Times New Roman" w:hAnsi="Arial" w:cs="Arial"/>
          <w:b/>
          <w:color w:val="000000"/>
          <w:sz w:val="20"/>
          <w:szCs w:val="20"/>
        </w:rPr>
        <w:t>§ 2.</w:t>
      </w: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color w:val="000000"/>
          <w:sz w:val="20"/>
          <w:szCs w:val="20"/>
        </w:rPr>
      </w:pPr>
      <w:bookmarkStart w:id="2" w:name="_Hlk67775988"/>
      <w:r w:rsidRPr="008D7447">
        <w:rPr>
          <w:rFonts w:ascii="Arial" w:eastAsia="Times New Roman" w:hAnsi="Arial" w:cs="Arial"/>
          <w:b/>
          <w:color w:val="000000"/>
          <w:sz w:val="20"/>
          <w:szCs w:val="20"/>
        </w:rPr>
        <w:t>Terminy</w:t>
      </w:r>
    </w:p>
    <w:bookmarkEnd w:id="2"/>
    <w:p w:rsidR="00C73DD2" w:rsidRPr="008D7447" w:rsidRDefault="00C73DD2" w:rsidP="00716342">
      <w:pPr>
        <w:keepNext/>
        <w:keepLines/>
        <w:suppressAutoHyphens/>
        <w:spacing w:after="0" w:line="276" w:lineRule="auto"/>
        <w:ind w:left="360"/>
        <w:contextualSpacing/>
        <w:outlineLvl w:val="0"/>
        <w:rPr>
          <w:rFonts w:ascii="Arial" w:eastAsia="Times New Roman" w:hAnsi="Arial" w:cs="Arial"/>
          <w:b/>
          <w:color w:val="000000"/>
          <w:sz w:val="20"/>
          <w:szCs w:val="20"/>
        </w:rPr>
      </w:pPr>
    </w:p>
    <w:p w:rsidR="00C44818" w:rsidRPr="008D7447" w:rsidRDefault="00C44818" w:rsidP="00C44818">
      <w:pPr>
        <w:numPr>
          <w:ilvl w:val="3"/>
          <w:numId w:val="1"/>
        </w:numPr>
        <w:spacing w:line="276" w:lineRule="auto"/>
        <w:contextualSpacing/>
        <w:jc w:val="both"/>
        <w:rPr>
          <w:rFonts w:ascii="Arial" w:eastAsia="Calibri" w:hAnsi="Arial" w:cs="Arial"/>
          <w:sz w:val="20"/>
          <w:szCs w:val="20"/>
        </w:rPr>
      </w:pPr>
      <w:r w:rsidRPr="008D7447">
        <w:rPr>
          <w:rFonts w:ascii="Arial" w:eastAsia="Calibri" w:hAnsi="Arial" w:cs="Arial"/>
          <w:sz w:val="20"/>
          <w:szCs w:val="20"/>
        </w:rPr>
        <w:t xml:space="preserve">Przedmiotowa Umowa obowiązuje  </w:t>
      </w:r>
      <w:r w:rsidRPr="008D7447">
        <w:rPr>
          <w:rFonts w:ascii="Arial" w:eastAsia="Calibri" w:hAnsi="Arial" w:cs="Arial"/>
          <w:b/>
          <w:sz w:val="20"/>
          <w:szCs w:val="20"/>
        </w:rPr>
        <w:t>od daty zawarcia umowy, przez okres 12 miesięcy lub do wyczerpania środków finansowych przeznaczonych na realizację zamówienia, w zależności od tego które ze zdarzeń nastąpi wcześniej.</w:t>
      </w:r>
    </w:p>
    <w:p w:rsidR="00295385" w:rsidRPr="008D7447" w:rsidRDefault="00295385" w:rsidP="00716342">
      <w:pPr>
        <w:keepNext/>
        <w:keepLines/>
        <w:numPr>
          <w:ilvl w:val="3"/>
          <w:numId w:val="1"/>
        </w:numPr>
        <w:suppressAutoHyphens/>
        <w:spacing w:after="0" w:line="276" w:lineRule="auto"/>
        <w:contextualSpacing/>
        <w:jc w:val="both"/>
        <w:outlineLvl w:val="0"/>
        <w:rPr>
          <w:rFonts w:ascii="Arial" w:eastAsia="Calibri" w:hAnsi="Arial" w:cs="Arial"/>
          <w:sz w:val="20"/>
          <w:szCs w:val="20"/>
        </w:rPr>
      </w:pPr>
      <w:r w:rsidRPr="008D7447">
        <w:rPr>
          <w:rFonts w:ascii="Arial" w:eastAsia="Calibri" w:hAnsi="Arial" w:cs="Arial"/>
          <w:sz w:val="20"/>
          <w:szCs w:val="20"/>
        </w:rPr>
        <w:t xml:space="preserve">Wykonawca zobowiązuje się wykonać przedmiot Umowy sukcesywnie, </w:t>
      </w:r>
      <w:r w:rsidR="00A62AD5" w:rsidRPr="008D7447">
        <w:rPr>
          <w:rFonts w:ascii="Arial" w:eastAsia="Calibri" w:hAnsi="Arial" w:cs="Arial"/>
          <w:sz w:val="20"/>
          <w:szCs w:val="20"/>
        </w:rPr>
        <w:t xml:space="preserve">                                    </w:t>
      </w:r>
      <w:r w:rsidRPr="008D7447">
        <w:rPr>
          <w:rFonts w:ascii="Arial" w:eastAsia="Calibri" w:hAnsi="Arial" w:cs="Arial"/>
          <w:sz w:val="20"/>
          <w:szCs w:val="20"/>
        </w:rPr>
        <w:t>zgodnie</w:t>
      </w:r>
      <w:r w:rsidR="00A62AD5" w:rsidRPr="008D7447">
        <w:rPr>
          <w:rFonts w:ascii="Arial" w:eastAsia="Calibri" w:hAnsi="Arial" w:cs="Arial"/>
          <w:sz w:val="20"/>
          <w:szCs w:val="20"/>
        </w:rPr>
        <w:t xml:space="preserve"> </w:t>
      </w:r>
      <w:r w:rsidRPr="008D7447">
        <w:rPr>
          <w:rFonts w:ascii="Arial" w:eastAsia="Calibri" w:hAnsi="Arial" w:cs="Arial"/>
          <w:sz w:val="20"/>
          <w:szCs w:val="20"/>
        </w:rPr>
        <w:t xml:space="preserve">z  harmonogramem, stanowiącym załącznik do Umowy oraz według potrzeb Zamawiającego, </w:t>
      </w:r>
      <w:r w:rsidRPr="008D7447">
        <w:rPr>
          <w:rFonts w:ascii="Arial" w:eastAsia="Times New Roman" w:hAnsi="Arial" w:cs="Arial"/>
          <w:b/>
          <w:sz w:val="20"/>
          <w:szCs w:val="20"/>
        </w:rPr>
        <w:t>przez okres</w:t>
      </w:r>
      <w:r w:rsidRPr="008D7447">
        <w:rPr>
          <w:rFonts w:ascii="Arial" w:eastAsia="Calibri" w:hAnsi="Arial" w:cs="Arial"/>
          <w:b/>
          <w:sz w:val="20"/>
          <w:szCs w:val="20"/>
        </w:rPr>
        <w:t xml:space="preserve"> </w:t>
      </w:r>
      <w:r w:rsidR="00C44818" w:rsidRPr="008D7447">
        <w:rPr>
          <w:rFonts w:ascii="Arial" w:eastAsia="Calibri" w:hAnsi="Arial" w:cs="Arial"/>
          <w:b/>
          <w:sz w:val="20"/>
          <w:szCs w:val="20"/>
        </w:rPr>
        <w:t>12 miesięcy licząc od dnia……………………….</w:t>
      </w:r>
      <w:r w:rsidR="002E6786" w:rsidRPr="008D7447">
        <w:rPr>
          <w:rFonts w:ascii="Arial" w:eastAsia="Calibri" w:hAnsi="Arial" w:cs="Arial"/>
          <w:b/>
          <w:sz w:val="20"/>
          <w:szCs w:val="20"/>
        </w:rPr>
        <w:t>.</w:t>
      </w:r>
    </w:p>
    <w:p w:rsidR="00295385" w:rsidRPr="008D7447" w:rsidRDefault="00295385" w:rsidP="00716342">
      <w:pPr>
        <w:numPr>
          <w:ilvl w:val="3"/>
          <w:numId w:val="1"/>
        </w:numPr>
        <w:spacing w:line="276" w:lineRule="auto"/>
        <w:contextualSpacing/>
        <w:jc w:val="both"/>
        <w:rPr>
          <w:rFonts w:ascii="Arial" w:eastAsia="Calibri" w:hAnsi="Arial" w:cs="Arial"/>
          <w:color w:val="9CC2E5"/>
          <w:sz w:val="20"/>
          <w:szCs w:val="20"/>
        </w:rPr>
      </w:pPr>
      <w:r w:rsidRPr="008D7447">
        <w:rPr>
          <w:rFonts w:ascii="Arial" w:eastAsia="Calibri" w:hAnsi="Arial" w:cs="Arial"/>
          <w:sz w:val="20"/>
          <w:szCs w:val="20"/>
        </w:rPr>
        <w:t>Wykonawca zobowiązuje się wykonywać usługi stanowiące przedmiot Umowy w siedzibie Zamawiającego i w kompleksach wojskowych oraz na obszarze działalności Z</w:t>
      </w:r>
      <w:r w:rsidR="004B2C54" w:rsidRPr="008D7447">
        <w:rPr>
          <w:rFonts w:ascii="Arial" w:eastAsia="Calibri" w:hAnsi="Arial" w:cs="Arial"/>
          <w:sz w:val="20"/>
          <w:szCs w:val="20"/>
        </w:rPr>
        <w:t>amawiającego, wskazanych w OPZ,</w:t>
      </w:r>
      <w:r w:rsidRPr="008D7447">
        <w:rPr>
          <w:rFonts w:ascii="Arial" w:eastAsia="Calibri" w:hAnsi="Arial" w:cs="Arial"/>
          <w:sz w:val="20"/>
          <w:szCs w:val="20"/>
        </w:rPr>
        <w:t xml:space="preserve"> w dni robocze od poniedziałku do czwartku </w:t>
      </w:r>
      <w:r w:rsidR="004B2C54" w:rsidRPr="008D7447">
        <w:rPr>
          <w:rFonts w:ascii="Arial" w:eastAsia="Calibri" w:hAnsi="Arial" w:cs="Arial"/>
          <w:sz w:val="20"/>
          <w:szCs w:val="20"/>
        </w:rPr>
        <w:t xml:space="preserve">                            </w:t>
      </w:r>
      <w:r w:rsidRPr="008D7447">
        <w:rPr>
          <w:rFonts w:ascii="Arial" w:eastAsia="Calibri" w:hAnsi="Arial" w:cs="Arial"/>
          <w:sz w:val="20"/>
          <w:szCs w:val="20"/>
        </w:rPr>
        <w:t xml:space="preserve">w godzinach 7:30 –14:30, w piątek w godzinach 7:30 –12:00 oraz w sobotę i niedzielę </w:t>
      </w:r>
      <w:r w:rsidR="004B2C54" w:rsidRPr="008D7447">
        <w:rPr>
          <w:rFonts w:ascii="Arial" w:eastAsia="Calibri" w:hAnsi="Arial" w:cs="Arial"/>
          <w:sz w:val="20"/>
          <w:szCs w:val="20"/>
        </w:rPr>
        <w:t xml:space="preserve">                   </w:t>
      </w:r>
      <w:r w:rsidRPr="008D7447">
        <w:rPr>
          <w:rFonts w:ascii="Arial" w:eastAsia="Calibri" w:hAnsi="Arial" w:cs="Arial"/>
          <w:sz w:val="20"/>
          <w:szCs w:val="20"/>
        </w:rPr>
        <w:t>w godzinach wcześniej uzgodnionych pomiędzy Zamawiającym</w:t>
      </w:r>
      <w:r w:rsidR="005C53FC" w:rsidRPr="008D7447">
        <w:rPr>
          <w:rFonts w:ascii="Arial" w:eastAsia="Calibri" w:hAnsi="Arial" w:cs="Arial"/>
          <w:sz w:val="20"/>
          <w:szCs w:val="20"/>
        </w:rPr>
        <w:t xml:space="preserve"> </w:t>
      </w:r>
      <w:r w:rsidRPr="008D7447">
        <w:rPr>
          <w:rFonts w:ascii="Arial" w:eastAsia="Calibri" w:hAnsi="Arial" w:cs="Arial"/>
          <w:sz w:val="20"/>
          <w:szCs w:val="20"/>
        </w:rPr>
        <w:t>a Wykonawcą</w:t>
      </w:r>
    </w:p>
    <w:p w:rsidR="003E3F87" w:rsidRPr="008D7447" w:rsidRDefault="003E3F87" w:rsidP="00716342">
      <w:pPr>
        <w:keepNext/>
        <w:keepLines/>
        <w:suppressAutoHyphens/>
        <w:spacing w:after="0" w:line="276" w:lineRule="auto"/>
        <w:contextualSpacing/>
        <w:jc w:val="center"/>
        <w:outlineLvl w:val="0"/>
        <w:rPr>
          <w:rFonts w:ascii="Arial" w:eastAsia="Times New Roman" w:hAnsi="Arial" w:cs="Arial"/>
          <w:b/>
          <w:sz w:val="20"/>
          <w:szCs w:val="20"/>
        </w:rPr>
      </w:pP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sz w:val="20"/>
          <w:szCs w:val="20"/>
        </w:rPr>
      </w:pPr>
      <w:r w:rsidRPr="008D7447">
        <w:rPr>
          <w:rFonts w:ascii="Arial" w:eastAsia="Times New Roman" w:hAnsi="Arial" w:cs="Arial"/>
          <w:b/>
          <w:sz w:val="20"/>
          <w:szCs w:val="20"/>
        </w:rPr>
        <w:t>§ 3.</w:t>
      </w:r>
    </w:p>
    <w:p w:rsidR="00C73DD2" w:rsidRPr="008D7447" w:rsidRDefault="00C73DD2" w:rsidP="00716342">
      <w:pPr>
        <w:widowControl w:val="0"/>
        <w:shd w:val="clear" w:color="auto" w:fill="FFFFFF"/>
        <w:suppressAutoHyphens/>
        <w:spacing w:after="0" w:line="276" w:lineRule="auto"/>
        <w:jc w:val="center"/>
        <w:rPr>
          <w:rFonts w:ascii="Arial" w:eastAsia="Calibri" w:hAnsi="Arial" w:cs="Arial"/>
          <w:b/>
          <w:color w:val="000000"/>
          <w:sz w:val="20"/>
          <w:szCs w:val="20"/>
        </w:rPr>
      </w:pPr>
      <w:r w:rsidRPr="008D7447">
        <w:rPr>
          <w:rFonts w:ascii="Arial" w:eastAsia="Calibri" w:hAnsi="Arial" w:cs="Arial"/>
          <w:b/>
          <w:color w:val="000000"/>
          <w:sz w:val="20"/>
          <w:szCs w:val="20"/>
        </w:rPr>
        <w:t>Przedstawiciele Stron</w:t>
      </w:r>
    </w:p>
    <w:p w:rsidR="00C73DD2" w:rsidRPr="008D7447" w:rsidRDefault="00C73DD2" w:rsidP="00716342">
      <w:pPr>
        <w:widowControl w:val="0"/>
        <w:shd w:val="clear" w:color="auto" w:fill="FFFFFF"/>
        <w:suppressAutoHyphens/>
        <w:spacing w:after="0" w:line="276" w:lineRule="auto"/>
        <w:jc w:val="both"/>
        <w:rPr>
          <w:rFonts w:ascii="Arial" w:eastAsia="Calibri" w:hAnsi="Arial" w:cs="Arial"/>
          <w:sz w:val="20"/>
          <w:szCs w:val="20"/>
        </w:rPr>
      </w:pPr>
    </w:p>
    <w:p w:rsidR="00C73DD2" w:rsidRPr="008D7447" w:rsidRDefault="00C73DD2" w:rsidP="00716342">
      <w:pPr>
        <w:widowControl w:val="0"/>
        <w:numPr>
          <w:ilvl w:val="0"/>
          <w:numId w:val="3"/>
        </w:numPr>
        <w:tabs>
          <w:tab w:val="clear" w:pos="1070"/>
        </w:tabs>
        <w:suppressAutoHyphens/>
        <w:spacing w:after="0" w:line="276" w:lineRule="auto"/>
        <w:ind w:left="284"/>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 xml:space="preserve">Do współpracy i koordynacji realizacji przedmiotu Umowy, w tym do podpisywania Protokołów Odbioru </w:t>
      </w:r>
      <w:r w:rsidRPr="008D7447">
        <w:rPr>
          <w:rFonts w:ascii="Arial" w:eastAsia="Times New Roman" w:hAnsi="Arial" w:cs="Arial"/>
          <w:sz w:val="20"/>
          <w:szCs w:val="20"/>
          <w:lang w:val="cs-CZ" w:eastAsia="pl-PL"/>
        </w:rPr>
        <w:t>upoważnione są osoby ze strony Zamawiąjacego:</w:t>
      </w:r>
    </w:p>
    <w:p w:rsidR="00325A89" w:rsidRPr="008D7447" w:rsidRDefault="004A0CCE" w:rsidP="00716342">
      <w:pPr>
        <w:numPr>
          <w:ilvl w:val="0"/>
          <w:numId w:val="4"/>
        </w:numPr>
        <w:tabs>
          <w:tab w:val="num" w:pos="1495"/>
        </w:tabs>
        <w:suppressAutoHyphens/>
        <w:spacing w:after="0" w:line="276" w:lineRule="auto"/>
        <w:ind w:left="1276" w:hanging="283"/>
        <w:jc w:val="both"/>
        <w:rPr>
          <w:rFonts w:ascii="Arial" w:eastAsia="Times New Roman" w:hAnsi="Arial" w:cs="Arial"/>
          <w:sz w:val="20"/>
          <w:szCs w:val="20"/>
        </w:rPr>
      </w:pPr>
      <w:r w:rsidRPr="008D7447">
        <w:rPr>
          <w:rFonts w:ascii="Arial" w:eastAsia="Times New Roman" w:hAnsi="Arial" w:cs="Arial"/>
          <w:sz w:val="20"/>
          <w:szCs w:val="20"/>
        </w:rPr>
        <w:t>…………………</w:t>
      </w:r>
    </w:p>
    <w:p w:rsidR="00C73DD2" w:rsidRPr="008D7447" w:rsidRDefault="00325A89" w:rsidP="00716342">
      <w:pPr>
        <w:suppressAutoHyphens/>
        <w:spacing w:after="0" w:line="276" w:lineRule="auto"/>
        <w:ind w:left="993" w:firstLine="283"/>
        <w:jc w:val="both"/>
        <w:rPr>
          <w:rFonts w:ascii="Arial" w:eastAsia="Times New Roman" w:hAnsi="Arial" w:cs="Arial"/>
          <w:sz w:val="20"/>
          <w:szCs w:val="20"/>
        </w:rPr>
      </w:pPr>
      <w:r w:rsidRPr="008D7447">
        <w:rPr>
          <w:rFonts w:ascii="Arial" w:eastAsia="Times New Roman" w:hAnsi="Arial" w:cs="Arial"/>
          <w:sz w:val="20"/>
          <w:szCs w:val="20"/>
        </w:rPr>
        <w:t xml:space="preserve"> lub</w:t>
      </w:r>
    </w:p>
    <w:p w:rsidR="00325A89" w:rsidRPr="008D7447" w:rsidRDefault="004A0CCE" w:rsidP="00716342">
      <w:pPr>
        <w:numPr>
          <w:ilvl w:val="0"/>
          <w:numId w:val="4"/>
        </w:numPr>
        <w:tabs>
          <w:tab w:val="num" w:pos="1495"/>
        </w:tabs>
        <w:suppressAutoHyphens/>
        <w:spacing w:after="0" w:line="276" w:lineRule="auto"/>
        <w:ind w:left="1276" w:hanging="283"/>
        <w:jc w:val="both"/>
        <w:rPr>
          <w:rFonts w:ascii="Arial" w:eastAsia="Times New Roman" w:hAnsi="Arial" w:cs="Arial"/>
          <w:sz w:val="20"/>
          <w:szCs w:val="20"/>
        </w:rPr>
      </w:pPr>
      <w:r w:rsidRPr="008D7447">
        <w:rPr>
          <w:rFonts w:ascii="Arial" w:eastAsia="Times New Roman" w:hAnsi="Arial" w:cs="Arial"/>
          <w:sz w:val="20"/>
          <w:szCs w:val="20"/>
        </w:rPr>
        <w:t>……………………</w:t>
      </w:r>
    </w:p>
    <w:p w:rsidR="00C73DD2" w:rsidRPr="008D7447" w:rsidRDefault="00C73DD2" w:rsidP="00716342">
      <w:pPr>
        <w:widowControl w:val="0"/>
        <w:numPr>
          <w:ilvl w:val="0"/>
          <w:numId w:val="3"/>
        </w:numPr>
        <w:tabs>
          <w:tab w:val="clear" w:pos="1070"/>
        </w:tabs>
        <w:suppressAutoHyphens/>
        <w:spacing w:after="0" w:line="276" w:lineRule="auto"/>
        <w:ind w:left="284"/>
        <w:jc w:val="both"/>
        <w:rPr>
          <w:rFonts w:ascii="Arial" w:eastAsia="Times New Roman" w:hAnsi="Arial" w:cs="Arial"/>
          <w:sz w:val="20"/>
          <w:szCs w:val="20"/>
          <w:lang w:val="cs-CZ" w:eastAsia="pl-PL"/>
        </w:rPr>
      </w:pPr>
      <w:r w:rsidRPr="008D7447">
        <w:rPr>
          <w:rFonts w:ascii="Arial" w:eastAsia="Times New Roman" w:hAnsi="Arial" w:cs="Arial"/>
          <w:sz w:val="20"/>
          <w:szCs w:val="20"/>
          <w:lang w:eastAsia="pl-PL"/>
        </w:rPr>
        <w:t>Do współpracy i koordynacji realizacji przedmiotu Umowy, w tym do podpisywania</w:t>
      </w:r>
      <w:r w:rsidR="00C943B9"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eastAsia="pl-PL"/>
        </w:rPr>
        <w:t xml:space="preserve">Protokołów Odbioru </w:t>
      </w:r>
      <w:r w:rsidRPr="008D7447">
        <w:rPr>
          <w:rFonts w:ascii="Arial" w:eastAsia="Times New Roman" w:hAnsi="Arial" w:cs="Arial"/>
          <w:sz w:val="20"/>
          <w:szCs w:val="20"/>
          <w:lang w:val="cs-CZ" w:eastAsia="pl-PL"/>
        </w:rPr>
        <w:t>upoważnione są osoby ze strony Wykonawcy:</w:t>
      </w:r>
    </w:p>
    <w:p w:rsidR="00C73DD2" w:rsidRPr="008D7447" w:rsidRDefault="00C73DD2" w:rsidP="00716342">
      <w:pPr>
        <w:numPr>
          <w:ilvl w:val="0"/>
          <w:numId w:val="5"/>
        </w:numPr>
        <w:tabs>
          <w:tab w:val="left" w:pos="2108"/>
        </w:tabs>
        <w:suppressAutoHyphens/>
        <w:spacing w:after="0" w:line="276" w:lineRule="auto"/>
        <w:ind w:left="1276"/>
        <w:jc w:val="both"/>
        <w:rPr>
          <w:rFonts w:ascii="Arial" w:eastAsia="Times New Roman" w:hAnsi="Arial" w:cs="Arial"/>
          <w:sz w:val="20"/>
          <w:szCs w:val="20"/>
        </w:rPr>
      </w:pPr>
      <w:r w:rsidRPr="008D7447">
        <w:rPr>
          <w:rFonts w:ascii="Arial" w:eastAsia="Times New Roman" w:hAnsi="Arial" w:cs="Arial"/>
          <w:sz w:val="20"/>
          <w:szCs w:val="20"/>
        </w:rPr>
        <w:t>……………………………tel.:……………………………</w:t>
      </w:r>
    </w:p>
    <w:p w:rsidR="00C73DD2" w:rsidRPr="008D7447" w:rsidRDefault="00C73DD2" w:rsidP="00716342">
      <w:pPr>
        <w:numPr>
          <w:ilvl w:val="0"/>
          <w:numId w:val="3"/>
        </w:numPr>
        <w:tabs>
          <w:tab w:val="clear" w:pos="1070"/>
        </w:tabs>
        <w:suppressAutoHyphens/>
        <w:spacing w:after="0" w:line="276" w:lineRule="auto"/>
        <w:ind w:left="284"/>
        <w:contextualSpacing/>
        <w:jc w:val="both"/>
        <w:rPr>
          <w:rFonts w:ascii="Arial" w:eastAsia="Calibri" w:hAnsi="Arial" w:cs="Arial"/>
          <w:kern w:val="2"/>
          <w:sz w:val="20"/>
          <w:szCs w:val="20"/>
        </w:rPr>
      </w:pPr>
      <w:r w:rsidRPr="008D7447">
        <w:rPr>
          <w:rFonts w:ascii="Arial" w:eastAsia="Calibri" w:hAnsi="Arial" w:cs="Arial"/>
          <w:kern w:val="2"/>
          <w:sz w:val="20"/>
          <w:szCs w:val="20"/>
        </w:rPr>
        <w:t>Strony postanawiają, że osobami odpowiedzialnymi za realizację niniejszej umowy będą:</w:t>
      </w:r>
    </w:p>
    <w:p w:rsidR="00C73DD2" w:rsidRPr="008D7447" w:rsidRDefault="00C73DD2" w:rsidP="00716342">
      <w:pPr>
        <w:suppressAutoHyphens/>
        <w:spacing w:after="0" w:line="276" w:lineRule="auto"/>
        <w:ind w:firstLine="708"/>
        <w:jc w:val="both"/>
        <w:rPr>
          <w:rFonts w:ascii="Arial" w:eastAsia="Calibri" w:hAnsi="Arial" w:cs="Arial"/>
          <w:bCs/>
          <w:kern w:val="2"/>
          <w:sz w:val="20"/>
          <w:szCs w:val="20"/>
        </w:rPr>
      </w:pPr>
      <w:r w:rsidRPr="008D7447">
        <w:rPr>
          <w:rFonts w:ascii="Arial" w:eastAsia="Calibri" w:hAnsi="Arial" w:cs="Arial"/>
          <w:kern w:val="2"/>
          <w:sz w:val="20"/>
          <w:szCs w:val="20"/>
        </w:rPr>
        <w:t>po stronie Zamawiającego:</w:t>
      </w:r>
      <w:r w:rsidRPr="008D7447">
        <w:rPr>
          <w:rFonts w:ascii="Arial" w:eastAsia="Calibri" w:hAnsi="Arial" w:cs="Arial"/>
          <w:b/>
          <w:kern w:val="2"/>
          <w:sz w:val="20"/>
          <w:szCs w:val="20"/>
        </w:rPr>
        <w:t xml:space="preserve"> </w:t>
      </w:r>
      <w:r w:rsidR="004A0CCE" w:rsidRPr="008D7447">
        <w:rPr>
          <w:rFonts w:ascii="Arial" w:eastAsia="Calibri" w:hAnsi="Arial" w:cs="Arial"/>
          <w:bCs/>
          <w:kern w:val="2"/>
          <w:sz w:val="20"/>
          <w:szCs w:val="20"/>
        </w:rPr>
        <w:t>……………………………….</w:t>
      </w:r>
      <w:r w:rsidR="00325A89" w:rsidRPr="008D7447">
        <w:rPr>
          <w:rFonts w:ascii="Arial" w:eastAsia="Calibri" w:hAnsi="Arial" w:cs="Arial"/>
          <w:bCs/>
          <w:kern w:val="2"/>
          <w:sz w:val="20"/>
          <w:szCs w:val="20"/>
        </w:rPr>
        <w:t xml:space="preserve"> </w:t>
      </w:r>
    </w:p>
    <w:p w:rsidR="00C73DD2" w:rsidRPr="008D7447" w:rsidRDefault="00C73DD2" w:rsidP="00716342">
      <w:pPr>
        <w:suppressAutoHyphens/>
        <w:spacing w:after="0" w:line="276" w:lineRule="auto"/>
        <w:ind w:left="708"/>
        <w:jc w:val="both"/>
        <w:rPr>
          <w:rFonts w:ascii="Arial" w:eastAsia="Calibri" w:hAnsi="Arial" w:cs="Arial"/>
          <w:bCs/>
          <w:kern w:val="2"/>
          <w:sz w:val="20"/>
          <w:szCs w:val="20"/>
        </w:rPr>
      </w:pPr>
      <w:r w:rsidRPr="008D7447">
        <w:rPr>
          <w:rFonts w:ascii="Arial" w:eastAsia="Calibri" w:hAnsi="Arial" w:cs="Arial"/>
          <w:bCs/>
          <w:kern w:val="2"/>
          <w:sz w:val="20"/>
          <w:szCs w:val="20"/>
        </w:rPr>
        <w:t>po stronie Wykonawcy: ……………..……, tel. ………………</w:t>
      </w:r>
    </w:p>
    <w:p w:rsidR="00C73DD2" w:rsidRPr="008D7447" w:rsidRDefault="00C73DD2" w:rsidP="00716342">
      <w:pPr>
        <w:widowControl w:val="0"/>
        <w:shd w:val="clear" w:color="auto" w:fill="FFFFFF"/>
        <w:suppressAutoHyphens/>
        <w:spacing w:after="0" w:line="276" w:lineRule="auto"/>
        <w:ind w:left="567"/>
        <w:contextualSpacing/>
        <w:rPr>
          <w:rFonts w:ascii="Arial" w:eastAsia="Calibri" w:hAnsi="Arial" w:cs="Arial"/>
          <w:sz w:val="20"/>
          <w:szCs w:val="20"/>
        </w:rPr>
      </w:pP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sz w:val="20"/>
          <w:szCs w:val="20"/>
        </w:rPr>
      </w:pPr>
      <w:r w:rsidRPr="008D7447">
        <w:rPr>
          <w:rFonts w:ascii="Arial" w:eastAsia="Times New Roman" w:hAnsi="Arial" w:cs="Arial"/>
          <w:b/>
          <w:sz w:val="20"/>
          <w:szCs w:val="20"/>
        </w:rPr>
        <w:t>§ 4.</w:t>
      </w: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color w:val="000000"/>
          <w:sz w:val="20"/>
          <w:szCs w:val="20"/>
        </w:rPr>
      </w:pPr>
      <w:r w:rsidRPr="008D7447">
        <w:rPr>
          <w:rFonts w:ascii="Arial" w:eastAsia="Times New Roman" w:hAnsi="Arial" w:cs="Arial"/>
          <w:b/>
          <w:color w:val="000000"/>
          <w:sz w:val="20"/>
          <w:szCs w:val="20"/>
        </w:rPr>
        <w:t>Wykonanie Umowy</w:t>
      </w: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sz w:val="20"/>
          <w:szCs w:val="20"/>
        </w:rPr>
      </w:pPr>
    </w:p>
    <w:p w:rsidR="00C44818" w:rsidRPr="008D7447" w:rsidRDefault="00C44818" w:rsidP="00C44818">
      <w:pPr>
        <w:widowControl w:val="0"/>
        <w:tabs>
          <w:tab w:val="left" w:pos="-128"/>
        </w:tabs>
        <w:suppressAutoHyphens/>
        <w:spacing w:after="0" w:line="276" w:lineRule="auto"/>
        <w:ind w:right="28"/>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W ramach wykonania niniejszej umowy Wykonawca zobowiązany jest w szczególności do:</w:t>
      </w:r>
    </w:p>
    <w:p w:rsidR="00C44818" w:rsidRPr="008D7447" w:rsidRDefault="00C44818" w:rsidP="00C44818">
      <w:pPr>
        <w:numPr>
          <w:ilvl w:val="0"/>
          <w:numId w:val="52"/>
        </w:numPr>
        <w:suppressAutoHyphens/>
        <w:spacing w:after="0" w:line="240" w:lineRule="auto"/>
        <w:ind w:right="-1275"/>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zabezpieczenia niezbędnych środków deratyzacyjnych,</w:t>
      </w:r>
    </w:p>
    <w:p w:rsidR="00C44818" w:rsidRPr="008D7447" w:rsidRDefault="00C44818" w:rsidP="00C44818">
      <w:pPr>
        <w:numPr>
          <w:ilvl w:val="0"/>
          <w:numId w:val="52"/>
        </w:numPr>
        <w:suppressAutoHyphens/>
        <w:spacing w:after="0" w:line="240" w:lineRule="auto"/>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zabezpieczenia dostawy środków i sprzętu niezbędnych do wykonania usługi,</w:t>
      </w:r>
    </w:p>
    <w:p w:rsidR="00C44818" w:rsidRPr="008D7447" w:rsidRDefault="00C44818" w:rsidP="00C44818">
      <w:pPr>
        <w:numPr>
          <w:ilvl w:val="0"/>
          <w:numId w:val="52"/>
        </w:numPr>
        <w:suppressAutoHyphens/>
        <w:spacing w:after="0" w:line="240" w:lineRule="auto"/>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zabezpieczenia transportu urządzeń i środków do miejsc realizacji umowy,</w:t>
      </w:r>
    </w:p>
    <w:p w:rsidR="00C44818" w:rsidRPr="008D7447" w:rsidRDefault="00C44818" w:rsidP="00C44818">
      <w:pPr>
        <w:numPr>
          <w:ilvl w:val="0"/>
          <w:numId w:val="52"/>
        </w:numPr>
        <w:suppressAutoHyphens/>
        <w:spacing w:after="0" w:line="240" w:lineRule="auto"/>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usuwania szczątków organicznych i odpadów powstałych w wyniku deratyzacji                                         i dezynsekcji,</w:t>
      </w:r>
    </w:p>
    <w:p w:rsidR="00C44818" w:rsidRPr="008D7447" w:rsidRDefault="00C44818" w:rsidP="00C44818">
      <w:pPr>
        <w:numPr>
          <w:ilvl w:val="0"/>
          <w:numId w:val="52"/>
        </w:numPr>
        <w:suppressAutoHyphens/>
        <w:spacing w:after="0" w:line="240" w:lineRule="auto"/>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zakupu i montażu karmników oraz detektorów</w:t>
      </w:r>
    </w:p>
    <w:p w:rsidR="00C44818" w:rsidRPr="008D7447" w:rsidRDefault="00C44818" w:rsidP="00C44818">
      <w:pPr>
        <w:numPr>
          <w:ilvl w:val="0"/>
          <w:numId w:val="52"/>
        </w:numPr>
        <w:suppressAutoHyphens/>
        <w:spacing w:after="0" w:line="240" w:lineRule="auto"/>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opracowania „Programu zwalczania i profilaktyki monitorowanego nadzoru występowania szkodników”.</w:t>
      </w:r>
    </w:p>
    <w:p w:rsidR="00C44818" w:rsidRPr="008D7447" w:rsidRDefault="00C44818" w:rsidP="00C44818">
      <w:pPr>
        <w:numPr>
          <w:ilvl w:val="0"/>
          <w:numId w:val="52"/>
        </w:numPr>
        <w:suppressAutoHyphens/>
        <w:spacing w:after="0" w:line="240" w:lineRule="auto"/>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przygotowania schematu rozmieszczenia stacji wraz z harmonogramem monitoringu.</w:t>
      </w:r>
    </w:p>
    <w:p w:rsidR="00C44818" w:rsidRPr="008D7447" w:rsidRDefault="00C44818" w:rsidP="00C44818">
      <w:pPr>
        <w:numPr>
          <w:ilvl w:val="0"/>
          <w:numId w:val="52"/>
        </w:numPr>
        <w:suppressAutoHyphens/>
        <w:spacing w:after="0" w:line="240" w:lineRule="auto"/>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zamontowania urządzeń monitorujących w miejscach i ilościach gwarantujących właściwe wykonanie usługi.</w:t>
      </w:r>
    </w:p>
    <w:p w:rsidR="00C44818" w:rsidRPr="008D7447" w:rsidRDefault="00C44818" w:rsidP="00C44818">
      <w:pPr>
        <w:numPr>
          <w:ilvl w:val="0"/>
          <w:numId w:val="52"/>
        </w:numPr>
        <w:suppressAutoHyphens/>
        <w:spacing w:after="0" w:line="240" w:lineRule="auto"/>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comiesięczne likwidacji i trwałej ochrony przed szkodnikami na zasadzie monitoringu aktywności szkodników.</w:t>
      </w:r>
    </w:p>
    <w:p w:rsidR="00C44818" w:rsidRPr="008D7447" w:rsidRDefault="00C44818" w:rsidP="00C44818">
      <w:pPr>
        <w:numPr>
          <w:ilvl w:val="0"/>
          <w:numId w:val="52"/>
        </w:numPr>
        <w:suppressAutoHyphens/>
        <w:spacing w:after="0" w:line="240" w:lineRule="auto"/>
        <w:ind w:left="709" w:hanging="425"/>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deratyzacji, dezynsekcji w obiektach w zależności od potrzeb na podstawie zgłoszenia Kierownika Sekcji Obsługi Infrastruktury.</w:t>
      </w:r>
    </w:p>
    <w:p w:rsidR="00C44818" w:rsidRPr="008D7447" w:rsidRDefault="00C44818" w:rsidP="00C44818">
      <w:pPr>
        <w:numPr>
          <w:ilvl w:val="0"/>
          <w:numId w:val="52"/>
        </w:numPr>
        <w:suppressAutoHyphens/>
        <w:spacing w:after="0" w:line="240" w:lineRule="auto"/>
        <w:ind w:hanging="436"/>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 xml:space="preserve">dokonywania systematycznej obsługi urządzeń monitorujących, konserwacji </w:t>
      </w:r>
      <w:r w:rsidR="004B2C54" w:rsidRPr="008D7447">
        <w:rPr>
          <w:rFonts w:ascii="Arial" w:eastAsia="Times New Roman" w:hAnsi="Arial" w:cs="Arial"/>
          <w:sz w:val="20"/>
          <w:szCs w:val="20"/>
          <w:lang w:eastAsia="zh-CN"/>
        </w:rPr>
        <w:t xml:space="preserve">                               </w:t>
      </w:r>
      <w:r w:rsidRPr="008D7447">
        <w:rPr>
          <w:rFonts w:ascii="Arial" w:eastAsia="Times New Roman" w:hAnsi="Arial" w:cs="Arial"/>
          <w:sz w:val="20"/>
          <w:szCs w:val="20"/>
          <w:lang w:eastAsia="zh-CN"/>
        </w:rPr>
        <w:t xml:space="preserve">i czyszczenia zamontowanych urządzeń, oceny ich stanu, bezwzględnej wymiany </w:t>
      </w:r>
      <w:r w:rsidR="006816BD" w:rsidRPr="008D7447">
        <w:rPr>
          <w:rFonts w:ascii="Arial" w:eastAsia="Times New Roman" w:hAnsi="Arial" w:cs="Arial"/>
          <w:sz w:val="20"/>
          <w:szCs w:val="20"/>
          <w:lang w:eastAsia="zh-CN"/>
        </w:rPr>
        <w:t xml:space="preserve">                    </w:t>
      </w:r>
      <w:r w:rsidRPr="008D7447">
        <w:rPr>
          <w:rFonts w:ascii="Arial" w:eastAsia="Times New Roman" w:hAnsi="Arial" w:cs="Arial"/>
          <w:sz w:val="20"/>
          <w:szCs w:val="20"/>
          <w:lang w:eastAsia="zh-CN"/>
        </w:rPr>
        <w:t xml:space="preserve">w okresie wiosennym wszystkich świetlówek w lampach owadobójczych, bieżącej </w:t>
      </w:r>
      <w:r w:rsidRPr="008D7447">
        <w:rPr>
          <w:rFonts w:ascii="Arial" w:eastAsia="Times New Roman" w:hAnsi="Arial" w:cs="Arial"/>
          <w:sz w:val="20"/>
          <w:szCs w:val="20"/>
          <w:lang w:eastAsia="zh-CN"/>
        </w:rPr>
        <w:lastRenderedPageBreak/>
        <w:t>wymiany uszkodzonych świetlówek oraz części urządzeń monitorujących, uzupełniania preparatów i środków wabiących, usunięcie padłych gryzoni i insektów, itp.) i na podstawie uzyskanych danych podejmowania stosownych i skutecznych działań w celu wyeliminowania zagrożenia.</w:t>
      </w:r>
    </w:p>
    <w:p w:rsidR="00C44818" w:rsidRPr="008D7447" w:rsidRDefault="00C44818" w:rsidP="00C44818">
      <w:pPr>
        <w:numPr>
          <w:ilvl w:val="0"/>
          <w:numId w:val="52"/>
        </w:numPr>
        <w:suppressAutoHyphens/>
        <w:spacing w:after="0" w:line="240" w:lineRule="auto"/>
        <w:ind w:hanging="436"/>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przekazania do Sekcji Obsługi Infrastruktury właściwej dla miejsca wykonywania usługi dokumentacji dla obiektu zawierającej:</w:t>
      </w:r>
    </w:p>
    <w:p w:rsidR="00C44818" w:rsidRPr="008D7447" w:rsidRDefault="00C44818" w:rsidP="00C44818">
      <w:pPr>
        <w:numPr>
          <w:ilvl w:val="0"/>
          <w:numId w:val="53"/>
        </w:numPr>
        <w:suppressAutoHyphens/>
        <w:spacing w:after="0" w:line="240" w:lineRule="auto"/>
        <w:ind w:left="1418"/>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opracowany „Program zwalczania i profilaktyki monitorowanego nadzoru występowania szkodników”.</w:t>
      </w:r>
    </w:p>
    <w:p w:rsidR="00C44818" w:rsidRPr="008D7447" w:rsidRDefault="00C44818" w:rsidP="00C44818">
      <w:pPr>
        <w:numPr>
          <w:ilvl w:val="0"/>
          <w:numId w:val="53"/>
        </w:numPr>
        <w:suppressAutoHyphens/>
        <w:spacing w:after="0" w:line="240" w:lineRule="auto"/>
        <w:ind w:left="1418"/>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plan sytuacyjny z uwzględnieniem wszystkich zamontowanych urządzeń                                do monitorowania szkodników.</w:t>
      </w:r>
    </w:p>
    <w:p w:rsidR="00C44818" w:rsidRPr="008D7447" w:rsidRDefault="00C44818" w:rsidP="00C44818">
      <w:pPr>
        <w:numPr>
          <w:ilvl w:val="0"/>
          <w:numId w:val="53"/>
        </w:numPr>
        <w:suppressAutoHyphens/>
        <w:spacing w:after="0" w:line="240" w:lineRule="auto"/>
        <w:ind w:left="1418"/>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harmonogram działań.</w:t>
      </w:r>
    </w:p>
    <w:p w:rsidR="00C44818" w:rsidRPr="008D7447" w:rsidRDefault="00C44818" w:rsidP="00C44818">
      <w:pPr>
        <w:numPr>
          <w:ilvl w:val="0"/>
          <w:numId w:val="53"/>
        </w:numPr>
        <w:suppressAutoHyphens/>
        <w:spacing w:after="0" w:line="240" w:lineRule="auto"/>
        <w:ind w:left="1418"/>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kartę kontroli szkodników.</w:t>
      </w:r>
    </w:p>
    <w:p w:rsidR="00C44818" w:rsidRPr="008D7447" w:rsidRDefault="00C44818" w:rsidP="00C44818">
      <w:pPr>
        <w:numPr>
          <w:ilvl w:val="0"/>
          <w:numId w:val="53"/>
        </w:numPr>
        <w:suppressAutoHyphens/>
        <w:spacing w:after="0" w:line="240" w:lineRule="auto"/>
        <w:ind w:left="1418"/>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protokół pokontrolny (sporządzany każdorazowo po wykonaniu usługi) obowiązkowo zawierający datę, nazwę i rodzaj zabiegu oraz zastosowanych preparatów, ocenę aktywności szkodników oraz zalecenia i ewentualne wnioski (spostrzeżenia) dotyczące poprawy stanu technicznego budynku w celu zwiększenia skuteczności stosowanych zabiegów.</w:t>
      </w:r>
    </w:p>
    <w:p w:rsidR="00C44818" w:rsidRPr="008D7447" w:rsidRDefault="00C44818" w:rsidP="00C44818">
      <w:pPr>
        <w:numPr>
          <w:ilvl w:val="0"/>
          <w:numId w:val="53"/>
        </w:numPr>
        <w:suppressAutoHyphens/>
        <w:spacing w:after="0" w:line="240" w:lineRule="auto"/>
        <w:ind w:left="1418"/>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karty charakterystyki stosowanych środków chemicznych.</w:t>
      </w:r>
    </w:p>
    <w:p w:rsidR="00C44818" w:rsidRPr="008D7447" w:rsidRDefault="00C44818" w:rsidP="00C44818">
      <w:pPr>
        <w:numPr>
          <w:ilvl w:val="0"/>
          <w:numId w:val="53"/>
        </w:numPr>
        <w:suppressAutoHyphens/>
        <w:spacing w:after="0" w:line="240" w:lineRule="auto"/>
        <w:ind w:left="1418"/>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kserokopię umowy wraz z załącznikami.</w:t>
      </w:r>
    </w:p>
    <w:p w:rsidR="00C44818" w:rsidRPr="008D7447" w:rsidRDefault="00C44818" w:rsidP="00C44818">
      <w:pPr>
        <w:numPr>
          <w:ilvl w:val="0"/>
          <w:numId w:val="52"/>
        </w:numPr>
        <w:suppressAutoHyphens/>
        <w:spacing w:after="0" w:line="240" w:lineRule="auto"/>
        <w:ind w:left="851" w:hanging="425"/>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przeprowadzenia deratyzacji i dezynsekcji sezonowej na zgłoszenie Zamawiającego</w:t>
      </w:r>
      <w:r w:rsidR="008D7447">
        <w:rPr>
          <w:rFonts w:ascii="Arial" w:eastAsia="Times New Roman" w:hAnsi="Arial" w:cs="Arial"/>
          <w:sz w:val="20"/>
          <w:szCs w:val="20"/>
          <w:lang w:eastAsia="zh-CN"/>
        </w:rPr>
        <w:t xml:space="preserve"> </w:t>
      </w:r>
      <w:r w:rsidRPr="008D7447">
        <w:rPr>
          <w:rFonts w:ascii="Arial" w:eastAsia="Times New Roman" w:hAnsi="Arial" w:cs="Arial"/>
          <w:sz w:val="20"/>
          <w:szCs w:val="20"/>
          <w:lang w:eastAsia="zh-CN"/>
        </w:rPr>
        <w:t>z częstotliwością  2 razy w ciągu roku bez konieczności wykwaterowania osób znajdujących się w budynku.</w:t>
      </w:r>
    </w:p>
    <w:p w:rsidR="00C44818" w:rsidRPr="008D7447" w:rsidRDefault="00C44818" w:rsidP="00C44818">
      <w:pPr>
        <w:numPr>
          <w:ilvl w:val="0"/>
          <w:numId w:val="52"/>
        </w:numPr>
        <w:suppressAutoHyphens/>
        <w:spacing w:after="0" w:line="240" w:lineRule="auto"/>
        <w:ind w:left="851" w:hanging="425"/>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przeprowadzenia deratyzacji i dezynsekcji zgodnie z obowiązującymi przepisami przy użyciu materiałów własnych.</w:t>
      </w:r>
    </w:p>
    <w:p w:rsidR="00C44818" w:rsidRPr="008D7447" w:rsidRDefault="00C44818" w:rsidP="00C44818">
      <w:pPr>
        <w:numPr>
          <w:ilvl w:val="0"/>
          <w:numId w:val="52"/>
        </w:numPr>
        <w:suppressAutoHyphens/>
        <w:spacing w:after="0" w:line="240" w:lineRule="auto"/>
        <w:ind w:left="851" w:hanging="425"/>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używania preparatów do wykonania deratyzacji i dezynsekcji formie uniemożliwiającej skażenie towaru znajdującego się w magazynach.</w:t>
      </w:r>
    </w:p>
    <w:p w:rsidR="00C44818" w:rsidRPr="008D7447" w:rsidRDefault="00C44818" w:rsidP="00C44818">
      <w:pPr>
        <w:numPr>
          <w:ilvl w:val="0"/>
          <w:numId w:val="52"/>
        </w:numPr>
        <w:suppressAutoHyphens/>
        <w:spacing w:after="0" w:line="240" w:lineRule="auto"/>
        <w:ind w:left="851" w:hanging="425"/>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używania preparatów do deratyzacji i dezynsekcji, które posiadają wymagane atesty   i certyfikaty dopuszczające do obrotu na rynku krajowym.</w:t>
      </w:r>
    </w:p>
    <w:p w:rsidR="00C44818" w:rsidRPr="008D7447" w:rsidRDefault="00C44818" w:rsidP="00C44818">
      <w:pPr>
        <w:numPr>
          <w:ilvl w:val="0"/>
          <w:numId w:val="52"/>
        </w:numPr>
        <w:suppressAutoHyphens/>
        <w:spacing w:after="0" w:line="240" w:lineRule="auto"/>
        <w:ind w:left="851" w:hanging="425"/>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umieszczania preparat powinien w oznakowanych stacjach deratyzacyjnych.</w:t>
      </w:r>
    </w:p>
    <w:p w:rsidR="00C44818" w:rsidRPr="008D7447" w:rsidRDefault="00C44818" w:rsidP="00C44818">
      <w:pPr>
        <w:numPr>
          <w:ilvl w:val="0"/>
          <w:numId w:val="52"/>
        </w:numPr>
        <w:suppressAutoHyphens/>
        <w:spacing w:after="0" w:line="240" w:lineRule="auto"/>
        <w:ind w:left="851" w:hanging="425"/>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wykonywania usługi siłami własnymi przy użyciu preparatów nietoksycznych posiadających karty charakterystyki oraz stosowne atesty i certyfikaty (Ministra Zdrowia i Polskiego Zakładu Higieny).</w:t>
      </w:r>
    </w:p>
    <w:p w:rsidR="00C44818" w:rsidRPr="008D7447" w:rsidRDefault="00C44818" w:rsidP="00C44818">
      <w:pPr>
        <w:numPr>
          <w:ilvl w:val="0"/>
          <w:numId w:val="52"/>
        </w:numPr>
        <w:suppressAutoHyphens/>
        <w:spacing w:after="0" w:line="240" w:lineRule="auto"/>
        <w:ind w:left="851" w:hanging="425"/>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 xml:space="preserve">reagowania natychmiastowo i skutecznie na powstałe zagrożenia (dotyczy </w:t>
      </w:r>
      <w:r w:rsidR="004B2C54" w:rsidRPr="008D7447">
        <w:rPr>
          <w:rFonts w:ascii="Arial" w:eastAsia="Times New Roman" w:hAnsi="Arial" w:cs="Arial"/>
          <w:sz w:val="20"/>
          <w:szCs w:val="20"/>
          <w:lang w:eastAsia="zh-CN"/>
        </w:rPr>
        <w:t xml:space="preserve">                                  </w:t>
      </w:r>
      <w:r w:rsidRPr="008D7447">
        <w:rPr>
          <w:rFonts w:ascii="Arial" w:eastAsia="Times New Roman" w:hAnsi="Arial" w:cs="Arial"/>
          <w:sz w:val="20"/>
          <w:szCs w:val="20"/>
          <w:lang w:eastAsia="zh-CN"/>
        </w:rPr>
        <w:t>to szczególnie wykonania doraźnej deratyzacji, dezynfekcji i dezynsekcji).</w:t>
      </w:r>
    </w:p>
    <w:p w:rsidR="00C44818" w:rsidRPr="008D7447" w:rsidRDefault="00C44818" w:rsidP="00C44818">
      <w:pPr>
        <w:numPr>
          <w:ilvl w:val="0"/>
          <w:numId w:val="52"/>
        </w:numPr>
        <w:suppressAutoHyphens/>
        <w:spacing w:after="0" w:line="240" w:lineRule="auto"/>
        <w:ind w:left="851" w:hanging="425"/>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przemiennego stosowania preparatów w celu zapobiegania rozwojowi odporności szkodników.</w:t>
      </w:r>
    </w:p>
    <w:p w:rsidR="00C44818" w:rsidRPr="008D7447" w:rsidRDefault="00C44818" w:rsidP="00C44818">
      <w:pPr>
        <w:numPr>
          <w:ilvl w:val="0"/>
          <w:numId w:val="52"/>
        </w:numPr>
        <w:suppressAutoHyphens/>
        <w:spacing w:after="0" w:line="240" w:lineRule="auto"/>
        <w:ind w:left="851" w:hanging="425"/>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posiadania niezbędnych części zamiennych do zamontowanych urządzeń monitorujących (świetlówki lamp owadobójczych, obudowy metalowe urządzeń, itp.).</w:t>
      </w:r>
    </w:p>
    <w:p w:rsidR="00C44818" w:rsidRPr="008D7447" w:rsidRDefault="00C44818" w:rsidP="00C44818">
      <w:pPr>
        <w:numPr>
          <w:ilvl w:val="0"/>
          <w:numId w:val="52"/>
        </w:numPr>
        <w:suppressAutoHyphens/>
        <w:spacing w:after="0" w:line="240" w:lineRule="auto"/>
        <w:ind w:left="851" w:hanging="425"/>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dostosowania się do specyfiki obiektów przeznaczonych do stałego monitorowania oraz doraźnych usług z zakresu DDD,</w:t>
      </w:r>
    </w:p>
    <w:p w:rsidR="00C44818" w:rsidRPr="008D7447" w:rsidRDefault="00C44818" w:rsidP="00C44818">
      <w:pPr>
        <w:numPr>
          <w:ilvl w:val="0"/>
          <w:numId w:val="52"/>
        </w:numPr>
        <w:suppressAutoHyphens/>
        <w:spacing w:after="0" w:line="240" w:lineRule="auto"/>
        <w:ind w:left="851" w:hanging="425"/>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dostosowania się do zaleceń SANEPID-u i innych instytucji kontrolujących (wojskowych  i cywilnych) w ramach wykonywanej usługi.</w:t>
      </w:r>
    </w:p>
    <w:p w:rsidR="00C44818" w:rsidRPr="008D7447" w:rsidRDefault="00C44818" w:rsidP="00C44818">
      <w:pPr>
        <w:numPr>
          <w:ilvl w:val="0"/>
          <w:numId w:val="52"/>
        </w:numPr>
        <w:suppressAutoHyphens/>
        <w:spacing w:after="0" w:line="240" w:lineRule="auto"/>
        <w:ind w:left="851" w:hanging="425"/>
        <w:jc w:val="both"/>
        <w:rPr>
          <w:rFonts w:ascii="Arial" w:eastAsia="Times New Roman" w:hAnsi="Arial" w:cs="Arial"/>
          <w:sz w:val="20"/>
          <w:szCs w:val="20"/>
          <w:lang w:eastAsia="zh-CN"/>
        </w:rPr>
      </w:pPr>
      <w:r w:rsidRPr="008D7447">
        <w:rPr>
          <w:rFonts w:ascii="Arial" w:eastAsia="Times New Roman" w:hAnsi="Arial" w:cs="Arial"/>
          <w:sz w:val="20"/>
          <w:szCs w:val="20"/>
          <w:lang w:eastAsia="zh-CN"/>
        </w:rPr>
        <w:t>zakończenia realizacji usługi stałego monitoringu oraz doraźnej deratyzacji</w:t>
      </w:r>
      <w:r w:rsidR="006816BD" w:rsidRPr="008D7447">
        <w:rPr>
          <w:rFonts w:ascii="Arial" w:eastAsia="Times New Roman" w:hAnsi="Arial" w:cs="Arial"/>
          <w:sz w:val="20"/>
          <w:szCs w:val="20"/>
          <w:lang w:eastAsia="zh-CN"/>
        </w:rPr>
        <w:t xml:space="preserve">                           </w:t>
      </w:r>
      <w:r w:rsidRPr="008D7447">
        <w:rPr>
          <w:rFonts w:ascii="Arial" w:eastAsia="Times New Roman" w:hAnsi="Arial" w:cs="Arial"/>
          <w:sz w:val="20"/>
          <w:szCs w:val="20"/>
          <w:lang w:eastAsia="zh-CN"/>
        </w:rPr>
        <w:t xml:space="preserve"> na podstawie protokołu zdawczo-odbiorczego, potwierdzonego przez obie strony umowy i dołączanie go do faktury.</w:t>
      </w:r>
    </w:p>
    <w:p w:rsidR="00C73DD2" w:rsidRPr="008D7447" w:rsidRDefault="00C73DD2" w:rsidP="00C44818">
      <w:pPr>
        <w:pStyle w:val="Akapitzlist"/>
        <w:widowControl w:val="0"/>
        <w:numPr>
          <w:ilvl w:val="0"/>
          <w:numId w:val="13"/>
        </w:numPr>
        <w:tabs>
          <w:tab w:val="left" w:pos="-128"/>
        </w:tabs>
        <w:suppressAutoHyphens/>
        <w:spacing w:after="0" w:line="276" w:lineRule="auto"/>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 xml:space="preserve">Wykonawca oświadcza, że zaoferowany przedmiot  Umowy spełnia wszystkie wymagania  określone w </w:t>
      </w:r>
      <w:r w:rsidRPr="008D7447">
        <w:rPr>
          <w:rFonts w:ascii="Arial" w:eastAsia="Times New Roman" w:hAnsi="Arial" w:cs="Arial"/>
          <w:color w:val="000000"/>
          <w:sz w:val="20"/>
          <w:szCs w:val="20"/>
          <w:lang w:eastAsia="pl-PL"/>
        </w:rPr>
        <w:t>Zapytaniu Ofertowym oraz OPZ.</w:t>
      </w:r>
    </w:p>
    <w:p w:rsidR="00C73DD2" w:rsidRPr="008D7447" w:rsidRDefault="00C73DD2" w:rsidP="00716342">
      <w:pPr>
        <w:pStyle w:val="Akapitzlist"/>
        <w:widowControl w:val="0"/>
        <w:numPr>
          <w:ilvl w:val="0"/>
          <w:numId w:val="13"/>
        </w:numPr>
        <w:tabs>
          <w:tab w:val="left" w:pos="-128"/>
        </w:tabs>
        <w:suppressAutoHyphens/>
        <w:spacing w:after="0" w:line="276" w:lineRule="auto"/>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Wykonawca zobowiązuje się wykonać Umowę z najwyższą starannością, zgodnie                                            z obowiązującymi przepisami prawa, a w szczególności odpowiada za jakość</w:t>
      </w:r>
      <w:r w:rsidR="00C943B9"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eastAsia="pl-PL"/>
        </w:rPr>
        <w:t xml:space="preserve"> i terminowość wykonania umowy. Wszystkie usługi oraz użyte produkty/materiały będą wykonywane przez doświadczonych specjalistów oraz będą oparte o ogólnie akceptowane i stosowane standardy, metodyki, technologie i narzędzia, wolne od wad.</w:t>
      </w:r>
    </w:p>
    <w:p w:rsidR="00C73DD2" w:rsidRPr="008D7447" w:rsidRDefault="00C73DD2" w:rsidP="00716342">
      <w:pPr>
        <w:pStyle w:val="Akapitzlist"/>
        <w:widowControl w:val="0"/>
        <w:numPr>
          <w:ilvl w:val="0"/>
          <w:numId w:val="13"/>
        </w:numPr>
        <w:tabs>
          <w:tab w:val="left" w:pos="-128"/>
        </w:tabs>
        <w:suppressAutoHyphens/>
        <w:spacing w:after="0" w:line="276" w:lineRule="auto"/>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rsidR="00C73DD2" w:rsidRPr="008D7447" w:rsidRDefault="00C73DD2" w:rsidP="00716342">
      <w:pPr>
        <w:pStyle w:val="Akapitzlist"/>
        <w:widowControl w:val="0"/>
        <w:numPr>
          <w:ilvl w:val="0"/>
          <w:numId w:val="13"/>
        </w:numPr>
        <w:tabs>
          <w:tab w:val="left" w:pos="-128"/>
        </w:tabs>
        <w:suppressAutoHyphens/>
        <w:spacing w:after="0" w:line="276" w:lineRule="auto"/>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Wykonawca odpowiada za działania i zaniechania pracowników oraz osób, za pomocą których wykonuje przedmiot Umowy, jak za własne działania lub zaniechania.</w:t>
      </w:r>
    </w:p>
    <w:p w:rsidR="00C73DD2" w:rsidRPr="008D7447" w:rsidRDefault="00C73DD2" w:rsidP="00716342">
      <w:pPr>
        <w:pStyle w:val="Akapitzlist"/>
        <w:widowControl w:val="0"/>
        <w:numPr>
          <w:ilvl w:val="0"/>
          <w:numId w:val="13"/>
        </w:numPr>
        <w:tabs>
          <w:tab w:val="left" w:pos="-128"/>
        </w:tabs>
        <w:suppressAutoHyphens/>
        <w:spacing w:after="0" w:line="276" w:lineRule="auto"/>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lastRenderedPageBreak/>
        <w:t>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rsidR="00C73DD2" w:rsidRPr="008D7447" w:rsidRDefault="00C73DD2" w:rsidP="00716342">
      <w:pPr>
        <w:pStyle w:val="Akapitzlist"/>
        <w:widowControl w:val="0"/>
        <w:numPr>
          <w:ilvl w:val="0"/>
          <w:numId w:val="13"/>
        </w:numPr>
        <w:tabs>
          <w:tab w:val="left" w:pos="-128"/>
        </w:tabs>
        <w:suppressAutoHyphens/>
        <w:spacing w:after="0" w:line="276" w:lineRule="auto"/>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Fakt wykonania usługi  potwierdzony zostanie w formie „Protokołu Odbioru” podpisanego przez przedstawicieli Zamawiającego oraz Wykonawcy, po dokonaniu komisyjnych oględzin miejsca wykonanych usług.</w:t>
      </w:r>
    </w:p>
    <w:p w:rsidR="00D057FB" w:rsidRPr="008D7447" w:rsidRDefault="00D057FB" w:rsidP="00716342">
      <w:pPr>
        <w:pStyle w:val="Akapitzlist"/>
        <w:widowControl w:val="0"/>
        <w:numPr>
          <w:ilvl w:val="0"/>
          <w:numId w:val="13"/>
        </w:numPr>
        <w:tabs>
          <w:tab w:val="left" w:pos="-128"/>
        </w:tabs>
        <w:suppressAutoHyphens/>
        <w:spacing w:after="0" w:line="276" w:lineRule="auto"/>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Gotowość do odbioru poszczególnych etapów Umowy, Wykonawca zgłosi Zamawiającemu w formie pisemnej lub e-mailem</w:t>
      </w:r>
    </w:p>
    <w:p w:rsidR="00D057FB" w:rsidRPr="008D7447" w:rsidRDefault="00D057FB" w:rsidP="00716342">
      <w:pPr>
        <w:pStyle w:val="Akapitzlist"/>
        <w:widowControl w:val="0"/>
        <w:numPr>
          <w:ilvl w:val="0"/>
          <w:numId w:val="13"/>
        </w:numPr>
        <w:tabs>
          <w:tab w:val="left" w:pos="-128"/>
        </w:tabs>
        <w:suppressAutoHyphens/>
        <w:spacing w:after="0" w:line="276" w:lineRule="auto"/>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Odbiory o których mowa w ustępie 7 powyżej dokonywane będą w ustalonym przez strony terminie.</w:t>
      </w:r>
    </w:p>
    <w:p w:rsidR="00C73DD2" w:rsidRPr="008D7447" w:rsidRDefault="00C73DD2" w:rsidP="00716342">
      <w:pPr>
        <w:pStyle w:val="Akapitzlist"/>
        <w:widowControl w:val="0"/>
        <w:numPr>
          <w:ilvl w:val="0"/>
          <w:numId w:val="13"/>
        </w:numPr>
        <w:tabs>
          <w:tab w:val="left" w:pos="-128"/>
        </w:tabs>
        <w:suppressAutoHyphens/>
        <w:spacing w:after="0" w:line="276" w:lineRule="auto"/>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Wykonawca</w:t>
      </w:r>
      <w:r w:rsidRPr="008D7447">
        <w:rPr>
          <w:rFonts w:ascii="Arial" w:eastAsia="Calibri" w:hAnsi="Arial" w:cs="Arial"/>
          <w:sz w:val="20"/>
          <w:szCs w:val="20"/>
        </w:rPr>
        <w:t xml:space="preserve"> oświadcza, że:</w:t>
      </w:r>
    </w:p>
    <w:p w:rsidR="00C73DD2" w:rsidRPr="008D7447" w:rsidRDefault="00C73DD2" w:rsidP="00716342">
      <w:pPr>
        <w:numPr>
          <w:ilvl w:val="0"/>
          <w:numId w:val="6"/>
        </w:numPr>
        <w:suppressAutoHyphens/>
        <w:spacing w:after="0" w:line="276" w:lineRule="auto"/>
        <w:ind w:left="567"/>
        <w:jc w:val="both"/>
        <w:rPr>
          <w:rFonts w:ascii="Arial" w:eastAsia="Calibri" w:hAnsi="Arial" w:cs="Arial"/>
          <w:sz w:val="20"/>
          <w:szCs w:val="20"/>
        </w:rPr>
      </w:pPr>
      <w:r w:rsidRPr="008D7447">
        <w:rPr>
          <w:rFonts w:ascii="Arial" w:eastAsia="Calibri" w:hAnsi="Arial" w:cs="Arial"/>
          <w:sz w:val="20"/>
          <w:szCs w:val="20"/>
        </w:rPr>
        <w:t xml:space="preserve">dysponuje odpowiednim potencjałem techniczno-organizacyjnym i ludzkim, </w:t>
      </w:r>
      <w:r w:rsidR="00C943B9" w:rsidRPr="008D7447">
        <w:rPr>
          <w:rFonts w:ascii="Arial" w:eastAsia="Calibri" w:hAnsi="Arial" w:cs="Arial"/>
          <w:sz w:val="20"/>
          <w:szCs w:val="20"/>
        </w:rPr>
        <w:t xml:space="preserve">                              </w:t>
      </w:r>
      <w:r w:rsidRPr="008D7447">
        <w:rPr>
          <w:rFonts w:ascii="Arial" w:eastAsia="Calibri" w:hAnsi="Arial" w:cs="Arial"/>
          <w:sz w:val="20"/>
          <w:szCs w:val="20"/>
        </w:rPr>
        <w:t>oraz posiada wiedzę  i doświadczenie pozwalające należycie wykonać Umowę;</w:t>
      </w:r>
    </w:p>
    <w:p w:rsidR="00C73DD2" w:rsidRPr="008D7447" w:rsidRDefault="00C73DD2" w:rsidP="00716342">
      <w:pPr>
        <w:numPr>
          <w:ilvl w:val="0"/>
          <w:numId w:val="6"/>
        </w:numPr>
        <w:suppressAutoHyphens/>
        <w:spacing w:after="0" w:line="276" w:lineRule="auto"/>
        <w:ind w:left="567"/>
        <w:jc w:val="both"/>
        <w:rPr>
          <w:rFonts w:ascii="Arial" w:eastAsia="Calibri" w:hAnsi="Arial" w:cs="Arial"/>
          <w:sz w:val="20"/>
          <w:szCs w:val="20"/>
        </w:rPr>
      </w:pPr>
      <w:r w:rsidRPr="008D7447">
        <w:rPr>
          <w:rFonts w:ascii="Arial" w:eastAsia="Calibri" w:hAnsi="Arial" w:cs="Arial"/>
          <w:sz w:val="20"/>
          <w:szCs w:val="20"/>
        </w:rPr>
        <w:t xml:space="preserve">korzystanie przez niego z narzędzi koniecznych dla wykonania Umowy, </w:t>
      </w:r>
      <w:r w:rsidR="00C943B9" w:rsidRPr="008D7447">
        <w:rPr>
          <w:rFonts w:ascii="Arial" w:eastAsia="Calibri" w:hAnsi="Arial" w:cs="Arial"/>
          <w:sz w:val="20"/>
          <w:szCs w:val="20"/>
        </w:rPr>
        <w:t xml:space="preserve">                                          </w:t>
      </w:r>
      <w:r w:rsidRPr="008D7447">
        <w:rPr>
          <w:rFonts w:ascii="Arial" w:eastAsia="Calibri" w:hAnsi="Arial" w:cs="Arial"/>
          <w:sz w:val="20"/>
          <w:szCs w:val="20"/>
        </w:rPr>
        <w:t>w szczególności, z praw autorskich, licencji, praw własności przemysłowej, intelektualnej nie naruszając przy tym przepisy prawa, prawem chronionych dóbr osobistych</w:t>
      </w:r>
      <w:r w:rsidR="00C943B9" w:rsidRPr="008D7447">
        <w:rPr>
          <w:rFonts w:ascii="Arial" w:eastAsia="Calibri" w:hAnsi="Arial" w:cs="Arial"/>
          <w:sz w:val="20"/>
          <w:szCs w:val="20"/>
        </w:rPr>
        <w:t xml:space="preserve"> </w:t>
      </w:r>
      <w:r w:rsidRPr="008D7447">
        <w:rPr>
          <w:rFonts w:ascii="Arial" w:eastAsia="Calibri" w:hAnsi="Arial" w:cs="Arial"/>
          <w:sz w:val="20"/>
          <w:szCs w:val="20"/>
        </w:rPr>
        <w:t xml:space="preserve"> lub majątkowych osób trzecich, w szczególności praw autorskich, praw pokrewnych,   praw z rejestracji wzorów przemysłowych oraz praw ochronnych na znaki towarowe;</w:t>
      </w:r>
    </w:p>
    <w:p w:rsidR="00C73DD2" w:rsidRPr="008D7447" w:rsidRDefault="00C73DD2" w:rsidP="00716342">
      <w:pPr>
        <w:numPr>
          <w:ilvl w:val="0"/>
          <w:numId w:val="6"/>
        </w:numPr>
        <w:suppressAutoHyphens/>
        <w:spacing w:after="0" w:line="276" w:lineRule="auto"/>
        <w:ind w:left="567"/>
        <w:jc w:val="both"/>
        <w:rPr>
          <w:rFonts w:ascii="Arial" w:eastAsia="Calibri" w:hAnsi="Arial" w:cs="Arial"/>
          <w:sz w:val="20"/>
          <w:szCs w:val="20"/>
        </w:rPr>
      </w:pPr>
      <w:r w:rsidRPr="008D7447">
        <w:rPr>
          <w:rFonts w:ascii="Arial" w:eastAsia="Calibri" w:hAnsi="Arial" w:cs="Arial"/>
          <w:sz w:val="20"/>
          <w:szCs w:val="20"/>
        </w:rPr>
        <w:t xml:space="preserve">w razie powstania w trakcie wykonywania Umowy lub po jej wykonaniu jakichkolwiek roszczeń osób trzecich, Wykonawca bierze na siebie wyłączną odpowiedzialność </w:t>
      </w:r>
      <w:r w:rsidR="00C943B9" w:rsidRPr="008D7447">
        <w:rPr>
          <w:rFonts w:ascii="Arial" w:eastAsia="Calibri" w:hAnsi="Arial" w:cs="Arial"/>
          <w:sz w:val="20"/>
          <w:szCs w:val="20"/>
        </w:rPr>
        <w:t xml:space="preserve">                       </w:t>
      </w:r>
      <w:r w:rsidRPr="008D7447">
        <w:rPr>
          <w:rFonts w:ascii="Arial" w:eastAsia="Calibri" w:hAnsi="Arial" w:cs="Arial"/>
          <w:sz w:val="20"/>
          <w:szCs w:val="20"/>
        </w:rPr>
        <w:t xml:space="preserve">za roszczenia osób trzecich z tytułu szkód majątkowych i niemajątkowych w mieniu i na osobie, w tym z tytułów, o których mowa w pkt 2, a wynikłych z wykonania,                                         z nienależytego wykonania lub z braku wykonania Umowy przez Wykonawcę, </w:t>
      </w:r>
      <w:r w:rsidR="00C943B9" w:rsidRPr="008D7447">
        <w:rPr>
          <w:rFonts w:ascii="Arial" w:eastAsia="Calibri" w:hAnsi="Arial" w:cs="Arial"/>
          <w:sz w:val="20"/>
          <w:szCs w:val="20"/>
        </w:rPr>
        <w:t xml:space="preserve">                          </w:t>
      </w:r>
      <w:r w:rsidRPr="008D7447">
        <w:rPr>
          <w:rFonts w:ascii="Arial" w:eastAsia="Calibri" w:hAnsi="Arial" w:cs="Arial"/>
          <w:sz w:val="20"/>
          <w:szCs w:val="20"/>
        </w:rPr>
        <w:t xml:space="preserve">jego zastępców, pracowników, Podwykonawców lub jakichkolwiek osób zaangażowanych do realizacji Umowy przez Wykonawcę lub jego zastępców, </w:t>
      </w:r>
      <w:r w:rsidR="00C943B9" w:rsidRPr="008D7447">
        <w:rPr>
          <w:rFonts w:ascii="Arial" w:eastAsia="Calibri" w:hAnsi="Arial" w:cs="Arial"/>
          <w:sz w:val="20"/>
          <w:szCs w:val="20"/>
        </w:rPr>
        <w:t xml:space="preserve">                            </w:t>
      </w:r>
      <w:r w:rsidRPr="008D7447">
        <w:rPr>
          <w:rFonts w:ascii="Arial" w:eastAsia="Calibri" w:hAnsi="Arial" w:cs="Arial"/>
          <w:sz w:val="20"/>
          <w:szCs w:val="20"/>
        </w:rPr>
        <w:t>na jakiejkolwiek podstawie prawnej lub faktycznej.</w:t>
      </w:r>
    </w:p>
    <w:p w:rsidR="00C73DD2" w:rsidRPr="008D7447" w:rsidRDefault="00C73DD2" w:rsidP="00716342">
      <w:pPr>
        <w:pStyle w:val="Akapitzlist"/>
        <w:numPr>
          <w:ilvl w:val="0"/>
          <w:numId w:val="24"/>
        </w:numPr>
        <w:suppressAutoHyphens/>
        <w:spacing w:after="0" w:line="276" w:lineRule="auto"/>
        <w:ind w:left="284"/>
        <w:jc w:val="both"/>
        <w:rPr>
          <w:rFonts w:ascii="Arial" w:eastAsia="Calibri" w:hAnsi="Arial" w:cs="Arial"/>
          <w:sz w:val="20"/>
          <w:szCs w:val="20"/>
        </w:rPr>
      </w:pPr>
      <w:r w:rsidRPr="008D7447">
        <w:rPr>
          <w:rFonts w:ascii="Arial" w:eastAsia="Calibri" w:hAnsi="Arial" w:cs="Arial"/>
          <w:sz w:val="20"/>
          <w:szCs w:val="20"/>
        </w:rPr>
        <w:t>Wykonawca ponosi wobec Zamawiającego i osób trzecich pełną odpowiedzialność</w:t>
      </w:r>
      <w:r w:rsidR="00C943B9" w:rsidRPr="008D7447">
        <w:rPr>
          <w:rFonts w:ascii="Arial" w:eastAsia="Calibri" w:hAnsi="Arial" w:cs="Arial"/>
          <w:sz w:val="20"/>
          <w:szCs w:val="20"/>
        </w:rPr>
        <w:t xml:space="preserve">                       </w:t>
      </w:r>
      <w:r w:rsidRPr="008D7447">
        <w:rPr>
          <w:rFonts w:ascii="Arial" w:eastAsia="Calibri" w:hAnsi="Arial" w:cs="Arial"/>
          <w:sz w:val="20"/>
          <w:szCs w:val="20"/>
        </w:rPr>
        <w:t xml:space="preserve"> za wszelkie szkody wyrządzone w związku z realizacją przedmiotu Umowy.</w:t>
      </w:r>
    </w:p>
    <w:p w:rsidR="00C73DD2" w:rsidRPr="008D7447" w:rsidRDefault="00C73DD2" w:rsidP="00716342">
      <w:pPr>
        <w:widowControl w:val="0"/>
        <w:shd w:val="clear" w:color="auto" w:fill="FFFFFF"/>
        <w:suppressAutoHyphens/>
        <w:spacing w:after="0" w:line="276" w:lineRule="auto"/>
        <w:jc w:val="both"/>
        <w:rPr>
          <w:rFonts w:ascii="Arial" w:eastAsia="Calibri" w:hAnsi="Arial" w:cs="Arial"/>
          <w:sz w:val="20"/>
          <w:szCs w:val="20"/>
        </w:rPr>
      </w:pP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sz w:val="20"/>
          <w:szCs w:val="20"/>
        </w:rPr>
      </w:pPr>
      <w:r w:rsidRPr="008D7447">
        <w:rPr>
          <w:rFonts w:ascii="Arial" w:eastAsia="Times New Roman" w:hAnsi="Arial" w:cs="Arial"/>
          <w:b/>
          <w:sz w:val="20"/>
          <w:szCs w:val="20"/>
        </w:rPr>
        <w:t>§ 5.</w:t>
      </w: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color w:val="000000"/>
          <w:sz w:val="20"/>
          <w:szCs w:val="20"/>
        </w:rPr>
      </w:pPr>
      <w:r w:rsidRPr="008D7447">
        <w:rPr>
          <w:rFonts w:ascii="Arial" w:eastAsia="Times New Roman" w:hAnsi="Arial" w:cs="Arial"/>
          <w:b/>
          <w:color w:val="000000"/>
          <w:sz w:val="20"/>
          <w:szCs w:val="20"/>
        </w:rPr>
        <w:t xml:space="preserve">  Wynagrodzenie </w:t>
      </w: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sz w:val="20"/>
          <w:szCs w:val="20"/>
        </w:rPr>
      </w:pPr>
    </w:p>
    <w:p w:rsidR="00C44818" w:rsidRPr="008D7447" w:rsidRDefault="00C44818" w:rsidP="00C44818">
      <w:pPr>
        <w:widowControl w:val="0"/>
        <w:numPr>
          <w:ilvl w:val="0"/>
          <w:numId w:val="54"/>
        </w:numPr>
        <w:tabs>
          <w:tab w:val="left" w:pos="284"/>
        </w:tabs>
        <w:suppressAutoHyphens/>
        <w:spacing w:after="0" w:line="276" w:lineRule="auto"/>
        <w:ind w:left="284" w:hanging="284"/>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Całkowite wynagrodzenie Wykonawcy z tytułu należytego wykonania przedmiotu Umowy wynosi:</w:t>
      </w:r>
    </w:p>
    <w:p w:rsidR="00C44818" w:rsidRPr="008D7447" w:rsidRDefault="00C44818" w:rsidP="00C44818">
      <w:pPr>
        <w:suppressAutoHyphens/>
        <w:spacing w:after="0" w:line="276" w:lineRule="auto"/>
        <w:ind w:left="426"/>
        <w:jc w:val="both"/>
        <w:rPr>
          <w:rFonts w:ascii="Arial" w:eastAsia="Times New Roman" w:hAnsi="Arial" w:cs="Arial"/>
          <w:b/>
          <w:color w:val="000000"/>
          <w:sz w:val="20"/>
          <w:szCs w:val="20"/>
          <w:lang w:eastAsia="pl-PL"/>
        </w:rPr>
      </w:pPr>
      <w:r w:rsidRPr="008D7447">
        <w:rPr>
          <w:rFonts w:ascii="Arial" w:eastAsia="Times New Roman" w:hAnsi="Arial" w:cs="Arial"/>
          <w:b/>
          <w:color w:val="000000"/>
          <w:sz w:val="20"/>
          <w:szCs w:val="20"/>
          <w:lang w:eastAsia="pl-PL"/>
        </w:rPr>
        <w:t xml:space="preserve">NETTO: ………………… </w:t>
      </w:r>
    </w:p>
    <w:p w:rsidR="00C44818" w:rsidRPr="008D7447" w:rsidRDefault="00C44818" w:rsidP="00C44818">
      <w:pPr>
        <w:suppressAutoHyphens/>
        <w:spacing w:after="0" w:line="276" w:lineRule="auto"/>
        <w:ind w:left="426"/>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(słownie: …………………………………………………………….00/100 złotych)</w:t>
      </w:r>
    </w:p>
    <w:p w:rsidR="00C44818" w:rsidRPr="008D7447" w:rsidRDefault="00C44818" w:rsidP="00C44818">
      <w:pPr>
        <w:suppressAutoHyphens/>
        <w:spacing w:after="0" w:line="276" w:lineRule="auto"/>
        <w:ind w:left="426"/>
        <w:jc w:val="both"/>
        <w:rPr>
          <w:rFonts w:ascii="Arial" w:eastAsia="Times New Roman" w:hAnsi="Arial" w:cs="Arial"/>
          <w:b/>
          <w:color w:val="000000"/>
          <w:sz w:val="20"/>
          <w:szCs w:val="20"/>
          <w:lang w:eastAsia="pl-PL"/>
        </w:rPr>
      </w:pPr>
      <w:r w:rsidRPr="008D7447">
        <w:rPr>
          <w:rFonts w:ascii="Arial" w:eastAsia="Times New Roman" w:hAnsi="Arial" w:cs="Arial"/>
          <w:b/>
          <w:color w:val="000000"/>
          <w:sz w:val="20"/>
          <w:szCs w:val="20"/>
          <w:lang w:eastAsia="pl-PL"/>
        </w:rPr>
        <w:t xml:space="preserve">BRUTTO: ……………… </w:t>
      </w:r>
    </w:p>
    <w:p w:rsidR="00C44818" w:rsidRPr="008D7447" w:rsidRDefault="00C44818" w:rsidP="00C44818">
      <w:pPr>
        <w:suppressAutoHyphens/>
        <w:spacing w:after="0" w:line="276" w:lineRule="auto"/>
        <w:ind w:left="426"/>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 xml:space="preserve">(słownie: …………………………………………………………………… 00/100 złotych) </w:t>
      </w:r>
    </w:p>
    <w:p w:rsidR="00C44818" w:rsidRPr="008D7447" w:rsidRDefault="00C44818" w:rsidP="00C44818">
      <w:pPr>
        <w:suppressAutoHyphens/>
        <w:spacing w:after="0" w:line="276" w:lineRule="auto"/>
        <w:ind w:left="426"/>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w tym podatek VAT w wysokości …….. %</w:t>
      </w:r>
    </w:p>
    <w:p w:rsidR="00C44818" w:rsidRDefault="00C44818" w:rsidP="00C44818">
      <w:pPr>
        <w:suppressAutoHyphens/>
        <w:spacing w:after="0" w:line="276" w:lineRule="auto"/>
        <w:ind w:left="426"/>
        <w:jc w:val="both"/>
        <w:rPr>
          <w:rFonts w:ascii="Arial" w:eastAsia="Times New Roman" w:hAnsi="Arial" w:cs="Arial"/>
          <w:b/>
          <w:color w:val="000000"/>
          <w:sz w:val="20"/>
          <w:szCs w:val="20"/>
          <w:lang w:eastAsia="pl-PL"/>
        </w:rPr>
      </w:pPr>
      <w:r w:rsidRPr="008D7447">
        <w:rPr>
          <w:rFonts w:ascii="Arial" w:eastAsia="Times New Roman" w:hAnsi="Arial" w:cs="Arial"/>
          <w:b/>
          <w:color w:val="000000"/>
          <w:sz w:val="20"/>
          <w:szCs w:val="20"/>
          <w:lang w:eastAsia="pl-PL"/>
        </w:rPr>
        <w:t>zgodnie z przyjętą ofertą Wykonawcy.</w:t>
      </w:r>
    </w:p>
    <w:p w:rsidR="008D7447" w:rsidRPr="008D7447" w:rsidRDefault="008D7447" w:rsidP="00C44818">
      <w:pPr>
        <w:suppressAutoHyphens/>
        <w:spacing w:after="0" w:line="276" w:lineRule="auto"/>
        <w:ind w:left="426"/>
        <w:jc w:val="both"/>
        <w:rPr>
          <w:rFonts w:ascii="Arial" w:eastAsia="Times New Roman" w:hAnsi="Arial" w:cs="Arial"/>
          <w:b/>
          <w:color w:val="000000"/>
          <w:sz w:val="20"/>
          <w:szCs w:val="20"/>
          <w:lang w:eastAsia="pl-PL"/>
        </w:rPr>
      </w:pPr>
    </w:p>
    <w:p w:rsidR="00C44818" w:rsidRPr="008D7447" w:rsidRDefault="00C44818" w:rsidP="00C44818">
      <w:pPr>
        <w:numPr>
          <w:ilvl w:val="0"/>
          <w:numId w:val="55"/>
        </w:numPr>
        <w:suppressAutoHyphens/>
        <w:spacing w:after="0" w:line="276" w:lineRule="auto"/>
        <w:ind w:left="284"/>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Strony ustalają ceny jednostkowe za:</w:t>
      </w:r>
    </w:p>
    <w:p w:rsidR="00C44818" w:rsidRPr="008D7447" w:rsidRDefault="00C44818" w:rsidP="00C44818">
      <w:pPr>
        <w:numPr>
          <w:ilvl w:val="0"/>
          <w:numId w:val="56"/>
        </w:numPr>
        <w:suppressAutoHyphens/>
        <w:spacing w:after="0" w:line="276" w:lineRule="auto"/>
        <w:ind w:left="709"/>
        <w:contextualSpacing/>
        <w:jc w:val="both"/>
        <w:rPr>
          <w:rFonts w:ascii="Arial" w:eastAsia="Arial" w:hAnsi="Arial" w:cs="Arial"/>
          <w:sz w:val="20"/>
          <w:szCs w:val="20"/>
          <w:lang w:eastAsia="pl-PL"/>
        </w:rPr>
      </w:pPr>
      <w:r w:rsidRPr="008D7447">
        <w:rPr>
          <w:rFonts w:ascii="Arial" w:eastAsia="Arial" w:hAnsi="Arial" w:cs="Arial"/>
          <w:sz w:val="20"/>
          <w:szCs w:val="20"/>
          <w:u w:val="single"/>
          <w:lang w:eastAsia="pl-PL"/>
        </w:rPr>
        <w:t>usługę stałego monitoringu występowania szkodników opartego na założeniach systemu HACCP wraz ze zwalczaniem pojawiających się szkodników</w:t>
      </w:r>
      <w:r w:rsidRPr="008D7447">
        <w:rPr>
          <w:rFonts w:ascii="Arial" w:eastAsia="Arial" w:hAnsi="Arial" w:cs="Arial"/>
          <w:sz w:val="20"/>
          <w:szCs w:val="20"/>
          <w:lang w:eastAsia="pl-PL"/>
        </w:rPr>
        <w:t xml:space="preserve"> za 1 (jeden) budynek wynosi:</w:t>
      </w:r>
    </w:p>
    <w:p w:rsidR="00C44818" w:rsidRPr="008D7447" w:rsidRDefault="00C44818" w:rsidP="00C44818">
      <w:pPr>
        <w:spacing w:after="0" w:line="276" w:lineRule="auto"/>
        <w:ind w:left="864" w:firstLine="282"/>
        <w:jc w:val="both"/>
        <w:rPr>
          <w:rFonts w:ascii="Arial" w:eastAsia="Arial" w:hAnsi="Arial" w:cs="Arial"/>
          <w:sz w:val="20"/>
          <w:szCs w:val="20"/>
          <w:lang w:eastAsia="pl-PL"/>
        </w:rPr>
      </w:pPr>
      <w:r w:rsidRPr="008D7447">
        <w:rPr>
          <w:rFonts w:ascii="Arial" w:eastAsia="Arial" w:hAnsi="Arial" w:cs="Arial"/>
          <w:sz w:val="20"/>
          <w:szCs w:val="20"/>
          <w:lang w:eastAsia="pl-PL"/>
        </w:rPr>
        <w:t>netto</w:t>
      </w:r>
      <w:r w:rsidR="004B7D89">
        <w:rPr>
          <w:rFonts w:ascii="Arial" w:eastAsia="Arial" w:hAnsi="Arial" w:cs="Arial"/>
          <w:sz w:val="20"/>
          <w:szCs w:val="20"/>
          <w:lang w:eastAsia="pl-PL"/>
        </w:rPr>
        <w:t xml:space="preserve">: </w:t>
      </w:r>
      <w:r w:rsidRPr="008D7447">
        <w:rPr>
          <w:rFonts w:ascii="Arial" w:eastAsia="Arial" w:hAnsi="Arial" w:cs="Arial"/>
          <w:sz w:val="20"/>
          <w:szCs w:val="20"/>
          <w:lang w:eastAsia="pl-PL"/>
        </w:rPr>
        <w:t xml:space="preserve"> ……….. zł </w:t>
      </w:r>
    </w:p>
    <w:p w:rsidR="00C44818" w:rsidRPr="008D7447" w:rsidRDefault="00C44818" w:rsidP="00C44818">
      <w:pPr>
        <w:spacing w:after="0" w:line="276" w:lineRule="auto"/>
        <w:ind w:left="864" w:firstLine="282"/>
        <w:jc w:val="both"/>
        <w:rPr>
          <w:rFonts w:ascii="Arial" w:eastAsia="Arial" w:hAnsi="Arial" w:cs="Arial"/>
          <w:sz w:val="20"/>
          <w:szCs w:val="20"/>
          <w:lang w:eastAsia="pl-PL"/>
        </w:rPr>
      </w:pPr>
      <w:r w:rsidRPr="008D7447">
        <w:rPr>
          <w:rFonts w:ascii="Arial" w:eastAsia="Arial" w:hAnsi="Arial" w:cs="Arial"/>
          <w:sz w:val="20"/>
          <w:szCs w:val="20"/>
          <w:lang w:eastAsia="pl-PL"/>
        </w:rPr>
        <w:t>(słownie: ……………………….. 00/100 złotych)</w:t>
      </w:r>
    </w:p>
    <w:p w:rsidR="00C44818" w:rsidRPr="008D7447" w:rsidRDefault="004B7D89" w:rsidP="00C44818">
      <w:pPr>
        <w:spacing w:after="0" w:line="276" w:lineRule="auto"/>
        <w:ind w:left="864" w:firstLine="282"/>
        <w:jc w:val="both"/>
        <w:rPr>
          <w:rFonts w:ascii="Arial" w:eastAsia="Arial" w:hAnsi="Arial" w:cs="Arial"/>
          <w:sz w:val="20"/>
          <w:szCs w:val="20"/>
          <w:lang w:eastAsia="pl-PL"/>
        </w:rPr>
      </w:pPr>
      <w:r w:rsidRPr="008D7447">
        <w:rPr>
          <w:rFonts w:ascii="Arial" w:eastAsia="Arial" w:hAnsi="Arial" w:cs="Arial"/>
          <w:sz w:val="20"/>
          <w:szCs w:val="20"/>
          <w:lang w:eastAsia="pl-PL"/>
        </w:rPr>
        <w:t>B</w:t>
      </w:r>
      <w:r w:rsidR="00C44818" w:rsidRPr="008D7447">
        <w:rPr>
          <w:rFonts w:ascii="Arial" w:eastAsia="Arial" w:hAnsi="Arial" w:cs="Arial"/>
          <w:sz w:val="20"/>
          <w:szCs w:val="20"/>
          <w:lang w:eastAsia="pl-PL"/>
        </w:rPr>
        <w:t>rutto</w:t>
      </w:r>
      <w:r>
        <w:rPr>
          <w:rFonts w:ascii="Arial" w:eastAsia="Arial" w:hAnsi="Arial" w:cs="Arial"/>
          <w:sz w:val="20"/>
          <w:szCs w:val="20"/>
          <w:lang w:eastAsia="pl-PL"/>
        </w:rPr>
        <w:t>:</w:t>
      </w:r>
      <w:r w:rsidR="00C44818" w:rsidRPr="008D7447">
        <w:rPr>
          <w:rFonts w:ascii="Arial" w:eastAsia="Arial" w:hAnsi="Arial" w:cs="Arial"/>
          <w:sz w:val="20"/>
          <w:szCs w:val="20"/>
          <w:lang w:eastAsia="pl-PL"/>
        </w:rPr>
        <w:t xml:space="preserve"> ………...zł </w:t>
      </w:r>
    </w:p>
    <w:p w:rsidR="00C44818" w:rsidRPr="008D7447" w:rsidRDefault="00C44818" w:rsidP="00C44818">
      <w:pPr>
        <w:spacing w:after="0" w:line="276" w:lineRule="auto"/>
        <w:ind w:left="864" w:firstLine="282"/>
        <w:jc w:val="both"/>
        <w:rPr>
          <w:rFonts w:ascii="Arial" w:eastAsia="Arial" w:hAnsi="Arial" w:cs="Arial"/>
          <w:sz w:val="20"/>
          <w:szCs w:val="20"/>
          <w:lang w:eastAsia="pl-PL"/>
        </w:rPr>
      </w:pPr>
      <w:r w:rsidRPr="008D7447">
        <w:rPr>
          <w:rFonts w:ascii="Arial" w:eastAsia="Arial" w:hAnsi="Arial" w:cs="Arial"/>
          <w:sz w:val="20"/>
          <w:szCs w:val="20"/>
          <w:lang w:eastAsia="pl-PL"/>
        </w:rPr>
        <w:t xml:space="preserve">(słownie: …………………………00/100 złotych), </w:t>
      </w:r>
    </w:p>
    <w:p w:rsidR="00C44818" w:rsidRPr="008D7447" w:rsidRDefault="00C44818" w:rsidP="00C44818">
      <w:pPr>
        <w:spacing w:after="0" w:line="276" w:lineRule="auto"/>
        <w:ind w:left="864" w:firstLine="282"/>
        <w:jc w:val="both"/>
        <w:rPr>
          <w:rFonts w:ascii="Arial" w:eastAsia="Arial" w:hAnsi="Arial" w:cs="Arial"/>
          <w:sz w:val="20"/>
          <w:szCs w:val="20"/>
          <w:lang w:eastAsia="pl-PL"/>
        </w:rPr>
      </w:pPr>
      <w:r w:rsidRPr="008D7447">
        <w:rPr>
          <w:rFonts w:ascii="Arial" w:eastAsia="Arial" w:hAnsi="Arial" w:cs="Arial"/>
          <w:sz w:val="20"/>
          <w:szCs w:val="20"/>
          <w:lang w:eastAsia="pl-PL"/>
        </w:rPr>
        <w:t xml:space="preserve">w tym  podatek VAT </w:t>
      </w:r>
      <w:r w:rsidR="004B7D89">
        <w:rPr>
          <w:rFonts w:ascii="Arial" w:eastAsia="Arial" w:hAnsi="Arial" w:cs="Arial"/>
          <w:sz w:val="20"/>
          <w:szCs w:val="20"/>
          <w:lang w:eastAsia="pl-PL"/>
        </w:rPr>
        <w:t>……</w:t>
      </w:r>
      <w:r w:rsidRPr="008D7447">
        <w:rPr>
          <w:rFonts w:ascii="Arial" w:eastAsia="Arial" w:hAnsi="Arial" w:cs="Arial"/>
          <w:sz w:val="20"/>
          <w:szCs w:val="20"/>
          <w:lang w:eastAsia="pl-PL"/>
        </w:rPr>
        <w:t xml:space="preserve"> %.</w:t>
      </w:r>
    </w:p>
    <w:p w:rsidR="00C44818" w:rsidRPr="008D7447" w:rsidRDefault="00C44818" w:rsidP="00C44818">
      <w:pPr>
        <w:spacing w:after="0" w:line="276" w:lineRule="auto"/>
        <w:ind w:left="864" w:firstLine="282"/>
        <w:jc w:val="both"/>
        <w:rPr>
          <w:rFonts w:ascii="Arial" w:eastAsia="Arial" w:hAnsi="Arial" w:cs="Arial"/>
          <w:sz w:val="20"/>
          <w:szCs w:val="20"/>
          <w:lang w:eastAsia="pl-PL"/>
        </w:rPr>
      </w:pPr>
    </w:p>
    <w:p w:rsidR="00C44818" w:rsidRPr="008D7447" w:rsidRDefault="00C44818" w:rsidP="00C44818">
      <w:pPr>
        <w:numPr>
          <w:ilvl w:val="0"/>
          <w:numId w:val="56"/>
        </w:numPr>
        <w:suppressAutoHyphens/>
        <w:spacing w:after="0" w:line="276" w:lineRule="auto"/>
        <w:ind w:left="709"/>
        <w:contextualSpacing/>
        <w:jc w:val="both"/>
        <w:rPr>
          <w:rFonts w:ascii="Arial" w:eastAsia="Arial" w:hAnsi="Arial" w:cs="Arial"/>
          <w:sz w:val="20"/>
          <w:szCs w:val="20"/>
          <w:lang w:eastAsia="pl-PL"/>
        </w:rPr>
      </w:pPr>
      <w:r w:rsidRPr="008D7447">
        <w:rPr>
          <w:rFonts w:ascii="Arial" w:eastAsia="Arial" w:hAnsi="Arial" w:cs="Arial"/>
          <w:sz w:val="20"/>
          <w:szCs w:val="20"/>
          <w:u w:val="single"/>
          <w:lang w:eastAsia="pl-PL"/>
        </w:rPr>
        <w:lastRenderedPageBreak/>
        <w:t>usługę sezonowej deratyzacji, dezynsekcji w okresie wiosennym i jesiennym za m² powierzchni</w:t>
      </w:r>
      <w:r w:rsidRPr="008D7447">
        <w:rPr>
          <w:rFonts w:ascii="Arial" w:eastAsia="Arial" w:hAnsi="Arial" w:cs="Arial"/>
          <w:sz w:val="20"/>
          <w:szCs w:val="20"/>
          <w:lang w:eastAsia="pl-PL"/>
        </w:rPr>
        <w:t xml:space="preserve"> wynosi:</w:t>
      </w:r>
    </w:p>
    <w:p w:rsidR="00C44818" w:rsidRPr="008D7447" w:rsidRDefault="00C44818" w:rsidP="00C44818">
      <w:pPr>
        <w:spacing w:after="0" w:line="276" w:lineRule="auto"/>
        <w:ind w:left="1713" w:hanging="567"/>
        <w:jc w:val="both"/>
        <w:rPr>
          <w:rFonts w:ascii="Arial" w:eastAsia="Arial" w:hAnsi="Arial" w:cs="Arial"/>
          <w:sz w:val="20"/>
          <w:szCs w:val="20"/>
          <w:lang w:eastAsia="pl-PL"/>
        </w:rPr>
      </w:pPr>
      <w:r w:rsidRPr="008D7447">
        <w:rPr>
          <w:rFonts w:ascii="Arial" w:eastAsia="Arial" w:hAnsi="Arial" w:cs="Arial"/>
          <w:sz w:val="20"/>
          <w:szCs w:val="20"/>
          <w:lang w:eastAsia="pl-PL"/>
        </w:rPr>
        <w:t>netto ………. z/1</w:t>
      </w:r>
      <w:r w:rsidRPr="008D7447">
        <w:rPr>
          <w:rFonts w:ascii="Arial" w:eastAsia="Calibri" w:hAnsi="Arial" w:cs="Arial"/>
          <w:sz w:val="20"/>
          <w:szCs w:val="20"/>
        </w:rPr>
        <w:t xml:space="preserve"> </w:t>
      </w:r>
      <w:r w:rsidRPr="008D7447">
        <w:rPr>
          <w:rFonts w:ascii="Arial" w:eastAsia="Arial" w:hAnsi="Arial" w:cs="Arial"/>
          <w:sz w:val="20"/>
          <w:szCs w:val="20"/>
          <w:lang w:eastAsia="pl-PL"/>
        </w:rPr>
        <w:t xml:space="preserve">m²  </w:t>
      </w:r>
    </w:p>
    <w:p w:rsidR="00C44818" w:rsidRPr="008D7447" w:rsidRDefault="00C44818" w:rsidP="00C44818">
      <w:pPr>
        <w:spacing w:after="0" w:line="276" w:lineRule="auto"/>
        <w:ind w:left="1713" w:hanging="567"/>
        <w:jc w:val="both"/>
        <w:rPr>
          <w:rFonts w:ascii="Arial" w:eastAsia="Arial" w:hAnsi="Arial" w:cs="Arial"/>
          <w:sz w:val="20"/>
          <w:szCs w:val="20"/>
          <w:lang w:eastAsia="pl-PL"/>
        </w:rPr>
      </w:pPr>
      <w:r w:rsidRPr="008D7447">
        <w:rPr>
          <w:rFonts w:ascii="Arial" w:eastAsia="Arial" w:hAnsi="Arial" w:cs="Arial"/>
          <w:sz w:val="20"/>
          <w:szCs w:val="20"/>
          <w:lang w:eastAsia="pl-PL"/>
        </w:rPr>
        <w:t xml:space="preserve">(słownie: </w:t>
      </w:r>
      <w:r w:rsidR="004B7D89">
        <w:rPr>
          <w:rFonts w:ascii="Arial" w:eastAsia="Arial" w:hAnsi="Arial" w:cs="Arial"/>
          <w:sz w:val="20"/>
          <w:szCs w:val="20"/>
          <w:lang w:eastAsia="pl-PL"/>
        </w:rPr>
        <w:t>……………………….</w:t>
      </w:r>
      <w:r w:rsidRPr="008D7447">
        <w:rPr>
          <w:rFonts w:ascii="Arial" w:eastAsia="Arial" w:hAnsi="Arial" w:cs="Arial"/>
          <w:sz w:val="20"/>
          <w:szCs w:val="20"/>
          <w:lang w:eastAsia="pl-PL"/>
        </w:rPr>
        <w:t xml:space="preserve"> 00/100 złotych)</w:t>
      </w:r>
    </w:p>
    <w:p w:rsidR="00C44818" w:rsidRPr="008D7447" w:rsidRDefault="00C44818" w:rsidP="00C44818">
      <w:pPr>
        <w:spacing w:after="0" w:line="276" w:lineRule="auto"/>
        <w:ind w:left="1713" w:hanging="567"/>
        <w:jc w:val="both"/>
        <w:rPr>
          <w:rFonts w:ascii="Arial" w:eastAsia="Arial" w:hAnsi="Arial" w:cs="Arial"/>
          <w:sz w:val="20"/>
          <w:szCs w:val="20"/>
          <w:lang w:eastAsia="pl-PL"/>
        </w:rPr>
      </w:pPr>
      <w:r w:rsidRPr="008D7447">
        <w:rPr>
          <w:rFonts w:ascii="Arial" w:eastAsia="Arial" w:hAnsi="Arial" w:cs="Arial"/>
          <w:sz w:val="20"/>
          <w:szCs w:val="20"/>
          <w:lang w:eastAsia="pl-PL"/>
        </w:rPr>
        <w:t>brutto …………. zł/1</w:t>
      </w:r>
      <w:r w:rsidRPr="008D7447">
        <w:rPr>
          <w:rFonts w:ascii="Arial" w:eastAsia="Calibri" w:hAnsi="Arial" w:cs="Arial"/>
          <w:sz w:val="20"/>
          <w:szCs w:val="20"/>
        </w:rPr>
        <w:t xml:space="preserve"> </w:t>
      </w:r>
      <w:r w:rsidRPr="008D7447">
        <w:rPr>
          <w:rFonts w:ascii="Arial" w:eastAsia="Arial" w:hAnsi="Arial" w:cs="Arial"/>
          <w:sz w:val="20"/>
          <w:szCs w:val="20"/>
          <w:lang w:eastAsia="pl-PL"/>
        </w:rPr>
        <w:t xml:space="preserve">m²  </w:t>
      </w:r>
    </w:p>
    <w:p w:rsidR="00C44818" w:rsidRPr="008D7447" w:rsidRDefault="00C44818" w:rsidP="00C44818">
      <w:pPr>
        <w:spacing w:after="0" w:line="276" w:lineRule="auto"/>
        <w:ind w:left="1713" w:hanging="567"/>
        <w:jc w:val="both"/>
        <w:rPr>
          <w:rFonts w:ascii="Arial" w:eastAsia="Arial" w:hAnsi="Arial" w:cs="Arial"/>
          <w:sz w:val="20"/>
          <w:szCs w:val="20"/>
          <w:lang w:eastAsia="pl-PL"/>
        </w:rPr>
      </w:pPr>
      <w:r w:rsidRPr="008D7447">
        <w:rPr>
          <w:rFonts w:ascii="Arial" w:eastAsia="Arial" w:hAnsi="Arial" w:cs="Arial"/>
          <w:sz w:val="20"/>
          <w:szCs w:val="20"/>
          <w:lang w:eastAsia="pl-PL"/>
        </w:rPr>
        <w:t xml:space="preserve">(słownie: </w:t>
      </w:r>
      <w:r w:rsidR="00FF7F38">
        <w:rPr>
          <w:rFonts w:ascii="Arial" w:eastAsia="Arial" w:hAnsi="Arial" w:cs="Arial"/>
          <w:sz w:val="20"/>
          <w:szCs w:val="20"/>
          <w:lang w:eastAsia="pl-PL"/>
        </w:rPr>
        <w:t>……………………….</w:t>
      </w:r>
      <w:r w:rsidRPr="008D7447">
        <w:rPr>
          <w:rFonts w:ascii="Arial" w:eastAsia="Arial" w:hAnsi="Arial" w:cs="Arial"/>
          <w:sz w:val="20"/>
          <w:szCs w:val="20"/>
          <w:lang w:eastAsia="pl-PL"/>
        </w:rPr>
        <w:t xml:space="preserve"> 00/100 złotych), </w:t>
      </w:r>
    </w:p>
    <w:p w:rsidR="00C44818" w:rsidRPr="008D7447" w:rsidRDefault="00C44818" w:rsidP="00C44818">
      <w:pPr>
        <w:spacing w:after="0" w:line="276" w:lineRule="auto"/>
        <w:ind w:left="1713" w:hanging="567"/>
        <w:jc w:val="both"/>
        <w:rPr>
          <w:rFonts w:ascii="Arial" w:eastAsia="Arial" w:hAnsi="Arial" w:cs="Arial"/>
          <w:sz w:val="20"/>
          <w:szCs w:val="20"/>
          <w:lang w:eastAsia="pl-PL"/>
        </w:rPr>
      </w:pPr>
      <w:r w:rsidRPr="008D7447">
        <w:rPr>
          <w:rFonts w:ascii="Arial" w:eastAsia="Arial" w:hAnsi="Arial" w:cs="Arial"/>
          <w:sz w:val="20"/>
          <w:szCs w:val="20"/>
          <w:lang w:eastAsia="pl-PL"/>
        </w:rPr>
        <w:t xml:space="preserve">w tym podatek VAT </w:t>
      </w:r>
      <w:r w:rsidR="00FF7F38">
        <w:rPr>
          <w:rFonts w:ascii="Arial" w:eastAsia="Arial" w:hAnsi="Arial" w:cs="Arial"/>
          <w:sz w:val="20"/>
          <w:szCs w:val="20"/>
          <w:lang w:eastAsia="pl-PL"/>
        </w:rPr>
        <w:t>………</w:t>
      </w:r>
      <w:r w:rsidRPr="008D7447">
        <w:rPr>
          <w:rFonts w:ascii="Arial" w:eastAsia="Arial" w:hAnsi="Arial" w:cs="Arial"/>
          <w:sz w:val="20"/>
          <w:szCs w:val="20"/>
          <w:lang w:eastAsia="pl-PL"/>
        </w:rPr>
        <w:t>%.</w:t>
      </w:r>
    </w:p>
    <w:p w:rsidR="00C44818" w:rsidRPr="008D7447" w:rsidRDefault="00C44818" w:rsidP="00C44818">
      <w:pPr>
        <w:numPr>
          <w:ilvl w:val="0"/>
          <w:numId w:val="56"/>
        </w:numPr>
        <w:spacing w:after="0" w:line="276" w:lineRule="auto"/>
        <w:ind w:left="709"/>
        <w:contextualSpacing/>
        <w:jc w:val="both"/>
        <w:rPr>
          <w:rFonts w:ascii="Arial" w:eastAsia="Arial" w:hAnsi="Arial" w:cs="Arial"/>
          <w:sz w:val="20"/>
          <w:szCs w:val="20"/>
          <w:lang w:eastAsia="pl-PL"/>
        </w:rPr>
      </w:pPr>
      <w:r w:rsidRPr="008D7447">
        <w:rPr>
          <w:rFonts w:ascii="Arial" w:eastAsia="Arial" w:hAnsi="Arial" w:cs="Arial"/>
          <w:sz w:val="20"/>
          <w:szCs w:val="20"/>
          <w:u w:val="single"/>
          <w:lang w:eastAsia="pl-PL"/>
        </w:rPr>
        <w:t>usługę sezonowej dezynsekcji raz na kwartał metodą zamgławiania lub za pomocą oprysku drobnokroplistego środkami dopuszczonymi do kontaktu z żywnością</w:t>
      </w:r>
      <w:r w:rsidRPr="008D7447">
        <w:rPr>
          <w:rFonts w:ascii="Arial" w:eastAsia="Arial" w:hAnsi="Arial" w:cs="Arial"/>
          <w:sz w:val="20"/>
          <w:szCs w:val="20"/>
          <w:lang w:eastAsia="pl-PL"/>
        </w:rPr>
        <w:t xml:space="preserve"> wynosi</w:t>
      </w:r>
      <w:r w:rsidRPr="008D7447">
        <w:rPr>
          <w:rFonts w:ascii="Arial" w:eastAsia="Arial" w:hAnsi="Arial" w:cs="Arial"/>
          <w:sz w:val="20"/>
          <w:szCs w:val="20"/>
          <w:vertAlign w:val="superscript"/>
          <w:lang w:eastAsia="pl-PL"/>
        </w:rPr>
        <w:footnoteReference w:id="2"/>
      </w:r>
      <w:r w:rsidRPr="008D7447">
        <w:rPr>
          <w:rFonts w:ascii="Arial" w:eastAsia="Arial" w:hAnsi="Arial" w:cs="Arial"/>
          <w:sz w:val="20"/>
          <w:szCs w:val="20"/>
          <w:lang w:eastAsia="pl-PL"/>
        </w:rPr>
        <w:t>:</w:t>
      </w:r>
    </w:p>
    <w:p w:rsidR="00C44818" w:rsidRPr="008D7447" w:rsidRDefault="00C44818" w:rsidP="00C44818">
      <w:pPr>
        <w:spacing w:after="0" w:line="276" w:lineRule="auto"/>
        <w:ind w:left="1713" w:hanging="567"/>
        <w:jc w:val="both"/>
        <w:rPr>
          <w:rFonts w:ascii="Arial" w:eastAsia="Arial" w:hAnsi="Arial" w:cs="Arial"/>
          <w:sz w:val="20"/>
          <w:szCs w:val="20"/>
          <w:lang w:eastAsia="pl-PL"/>
        </w:rPr>
      </w:pPr>
      <w:r w:rsidRPr="008D7447">
        <w:rPr>
          <w:rFonts w:ascii="Arial" w:eastAsia="Arial" w:hAnsi="Arial" w:cs="Arial"/>
          <w:sz w:val="20"/>
          <w:szCs w:val="20"/>
          <w:lang w:eastAsia="pl-PL"/>
        </w:rPr>
        <w:t>netto ………. z/1</w:t>
      </w:r>
      <w:r w:rsidRPr="008D7447">
        <w:rPr>
          <w:rFonts w:ascii="Arial" w:eastAsia="Calibri" w:hAnsi="Arial" w:cs="Arial"/>
          <w:sz w:val="20"/>
          <w:szCs w:val="20"/>
        </w:rPr>
        <w:t xml:space="preserve"> </w:t>
      </w:r>
      <w:r w:rsidRPr="008D7447">
        <w:rPr>
          <w:rFonts w:ascii="Arial" w:eastAsia="Arial" w:hAnsi="Arial" w:cs="Arial"/>
          <w:sz w:val="20"/>
          <w:szCs w:val="20"/>
          <w:lang w:eastAsia="pl-PL"/>
        </w:rPr>
        <w:t xml:space="preserve">m²  </w:t>
      </w:r>
    </w:p>
    <w:p w:rsidR="00C44818" w:rsidRPr="008D7447" w:rsidRDefault="00C44818" w:rsidP="00C44818">
      <w:pPr>
        <w:spacing w:after="0" w:line="276" w:lineRule="auto"/>
        <w:ind w:left="1713" w:hanging="567"/>
        <w:jc w:val="both"/>
        <w:rPr>
          <w:rFonts w:ascii="Arial" w:eastAsia="Arial" w:hAnsi="Arial" w:cs="Arial"/>
          <w:sz w:val="20"/>
          <w:szCs w:val="20"/>
          <w:lang w:eastAsia="pl-PL"/>
        </w:rPr>
      </w:pPr>
      <w:r w:rsidRPr="008D7447">
        <w:rPr>
          <w:rFonts w:ascii="Arial" w:eastAsia="Arial" w:hAnsi="Arial" w:cs="Arial"/>
          <w:sz w:val="20"/>
          <w:szCs w:val="20"/>
          <w:lang w:eastAsia="pl-PL"/>
        </w:rPr>
        <w:t xml:space="preserve">(słownie: </w:t>
      </w:r>
      <w:r w:rsidR="00FF7F38">
        <w:rPr>
          <w:rFonts w:ascii="Arial" w:eastAsia="Arial" w:hAnsi="Arial" w:cs="Arial"/>
          <w:sz w:val="20"/>
          <w:szCs w:val="20"/>
          <w:lang w:eastAsia="pl-PL"/>
        </w:rPr>
        <w:t>……………..</w:t>
      </w:r>
      <w:r w:rsidRPr="008D7447">
        <w:rPr>
          <w:rFonts w:ascii="Arial" w:eastAsia="Arial" w:hAnsi="Arial" w:cs="Arial"/>
          <w:sz w:val="20"/>
          <w:szCs w:val="20"/>
          <w:lang w:eastAsia="pl-PL"/>
        </w:rPr>
        <w:t xml:space="preserve"> 00/100 złotych)</w:t>
      </w:r>
    </w:p>
    <w:p w:rsidR="00C44818" w:rsidRPr="008D7447" w:rsidRDefault="00C44818" w:rsidP="00C44818">
      <w:pPr>
        <w:spacing w:after="0" w:line="276" w:lineRule="auto"/>
        <w:ind w:left="1713" w:hanging="567"/>
        <w:jc w:val="both"/>
        <w:rPr>
          <w:rFonts w:ascii="Arial" w:eastAsia="Arial" w:hAnsi="Arial" w:cs="Arial"/>
          <w:sz w:val="20"/>
          <w:szCs w:val="20"/>
          <w:lang w:eastAsia="pl-PL"/>
        </w:rPr>
      </w:pPr>
      <w:r w:rsidRPr="008D7447">
        <w:rPr>
          <w:rFonts w:ascii="Arial" w:eastAsia="Arial" w:hAnsi="Arial" w:cs="Arial"/>
          <w:sz w:val="20"/>
          <w:szCs w:val="20"/>
          <w:lang w:eastAsia="pl-PL"/>
        </w:rPr>
        <w:t>brutto …………. zł/1</w:t>
      </w:r>
      <w:r w:rsidRPr="008D7447">
        <w:rPr>
          <w:rFonts w:ascii="Arial" w:eastAsia="Calibri" w:hAnsi="Arial" w:cs="Arial"/>
          <w:sz w:val="20"/>
          <w:szCs w:val="20"/>
        </w:rPr>
        <w:t xml:space="preserve"> </w:t>
      </w:r>
      <w:r w:rsidRPr="008D7447">
        <w:rPr>
          <w:rFonts w:ascii="Arial" w:eastAsia="Arial" w:hAnsi="Arial" w:cs="Arial"/>
          <w:sz w:val="20"/>
          <w:szCs w:val="20"/>
          <w:lang w:eastAsia="pl-PL"/>
        </w:rPr>
        <w:t xml:space="preserve">m²  </w:t>
      </w:r>
    </w:p>
    <w:p w:rsidR="00C44818" w:rsidRPr="008D7447" w:rsidRDefault="00C44818" w:rsidP="00C44818">
      <w:pPr>
        <w:spacing w:after="0" w:line="276" w:lineRule="auto"/>
        <w:ind w:left="1713" w:hanging="567"/>
        <w:jc w:val="both"/>
        <w:rPr>
          <w:rFonts w:ascii="Arial" w:eastAsia="Arial" w:hAnsi="Arial" w:cs="Arial"/>
          <w:sz w:val="20"/>
          <w:szCs w:val="20"/>
          <w:lang w:eastAsia="pl-PL"/>
        </w:rPr>
      </w:pPr>
      <w:r w:rsidRPr="008D7447">
        <w:rPr>
          <w:rFonts w:ascii="Arial" w:eastAsia="Arial" w:hAnsi="Arial" w:cs="Arial"/>
          <w:sz w:val="20"/>
          <w:szCs w:val="20"/>
          <w:lang w:eastAsia="pl-PL"/>
        </w:rPr>
        <w:t xml:space="preserve">(słownie: </w:t>
      </w:r>
      <w:r w:rsidR="00FF7F38">
        <w:rPr>
          <w:rFonts w:ascii="Arial" w:eastAsia="Arial" w:hAnsi="Arial" w:cs="Arial"/>
          <w:sz w:val="20"/>
          <w:szCs w:val="20"/>
          <w:lang w:eastAsia="pl-PL"/>
        </w:rPr>
        <w:t>…………………</w:t>
      </w:r>
      <w:r w:rsidRPr="008D7447">
        <w:rPr>
          <w:rFonts w:ascii="Arial" w:eastAsia="Arial" w:hAnsi="Arial" w:cs="Arial"/>
          <w:sz w:val="20"/>
          <w:szCs w:val="20"/>
          <w:lang w:eastAsia="pl-PL"/>
        </w:rPr>
        <w:t xml:space="preserve"> 00/100 złotych), </w:t>
      </w:r>
    </w:p>
    <w:p w:rsidR="00C44818" w:rsidRPr="008D7447" w:rsidRDefault="00C44818" w:rsidP="00C44818">
      <w:pPr>
        <w:spacing w:after="0" w:line="276" w:lineRule="auto"/>
        <w:ind w:left="1713" w:hanging="567"/>
        <w:jc w:val="both"/>
        <w:rPr>
          <w:rFonts w:ascii="Arial" w:eastAsia="Arial" w:hAnsi="Arial" w:cs="Arial"/>
          <w:sz w:val="20"/>
          <w:szCs w:val="20"/>
          <w:lang w:eastAsia="pl-PL"/>
        </w:rPr>
      </w:pPr>
      <w:r w:rsidRPr="008D7447">
        <w:rPr>
          <w:rFonts w:ascii="Arial" w:eastAsia="Arial" w:hAnsi="Arial" w:cs="Arial"/>
          <w:sz w:val="20"/>
          <w:szCs w:val="20"/>
          <w:lang w:eastAsia="pl-PL"/>
        </w:rPr>
        <w:t xml:space="preserve">w tym podatek VAT </w:t>
      </w:r>
      <w:r w:rsidR="00FF7F38">
        <w:rPr>
          <w:rFonts w:ascii="Arial" w:eastAsia="Arial" w:hAnsi="Arial" w:cs="Arial"/>
          <w:sz w:val="20"/>
          <w:szCs w:val="20"/>
          <w:lang w:eastAsia="pl-PL"/>
        </w:rPr>
        <w:t>……….</w:t>
      </w:r>
      <w:r w:rsidRPr="008D7447">
        <w:rPr>
          <w:rFonts w:ascii="Arial" w:eastAsia="Arial" w:hAnsi="Arial" w:cs="Arial"/>
          <w:sz w:val="20"/>
          <w:szCs w:val="20"/>
          <w:lang w:eastAsia="pl-PL"/>
        </w:rPr>
        <w:t>%.</w:t>
      </w:r>
    </w:p>
    <w:p w:rsidR="00D057FB" w:rsidRPr="008D7447" w:rsidRDefault="00C73DD2" w:rsidP="00716342">
      <w:pPr>
        <w:pStyle w:val="Akapitzlist"/>
        <w:numPr>
          <w:ilvl w:val="0"/>
          <w:numId w:val="28"/>
        </w:numPr>
        <w:suppressAutoHyphens/>
        <w:spacing w:after="0" w:line="276" w:lineRule="auto"/>
        <w:ind w:left="284"/>
        <w:jc w:val="both"/>
        <w:rPr>
          <w:rFonts w:ascii="Arial" w:eastAsia="Times New Roman" w:hAnsi="Arial" w:cs="Arial"/>
          <w:b/>
          <w:color w:val="000000"/>
          <w:sz w:val="20"/>
          <w:szCs w:val="20"/>
          <w:lang w:eastAsia="pl-PL"/>
        </w:rPr>
      </w:pPr>
      <w:r w:rsidRPr="008D7447">
        <w:rPr>
          <w:rFonts w:ascii="Arial" w:eastAsia="Times New Roman" w:hAnsi="Arial" w:cs="Arial"/>
          <w:sz w:val="20"/>
          <w:szCs w:val="20"/>
          <w:lang w:eastAsia="pl-PL"/>
        </w:rPr>
        <w:t>Powyższe wynagrodzenie jest wynagrodzeniem ryczałtowym i obejmuje wszystkie koszty związane z prawidłową  realizacją przedmiotu niniejszej Umowy.</w:t>
      </w:r>
    </w:p>
    <w:p w:rsidR="00D057FB" w:rsidRPr="008D7447" w:rsidRDefault="00C73DD2" w:rsidP="00716342">
      <w:pPr>
        <w:pStyle w:val="Akapitzlist"/>
        <w:numPr>
          <w:ilvl w:val="0"/>
          <w:numId w:val="28"/>
        </w:numPr>
        <w:suppressAutoHyphens/>
        <w:spacing w:after="0" w:line="276" w:lineRule="auto"/>
        <w:ind w:left="284"/>
        <w:jc w:val="both"/>
        <w:rPr>
          <w:rFonts w:ascii="Arial" w:eastAsia="Times New Roman" w:hAnsi="Arial" w:cs="Arial"/>
          <w:b/>
          <w:color w:val="000000"/>
          <w:sz w:val="20"/>
          <w:szCs w:val="20"/>
          <w:lang w:eastAsia="pl-PL"/>
        </w:rPr>
      </w:pPr>
      <w:r w:rsidRPr="008D7447">
        <w:rPr>
          <w:rFonts w:ascii="Arial" w:eastAsia="Times New Roman" w:hAnsi="Arial" w:cs="Arial"/>
          <w:sz w:val="20"/>
          <w:szCs w:val="20"/>
          <w:lang w:eastAsia="pl-PL"/>
        </w:rPr>
        <w:t xml:space="preserve">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w:t>
      </w:r>
      <w:r w:rsidR="00C943B9"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eastAsia="pl-PL"/>
        </w:rPr>
        <w:t>do żądania zmiany wynagrodzenia określonego w ust. 1.</w:t>
      </w:r>
    </w:p>
    <w:p w:rsidR="00D057FB" w:rsidRPr="008D7447" w:rsidRDefault="00C73DD2" w:rsidP="00716342">
      <w:pPr>
        <w:pStyle w:val="Akapitzlist"/>
        <w:numPr>
          <w:ilvl w:val="0"/>
          <w:numId w:val="28"/>
        </w:numPr>
        <w:suppressAutoHyphens/>
        <w:spacing w:after="0" w:line="276" w:lineRule="auto"/>
        <w:ind w:left="284"/>
        <w:jc w:val="both"/>
        <w:rPr>
          <w:rFonts w:ascii="Arial" w:eastAsia="Times New Roman" w:hAnsi="Arial" w:cs="Arial"/>
          <w:b/>
          <w:color w:val="000000"/>
          <w:sz w:val="20"/>
          <w:szCs w:val="20"/>
          <w:lang w:eastAsia="pl-PL"/>
        </w:rPr>
      </w:pPr>
      <w:r w:rsidRPr="008D7447">
        <w:rPr>
          <w:rFonts w:ascii="Arial" w:eastAsia="Calibri" w:hAnsi="Arial" w:cs="Arial"/>
          <w:sz w:val="20"/>
          <w:szCs w:val="20"/>
          <w:lang w:eastAsia="pl-PL"/>
        </w:rPr>
        <w:t xml:space="preserve">Zamawiający zastrzega sobie prawo do ograniczenia zakresu lub zmniejszenia ilości usług stanowiących przedmiot Umowy.  </w:t>
      </w:r>
    </w:p>
    <w:p w:rsidR="00D057FB" w:rsidRPr="008D7447" w:rsidRDefault="00C73DD2" w:rsidP="00716342">
      <w:pPr>
        <w:pStyle w:val="Akapitzlist"/>
        <w:numPr>
          <w:ilvl w:val="0"/>
          <w:numId w:val="28"/>
        </w:numPr>
        <w:suppressAutoHyphens/>
        <w:spacing w:after="0" w:line="276" w:lineRule="auto"/>
        <w:ind w:left="284"/>
        <w:jc w:val="both"/>
        <w:rPr>
          <w:rFonts w:ascii="Arial" w:eastAsia="Times New Roman" w:hAnsi="Arial" w:cs="Arial"/>
          <w:b/>
          <w:color w:val="000000"/>
          <w:sz w:val="20"/>
          <w:szCs w:val="20"/>
          <w:lang w:eastAsia="pl-PL"/>
        </w:rPr>
      </w:pPr>
      <w:r w:rsidRPr="008D7447">
        <w:rPr>
          <w:rFonts w:ascii="Arial" w:eastAsia="Times New Roman" w:hAnsi="Arial" w:cs="Arial"/>
          <w:sz w:val="20"/>
          <w:szCs w:val="20"/>
          <w:lang w:eastAsia="pl-PL"/>
        </w:rPr>
        <w:t>Wykonawcy przysługiwać będzie wynagrodzenie jedynie za faktyczną ilość zrealizowanych usług, na podstawie faktury końcowej.</w:t>
      </w:r>
    </w:p>
    <w:p w:rsidR="00C73DD2" w:rsidRPr="008D7447" w:rsidRDefault="00C73DD2" w:rsidP="00716342">
      <w:pPr>
        <w:pStyle w:val="Akapitzlist"/>
        <w:numPr>
          <w:ilvl w:val="0"/>
          <w:numId w:val="28"/>
        </w:numPr>
        <w:suppressAutoHyphens/>
        <w:spacing w:after="0" w:line="276" w:lineRule="auto"/>
        <w:ind w:left="284"/>
        <w:jc w:val="both"/>
        <w:rPr>
          <w:rFonts w:ascii="Arial" w:eastAsia="Times New Roman" w:hAnsi="Arial" w:cs="Arial"/>
          <w:b/>
          <w:color w:val="000000"/>
          <w:sz w:val="20"/>
          <w:szCs w:val="20"/>
          <w:lang w:eastAsia="pl-PL"/>
        </w:rPr>
      </w:pPr>
      <w:r w:rsidRPr="008D7447">
        <w:rPr>
          <w:rFonts w:ascii="Arial" w:eastAsia="Times New Roman" w:hAnsi="Arial" w:cs="Arial"/>
          <w:sz w:val="20"/>
          <w:szCs w:val="20"/>
          <w:lang w:eastAsia="pl-PL"/>
        </w:rPr>
        <w:t>Podstawę do wystawienia każdej faktury stanowić będzie każdorazowo Protokołu Odbioru Usług, o</w:t>
      </w:r>
      <w:r w:rsidR="00D057FB" w:rsidRPr="008D7447">
        <w:rPr>
          <w:rFonts w:ascii="Arial" w:eastAsia="Times New Roman" w:hAnsi="Arial" w:cs="Arial"/>
          <w:sz w:val="20"/>
          <w:szCs w:val="20"/>
          <w:lang w:eastAsia="pl-PL"/>
        </w:rPr>
        <w:t xml:space="preserve"> którym mowa w § 4 ust. 7 Umowy oraz §</w:t>
      </w:r>
      <w:r w:rsidR="005D6FDC" w:rsidRPr="008D7447">
        <w:rPr>
          <w:rFonts w:ascii="Arial" w:eastAsia="Times New Roman" w:hAnsi="Arial" w:cs="Arial"/>
          <w:sz w:val="20"/>
          <w:szCs w:val="20"/>
          <w:lang w:eastAsia="pl-PL"/>
        </w:rPr>
        <w:t xml:space="preserve"> </w:t>
      </w:r>
      <w:r w:rsidR="00D057FB" w:rsidRPr="008D7447">
        <w:rPr>
          <w:rFonts w:ascii="Arial" w:eastAsia="Times New Roman" w:hAnsi="Arial" w:cs="Arial"/>
          <w:sz w:val="20"/>
          <w:szCs w:val="20"/>
          <w:lang w:eastAsia="pl-PL"/>
        </w:rPr>
        <w:t>6 ust. 5 Umowy</w:t>
      </w:r>
    </w:p>
    <w:p w:rsidR="00C73DD2" w:rsidRPr="008D7447" w:rsidRDefault="00C73DD2" w:rsidP="00716342">
      <w:pPr>
        <w:suppressAutoHyphens/>
        <w:spacing w:after="0" w:line="276" w:lineRule="auto"/>
        <w:jc w:val="both"/>
        <w:rPr>
          <w:rFonts w:ascii="Arial" w:eastAsia="Times New Roman" w:hAnsi="Arial" w:cs="Arial"/>
          <w:sz w:val="20"/>
          <w:szCs w:val="20"/>
          <w:lang w:eastAsia="pl-PL"/>
        </w:rPr>
      </w:pPr>
    </w:p>
    <w:p w:rsidR="00C73DD2" w:rsidRPr="008D7447" w:rsidRDefault="00C73DD2" w:rsidP="00716342">
      <w:pPr>
        <w:suppressAutoHyphens/>
        <w:spacing w:after="0" w:line="276" w:lineRule="auto"/>
        <w:jc w:val="center"/>
        <w:rPr>
          <w:rFonts w:ascii="Arial" w:eastAsia="Times New Roman" w:hAnsi="Arial" w:cs="Arial"/>
          <w:b/>
          <w:bCs/>
          <w:sz w:val="20"/>
          <w:szCs w:val="20"/>
          <w:lang w:eastAsia="pl-PL"/>
        </w:rPr>
      </w:pPr>
      <w:r w:rsidRPr="008D7447">
        <w:rPr>
          <w:rFonts w:ascii="Arial" w:eastAsia="Times New Roman" w:hAnsi="Arial" w:cs="Arial"/>
          <w:b/>
          <w:bCs/>
          <w:sz w:val="20"/>
          <w:szCs w:val="20"/>
          <w:lang w:eastAsia="pl-PL"/>
        </w:rPr>
        <w:t>§ 6</w:t>
      </w:r>
    </w:p>
    <w:p w:rsidR="00C73DD2" w:rsidRPr="008D7447" w:rsidRDefault="00C73DD2" w:rsidP="00716342">
      <w:pPr>
        <w:suppressAutoHyphens/>
        <w:spacing w:after="0" w:line="276" w:lineRule="auto"/>
        <w:jc w:val="center"/>
        <w:rPr>
          <w:rFonts w:ascii="Arial" w:eastAsia="Times New Roman" w:hAnsi="Arial" w:cs="Arial"/>
          <w:b/>
          <w:bCs/>
          <w:sz w:val="20"/>
          <w:szCs w:val="20"/>
          <w:lang w:eastAsia="pl-PL"/>
        </w:rPr>
      </w:pPr>
      <w:r w:rsidRPr="008D7447">
        <w:rPr>
          <w:rFonts w:ascii="Arial" w:eastAsia="Times New Roman" w:hAnsi="Arial" w:cs="Arial"/>
          <w:b/>
          <w:bCs/>
          <w:sz w:val="20"/>
          <w:szCs w:val="20"/>
          <w:lang w:eastAsia="pl-PL"/>
        </w:rPr>
        <w:t>Warunki płatności</w:t>
      </w:r>
    </w:p>
    <w:p w:rsidR="00C73DD2" w:rsidRPr="008D7447" w:rsidRDefault="00C73DD2" w:rsidP="00716342">
      <w:pPr>
        <w:suppressAutoHyphens/>
        <w:spacing w:after="0" w:line="276" w:lineRule="auto"/>
        <w:jc w:val="both"/>
        <w:rPr>
          <w:rFonts w:ascii="Arial" w:eastAsia="Times New Roman" w:hAnsi="Arial" w:cs="Arial"/>
          <w:b/>
          <w:bCs/>
          <w:sz w:val="20"/>
          <w:szCs w:val="20"/>
          <w:lang w:eastAsia="pl-PL"/>
        </w:rPr>
      </w:pPr>
    </w:p>
    <w:p w:rsidR="00D057FB" w:rsidRPr="008D7447" w:rsidRDefault="00D057FB" w:rsidP="00716342">
      <w:pPr>
        <w:numPr>
          <w:ilvl w:val="0"/>
          <w:numId w:val="29"/>
        </w:numPr>
        <w:suppressAutoHyphens/>
        <w:spacing w:after="0" w:line="276" w:lineRule="auto"/>
        <w:ind w:left="142"/>
        <w:contextualSpacing/>
        <w:jc w:val="both"/>
        <w:rPr>
          <w:rFonts w:ascii="Arial" w:eastAsia="Calibri" w:hAnsi="Arial" w:cs="Arial"/>
          <w:sz w:val="20"/>
          <w:szCs w:val="20"/>
        </w:rPr>
      </w:pPr>
      <w:r w:rsidRPr="008D7447">
        <w:rPr>
          <w:rFonts w:ascii="Arial" w:eastAsia="Calibri" w:hAnsi="Arial" w:cs="Arial"/>
          <w:sz w:val="20"/>
          <w:szCs w:val="20"/>
          <w:lang w:eastAsia="pl-PL"/>
        </w:rPr>
        <w:t>Wynagrodzenie będzie płatne na podstawie prawidłowo wystawionej przez Wykonawcę faktury,  w terminie 21 dni od daty doręczenia faktury do siedziby Zamawiającego, na numer konta bankowego Wykonawcy wskazany na fakturze.</w:t>
      </w:r>
    </w:p>
    <w:p w:rsidR="00D057FB" w:rsidRPr="008D7447" w:rsidRDefault="00D057FB" w:rsidP="00716342">
      <w:pPr>
        <w:numPr>
          <w:ilvl w:val="0"/>
          <w:numId w:val="29"/>
        </w:numPr>
        <w:suppressAutoHyphens/>
        <w:spacing w:after="0" w:line="276" w:lineRule="auto"/>
        <w:ind w:left="142"/>
        <w:contextualSpacing/>
        <w:jc w:val="both"/>
        <w:rPr>
          <w:rFonts w:ascii="Arial" w:eastAsia="Calibri" w:hAnsi="Arial" w:cs="Arial"/>
          <w:sz w:val="20"/>
          <w:szCs w:val="20"/>
        </w:rPr>
      </w:pPr>
      <w:r w:rsidRPr="008D7447">
        <w:rPr>
          <w:rFonts w:ascii="Arial" w:eastAsia="Calibri" w:hAnsi="Arial" w:cs="Arial"/>
          <w:sz w:val="20"/>
          <w:szCs w:val="20"/>
          <w:lang w:eastAsia="pl-PL"/>
        </w:rPr>
        <w:t xml:space="preserve">Konto bankowe Wykonawcy wskazane na fakturze powinno być zgodne z rachunkiem firmy Wykonawcy umieszczonym na Białej Liście Podatników. Wykonawca odpowiada </w:t>
      </w:r>
      <w:r w:rsidR="006816BD" w:rsidRPr="008D7447">
        <w:rPr>
          <w:rFonts w:ascii="Arial" w:eastAsia="Calibri" w:hAnsi="Arial" w:cs="Arial"/>
          <w:sz w:val="20"/>
          <w:szCs w:val="20"/>
          <w:lang w:eastAsia="pl-PL"/>
        </w:rPr>
        <w:t xml:space="preserve">                             </w:t>
      </w:r>
      <w:r w:rsidRPr="008D7447">
        <w:rPr>
          <w:rFonts w:ascii="Arial" w:eastAsia="Calibri" w:hAnsi="Arial" w:cs="Arial"/>
          <w:sz w:val="20"/>
          <w:szCs w:val="20"/>
          <w:lang w:eastAsia="pl-PL"/>
        </w:rPr>
        <w:t>za prawidłowe podanie numeru rachunku bankowego.</w:t>
      </w:r>
    </w:p>
    <w:p w:rsidR="00D057FB" w:rsidRPr="008D7447" w:rsidRDefault="00D057FB" w:rsidP="00716342">
      <w:pPr>
        <w:numPr>
          <w:ilvl w:val="0"/>
          <w:numId w:val="29"/>
        </w:numPr>
        <w:suppressAutoHyphens/>
        <w:spacing w:after="0" w:line="276" w:lineRule="auto"/>
        <w:ind w:left="142"/>
        <w:contextualSpacing/>
        <w:jc w:val="both"/>
        <w:rPr>
          <w:rFonts w:ascii="Arial" w:eastAsia="Calibri" w:hAnsi="Arial" w:cs="Arial"/>
          <w:sz w:val="20"/>
          <w:szCs w:val="20"/>
        </w:rPr>
      </w:pPr>
      <w:r w:rsidRPr="008D7447">
        <w:rPr>
          <w:rFonts w:ascii="Arial" w:eastAsia="Calibri" w:hAnsi="Arial" w:cs="Arial"/>
          <w:sz w:val="20"/>
          <w:szCs w:val="20"/>
          <w:lang w:eastAsia="pl-PL"/>
        </w:rPr>
        <w:t>Za datę dokonania płatności przyjmuje się dzień obciążenia rachunku bankowego Zamawiającego.</w:t>
      </w:r>
    </w:p>
    <w:p w:rsidR="00D057FB" w:rsidRPr="008D7447" w:rsidRDefault="00D057FB" w:rsidP="00716342">
      <w:pPr>
        <w:numPr>
          <w:ilvl w:val="0"/>
          <w:numId w:val="29"/>
        </w:numPr>
        <w:suppressAutoHyphens/>
        <w:spacing w:after="0" w:line="276" w:lineRule="auto"/>
        <w:ind w:left="142"/>
        <w:contextualSpacing/>
        <w:jc w:val="both"/>
        <w:rPr>
          <w:rFonts w:ascii="Arial" w:eastAsia="Calibri" w:hAnsi="Arial" w:cs="Arial"/>
          <w:sz w:val="20"/>
          <w:szCs w:val="20"/>
        </w:rPr>
      </w:pPr>
      <w:r w:rsidRPr="008D7447">
        <w:rPr>
          <w:rFonts w:ascii="Arial" w:eastAsia="Calibri" w:hAnsi="Arial" w:cs="Arial"/>
          <w:sz w:val="20"/>
          <w:szCs w:val="20"/>
        </w:rPr>
        <w:t xml:space="preserve">Wykonawca przyjmuje do wiadomości, że Zamawiający przy zapłacie wynagrodzenia będzie stosował mechanizm podzielonej płatności, o którym mowa w art. </w:t>
      </w:r>
      <w:r w:rsidRPr="008D7447">
        <w:rPr>
          <w:rFonts w:ascii="Arial" w:eastAsia="Calibri" w:hAnsi="Arial" w:cs="Arial"/>
          <w:color w:val="000000"/>
          <w:sz w:val="20"/>
          <w:szCs w:val="20"/>
        </w:rPr>
        <w:t xml:space="preserve">108a ust. 1 ustawy z dnia 11 marca 2004 r. o podatku od towarów i usług (Dz. U. z 2024 r. poz. 361 </w:t>
      </w:r>
      <w:proofErr w:type="spellStart"/>
      <w:r w:rsidRPr="008D7447">
        <w:rPr>
          <w:rFonts w:ascii="Arial" w:eastAsia="Calibri" w:hAnsi="Arial" w:cs="Arial"/>
          <w:color w:val="000000"/>
          <w:sz w:val="20"/>
          <w:szCs w:val="20"/>
        </w:rPr>
        <w:t>t.j</w:t>
      </w:r>
      <w:proofErr w:type="spellEnd"/>
      <w:r w:rsidR="005D6FDC" w:rsidRPr="008D7447">
        <w:rPr>
          <w:rFonts w:ascii="Arial" w:eastAsia="Calibri" w:hAnsi="Arial" w:cs="Arial"/>
          <w:color w:val="000000"/>
          <w:sz w:val="20"/>
          <w:szCs w:val="20"/>
        </w:rPr>
        <w:t xml:space="preserve"> z </w:t>
      </w:r>
      <w:proofErr w:type="spellStart"/>
      <w:r w:rsidR="005D6FDC" w:rsidRPr="008D7447">
        <w:rPr>
          <w:rFonts w:ascii="Arial" w:eastAsia="Calibri" w:hAnsi="Arial" w:cs="Arial"/>
          <w:sz w:val="20"/>
          <w:szCs w:val="20"/>
        </w:rPr>
        <w:t>późń</w:t>
      </w:r>
      <w:proofErr w:type="spellEnd"/>
      <w:r w:rsidR="005D6FDC" w:rsidRPr="008D7447">
        <w:rPr>
          <w:rFonts w:ascii="Arial" w:eastAsia="Calibri" w:hAnsi="Arial" w:cs="Arial"/>
          <w:sz w:val="20"/>
          <w:szCs w:val="20"/>
        </w:rPr>
        <w:t>. zm.</w:t>
      </w:r>
      <w:r w:rsidRPr="008D7447">
        <w:rPr>
          <w:rFonts w:ascii="Arial" w:eastAsia="Calibri" w:hAnsi="Arial" w:cs="Arial"/>
          <w:sz w:val="20"/>
          <w:szCs w:val="20"/>
        </w:rPr>
        <w:t>)</w:t>
      </w:r>
    </w:p>
    <w:p w:rsidR="00D057FB" w:rsidRPr="008D7447" w:rsidRDefault="00D057FB" w:rsidP="00716342">
      <w:pPr>
        <w:numPr>
          <w:ilvl w:val="0"/>
          <w:numId w:val="29"/>
        </w:numPr>
        <w:suppressAutoHyphens/>
        <w:spacing w:after="0" w:line="276" w:lineRule="auto"/>
        <w:ind w:left="142"/>
        <w:contextualSpacing/>
        <w:jc w:val="both"/>
        <w:rPr>
          <w:rFonts w:ascii="Arial" w:eastAsia="Calibri" w:hAnsi="Arial" w:cs="Arial"/>
          <w:sz w:val="20"/>
          <w:szCs w:val="20"/>
        </w:rPr>
      </w:pPr>
      <w:r w:rsidRPr="008D7447">
        <w:rPr>
          <w:rFonts w:ascii="Arial" w:eastAsia="Times New Roman" w:hAnsi="Arial" w:cs="Arial"/>
          <w:sz w:val="20"/>
          <w:szCs w:val="20"/>
          <w:lang w:eastAsia="pl-PL"/>
        </w:rPr>
        <w:t>Do każdej faktury niezbędne jest dołączenie wykazu Podwykonawców, kompletu oświadczeń podwykonawców o uregulowaniu na ich rzecz należności za dotychczas realizowane przez nich usługi oraz potwierdzeń zapłaty wynagrodzenia należnego Podwykonawcom.</w:t>
      </w:r>
    </w:p>
    <w:p w:rsidR="00D057FB" w:rsidRPr="008D7447" w:rsidRDefault="00D057FB" w:rsidP="00716342">
      <w:pPr>
        <w:numPr>
          <w:ilvl w:val="0"/>
          <w:numId w:val="29"/>
        </w:numPr>
        <w:suppressAutoHyphens/>
        <w:spacing w:after="0" w:line="276" w:lineRule="auto"/>
        <w:ind w:left="142"/>
        <w:contextualSpacing/>
        <w:jc w:val="both"/>
        <w:rPr>
          <w:rFonts w:ascii="Arial" w:eastAsia="Calibri" w:hAnsi="Arial" w:cs="Arial"/>
          <w:sz w:val="20"/>
          <w:szCs w:val="20"/>
        </w:rPr>
      </w:pPr>
      <w:r w:rsidRPr="008D7447">
        <w:rPr>
          <w:rFonts w:ascii="Arial" w:eastAsia="Times New Roman" w:hAnsi="Arial" w:cs="Arial"/>
          <w:sz w:val="20"/>
          <w:szCs w:val="20"/>
          <w:lang w:eastAsia="pl-PL"/>
        </w:rPr>
        <w:t>W przypadku powierzenia przez Wykonawcę realizacji prac Podwykonawcy, Wykonawca zobowiązany jest do dokonania we własnym zakresie zapłaty wynagrodzenia należnego Podwykonawcy z zachowaniem terminów płatności określonych w umowie</w:t>
      </w:r>
      <w:r w:rsidR="00716342"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eastAsia="pl-PL"/>
        </w:rPr>
        <w:t xml:space="preserve"> z Podwykonawcą. Termin płatności Podwykonawcy musi uwzględnić konieczność przedstawienia oświadczeń podwykonawcy, o którym mowa w ust. 5 niniejszego paragrafu.</w:t>
      </w:r>
    </w:p>
    <w:p w:rsidR="00D057FB" w:rsidRPr="008D7447" w:rsidRDefault="00D057FB" w:rsidP="00716342">
      <w:pPr>
        <w:numPr>
          <w:ilvl w:val="0"/>
          <w:numId w:val="29"/>
        </w:numPr>
        <w:suppressAutoHyphens/>
        <w:spacing w:after="0" w:line="276" w:lineRule="auto"/>
        <w:ind w:left="142"/>
        <w:contextualSpacing/>
        <w:jc w:val="both"/>
        <w:rPr>
          <w:rFonts w:ascii="Arial" w:eastAsia="Calibri" w:hAnsi="Arial" w:cs="Arial"/>
          <w:sz w:val="20"/>
          <w:szCs w:val="20"/>
        </w:rPr>
      </w:pPr>
      <w:r w:rsidRPr="008D7447">
        <w:rPr>
          <w:rFonts w:ascii="Arial" w:eastAsia="Times New Roman" w:hAnsi="Arial" w:cs="Arial"/>
          <w:sz w:val="20"/>
          <w:szCs w:val="20"/>
          <w:lang w:eastAsia="pl-PL"/>
        </w:rPr>
        <w:lastRenderedPageBreak/>
        <w:t xml:space="preserve">Zamawiający ma prawo do wstrzymania zapłaty należności na rzecz Wykonawcy </w:t>
      </w:r>
      <w:r w:rsidR="006816BD"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eastAsia="pl-PL"/>
        </w:rPr>
        <w:t>za wykonane usługi do czasu przedstawienia Zamawiającemu oświadczenia Podwykonawcy oraz innych prawidłowo sporządzonych wymaganych dokumentów, o których mowa</w:t>
      </w:r>
      <w:r w:rsidR="00716342"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eastAsia="pl-PL"/>
        </w:rPr>
        <w:t xml:space="preserve"> w § 5 ust. 7 oraz § 6 ust. 5 Umowy.</w:t>
      </w:r>
    </w:p>
    <w:p w:rsidR="00D057FB" w:rsidRPr="008D7447" w:rsidRDefault="00D057FB" w:rsidP="00716342">
      <w:pPr>
        <w:numPr>
          <w:ilvl w:val="0"/>
          <w:numId w:val="29"/>
        </w:numPr>
        <w:suppressAutoHyphens/>
        <w:spacing w:after="0" w:line="276" w:lineRule="auto"/>
        <w:ind w:left="142"/>
        <w:contextualSpacing/>
        <w:jc w:val="both"/>
        <w:rPr>
          <w:rFonts w:ascii="Arial" w:eastAsia="Calibri" w:hAnsi="Arial" w:cs="Arial"/>
          <w:sz w:val="20"/>
          <w:szCs w:val="20"/>
        </w:rPr>
      </w:pPr>
      <w:r w:rsidRPr="008D7447">
        <w:rPr>
          <w:rFonts w:ascii="Arial" w:eastAsia="Times New Roman" w:hAnsi="Arial" w:cs="Arial"/>
          <w:sz w:val="20"/>
          <w:szCs w:val="20"/>
          <w:lang w:eastAsia="pl-PL"/>
        </w:rPr>
        <w:t xml:space="preserve">Wykonawcy nie będą przysługiwały odsetki za okres opóźnienia w zapłacie przypadający na okres wyczekiwania Zamawiającego na dokumenty, o których mowa w § 5 ust. 7 oraz </w:t>
      </w:r>
      <w:r w:rsidR="00716342"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eastAsia="pl-PL"/>
        </w:rPr>
        <w:t>§ 6 ust. 5 Umowy.</w:t>
      </w:r>
    </w:p>
    <w:p w:rsidR="00D057FB" w:rsidRPr="008D7447" w:rsidRDefault="00D057FB" w:rsidP="00716342">
      <w:pPr>
        <w:numPr>
          <w:ilvl w:val="0"/>
          <w:numId w:val="29"/>
        </w:numPr>
        <w:suppressAutoHyphens/>
        <w:spacing w:after="0" w:line="276" w:lineRule="auto"/>
        <w:ind w:left="142"/>
        <w:contextualSpacing/>
        <w:jc w:val="both"/>
        <w:rPr>
          <w:rFonts w:ascii="Arial" w:eastAsia="Calibri" w:hAnsi="Arial" w:cs="Arial"/>
          <w:sz w:val="20"/>
          <w:szCs w:val="20"/>
        </w:rPr>
      </w:pPr>
      <w:r w:rsidRPr="008D7447">
        <w:rPr>
          <w:rFonts w:ascii="Arial" w:eastAsia="Times New Roman" w:hAnsi="Arial" w:cs="Arial"/>
          <w:sz w:val="20"/>
          <w:szCs w:val="20"/>
          <w:lang w:eastAsia="pl-PL"/>
        </w:rPr>
        <w:t>W przypadku dokonania przez Zamawiającego bezpośredniej zapłaty wynagrodzenia Podwykonawcy lub dalszemu Podwykonawcy, Zamawiający potrąci kwotę wypłaconego wynagrodzenia z wynagrodzenia należnego Wykonawcy, bez konieczności składania odrębnego oświadczenia o potrąceniu oraz bez wezwania do zapłaty, na co Wykonawca wyraża zgodę.</w:t>
      </w:r>
    </w:p>
    <w:p w:rsidR="00D057FB" w:rsidRPr="008D7447" w:rsidRDefault="00D057FB" w:rsidP="00716342">
      <w:pPr>
        <w:numPr>
          <w:ilvl w:val="0"/>
          <w:numId w:val="29"/>
        </w:numPr>
        <w:suppressAutoHyphens/>
        <w:spacing w:after="0" w:line="276" w:lineRule="auto"/>
        <w:ind w:left="142"/>
        <w:contextualSpacing/>
        <w:jc w:val="both"/>
        <w:rPr>
          <w:rFonts w:ascii="Arial" w:eastAsia="Calibri" w:hAnsi="Arial" w:cs="Arial"/>
          <w:sz w:val="20"/>
          <w:szCs w:val="20"/>
        </w:rPr>
      </w:pPr>
      <w:r w:rsidRPr="008D7447">
        <w:rPr>
          <w:rFonts w:ascii="Arial" w:eastAsia="Times New Roman" w:hAnsi="Arial" w:cs="Arial"/>
          <w:sz w:val="20"/>
          <w:szCs w:val="20"/>
          <w:lang w:eastAsia="pl-PL"/>
        </w:rPr>
        <w:t>Termin zapłaty wynagrodzenia Podwykonawcy lub dalszemu Podwykonawcy przewidziany</w:t>
      </w:r>
      <w:r w:rsidR="00FF7F38">
        <w:rPr>
          <w:rFonts w:ascii="Arial" w:eastAsia="Times New Roman" w:hAnsi="Arial" w:cs="Arial"/>
          <w:sz w:val="20"/>
          <w:szCs w:val="20"/>
          <w:lang w:eastAsia="pl-PL"/>
        </w:rPr>
        <w:t xml:space="preserve"> </w:t>
      </w:r>
      <w:r w:rsidRPr="008D7447">
        <w:rPr>
          <w:rFonts w:ascii="Arial" w:eastAsia="Times New Roman" w:hAnsi="Arial" w:cs="Arial"/>
          <w:sz w:val="20"/>
          <w:szCs w:val="20"/>
          <w:lang w:eastAsia="pl-PL"/>
        </w:rPr>
        <w:t>w umowie o podwykonawstwo nie może być dłuższy niż 30 dni kalendarzowych od dnia doręczenia Wykonawcy, Podwykonawcy lub dalszemu Podwykonawcy faktury lub rachunku potwierdzających wykonanie zleconej Podwykonawcy lub dalszemu Podwykonawcy usługi.</w:t>
      </w:r>
    </w:p>
    <w:p w:rsidR="00D057FB" w:rsidRPr="008D7447" w:rsidRDefault="00D057FB" w:rsidP="00716342">
      <w:pPr>
        <w:numPr>
          <w:ilvl w:val="0"/>
          <w:numId w:val="29"/>
        </w:numPr>
        <w:suppressAutoHyphens/>
        <w:spacing w:after="0" w:line="276" w:lineRule="auto"/>
        <w:ind w:left="142"/>
        <w:contextualSpacing/>
        <w:jc w:val="both"/>
        <w:rPr>
          <w:rFonts w:ascii="Arial" w:eastAsia="Calibri" w:hAnsi="Arial" w:cs="Arial"/>
          <w:sz w:val="20"/>
          <w:szCs w:val="20"/>
        </w:rPr>
      </w:pPr>
      <w:r w:rsidRPr="008D7447">
        <w:rPr>
          <w:rFonts w:ascii="Arial" w:eastAsia="Times New Roman" w:hAnsi="Arial" w:cs="Arial"/>
          <w:sz w:val="20"/>
          <w:szCs w:val="20"/>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rsidR="00D057FB" w:rsidRPr="008D7447" w:rsidRDefault="00D057FB" w:rsidP="00716342">
      <w:pPr>
        <w:numPr>
          <w:ilvl w:val="0"/>
          <w:numId w:val="29"/>
        </w:numPr>
        <w:suppressAutoHyphens/>
        <w:spacing w:after="0" w:line="276" w:lineRule="auto"/>
        <w:ind w:left="142"/>
        <w:contextualSpacing/>
        <w:jc w:val="both"/>
        <w:rPr>
          <w:rFonts w:ascii="Arial" w:eastAsia="Calibri" w:hAnsi="Arial" w:cs="Arial"/>
          <w:sz w:val="20"/>
          <w:szCs w:val="20"/>
        </w:rPr>
      </w:pPr>
      <w:r w:rsidRPr="008D7447">
        <w:rPr>
          <w:rFonts w:ascii="Arial" w:eastAsia="Times New Roman" w:hAnsi="Arial" w:cs="Arial"/>
          <w:sz w:val="20"/>
          <w:szCs w:val="20"/>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rsidR="00C3467A" w:rsidRPr="008D7447" w:rsidRDefault="00D057FB" w:rsidP="00716342">
      <w:pPr>
        <w:numPr>
          <w:ilvl w:val="0"/>
          <w:numId w:val="29"/>
        </w:numPr>
        <w:suppressAutoHyphens/>
        <w:spacing w:after="0" w:line="276" w:lineRule="auto"/>
        <w:ind w:left="142"/>
        <w:contextualSpacing/>
        <w:jc w:val="both"/>
        <w:rPr>
          <w:rFonts w:ascii="Arial" w:eastAsia="Calibri" w:hAnsi="Arial" w:cs="Arial"/>
          <w:sz w:val="20"/>
          <w:szCs w:val="20"/>
        </w:rPr>
      </w:pPr>
      <w:r w:rsidRPr="008D7447">
        <w:rPr>
          <w:rFonts w:ascii="Arial" w:eastAsia="Times New Roman" w:hAnsi="Arial" w:cs="Arial"/>
          <w:sz w:val="20"/>
          <w:szCs w:val="20"/>
          <w:lang w:eastAsia="pl-PL"/>
        </w:rPr>
        <w:t>Wykonawca nie może, bez pisemnej zgody Zamawiającego przenieść wierzytelności pieniężnych wynikających z Umowy na podmiot lub osobę trzecią.</w:t>
      </w:r>
    </w:p>
    <w:p w:rsidR="00C3467A" w:rsidRPr="008D7447" w:rsidRDefault="00C3467A" w:rsidP="00716342">
      <w:pPr>
        <w:keepNext/>
        <w:keepLines/>
        <w:suppressAutoHyphens/>
        <w:spacing w:after="0" w:line="276" w:lineRule="auto"/>
        <w:contextualSpacing/>
        <w:jc w:val="center"/>
        <w:outlineLvl w:val="0"/>
        <w:rPr>
          <w:rFonts w:ascii="Arial" w:eastAsia="MS Mincho" w:hAnsi="Arial" w:cs="Arial"/>
          <w:b/>
          <w:sz w:val="20"/>
          <w:szCs w:val="20"/>
        </w:rPr>
      </w:pPr>
    </w:p>
    <w:p w:rsidR="00C73DD2" w:rsidRPr="008D7447" w:rsidRDefault="005D5033" w:rsidP="00716342">
      <w:pPr>
        <w:keepNext/>
        <w:keepLines/>
        <w:suppressAutoHyphens/>
        <w:spacing w:after="0" w:line="276" w:lineRule="auto"/>
        <w:contextualSpacing/>
        <w:jc w:val="center"/>
        <w:outlineLvl w:val="0"/>
        <w:rPr>
          <w:rFonts w:ascii="Arial" w:eastAsia="MS Mincho" w:hAnsi="Arial" w:cs="Arial"/>
          <w:b/>
          <w:sz w:val="20"/>
          <w:szCs w:val="20"/>
        </w:rPr>
      </w:pPr>
      <w:r w:rsidRPr="008D7447">
        <w:rPr>
          <w:rFonts w:ascii="Arial" w:eastAsia="MS Mincho" w:hAnsi="Arial" w:cs="Arial"/>
          <w:b/>
          <w:sz w:val="20"/>
          <w:szCs w:val="20"/>
        </w:rPr>
        <w:t xml:space="preserve">    </w:t>
      </w:r>
      <w:r w:rsidR="00C73DD2" w:rsidRPr="008D7447">
        <w:rPr>
          <w:rFonts w:ascii="Arial" w:eastAsia="MS Mincho" w:hAnsi="Arial" w:cs="Arial"/>
          <w:b/>
          <w:sz w:val="20"/>
          <w:szCs w:val="20"/>
        </w:rPr>
        <w:t xml:space="preserve">§ 7. </w:t>
      </w:r>
    </w:p>
    <w:p w:rsidR="00250133" w:rsidRPr="008D7447" w:rsidRDefault="00250133" w:rsidP="00716342">
      <w:pPr>
        <w:widowControl w:val="0"/>
        <w:shd w:val="clear" w:color="auto" w:fill="FFFFFF"/>
        <w:suppressAutoHyphens/>
        <w:spacing w:before="120" w:after="120" w:line="276" w:lineRule="auto"/>
        <w:ind w:left="360"/>
        <w:jc w:val="center"/>
        <w:rPr>
          <w:rFonts w:ascii="Arial" w:eastAsia="Calibri" w:hAnsi="Arial" w:cs="Arial"/>
          <w:b/>
          <w:color w:val="000000"/>
          <w:sz w:val="20"/>
          <w:szCs w:val="20"/>
        </w:rPr>
      </w:pPr>
      <w:r w:rsidRPr="008D7447">
        <w:rPr>
          <w:rFonts w:ascii="Arial" w:eastAsia="Calibri" w:hAnsi="Arial" w:cs="Arial"/>
          <w:b/>
          <w:color w:val="000000"/>
          <w:sz w:val="20"/>
          <w:szCs w:val="20"/>
        </w:rPr>
        <w:t>Obowiązki Wykonawcy</w:t>
      </w:r>
    </w:p>
    <w:p w:rsidR="00250133" w:rsidRPr="008D7447" w:rsidRDefault="00250133" w:rsidP="00716342">
      <w:pPr>
        <w:numPr>
          <w:ilvl w:val="0"/>
          <w:numId w:val="30"/>
        </w:numPr>
        <w:suppressAutoHyphens/>
        <w:autoSpaceDE w:val="0"/>
        <w:autoSpaceDN w:val="0"/>
        <w:adjustRightInd w:val="0"/>
        <w:spacing w:after="0" w:line="276" w:lineRule="auto"/>
        <w:ind w:left="284"/>
        <w:contextualSpacing/>
        <w:jc w:val="both"/>
        <w:rPr>
          <w:rFonts w:ascii="Arial" w:eastAsia="Calibri" w:hAnsi="Arial" w:cs="Arial"/>
          <w:sz w:val="20"/>
          <w:szCs w:val="20"/>
        </w:rPr>
      </w:pPr>
      <w:r w:rsidRPr="008D7447">
        <w:rPr>
          <w:rFonts w:ascii="Arial" w:eastAsia="Calibri" w:hAnsi="Arial" w:cs="Arial"/>
          <w:sz w:val="20"/>
          <w:szCs w:val="20"/>
        </w:rPr>
        <w:t xml:space="preserve">Wykonawca zobowiązuje się przed podpisaniem Umowy lub </w:t>
      </w:r>
      <w:r w:rsidRPr="008D7447">
        <w:rPr>
          <w:rFonts w:ascii="Arial" w:eastAsia="Calibri" w:hAnsi="Arial" w:cs="Arial"/>
          <w:b/>
          <w:sz w:val="20"/>
          <w:szCs w:val="20"/>
        </w:rPr>
        <w:t>w terminie 7 dni kalendarzowych</w:t>
      </w:r>
      <w:r w:rsidRPr="008D7447">
        <w:rPr>
          <w:rFonts w:ascii="Arial" w:eastAsia="Calibri" w:hAnsi="Arial" w:cs="Arial"/>
          <w:sz w:val="20"/>
          <w:szCs w:val="20"/>
        </w:rPr>
        <w:t xml:space="preserve"> od chwili powstania obowiązku zatrudnienia pracowników na podstawie Umowy o pracę i na każde żądanie Zamawiającego dostarczyć Zamawiającemu  </w:t>
      </w:r>
      <w:r w:rsidRPr="008D7447">
        <w:rPr>
          <w:rFonts w:ascii="Arial" w:eastAsia="Calibri" w:hAnsi="Arial" w:cs="Arial"/>
          <w:b/>
          <w:sz w:val="20"/>
          <w:szCs w:val="20"/>
        </w:rPr>
        <w:t>Wykaz osób przewidzianych do realizacji Umowy</w:t>
      </w:r>
      <w:r w:rsidRPr="008D7447">
        <w:rPr>
          <w:rFonts w:ascii="Arial" w:eastAsia="Calibri" w:hAnsi="Arial" w:cs="Arial"/>
          <w:sz w:val="20"/>
          <w:szCs w:val="20"/>
        </w:rPr>
        <w:t xml:space="preserve"> z uwzględnieniem i</w:t>
      </w:r>
      <w:r w:rsidRPr="008D7447">
        <w:rPr>
          <w:rFonts w:ascii="Arial" w:eastAsia="Times New Roman" w:hAnsi="Arial" w:cs="Arial"/>
          <w:sz w:val="20"/>
          <w:szCs w:val="20"/>
          <w:lang w:eastAsia="pl-PL"/>
        </w:rPr>
        <w:t>mienia i nazwiska, stanowiska, rodzaju umowy o pracę oraz okres na jaki została zawarta (wzór wykazu stanowi załącznik do niniejszej umowy). Wykaz ten b</w:t>
      </w:r>
      <w:r w:rsidRPr="008D7447">
        <w:rPr>
          <w:rFonts w:ascii="Arial" w:eastAsia="Calibri" w:hAnsi="Arial" w:cs="Arial"/>
          <w:sz w:val="20"/>
          <w:szCs w:val="20"/>
        </w:rPr>
        <w:t>ędzie stanowił integralną część Umowy. Ww. obowiązek dotyczy także Podwykonawców.</w:t>
      </w:r>
    </w:p>
    <w:p w:rsidR="00250133" w:rsidRPr="008D7447" w:rsidRDefault="00250133" w:rsidP="00716342">
      <w:pPr>
        <w:numPr>
          <w:ilvl w:val="0"/>
          <w:numId w:val="30"/>
        </w:numPr>
        <w:suppressAutoHyphens/>
        <w:autoSpaceDE w:val="0"/>
        <w:autoSpaceDN w:val="0"/>
        <w:adjustRightInd w:val="0"/>
        <w:spacing w:after="0" w:line="276" w:lineRule="auto"/>
        <w:ind w:left="284"/>
        <w:contextualSpacing/>
        <w:jc w:val="both"/>
        <w:rPr>
          <w:rFonts w:ascii="Arial" w:eastAsia="Calibri" w:hAnsi="Arial" w:cs="Arial"/>
          <w:sz w:val="20"/>
          <w:szCs w:val="20"/>
        </w:rPr>
      </w:pPr>
      <w:r w:rsidRPr="008D7447">
        <w:rPr>
          <w:rFonts w:ascii="Arial" w:eastAsia="Calibri" w:hAnsi="Arial" w:cs="Arial"/>
          <w:sz w:val="20"/>
          <w:szCs w:val="20"/>
        </w:rPr>
        <w:t>Wykonawca ustanawia swojego przedstawiciela w osobie: …………………………………………   tel.: …………….…………..</w:t>
      </w:r>
    </w:p>
    <w:p w:rsidR="00250133" w:rsidRPr="008D7447" w:rsidRDefault="00250133" w:rsidP="00716342">
      <w:pPr>
        <w:numPr>
          <w:ilvl w:val="0"/>
          <w:numId w:val="30"/>
        </w:numPr>
        <w:suppressAutoHyphens/>
        <w:autoSpaceDE w:val="0"/>
        <w:autoSpaceDN w:val="0"/>
        <w:adjustRightInd w:val="0"/>
        <w:spacing w:after="0" w:line="276" w:lineRule="auto"/>
        <w:ind w:left="284"/>
        <w:contextualSpacing/>
        <w:jc w:val="both"/>
        <w:rPr>
          <w:rFonts w:ascii="Arial" w:eastAsia="Calibri" w:hAnsi="Arial" w:cs="Arial"/>
          <w:sz w:val="20"/>
          <w:szCs w:val="20"/>
        </w:rPr>
      </w:pPr>
      <w:r w:rsidRPr="008D7447">
        <w:rPr>
          <w:rFonts w:ascii="Arial" w:eastAsia="Calibri" w:hAnsi="Arial" w:cs="Arial"/>
          <w:sz w:val="20"/>
          <w:szCs w:val="20"/>
        </w:rPr>
        <w:t>W przypadku planowania wykonywania prac powyżej 14 dni kalendarzowych osoby umieszczone w wykazie mogą być zobowiązane do złożenia wniosku o przepustkę okresową wraz załączoną aktualną fotografią o wymiarach 35 x 45 mm.</w:t>
      </w:r>
    </w:p>
    <w:p w:rsidR="00250133" w:rsidRPr="008D7447" w:rsidRDefault="00250133" w:rsidP="00716342">
      <w:pPr>
        <w:numPr>
          <w:ilvl w:val="0"/>
          <w:numId w:val="30"/>
        </w:numPr>
        <w:suppressAutoHyphens/>
        <w:autoSpaceDE w:val="0"/>
        <w:autoSpaceDN w:val="0"/>
        <w:adjustRightInd w:val="0"/>
        <w:spacing w:after="0" w:line="276" w:lineRule="auto"/>
        <w:ind w:left="284"/>
        <w:contextualSpacing/>
        <w:jc w:val="both"/>
        <w:rPr>
          <w:rFonts w:ascii="Arial" w:eastAsia="Calibri" w:hAnsi="Arial" w:cs="Arial"/>
          <w:sz w:val="20"/>
          <w:szCs w:val="20"/>
        </w:rPr>
      </w:pPr>
      <w:r w:rsidRPr="008D7447">
        <w:rPr>
          <w:rFonts w:ascii="Arial" w:eastAsia="Calibri" w:hAnsi="Arial" w:cs="Arial"/>
          <w:sz w:val="20"/>
          <w:szCs w:val="20"/>
        </w:rPr>
        <w:t>Z uwagi na to, iż usługi będą wykonywane na terenie zamkniętym, Wykonawca uzgodni                       z użytkownikiem obiektu harmonogram robót z uwzględnieniem czasu pracy:</w:t>
      </w:r>
    </w:p>
    <w:p w:rsidR="00250133" w:rsidRPr="008D7447" w:rsidRDefault="00250133" w:rsidP="00716342">
      <w:pPr>
        <w:widowControl w:val="0"/>
        <w:shd w:val="clear" w:color="auto" w:fill="FFFFFF"/>
        <w:suppressAutoHyphens/>
        <w:spacing w:after="0" w:line="276" w:lineRule="auto"/>
        <w:ind w:left="426"/>
        <w:jc w:val="both"/>
        <w:rPr>
          <w:rFonts w:ascii="Arial" w:eastAsia="Calibri" w:hAnsi="Arial" w:cs="Arial"/>
          <w:sz w:val="20"/>
          <w:szCs w:val="20"/>
        </w:rPr>
      </w:pPr>
      <w:r w:rsidRPr="008D7447">
        <w:rPr>
          <w:rFonts w:ascii="Arial" w:eastAsia="Calibri" w:hAnsi="Arial" w:cs="Arial"/>
          <w:sz w:val="20"/>
          <w:szCs w:val="20"/>
        </w:rPr>
        <w:t>- w godzinach  7.00 – 15.30 (od poniedziałku do czwartku);</w:t>
      </w:r>
    </w:p>
    <w:p w:rsidR="00250133" w:rsidRPr="008D7447" w:rsidRDefault="00250133" w:rsidP="00716342">
      <w:pPr>
        <w:widowControl w:val="0"/>
        <w:shd w:val="clear" w:color="auto" w:fill="FFFFFF"/>
        <w:suppressAutoHyphens/>
        <w:spacing w:after="0" w:line="276" w:lineRule="auto"/>
        <w:ind w:left="426"/>
        <w:jc w:val="both"/>
        <w:rPr>
          <w:rFonts w:ascii="Arial" w:eastAsia="Calibri" w:hAnsi="Arial" w:cs="Arial"/>
          <w:sz w:val="20"/>
          <w:szCs w:val="20"/>
        </w:rPr>
      </w:pPr>
      <w:r w:rsidRPr="008D7447">
        <w:rPr>
          <w:rFonts w:ascii="Arial" w:eastAsia="Calibri" w:hAnsi="Arial" w:cs="Arial"/>
          <w:sz w:val="20"/>
          <w:szCs w:val="20"/>
        </w:rPr>
        <w:t>- w godzinach  7.00 – 13.00 (w piątek).</w:t>
      </w:r>
    </w:p>
    <w:p w:rsidR="00250133" w:rsidRPr="008D7447" w:rsidRDefault="00250133" w:rsidP="00716342">
      <w:pPr>
        <w:widowControl w:val="0"/>
        <w:shd w:val="clear" w:color="auto" w:fill="FFFFFF"/>
        <w:suppressAutoHyphens/>
        <w:spacing w:after="0" w:line="276" w:lineRule="auto"/>
        <w:ind w:left="284"/>
        <w:jc w:val="both"/>
        <w:rPr>
          <w:rFonts w:ascii="Arial" w:eastAsia="Calibri" w:hAnsi="Arial" w:cs="Arial"/>
          <w:sz w:val="20"/>
          <w:szCs w:val="20"/>
        </w:rPr>
      </w:pPr>
      <w:r w:rsidRPr="008D7447">
        <w:rPr>
          <w:rFonts w:ascii="Arial" w:eastAsia="Calibri" w:hAnsi="Arial" w:cs="Arial"/>
          <w:sz w:val="20"/>
          <w:szCs w:val="20"/>
        </w:rPr>
        <w:t>Ewentualna zmiana ww. czasu pracy może nastąpić za zgodą Zamawiającego na pisemny wniosek Wykonawcy.</w:t>
      </w:r>
    </w:p>
    <w:p w:rsidR="00250133" w:rsidRPr="008D7447" w:rsidRDefault="00250133" w:rsidP="00716342">
      <w:pPr>
        <w:widowControl w:val="0"/>
        <w:numPr>
          <w:ilvl w:val="0"/>
          <w:numId w:val="30"/>
        </w:numPr>
        <w:shd w:val="clear" w:color="auto" w:fill="FFFFFF"/>
        <w:suppressAutoHyphens/>
        <w:spacing w:after="0" w:line="276" w:lineRule="auto"/>
        <w:ind w:left="284"/>
        <w:contextualSpacing/>
        <w:jc w:val="both"/>
        <w:rPr>
          <w:rFonts w:ascii="Arial" w:eastAsia="Calibri" w:hAnsi="Arial" w:cs="Arial"/>
          <w:sz w:val="20"/>
          <w:szCs w:val="20"/>
        </w:rPr>
      </w:pPr>
      <w:r w:rsidRPr="008D7447">
        <w:rPr>
          <w:rFonts w:ascii="Arial" w:eastAsia="Calibri" w:hAnsi="Arial" w:cs="Arial"/>
          <w:sz w:val="20"/>
          <w:szCs w:val="20"/>
        </w:rPr>
        <w:t xml:space="preserve">Wykonawca z wyprzedzeniem, co najmniej dwudniowym, uzgodni wszelkie zmiany osobowe, o których mowa powyżej, jakie nastąpią w trakcie trwania usług wynikających </w:t>
      </w:r>
      <w:r w:rsidR="006816BD" w:rsidRPr="008D7447">
        <w:rPr>
          <w:rFonts w:ascii="Arial" w:eastAsia="Calibri" w:hAnsi="Arial" w:cs="Arial"/>
          <w:sz w:val="20"/>
          <w:szCs w:val="20"/>
        </w:rPr>
        <w:t xml:space="preserve">                 </w:t>
      </w:r>
      <w:r w:rsidRPr="008D7447">
        <w:rPr>
          <w:rFonts w:ascii="Arial" w:eastAsia="Calibri" w:hAnsi="Arial" w:cs="Arial"/>
          <w:sz w:val="20"/>
          <w:szCs w:val="20"/>
        </w:rPr>
        <w:t>z Umowy oraz przedstawi aktualny wykaz pracowników realizujących przedmiot Umowy.</w:t>
      </w:r>
    </w:p>
    <w:p w:rsidR="00250133" w:rsidRPr="008D7447" w:rsidRDefault="00250133" w:rsidP="00716342">
      <w:pPr>
        <w:widowControl w:val="0"/>
        <w:numPr>
          <w:ilvl w:val="0"/>
          <w:numId w:val="30"/>
        </w:numPr>
        <w:shd w:val="clear" w:color="auto" w:fill="FFFFFF"/>
        <w:suppressAutoHyphens/>
        <w:spacing w:after="0" w:line="276" w:lineRule="auto"/>
        <w:ind w:left="284"/>
        <w:contextualSpacing/>
        <w:jc w:val="both"/>
        <w:rPr>
          <w:rFonts w:ascii="Arial" w:eastAsia="Calibri" w:hAnsi="Arial" w:cs="Arial"/>
          <w:sz w:val="20"/>
          <w:szCs w:val="20"/>
        </w:rPr>
      </w:pPr>
      <w:r w:rsidRPr="008D7447">
        <w:rPr>
          <w:rFonts w:ascii="Arial" w:eastAsia="Calibri" w:hAnsi="Arial" w:cs="Arial"/>
          <w:sz w:val="20"/>
          <w:szCs w:val="20"/>
        </w:rPr>
        <w:t xml:space="preserve">Pracownicy ochrony – </w:t>
      </w:r>
      <w:r w:rsidRPr="008D7447">
        <w:rPr>
          <w:rFonts w:ascii="Arial" w:eastAsia="SimSun" w:hAnsi="Arial" w:cs="Arial"/>
          <w:color w:val="000000"/>
          <w:kern w:val="1"/>
          <w:sz w:val="20"/>
          <w:szCs w:val="20"/>
          <w:lang w:eastAsia="zh-CN"/>
        </w:rPr>
        <w:t xml:space="preserve">dyżurny biura przepustek, mają prawo kontrolowania dokumentów uprawniających osoby do wstępu, wjazdu i przebywania na terenie obiektu oraz wynoszenia i </w:t>
      </w:r>
      <w:r w:rsidRPr="008D7447">
        <w:rPr>
          <w:rFonts w:ascii="Arial" w:eastAsia="SimSun" w:hAnsi="Arial" w:cs="Arial"/>
          <w:color w:val="000000"/>
          <w:kern w:val="1"/>
          <w:sz w:val="20"/>
          <w:szCs w:val="20"/>
          <w:lang w:eastAsia="zh-CN"/>
        </w:rPr>
        <w:lastRenderedPageBreak/>
        <w:t xml:space="preserve">wywożenia przedmiotów przez te osoby, zgodnie z zasadami określonymi przez Dowódcę na podstawie rozporządzenia Ministra Obrony Narodowej z dnia 2 czerwca 1999 r. </w:t>
      </w:r>
      <w:r w:rsidR="00C025F0" w:rsidRPr="008D7447">
        <w:rPr>
          <w:rFonts w:ascii="Arial" w:eastAsia="SimSun" w:hAnsi="Arial" w:cs="Arial"/>
          <w:color w:val="000000"/>
          <w:kern w:val="1"/>
          <w:sz w:val="20"/>
          <w:szCs w:val="20"/>
          <w:lang w:eastAsia="zh-CN"/>
        </w:rPr>
        <w:t xml:space="preserve"> </w:t>
      </w:r>
      <w:r w:rsidRPr="008D7447">
        <w:rPr>
          <w:rFonts w:ascii="Arial" w:eastAsia="SimSun" w:hAnsi="Arial" w:cs="Arial"/>
          <w:color w:val="000000"/>
          <w:kern w:val="1"/>
          <w:sz w:val="20"/>
          <w:szCs w:val="20"/>
          <w:lang w:eastAsia="zh-CN"/>
        </w:rPr>
        <w:t xml:space="preserve">w sprawie wewnętrznych służb ochrony działających na terenach komórek i jednostek organizacyjnych resortu obrony narodowej (Dz. U. z 2020 r. poz. 816 </w:t>
      </w:r>
      <w:proofErr w:type="spellStart"/>
      <w:r w:rsidRPr="008D7447">
        <w:rPr>
          <w:rFonts w:ascii="Arial" w:eastAsia="SimSun" w:hAnsi="Arial" w:cs="Arial"/>
          <w:color w:val="000000"/>
          <w:kern w:val="1"/>
          <w:sz w:val="20"/>
          <w:szCs w:val="20"/>
          <w:lang w:eastAsia="zh-CN"/>
        </w:rPr>
        <w:t>t.j</w:t>
      </w:r>
      <w:proofErr w:type="spellEnd"/>
      <w:r w:rsidRPr="008D7447">
        <w:rPr>
          <w:rFonts w:ascii="Arial" w:eastAsia="SimSun" w:hAnsi="Arial" w:cs="Arial"/>
          <w:color w:val="000000"/>
          <w:kern w:val="1"/>
          <w:sz w:val="20"/>
          <w:szCs w:val="20"/>
          <w:lang w:eastAsia="zh-CN"/>
        </w:rPr>
        <w:t xml:space="preserve">.) oraz ustawy z dnia 21 stycznia 2021 r. w sprawie zmiany ustawy o ochronie osób i mienia oraz ustawy o Żandarmerii Wojskowej i wojskowych organach porządkowych </w:t>
      </w:r>
      <w:r w:rsidRPr="008D7447">
        <w:rPr>
          <w:rFonts w:ascii="Arial" w:eastAsia="SimSun" w:hAnsi="Arial" w:cs="Arial"/>
          <w:kern w:val="1"/>
          <w:sz w:val="20"/>
          <w:szCs w:val="20"/>
          <w:lang w:eastAsia="zh-CN"/>
        </w:rPr>
        <w:t xml:space="preserve">(Dz. U. z 2023 r. poz. 1266) </w:t>
      </w:r>
      <w:r w:rsidRPr="008D7447">
        <w:rPr>
          <w:rFonts w:ascii="Arial" w:eastAsia="SimSun" w:hAnsi="Arial" w:cs="Arial"/>
          <w:color w:val="000000"/>
          <w:kern w:val="1"/>
          <w:sz w:val="20"/>
          <w:szCs w:val="20"/>
          <w:lang w:eastAsia="zh-CN"/>
        </w:rPr>
        <w:t>oraz Regulaminu Ogólnego Sił Zbrojnych.</w:t>
      </w:r>
    </w:p>
    <w:p w:rsidR="00250133" w:rsidRPr="008D7447" w:rsidRDefault="00250133" w:rsidP="00716342">
      <w:pPr>
        <w:widowControl w:val="0"/>
        <w:numPr>
          <w:ilvl w:val="0"/>
          <w:numId w:val="30"/>
        </w:numPr>
        <w:shd w:val="clear" w:color="auto" w:fill="FFFFFF"/>
        <w:suppressAutoHyphens/>
        <w:spacing w:after="0" w:line="276" w:lineRule="auto"/>
        <w:ind w:left="284"/>
        <w:contextualSpacing/>
        <w:jc w:val="both"/>
        <w:rPr>
          <w:rFonts w:ascii="Arial" w:eastAsia="Calibri" w:hAnsi="Arial" w:cs="Arial"/>
          <w:sz w:val="20"/>
          <w:szCs w:val="20"/>
        </w:rPr>
      </w:pPr>
      <w:r w:rsidRPr="008D7447">
        <w:rPr>
          <w:rFonts w:ascii="Arial" w:eastAsia="Calibri" w:hAnsi="Arial" w:cs="Arial"/>
          <w:sz w:val="20"/>
          <w:szCs w:val="20"/>
          <w:lang w:eastAsia="ar-SA"/>
        </w:rPr>
        <w:t>W przypadku, gdy Wykonawcą będzie podmiot krajowy zatrudniający cudzoziemców lub podmiot zagraniczny zatrudniający pracowników nieposiadających obywatelstwa polskiego:</w:t>
      </w:r>
    </w:p>
    <w:p w:rsidR="00250133" w:rsidRPr="008D7447" w:rsidRDefault="00250133" w:rsidP="00716342">
      <w:pPr>
        <w:numPr>
          <w:ilvl w:val="0"/>
          <w:numId w:val="31"/>
        </w:numPr>
        <w:spacing w:after="0" w:line="276" w:lineRule="auto"/>
        <w:ind w:left="567" w:firstLine="284"/>
        <w:contextualSpacing/>
        <w:jc w:val="both"/>
        <w:rPr>
          <w:rFonts w:ascii="Arial" w:eastAsia="Calibri" w:hAnsi="Arial" w:cs="Arial"/>
          <w:sz w:val="20"/>
          <w:szCs w:val="20"/>
          <w:lang w:eastAsia="ar-SA"/>
        </w:rPr>
      </w:pPr>
      <w:r w:rsidRPr="008D7447">
        <w:rPr>
          <w:rFonts w:ascii="Arial" w:eastAsia="Calibri" w:hAnsi="Arial" w:cs="Arial"/>
          <w:sz w:val="20"/>
          <w:szCs w:val="20"/>
          <w:lang w:eastAsia="ar-SA"/>
        </w:rPr>
        <w:t>imię i nazwisko osoby,</w:t>
      </w:r>
    </w:p>
    <w:p w:rsidR="00250133" w:rsidRPr="008D7447" w:rsidRDefault="00250133" w:rsidP="00716342">
      <w:pPr>
        <w:numPr>
          <w:ilvl w:val="0"/>
          <w:numId w:val="31"/>
        </w:numPr>
        <w:spacing w:after="0" w:line="276" w:lineRule="auto"/>
        <w:ind w:left="567" w:firstLine="284"/>
        <w:contextualSpacing/>
        <w:jc w:val="both"/>
        <w:rPr>
          <w:rFonts w:ascii="Arial" w:eastAsia="Calibri" w:hAnsi="Arial" w:cs="Arial"/>
          <w:sz w:val="20"/>
          <w:szCs w:val="20"/>
          <w:lang w:eastAsia="ar-SA"/>
        </w:rPr>
      </w:pPr>
      <w:r w:rsidRPr="008D7447">
        <w:rPr>
          <w:rFonts w:ascii="Arial" w:eastAsia="Calibri" w:hAnsi="Arial" w:cs="Arial"/>
          <w:sz w:val="20"/>
          <w:szCs w:val="20"/>
          <w:lang w:eastAsia="ar-SA"/>
        </w:rPr>
        <w:t>datę i miejsce urodzenia,</w:t>
      </w:r>
    </w:p>
    <w:p w:rsidR="00250133" w:rsidRPr="008D7447" w:rsidRDefault="00250133" w:rsidP="00716342">
      <w:pPr>
        <w:numPr>
          <w:ilvl w:val="0"/>
          <w:numId w:val="31"/>
        </w:numPr>
        <w:spacing w:after="0" w:line="276" w:lineRule="auto"/>
        <w:ind w:left="567" w:firstLine="284"/>
        <w:contextualSpacing/>
        <w:jc w:val="both"/>
        <w:rPr>
          <w:rFonts w:ascii="Arial" w:eastAsia="Calibri" w:hAnsi="Arial" w:cs="Arial"/>
          <w:sz w:val="20"/>
          <w:szCs w:val="20"/>
          <w:lang w:eastAsia="ar-SA"/>
        </w:rPr>
      </w:pPr>
      <w:r w:rsidRPr="008D7447">
        <w:rPr>
          <w:rFonts w:ascii="Arial" w:eastAsia="Calibri" w:hAnsi="Arial" w:cs="Arial"/>
          <w:sz w:val="20"/>
          <w:szCs w:val="20"/>
          <w:lang w:eastAsia="ar-SA"/>
        </w:rPr>
        <w:t>obywatelstwo,</w:t>
      </w:r>
    </w:p>
    <w:p w:rsidR="00250133" w:rsidRPr="008D7447" w:rsidRDefault="00250133" w:rsidP="00716342">
      <w:pPr>
        <w:numPr>
          <w:ilvl w:val="0"/>
          <w:numId w:val="31"/>
        </w:numPr>
        <w:spacing w:after="0" w:line="276" w:lineRule="auto"/>
        <w:ind w:left="567" w:firstLine="284"/>
        <w:contextualSpacing/>
        <w:jc w:val="both"/>
        <w:rPr>
          <w:rFonts w:ascii="Arial" w:eastAsia="Calibri" w:hAnsi="Arial" w:cs="Arial"/>
          <w:sz w:val="20"/>
          <w:szCs w:val="20"/>
          <w:lang w:eastAsia="ar-SA"/>
        </w:rPr>
      </w:pPr>
      <w:r w:rsidRPr="008D7447">
        <w:rPr>
          <w:rFonts w:ascii="Arial" w:eastAsia="Calibri" w:hAnsi="Arial" w:cs="Arial"/>
          <w:sz w:val="20"/>
          <w:szCs w:val="20"/>
          <w:lang w:eastAsia="ar-SA"/>
        </w:rPr>
        <w:t xml:space="preserve">nr paszportu lub innego dokumentu tożsamości (rodzaj) z podaniem </w:t>
      </w:r>
    </w:p>
    <w:p w:rsidR="00250133" w:rsidRPr="008D7447" w:rsidRDefault="00250133" w:rsidP="00716342">
      <w:pPr>
        <w:spacing w:after="0" w:line="276" w:lineRule="auto"/>
        <w:ind w:left="851"/>
        <w:contextualSpacing/>
        <w:jc w:val="both"/>
        <w:rPr>
          <w:rFonts w:ascii="Arial" w:eastAsia="Calibri" w:hAnsi="Arial" w:cs="Arial"/>
          <w:sz w:val="20"/>
          <w:szCs w:val="20"/>
          <w:lang w:eastAsia="ar-SA"/>
        </w:rPr>
      </w:pPr>
      <w:r w:rsidRPr="008D7447">
        <w:rPr>
          <w:rFonts w:ascii="Arial" w:eastAsia="Calibri" w:hAnsi="Arial" w:cs="Arial"/>
          <w:sz w:val="20"/>
          <w:szCs w:val="20"/>
          <w:lang w:eastAsia="ar-SA"/>
        </w:rPr>
        <w:t>         organu wydającego oraz daty wydania i terminu ważności,</w:t>
      </w:r>
    </w:p>
    <w:p w:rsidR="00250133" w:rsidRPr="008D7447" w:rsidRDefault="00250133" w:rsidP="00716342">
      <w:pPr>
        <w:numPr>
          <w:ilvl w:val="0"/>
          <w:numId w:val="31"/>
        </w:numPr>
        <w:spacing w:after="0" w:line="276" w:lineRule="auto"/>
        <w:ind w:left="567" w:firstLine="284"/>
        <w:contextualSpacing/>
        <w:jc w:val="both"/>
        <w:rPr>
          <w:rFonts w:ascii="Arial" w:eastAsia="Calibri" w:hAnsi="Arial" w:cs="Arial"/>
          <w:sz w:val="20"/>
          <w:szCs w:val="20"/>
          <w:lang w:eastAsia="ar-SA"/>
        </w:rPr>
      </w:pPr>
      <w:r w:rsidRPr="008D7447">
        <w:rPr>
          <w:rFonts w:ascii="Arial" w:eastAsia="Calibri" w:hAnsi="Arial" w:cs="Arial"/>
          <w:sz w:val="20"/>
          <w:szCs w:val="20"/>
          <w:lang w:eastAsia="ar-SA"/>
        </w:rPr>
        <w:t>numery rejestracyjne samochodów oraz innego sprzętu.</w:t>
      </w:r>
    </w:p>
    <w:p w:rsidR="00250133" w:rsidRPr="008D7447" w:rsidRDefault="00250133" w:rsidP="00716342">
      <w:pPr>
        <w:numPr>
          <w:ilvl w:val="0"/>
          <w:numId w:val="31"/>
        </w:numPr>
        <w:spacing w:after="0" w:line="276" w:lineRule="auto"/>
        <w:ind w:left="1418" w:hanging="567"/>
        <w:contextualSpacing/>
        <w:jc w:val="both"/>
        <w:rPr>
          <w:rFonts w:ascii="Arial" w:eastAsia="Calibri" w:hAnsi="Arial" w:cs="Arial"/>
          <w:sz w:val="20"/>
          <w:szCs w:val="20"/>
          <w:lang w:eastAsia="ar-SA"/>
        </w:rPr>
      </w:pPr>
      <w:r w:rsidRPr="008D7447">
        <w:rPr>
          <w:rFonts w:ascii="Arial" w:eastAsia="Calibri" w:hAnsi="Arial" w:cs="Arial"/>
          <w:sz w:val="20"/>
          <w:szCs w:val="20"/>
          <w:lang w:eastAsia="ar-SA"/>
        </w:rPr>
        <w:t>numer pozwolenia uzyskanego zgodnie z Decyzji Nr 107/MON Ministra Obrony Narodowej z dnia 18 sierpnia 2021 r. w sprawie organizowania współpracy międzynarodowej w resorcie obrony narodowej (Dz. Urz. MON z 2021 r. poz.</w:t>
      </w:r>
      <w:r w:rsidRPr="008D7447">
        <w:rPr>
          <w:rFonts w:ascii="Arial" w:eastAsia="Calibri" w:hAnsi="Arial" w:cs="Arial"/>
          <w:sz w:val="20"/>
          <w:szCs w:val="20"/>
        </w:rPr>
        <w:t xml:space="preserve"> 177)</w:t>
      </w:r>
    </w:p>
    <w:p w:rsidR="00250133" w:rsidRPr="008D7447" w:rsidRDefault="00250133" w:rsidP="00716342">
      <w:pPr>
        <w:numPr>
          <w:ilvl w:val="0"/>
          <w:numId w:val="32"/>
        </w:numPr>
        <w:autoSpaceDN w:val="0"/>
        <w:spacing w:after="0" w:line="276" w:lineRule="auto"/>
        <w:jc w:val="both"/>
        <w:textAlignment w:val="baseline"/>
        <w:rPr>
          <w:rFonts w:ascii="Arial" w:eastAsia="Calibri" w:hAnsi="Arial" w:cs="Arial"/>
          <w:sz w:val="20"/>
          <w:szCs w:val="20"/>
          <w:lang w:eastAsia="ar-SA"/>
        </w:rPr>
      </w:pPr>
      <w:r w:rsidRPr="008D7447">
        <w:rPr>
          <w:rFonts w:ascii="Arial" w:eastAsia="Calibri" w:hAnsi="Arial" w:cs="Arial"/>
          <w:sz w:val="20"/>
          <w:szCs w:val="20"/>
        </w:rPr>
        <w:t>Od cudzoziemców uczestniczących w realizacji usługi wymagane jest posiadanie umiejętności komunikowania się w języku polskim.</w:t>
      </w:r>
    </w:p>
    <w:p w:rsidR="00250133" w:rsidRPr="008D7447" w:rsidRDefault="00250133" w:rsidP="00716342">
      <w:pPr>
        <w:numPr>
          <w:ilvl w:val="0"/>
          <w:numId w:val="35"/>
        </w:numPr>
        <w:autoSpaceDN w:val="0"/>
        <w:spacing w:after="0" w:line="276" w:lineRule="auto"/>
        <w:ind w:left="284"/>
        <w:contextualSpacing/>
        <w:jc w:val="both"/>
        <w:textAlignment w:val="baseline"/>
        <w:rPr>
          <w:rFonts w:ascii="Arial" w:eastAsia="Calibri" w:hAnsi="Arial" w:cs="Arial"/>
          <w:sz w:val="20"/>
          <w:szCs w:val="20"/>
          <w:lang w:eastAsia="ar-SA"/>
        </w:rPr>
      </w:pPr>
      <w:r w:rsidRPr="008D7447">
        <w:rPr>
          <w:rFonts w:ascii="Arial" w:eastAsia="Calibri" w:hAnsi="Arial" w:cs="Arial"/>
          <w:sz w:val="20"/>
          <w:szCs w:val="20"/>
          <w:lang w:eastAsia="ar-SA"/>
        </w:rPr>
        <w:t xml:space="preserve">Zamawiający na podstawie: </w:t>
      </w:r>
      <w:r w:rsidRPr="008D7447">
        <w:rPr>
          <w:rFonts w:ascii="Arial" w:eastAsia="Calibri" w:hAnsi="Arial" w:cs="Arial"/>
          <w:color w:val="000000"/>
          <w:kern w:val="1"/>
          <w:sz w:val="20"/>
          <w:szCs w:val="20"/>
          <w:lang w:eastAsia="zh-CN"/>
        </w:rPr>
        <w:t xml:space="preserve">Instrukcji o ochronie obiektów wojskowych i konwojowanego mienia - DU-3.14.3(A), sygn. Szt. Gen. </w:t>
      </w:r>
      <w:r w:rsidRPr="008D7447">
        <w:rPr>
          <w:rFonts w:ascii="Arial" w:eastAsia="Calibri" w:hAnsi="Arial" w:cs="Arial"/>
          <w:sz w:val="20"/>
          <w:szCs w:val="20"/>
        </w:rPr>
        <w:t xml:space="preserve">1705/2023 </w:t>
      </w:r>
      <w:r w:rsidRPr="008D7447">
        <w:rPr>
          <w:rFonts w:ascii="Arial" w:eastAsia="Calibri" w:hAnsi="Arial" w:cs="Arial"/>
          <w:color w:val="000000"/>
          <w:kern w:val="1"/>
          <w:sz w:val="20"/>
          <w:szCs w:val="20"/>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w:t>
      </w:r>
      <w:proofErr w:type="spellStart"/>
      <w:r w:rsidRPr="008D7447">
        <w:rPr>
          <w:rFonts w:ascii="Arial" w:eastAsia="Calibri" w:hAnsi="Arial" w:cs="Arial"/>
          <w:color w:val="000000"/>
          <w:kern w:val="1"/>
          <w:sz w:val="20"/>
          <w:szCs w:val="20"/>
          <w:lang w:eastAsia="zh-CN"/>
        </w:rPr>
        <w:t>Dz.Urz</w:t>
      </w:r>
      <w:proofErr w:type="spellEnd"/>
      <w:r w:rsidRPr="008D7447">
        <w:rPr>
          <w:rFonts w:ascii="Arial" w:eastAsia="Calibri" w:hAnsi="Arial" w:cs="Arial"/>
          <w:color w:val="000000"/>
          <w:kern w:val="1"/>
          <w:sz w:val="20"/>
          <w:szCs w:val="20"/>
          <w:lang w:eastAsia="zh-CN"/>
        </w:rPr>
        <w:t xml:space="preserve">. MON z 2021 r. poz.177), Rozkazu Dowódcy Generalnego Rodzajów Sił Zbrojnych Nr  Z-115 z dnia 25 marca 2020 r. w sprawie organizacji systemu </w:t>
      </w:r>
      <w:proofErr w:type="spellStart"/>
      <w:r w:rsidRPr="008D7447">
        <w:rPr>
          <w:rFonts w:ascii="Arial" w:eastAsia="Calibri" w:hAnsi="Arial" w:cs="Arial"/>
          <w:color w:val="000000"/>
          <w:kern w:val="1"/>
          <w:sz w:val="20"/>
          <w:szCs w:val="20"/>
          <w:lang w:eastAsia="zh-CN"/>
        </w:rPr>
        <w:t>przepustkowego</w:t>
      </w:r>
      <w:proofErr w:type="spellEnd"/>
      <w:r w:rsidRPr="008D7447">
        <w:rPr>
          <w:rFonts w:ascii="Arial" w:eastAsia="Calibri" w:hAnsi="Arial" w:cs="Arial"/>
          <w:color w:val="000000"/>
          <w:kern w:val="1"/>
          <w:sz w:val="20"/>
          <w:szCs w:val="20"/>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250133" w:rsidRPr="008D7447" w:rsidRDefault="00250133" w:rsidP="00716342">
      <w:pPr>
        <w:numPr>
          <w:ilvl w:val="0"/>
          <w:numId w:val="35"/>
        </w:numPr>
        <w:autoSpaceDN w:val="0"/>
        <w:spacing w:after="0" w:line="276" w:lineRule="auto"/>
        <w:ind w:left="284"/>
        <w:contextualSpacing/>
        <w:jc w:val="both"/>
        <w:textAlignment w:val="baseline"/>
        <w:rPr>
          <w:rFonts w:ascii="Arial" w:eastAsia="Calibri" w:hAnsi="Arial" w:cs="Arial"/>
          <w:sz w:val="20"/>
          <w:szCs w:val="20"/>
          <w:lang w:eastAsia="ar-SA"/>
        </w:rPr>
      </w:pPr>
      <w:r w:rsidRPr="008D7447">
        <w:rPr>
          <w:rFonts w:ascii="Arial" w:eastAsia="Calibri" w:hAnsi="Arial" w:cs="Arial"/>
          <w:sz w:val="20"/>
          <w:szCs w:val="20"/>
        </w:rPr>
        <w:t xml:space="preserve">Wstęp </w:t>
      </w:r>
      <w:r w:rsidRPr="008D7447">
        <w:rPr>
          <w:rFonts w:ascii="Arial" w:eastAsia="Calibri" w:hAnsi="Arial" w:cs="Arial"/>
          <w:sz w:val="20"/>
          <w:szCs w:val="20"/>
          <w:u w:val="single"/>
        </w:rPr>
        <w:t>OBCOKRAJOWCÓW</w:t>
      </w:r>
      <w:r w:rsidRPr="008D7447">
        <w:rPr>
          <w:rFonts w:ascii="Arial" w:eastAsia="Calibri" w:hAnsi="Arial" w:cs="Arial"/>
          <w:sz w:val="20"/>
          <w:szCs w:val="20"/>
        </w:rPr>
        <w:t xml:space="preserve"> do obiektów wojskowych może być realizowany </w:t>
      </w:r>
      <w:r w:rsidRPr="008D7447">
        <w:rPr>
          <w:rFonts w:ascii="Arial" w:eastAsia="Calibri" w:hAnsi="Arial" w:cs="Arial"/>
          <w:sz w:val="20"/>
          <w:szCs w:val="20"/>
          <w:u w:val="single"/>
        </w:rPr>
        <w:t>wyłącznie</w:t>
      </w:r>
      <w:r w:rsidRPr="008D7447">
        <w:rPr>
          <w:rFonts w:ascii="Arial" w:eastAsia="Calibri" w:hAnsi="Arial" w:cs="Arial"/>
          <w:sz w:val="20"/>
          <w:szCs w:val="20"/>
        </w:rPr>
        <w:t xml:space="preserve"> na podstawie </w:t>
      </w:r>
      <w:r w:rsidRPr="008D7447">
        <w:rPr>
          <w:rFonts w:ascii="Arial" w:eastAsia="Calibri" w:hAnsi="Arial" w:cs="Arial"/>
          <w:sz w:val="20"/>
          <w:szCs w:val="20"/>
          <w:u w:val="single"/>
        </w:rPr>
        <w:t>POZWOLEŃ</w:t>
      </w:r>
      <w:r w:rsidRPr="008D7447">
        <w:rPr>
          <w:rFonts w:ascii="Arial" w:eastAsia="Calibri" w:hAnsi="Arial" w:cs="Arial"/>
          <w:sz w:val="20"/>
          <w:szCs w:val="20"/>
        </w:rPr>
        <w:t xml:space="preserve"> wydanych na zasadach określonych  w decyzji Nr 107/MON Ministra Obrony Narodowej z dnia 18 sierpnia 2021 r.  w sprawie organizowania współpracy międzynarodowej w resorcie obrony narodowej (Dz. Urz. MON z 2021 r. poz. 177).</w:t>
      </w:r>
    </w:p>
    <w:p w:rsidR="00250133" w:rsidRPr="008D7447" w:rsidRDefault="00250133" w:rsidP="00716342">
      <w:pPr>
        <w:numPr>
          <w:ilvl w:val="0"/>
          <w:numId w:val="35"/>
        </w:numPr>
        <w:autoSpaceDN w:val="0"/>
        <w:spacing w:after="0" w:line="276" w:lineRule="auto"/>
        <w:ind w:left="284"/>
        <w:contextualSpacing/>
        <w:jc w:val="both"/>
        <w:textAlignment w:val="baseline"/>
        <w:rPr>
          <w:rFonts w:ascii="Arial" w:eastAsia="Calibri" w:hAnsi="Arial" w:cs="Arial"/>
          <w:sz w:val="20"/>
          <w:szCs w:val="20"/>
          <w:lang w:eastAsia="ar-SA"/>
        </w:rPr>
      </w:pPr>
      <w:r w:rsidRPr="008D7447">
        <w:rPr>
          <w:rFonts w:ascii="Arial" w:eastAsia="Calibri" w:hAnsi="Arial" w:cs="Arial"/>
          <w:sz w:val="20"/>
          <w:szCs w:val="20"/>
          <w:lang w:eastAsia="zh-CN"/>
        </w:rPr>
        <w:t>Wykonawca jest zobowiązany do stosowania się do obowiązujących przepisów w zakresie wejścia i wjazdu na teren kompleksu oraz parkowania pojazdów.</w:t>
      </w:r>
    </w:p>
    <w:p w:rsidR="00250133" w:rsidRPr="008D7447" w:rsidRDefault="00250133" w:rsidP="00716342">
      <w:pPr>
        <w:numPr>
          <w:ilvl w:val="0"/>
          <w:numId w:val="35"/>
        </w:numPr>
        <w:autoSpaceDN w:val="0"/>
        <w:spacing w:after="0" w:line="276" w:lineRule="auto"/>
        <w:ind w:left="284"/>
        <w:contextualSpacing/>
        <w:jc w:val="both"/>
        <w:textAlignment w:val="baseline"/>
        <w:rPr>
          <w:rFonts w:ascii="Arial" w:eastAsia="Calibri" w:hAnsi="Arial" w:cs="Arial"/>
          <w:sz w:val="20"/>
          <w:szCs w:val="20"/>
          <w:lang w:eastAsia="ar-SA"/>
        </w:rPr>
      </w:pPr>
      <w:r w:rsidRPr="008D7447">
        <w:rPr>
          <w:rFonts w:ascii="Arial" w:eastAsia="Calibri" w:hAnsi="Arial" w:cs="Arial"/>
          <w:sz w:val="20"/>
          <w:szCs w:val="20"/>
          <w:lang w:eastAsia="ar-SA"/>
        </w:rPr>
        <w:t>Wykonawca jest zobowiązany zapoznać się z wewnętrznymi regulacjami obowiązującymi na terenie Użytkownika kompleksu i ściśle ich przestrzegać. Dotyczy to w szczególności:</w:t>
      </w:r>
    </w:p>
    <w:p w:rsidR="00250133" w:rsidRPr="008D7447" w:rsidRDefault="00250133" w:rsidP="00716342">
      <w:pPr>
        <w:numPr>
          <w:ilvl w:val="0"/>
          <w:numId w:val="33"/>
        </w:numPr>
        <w:autoSpaceDN w:val="0"/>
        <w:spacing w:after="0" w:line="276" w:lineRule="auto"/>
        <w:ind w:left="709"/>
        <w:jc w:val="both"/>
        <w:textAlignment w:val="baseline"/>
        <w:rPr>
          <w:rFonts w:ascii="Arial" w:eastAsia="Calibri" w:hAnsi="Arial" w:cs="Arial"/>
          <w:sz w:val="20"/>
          <w:szCs w:val="20"/>
          <w:lang w:eastAsia="ar-SA"/>
        </w:rPr>
      </w:pPr>
      <w:r w:rsidRPr="008D7447">
        <w:rPr>
          <w:rFonts w:ascii="Arial" w:eastAsia="Calibri" w:hAnsi="Arial" w:cs="Arial"/>
          <w:sz w:val="20"/>
          <w:szCs w:val="20"/>
          <w:lang w:eastAsia="ar-SA"/>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WOG za realizację przedmiotu umowy. </w:t>
      </w:r>
    </w:p>
    <w:p w:rsidR="00250133" w:rsidRPr="008D7447" w:rsidRDefault="00250133" w:rsidP="00716342">
      <w:pPr>
        <w:numPr>
          <w:ilvl w:val="0"/>
          <w:numId w:val="33"/>
        </w:numPr>
        <w:autoSpaceDN w:val="0"/>
        <w:spacing w:after="0" w:line="276" w:lineRule="auto"/>
        <w:ind w:left="709"/>
        <w:jc w:val="both"/>
        <w:textAlignment w:val="baseline"/>
        <w:rPr>
          <w:rFonts w:ascii="Arial" w:eastAsia="Calibri" w:hAnsi="Arial" w:cs="Arial"/>
          <w:sz w:val="20"/>
          <w:szCs w:val="20"/>
          <w:lang w:eastAsia="ar-SA"/>
        </w:rPr>
      </w:pPr>
      <w:r w:rsidRPr="008D7447">
        <w:rPr>
          <w:rFonts w:ascii="Arial" w:eastAsia="Calibri" w:hAnsi="Arial" w:cs="Arial"/>
          <w:sz w:val="20"/>
          <w:szCs w:val="20"/>
          <w:lang w:eastAsia="ar-SA"/>
        </w:rPr>
        <w:t>uzyskania zgody Dowódcy jednostki, na terenie której wykonywane są prace, na:</w:t>
      </w:r>
    </w:p>
    <w:p w:rsidR="00250133" w:rsidRPr="008D7447" w:rsidRDefault="00250133" w:rsidP="00716342">
      <w:pPr>
        <w:numPr>
          <w:ilvl w:val="0"/>
          <w:numId w:val="34"/>
        </w:numPr>
        <w:autoSpaceDN w:val="0"/>
        <w:spacing w:after="0" w:line="276" w:lineRule="auto"/>
        <w:ind w:left="993"/>
        <w:jc w:val="both"/>
        <w:textAlignment w:val="baseline"/>
        <w:rPr>
          <w:rFonts w:ascii="Arial" w:eastAsia="Calibri" w:hAnsi="Arial" w:cs="Arial"/>
          <w:sz w:val="20"/>
          <w:szCs w:val="20"/>
          <w:lang w:eastAsia="ar-SA"/>
        </w:rPr>
      </w:pPr>
      <w:r w:rsidRPr="008D7447">
        <w:rPr>
          <w:rFonts w:ascii="Arial" w:eastAsia="Calibri" w:hAnsi="Arial" w:cs="Arial"/>
          <w:sz w:val="20"/>
          <w:szCs w:val="20"/>
          <w:lang w:eastAsia="ar-SA"/>
        </w:rPr>
        <w:t xml:space="preserve">wnoszenie i użytkowanie na teren kompleksu (obiektu) urządzeń służących do rejestracji obrazu i dźwięku – zgodnie z Decyzją Nr 77/MON Ministra Obrony Narodowej z dnia 9 czerwca 2020 r. w sprawie zasad używania urządzeń do przetwarzania obrazu  i dźwięku oraz organizacji ochrony informacji niejawnych </w:t>
      </w:r>
      <w:r w:rsidRPr="008D7447">
        <w:rPr>
          <w:rFonts w:ascii="Arial" w:eastAsia="Calibri" w:hAnsi="Arial" w:cs="Arial"/>
          <w:sz w:val="20"/>
          <w:szCs w:val="20"/>
          <w:lang w:eastAsia="ar-SA"/>
        </w:rPr>
        <w:lastRenderedPageBreak/>
        <w:t>podczas przedsięwzięć realizowanych w komórkach i jednostkach organizacyjnych podległych Ministrowi Obrony Narodowej lub przez niego nadzorowanych (Dz. Urz. MON z 2020 r. poz. 94)</w:t>
      </w:r>
    </w:p>
    <w:p w:rsidR="00250133" w:rsidRPr="008D7447" w:rsidRDefault="00250133" w:rsidP="00716342">
      <w:pPr>
        <w:numPr>
          <w:ilvl w:val="0"/>
          <w:numId w:val="34"/>
        </w:numPr>
        <w:autoSpaceDN w:val="0"/>
        <w:spacing w:after="0" w:line="276" w:lineRule="auto"/>
        <w:ind w:left="993"/>
        <w:jc w:val="both"/>
        <w:textAlignment w:val="baseline"/>
        <w:rPr>
          <w:rFonts w:ascii="Arial" w:eastAsia="Calibri" w:hAnsi="Arial" w:cs="Arial"/>
          <w:sz w:val="20"/>
          <w:szCs w:val="20"/>
          <w:lang w:eastAsia="ar-SA"/>
        </w:rPr>
      </w:pPr>
      <w:r w:rsidRPr="008D7447">
        <w:rPr>
          <w:rFonts w:ascii="Arial" w:eastAsia="Calibri" w:hAnsi="Arial" w:cs="Arial"/>
          <w:sz w:val="20"/>
          <w:szCs w:val="20"/>
          <w:lang w:eastAsia="ar-SA"/>
        </w:rPr>
        <w:t> użytkowanie w miejscu wykonywania prac aparatów latających BSP (bezzałogowych statków powietrznych) np. typu „Dron”.</w:t>
      </w:r>
    </w:p>
    <w:p w:rsidR="00250133" w:rsidRPr="008D7447" w:rsidRDefault="00250133" w:rsidP="00716342">
      <w:pPr>
        <w:numPr>
          <w:ilvl w:val="0"/>
          <w:numId w:val="36"/>
        </w:numPr>
        <w:autoSpaceDN w:val="0"/>
        <w:spacing w:after="0" w:line="276" w:lineRule="auto"/>
        <w:ind w:left="284"/>
        <w:jc w:val="both"/>
        <w:textAlignment w:val="baseline"/>
        <w:rPr>
          <w:rFonts w:ascii="Arial" w:eastAsia="Calibri" w:hAnsi="Arial" w:cs="Arial"/>
          <w:sz w:val="20"/>
          <w:szCs w:val="20"/>
          <w:lang w:eastAsia="ar-SA"/>
        </w:rPr>
      </w:pPr>
      <w:r w:rsidRPr="008D7447">
        <w:rPr>
          <w:rFonts w:ascii="Arial" w:eastAsia="Calibri" w:hAnsi="Arial" w:cs="Arial"/>
          <w:sz w:val="20"/>
          <w:szCs w:val="20"/>
          <w:lang w:eastAsia="ar-SA"/>
        </w:rPr>
        <w:t>Pracownicy realizujący ze strony Wykonawcy przedmiot umowy przed przystąpieniem do jej realizacji są zobowiązani do odbycia szkolenia dotyczącego wewnętrznych regulacji dotyczących zasad wejścia (wjazdu) i przebywania na terenie chronionego kompleksu (obiektu) wojskowego. Odbycie szkolenia potwierdzą w formie pisemnej na liście uczestników szkolenia. Szkolenie organizuje osoba odpowiedzialna za funkcjonowanie systemu ochrony w chronionym kompleksie.</w:t>
      </w:r>
    </w:p>
    <w:p w:rsidR="00250133" w:rsidRPr="008D7447" w:rsidRDefault="00250133" w:rsidP="00716342">
      <w:pPr>
        <w:numPr>
          <w:ilvl w:val="0"/>
          <w:numId w:val="36"/>
        </w:numPr>
        <w:autoSpaceDN w:val="0"/>
        <w:spacing w:after="0" w:line="276" w:lineRule="auto"/>
        <w:ind w:left="284"/>
        <w:jc w:val="both"/>
        <w:textAlignment w:val="baseline"/>
        <w:rPr>
          <w:rFonts w:ascii="Arial" w:eastAsia="Calibri" w:hAnsi="Arial" w:cs="Arial"/>
          <w:sz w:val="20"/>
          <w:szCs w:val="20"/>
          <w:lang w:eastAsia="ar-SA"/>
        </w:rPr>
      </w:pPr>
      <w:r w:rsidRPr="008D7447">
        <w:rPr>
          <w:rFonts w:ascii="Arial" w:eastAsia="Calibri" w:hAnsi="Arial" w:cs="Arial"/>
          <w:sz w:val="20"/>
          <w:szCs w:val="20"/>
          <w:lang w:eastAsia="ar-SA"/>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250133" w:rsidRPr="008D7447" w:rsidRDefault="00250133" w:rsidP="00716342">
      <w:pPr>
        <w:keepNext/>
        <w:keepLines/>
        <w:suppressAutoHyphens/>
        <w:spacing w:after="0" w:line="276" w:lineRule="auto"/>
        <w:contextualSpacing/>
        <w:jc w:val="center"/>
        <w:outlineLvl w:val="0"/>
        <w:rPr>
          <w:rFonts w:ascii="Arial" w:eastAsia="MS Mincho" w:hAnsi="Arial" w:cs="Arial"/>
          <w:b/>
          <w:sz w:val="20"/>
          <w:szCs w:val="20"/>
        </w:rPr>
      </w:pPr>
    </w:p>
    <w:p w:rsidR="003E3F87" w:rsidRPr="008D7447" w:rsidRDefault="003E3F87" w:rsidP="00716342">
      <w:pPr>
        <w:suppressAutoHyphens/>
        <w:spacing w:after="0" w:line="276" w:lineRule="auto"/>
        <w:jc w:val="center"/>
        <w:rPr>
          <w:rFonts w:ascii="Arial" w:eastAsia="Calibri" w:hAnsi="Arial" w:cs="Arial"/>
          <w:b/>
          <w:sz w:val="20"/>
          <w:szCs w:val="20"/>
        </w:rPr>
      </w:pPr>
      <w:r w:rsidRPr="008D7447">
        <w:rPr>
          <w:rFonts w:ascii="Arial" w:eastAsia="Calibri" w:hAnsi="Arial" w:cs="Arial"/>
          <w:b/>
          <w:sz w:val="20"/>
          <w:szCs w:val="20"/>
        </w:rPr>
        <w:t>§ 8.</w:t>
      </w:r>
    </w:p>
    <w:p w:rsidR="003E3F87" w:rsidRPr="008D7447" w:rsidRDefault="003E3F87" w:rsidP="00716342">
      <w:pPr>
        <w:suppressAutoHyphens/>
        <w:spacing w:after="0" w:line="276" w:lineRule="auto"/>
        <w:jc w:val="center"/>
        <w:rPr>
          <w:rFonts w:ascii="Arial" w:eastAsia="Calibri" w:hAnsi="Arial" w:cs="Arial"/>
          <w:b/>
          <w:bCs/>
          <w:color w:val="000000"/>
          <w:sz w:val="20"/>
          <w:szCs w:val="20"/>
        </w:rPr>
      </w:pPr>
      <w:r w:rsidRPr="008D7447">
        <w:rPr>
          <w:rFonts w:ascii="Arial" w:eastAsia="Calibri" w:hAnsi="Arial" w:cs="Arial"/>
          <w:b/>
          <w:bCs/>
          <w:color w:val="000000"/>
          <w:sz w:val="20"/>
          <w:szCs w:val="20"/>
        </w:rPr>
        <w:t>Zatrudnienie pracowników</w:t>
      </w:r>
    </w:p>
    <w:p w:rsidR="00250133" w:rsidRPr="008D7447" w:rsidRDefault="00250133" w:rsidP="00716342">
      <w:pPr>
        <w:keepNext/>
        <w:keepLines/>
        <w:suppressAutoHyphens/>
        <w:spacing w:after="0" w:line="276" w:lineRule="auto"/>
        <w:contextualSpacing/>
        <w:jc w:val="center"/>
        <w:outlineLvl w:val="0"/>
        <w:rPr>
          <w:rFonts w:ascii="Arial" w:eastAsia="MS Mincho" w:hAnsi="Arial" w:cs="Arial"/>
          <w:b/>
          <w:sz w:val="20"/>
          <w:szCs w:val="20"/>
        </w:rPr>
      </w:pPr>
    </w:p>
    <w:p w:rsidR="001655E0" w:rsidRPr="008D7447" w:rsidRDefault="00250133" w:rsidP="00FF7F38">
      <w:pPr>
        <w:numPr>
          <w:ilvl w:val="0"/>
          <w:numId w:val="40"/>
        </w:numPr>
        <w:suppressAutoHyphens/>
        <w:spacing w:after="0" w:line="276" w:lineRule="auto"/>
        <w:ind w:left="284" w:hanging="284"/>
        <w:contextualSpacing/>
        <w:jc w:val="both"/>
        <w:rPr>
          <w:rFonts w:ascii="Arial" w:eastAsia="Times New Roman" w:hAnsi="Arial" w:cs="Arial"/>
          <w:color w:val="000000"/>
          <w:kern w:val="2"/>
          <w:sz w:val="20"/>
          <w:szCs w:val="20"/>
        </w:rPr>
      </w:pPr>
      <w:r w:rsidRPr="008D7447">
        <w:rPr>
          <w:rFonts w:ascii="Arial" w:eastAsia="Times New Roman" w:hAnsi="Arial" w:cs="Arial"/>
          <w:color w:val="000000"/>
          <w:kern w:val="2"/>
          <w:sz w:val="20"/>
          <w:szCs w:val="20"/>
        </w:rPr>
        <w:t xml:space="preserve">Wykonawca lub Podwykonawca (w przypadku realizacji zamówienia przy udziale podwykonawców) jest zobowiązany zatrudnić na podstawie umowy o pracę określonej </w:t>
      </w:r>
      <w:r w:rsidR="003E3F87" w:rsidRPr="008D7447">
        <w:rPr>
          <w:rFonts w:ascii="Arial" w:eastAsia="Times New Roman" w:hAnsi="Arial" w:cs="Arial"/>
          <w:color w:val="000000"/>
          <w:kern w:val="2"/>
          <w:sz w:val="20"/>
          <w:szCs w:val="20"/>
        </w:rPr>
        <w:t xml:space="preserve">                  </w:t>
      </w:r>
      <w:r w:rsidRPr="008D7447">
        <w:rPr>
          <w:rFonts w:ascii="Arial" w:eastAsia="Times New Roman" w:hAnsi="Arial" w:cs="Arial"/>
          <w:color w:val="000000"/>
          <w:kern w:val="2"/>
          <w:sz w:val="20"/>
          <w:szCs w:val="20"/>
        </w:rPr>
        <w:t xml:space="preserve"> w art. 22 § 1 ustawy z dnia 26 czerwca 1974 r.  Kodeks pracy (</w:t>
      </w:r>
      <w:r w:rsidR="005D6FDC" w:rsidRPr="008D7447">
        <w:rPr>
          <w:rFonts w:ascii="Arial" w:eastAsia="Times New Roman" w:hAnsi="Arial" w:cs="Arial"/>
          <w:color w:val="000000"/>
          <w:kern w:val="2"/>
          <w:sz w:val="20"/>
          <w:szCs w:val="20"/>
        </w:rPr>
        <w:t xml:space="preserve">Dz. U. z 2023 r. poz. 1465 </w:t>
      </w:r>
      <w:proofErr w:type="spellStart"/>
      <w:r w:rsidRPr="008D7447">
        <w:rPr>
          <w:rFonts w:ascii="Arial" w:eastAsia="Times New Roman" w:hAnsi="Arial" w:cs="Arial"/>
          <w:color w:val="000000"/>
          <w:kern w:val="2"/>
          <w:sz w:val="20"/>
          <w:szCs w:val="20"/>
        </w:rPr>
        <w:t>t.j</w:t>
      </w:r>
      <w:proofErr w:type="spellEnd"/>
      <w:r w:rsidRPr="008D7447">
        <w:rPr>
          <w:rFonts w:ascii="Arial" w:eastAsia="Times New Roman" w:hAnsi="Arial" w:cs="Arial"/>
          <w:color w:val="000000"/>
          <w:kern w:val="2"/>
          <w:sz w:val="20"/>
          <w:szCs w:val="20"/>
        </w:rPr>
        <w:t>.</w:t>
      </w:r>
      <w:r w:rsidR="005D6FDC" w:rsidRPr="008D7447">
        <w:rPr>
          <w:rFonts w:ascii="Arial" w:eastAsia="Times New Roman" w:hAnsi="Arial" w:cs="Arial"/>
          <w:color w:val="000000"/>
          <w:kern w:val="2"/>
          <w:sz w:val="20"/>
          <w:szCs w:val="20"/>
        </w:rPr>
        <w:t xml:space="preserve"> z </w:t>
      </w:r>
      <w:proofErr w:type="spellStart"/>
      <w:r w:rsidR="005D6FDC" w:rsidRPr="008D7447">
        <w:rPr>
          <w:rFonts w:ascii="Arial" w:eastAsia="Times New Roman" w:hAnsi="Arial" w:cs="Arial"/>
          <w:color w:val="000000"/>
          <w:kern w:val="2"/>
          <w:sz w:val="20"/>
          <w:szCs w:val="20"/>
        </w:rPr>
        <w:t>późn</w:t>
      </w:r>
      <w:proofErr w:type="spellEnd"/>
      <w:r w:rsidR="005D6FDC" w:rsidRPr="008D7447">
        <w:rPr>
          <w:rFonts w:ascii="Arial" w:eastAsia="Times New Roman" w:hAnsi="Arial" w:cs="Arial"/>
          <w:color w:val="000000"/>
          <w:kern w:val="2"/>
          <w:sz w:val="20"/>
          <w:szCs w:val="20"/>
        </w:rPr>
        <w:t>. zm.</w:t>
      </w:r>
      <w:r w:rsidRPr="008D7447">
        <w:rPr>
          <w:rFonts w:ascii="Arial" w:eastAsia="Times New Roman" w:hAnsi="Arial" w:cs="Arial"/>
          <w:color w:val="000000"/>
          <w:kern w:val="2"/>
          <w:sz w:val="20"/>
          <w:szCs w:val="20"/>
        </w:rPr>
        <w:t xml:space="preserve">) pracowników, którzy w okresie realizacji Umowy będą </w:t>
      </w:r>
      <w:r w:rsidR="005D6FDC" w:rsidRPr="008D7447">
        <w:rPr>
          <w:rFonts w:ascii="Arial" w:eastAsia="Times New Roman" w:hAnsi="Arial" w:cs="Arial"/>
          <w:color w:val="000000"/>
          <w:kern w:val="2"/>
          <w:sz w:val="20"/>
          <w:szCs w:val="20"/>
        </w:rPr>
        <w:t xml:space="preserve">wykonywać czynności związane z : </w:t>
      </w:r>
      <w:r w:rsidR="00DF2595" w:rsidRPr="008D7447">
        <w:rPr>
          <w:rFonts w:ascii="Arial" w:eastAsia="Times New Roman" w:hAnsi="Arial" w:cs="Arial"/>
          <w:color w:val="000000"/>
          <w:kern w:val="2"/>
          <w:sz w:val="20"/>
          <w:szCs w:val="20"/>
        </w:rPr>
        <w:t>przeprowadzeniem monitoringu występowania szkodników, sezonowej deratyzacji i dezynsekcji w okresie wiosennym i jesiennym oraz dezynsekcji metodą zamgławiania z częstotliwością jeden raz na kwartał</w:t>
      </w:r>
      <w:r w:rsidR="00DF2595" w:rsidRPr="008D7447">
        <w:rPr>
          <w:rStyle w:val="Odwoanieprzypisudolnego"/>
          <w:rFonts w:ascii="Arial" w:eastAsia="Times New Roman" w:hAnsi="Arial" w:cs="Arial"/>
          <w:color w:val="000000"/>
          <w:kern w:val="2"/>
          <w:sz w:val="20"/>
          <w:szCs w:val="20"/>
        </w:rPr>
        <w:footnoteReference w:id="3"/>
      </w:r>
      <w:r w:rsidR="00DF2595" w:rsidRPr="008D7447">
        <w:rPr>
          <w:rFonts w:ascii="Arial" w:eastAsia="Times New Roman" w:hAnsi="Arial" w:cs="Arial"/>
          <w:color w:val="000000"/>
          <w:kern w:val="2"/>
          <w:sz w:val="20"/>
          <w:szCs w:val="20"/>
        </w:rPr>
        <w:t xml:space="preserve"> </w:t>
      </w:r>
    </w:p>
    <w:p w:rsidR="00250133" w:rsidRPr="008D7447" w:rsidRDefault="00250133" w:rsidP="00FF7F38">
      <w:pPr>
        <w:numPr>
          <w:ilvl w:val="0"/>
          <w:numId w:val="38"/>
        </w:numPr>
        <w:suppressAutoHyphens/>
        <w:spacing w:after="0" w:line="276" w:lineRule="auto"/>
        <w:ind w:left="284" w:hanging="284"/>
        <w:contextualSpacing/>
        <w:jc w:val="both"/>
        <w:rPr>
          <w:rFonts w:ascii="Arial" w:eastAsia="Times New Roman" w:hAnsi="Arial" w:cs="Arial"/>
          <w:color w:val="000000"/>
          <w:kern w:val="2"/>
          <w:sz w:val="20"/>
          <w:szCs w:val="20"/>
        </w:rPr>
      </w:pPr>
      <w:r w:rsidRPr="008D7447">
        <w:rPr>
          <w:rFonts w:ascii="Arial" w:eastAsia="Times New Roman" w:hAnsi="Arial" w:cs="Arial"/>
          <w:color w:val="000000"/>
          <w:sz w:val="20"/>
          <w:szCs w:val="20"/>
          <w:lang w:bidi="en-US"/>
        </w:rPr>
        <w:t>Zatrudnienie pracowników, o których mowa w ust. 1 powinno trwać nieprzerwanie</w:t>
      </w:r>
      <w:r w:rsidRPr="008D7447">
        <w:rPr>
          <w:rFonts w:ascii="Arial" w:eastAsia="Times New Roman" w:hAnsi="Arial" w:cs="Arial"/>
          <w:color w:val="000000"/>
          <w:sz w:val="20"/>
          <w:szCs w:val="20"/>
          <w:lang w:bidi="en-US"/>
        </w:rPr>
        <w:br/>
        <w:t xml:space="preserve">przez cały okres realizacji Umowy, wskazany w </w:t>
      </w:r>
      <w:r w:rsidRPr="008D7447">
        <w:rPr>
          <w:rFonts w:ascii="Arial" w:eastAsia="Times New Roman" w:hAnsi="Arial" w:cs="Arial"/>
          <w:color w:val="000000"/>
          <w:kern w:val="2"/>
          <w:sz w:val="20"/>
          <w:szCs w:val="20"/>
          <w:lang w:bidi="en-US"/>
        </w:rPr>
        <w:t>§ 2 ust. 2.</w:t>
      </w:r>
    </w:p>
    <w:p w:rsidR="00250133" w:rsidRPr="008D7447" w:rsidRDefault="00250133" w:rsidP="00FF7F38">
      <w:pPr>
        <w:numPr>
          <w:ilvl w:val="0"/>
          <w:numId w:val="38"/>
        </w:numPr>
        <w:suppressAutoHyphens/>
        <w:spacing w:after="0" w:line="276" w:lineRule="auto"/>
        <w:ind w:left="284" w:hanging="284"/>
        <w:contextualSpacing/>
        <w:jc w:val="both"/>
        <w:rPr>
          <w:rFonts w:ascii="Arial" w:eastAsia="Times New Roman" w:hAnsi="Arial" w:cs="Arial"/>
          <w:color w:val="000000"/>
          <w:kern w:val="2"/>
          <w:sz w:val="20"/>
          <w:szCs w:val="20"/>
        </w:rPr>
      </w:pPr>
      <w:r w:rsidRPr="008D7447">
        <w:rPr>
          <w:rFonts w:ascii="Arial" w:eastAsia="Times New Roman" w:hAnsi="Arial" w:cs="Arial"/>
          <w:color w:val="000000"/>
          <w:sz w:val="20"/>
          <w:szCs w:val="20"/>
          <w:lang w:bidi="en-US"/>
        </w:rPr>
        <w:t xml:space="preserve">W przypadku ustania zatrudnienia pracowników, o których mowa w ust. 1 w trakcie okresu, o którym mowa w </w:t>
      </w:r>
      <w:r w:rsidRPr="008D7447">
        <w:rPr>
          <w:rFonts w:ascii="Arial" w:eastAsia="Courier New" w:hAnsi="Arial" w:cs="Arial"/>
          <w:color w:val="000000"/>
          <w:sz w:val="20"/>
          <w:szCs w:val="20"/>
          <w:lang w:bidi="en-US"/>
        </w:rPr>
        <w:t>§</w:t>
      </w:r>
      <w:r w:rsidRPr="008D7447">
        <w:rPr>
          <w:rFonts w:ascii="Arial" w:eastAsia="Times New Roman" w:hAnsi="Arial" w:cs="Arial"/>
          <w:color w:val="000000"/>
          <w:sz w:val="20"/>
          <w:szCs w:val="20"/>
          <w:lang w:bidi="en-US"/>
        </w:rPr>
        <w:t xml:space="preserve"> 2 ust. 2 Wykonawca lub Podwykonawca zobowiązuje się w ich miejsce zatrudnić innych pracowników na warunkach określonych w ust. 1 w terminie 7 dni od dnia ustania zatrudnienia.</w:t>
      </w:r>
    </w:p>
    <w:p w:rsidR="00250133" w:rsidRPr="008D7447" w:rsidRDefault="00250133" w:rsidP="00FF7F38">
      <w:pPr>
        <w:numPr>
          <w:ilvl w:val="0"/>
          <w:numId w:val="38"/>
        </w:numPr>
        <w:suppressAutoHyphens/>
        <w:spacing w:after="0" w:line="276" w:lineRule="auto"/>
        <w:ind w:left="284" w:hanging="284"/>
        <w:contextualSpacing/>
        <w:jc w:val="both"/>
        <w:rPr>
          <w:rFonts w:ascii="Arial" w:eastAsia="Times New Roman" w:hAnsi="Arial" w:cs="Arial"/>
          <w:kern w:val="2"/>
          <w:sz w:val="20"/>
          <w:szCs w:val="20"/>
        </w:rPr>
      </w:pPr>
      <w:r w:rsidRPr="008D7447">
        <w:rPr>
          <w:rFonts w:ascii="Arial" w:eastAsia="Calibri" w:hAnsi="Arial" w:cs="Arial"/>
          <w:sz w:val="20"/>
          <w:szCs w:val="20"/>
        </w:rPr>
        <w:t xml:space="preserve">W trakcie realizacji zamówienia na każde wezwanie Zamawiającego w wyznaczonym terminie Wykonawca przedłoży Zamawiającemu określone przez niego, spośród wskazanych poniżej, dowody w celu potwierdzenia spełnienia wymogu zatrudnienia </w:t>
      </w:r>
      <w:r w:rsidRPr="008D7447">
        <w:rPr>
          <w:rFonts w:ascii="Arial" w:eastAsia="Calibri" w:hAnsi="Arial" w:cs="Arial"/>
          <w:sz w:val="20"/>
          <w:szCs w:val="20"/>
        </w:rPr>
        <w:br/>
        <w:t>na podstawie umowy o pracę przez Wykonawcę lub podwykonawcę osób wykonujących wskazane w ust. 1 czynności w trakcie realizacji zamówienia:</w:t>
      </w:r>
    </w:p>
    <w:p w:rsidR="00250133" w:rsidRPr="008D7447" w:rsidRDefault="00250133" w:rsidP="00FF7F38">
      <w:pPr>
        <w:numPr>
          <w:ilvl w:val="0"/>
          <w:numId w:val="39"/>
        </w:numPr>
        <w:suppressAutoHyphens/>
        <w:spacing w:after="0" w:line="276" w:lineRule="auto"/>
        <w:contextualSpacing/>
        <w:jc w:val="both"/>
        <w:rPr>
          <w:rFonts w:ascii="Arial" w:eastAsia="Times New Roman" w:hAnsi="Arial" w:cs="Arial"/>
          <w:sz w:val="20"/>
          <w:szCs w:val="20"/>
          <w:lang w:bidi="en-US"/>
        </w:rPr>
      </w:pPr>
      <w:r w:rsidRPr="008D7447">
        <w:rPr>
          <w:rFonts w:ascii="Arial" w:eastAsia="Times New Roman" w:hAnsi="Arial" w:cs="Arial"/>
          <w:sz w:val="20"/>
          <w:szCs w:val="20"/>
          <w:lang w:bidi="en-US"/>
        </w:rPr>
        <w:t>oświadczenia zatrudnionego pracownika,</w:t>
      </w:r>
    </w:p>
    <w:p w:rsidR="00250133" w:rsidRPr="008D7447" w:rsidRDefault="00250133" w:rsidP="00FF7F38">
      <w:pPr>
        <w:numPr>
          <w:ilvl w:val="0"/>
          <w:numId w:val="39"/>
        </w:numPr>
        <w:suppressAutoHyphens/>
        <w:spacing w:after="0" w:line="276" w:lineRule="auto"/>
        <w:contextualSpacing/>
        <w:jc w:val="both"/>
        <w:rPr>
          <w:rFonts w:ascii="Arial" w:eastAsia="Times New Roman" w:hAnsi="Arial" w:cs="Arial"/>
          <w:sz w:val="20"/>
          <w:szCs w:val="20"/>
          <w:lang w:bidi="en-US"/>
        </w:rPr>
      </w:pPr>
      <w:r w:rsidRPr="008D7447">
        <w:rPr>
          <w:rFonts w:ascii="Arial" w:eastAsia="Times New Roman" w:hAnsi="Arial" w:cs="Arial"/>
          <w:sz w:val="20"/>
          <w:szCs w:val="20"/>
          <w:lang w:bidi="en-US"/>
        </w:rPr>
        <w:t>oświadczenia Wykonawcy lub Podwykonawcy o zatrudnieniu pracownika na podstawie umowy o pracę,</w:t>
      </w:r>
    </w:p>
    <w:p w:rsidR="00250133" w:rsidRPr="008D7447" w:rsidRDefault="00250133" w:rsidP="00FF7F38">
      <w:pPr>
        <w:numPr>
          <w:ilvl w:val="0"/>
          <w:numId w:val="39"/>
        </w:numPr>
        <w:suppressAutoHyphens/>
        <w:spacing w:after="0" w:line="276" w:lineRule="auto"/>
        <w:contextualSpacing/>
        <w:jc w:val="both"/>
        <w:rPr>
          <w:rFonts w:ascii="Arial" w:eastAsia="Times New Roman" w:hAnsi="Arial" w:cs="Arial"/>
          <w:sz w:val="20"/>
          <w:szCs w:val="20"/>
          <w:lang w:bidi="en-US"/>
        </w:rPr>
      </w:pPr>
      <w:r w:rsidRPr="008D7447">
        <w:rPr>
          <w:rFonts w:ascii="Arial" w:eastAsia="Times New Roman" w:hAnsi="Arial" w:cs="Arial"/>
          <w:sz w:val="20"/>
          <w:szCs w:val="20"/>
          <w:lang w:bidi="en-US"/>
        </w:rPr>
        <w:t>poświadczonej za zgodność z oryginałem kopii umowy o pracę zatrudnionego pracownika.</w:t>
      </w:r>
    </w:p>
    <w:p w:rsidR="00250133" w:rsidRPr="008D7447" w:rsidRDefault="00250133" w:rsidP="00FF7F38">
      <w:pPr>
        <w:numPr>
          <w:ilvl w:val="0"/>
          <w:numId w:val="39"/>
        </w:numPr>
        <w:shd w:val="clear" w:color="auto" w:fill="FFFFFF"/>
        <w:spacing w:after="72" w:line="276" w:lineRule="auto"/>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inne dokumenty- zawierających informacje, w tym dane osobowe, niezbędne do weryfikacji zatrudnienia na podstawie umowy o pracę, w szczególności imię i nazwisko zatrudnionego pracownika, datę zawarcia umowy o pracę, rodzaj umowy o pracę i zakres obowiązków pracownika.</w:t>
      </w:r>
    </w:p>
    <w:p w:rsidR="00250133" w:rsidRPr="008D7447" w:rsidRDefault="00250133" w:rsidP="00FF7F38">
      <w:pPr>
        <w:numPr>
          <w:ilvl w:val="0"/>
          <w:numId w:val="41"/>
        </w:numPr>
        <w:suppressAutoHyphens/>
        <w:spacing w:after="0" w:line="276" w:lineRule="auto"/>
        <w:ind w:left="284" w:hanging="284"/>
        <w:contextualSpacing/>
        <w:jc w:val="both"/>
        <w:rPr>
          <w:rFonts w:ascii="Arial" w:eastAsia="Times New Roman" w:hAnsi="Arial" w:cs="Arial"/>
          <w:color w:val="000000"/>
          <w:sz w:val="20"/>
          <w:szCs w:val="20"/>
          <w:lang w:bidi="en-US"/>
        </w:rPr>
      </w:pPr>
      <w:r w:rsidRPr="008D7447">
        <w:rPr>
          <w:rFonts w:ascii="Arial" w:eastAsia="Times New Roman" w:hAnsi="Arial" w:cs="Arial"/>
          <w:color w:val="000000"/>
          <w:sz w:val="20"/>
          <w:szCs w:val="20"/>
          <w:lang w:bidi="en-US"/>
        </w:rPr>
        <w:t>Wykonawca lub Podwykonawca zobowiązuje się prowadzić ewidencję czasu pracy pracowników, o których mowa w ust. 1 dokumentującą świadczenie pracy przy realizacji zamówienia.</w:t>
      </w:r>
    </w:p>
    <w:p w:rsidR="00250133" w:rsidRPr="008D7447" w:rsidRDefault="00250133" w:rsidP="00FF7F38">
      <w:pPr>
        <w:numPr>
          <w:ilvl w:val="0"/>
          <w:numId w:val="41"/>
        </w:numPr>
        <w:suppressAutoHyphens/>
        <w:spacing w:after="0" w:line="276" w:lineRule="auto"/>
        <w:ind w:left="284" w:hanging="284"/>
        <w:contextualSpacing/>
        <w:jc w:val="both"/>
        <w:rPr>
          <w:rFonts w:ascii="Arial" w:eastAsia="Times New Roman" w:hAnsi="Arial" w:cs="Arial"/>
          <w:color w:val="000000"/>
          <w:sz w:val="20"/>
          <w:szCs w:val="20"/>
          <w:lang w:bidi="en-US"/>
        </w:rPr>
      </w:pPr>
      <w:r w:rsidRPr="008D7447">
        <w:rPr>
          <w:rFonts w:ascii="Arial" w:eastAsia="Times New Roman" w:hAnsi="Arial" w:cs="Arial"/>
          <w:color w:val="000000"/>
          <w:sz w:val="20"/>
          <w:szCs w:val="20"/>
          <w:lang w:bidi="en-US"/>
        </w:rPr>
        <w:lastRenderedPageBreak/>
        <w:t>Wykonawca lub Podwykonawca przedstawi do wglądu Zamawiającemu, na każde jego żądanie, w terminie nie dłuższym niż 3 dni robocze dokumenty, o których mowa w ust. 5.</w:t>
      </w:r>
    </w:p>
    <w:p w:rsidR="00250133" w:rsidRPr="008D7447" w:rsidRDefault="00250133" w:rsidP="00FF7F38">
      <w:pPr>
        <w:numPr>
          <w:ilvl w:val="0"/>
          <w:numId w:val="41"/>
        </w:numPr>
        <w:suppressAutoHyphens/>
        <w:spacing w:after="0" w:line="276" w:lineRule="auto"/>
        <w:ind w:left="284" w:hanging="284"/>
        <w:contextualSpacing/>
        <w:jc w:val="both"/>
        <w:rPr>
          <w:rFonts w:ascii="Arial" w:eastAsia="Times New Roman" w:hAnsi="Arial" w:cs="Arial"/>
          <w:color w:val="000000"/>
          <w:sz w:val="20"/>
          <w:szCs w:val="20"/>
          <w:lang w:bidi="en-US"/>
        </w:rPr>
      </w:pPr>
      <w:r w:rsidRPr="008D7447">
        <w:rPr>
          <w:rFonts w:ascii="Arial" w:eastAsia="Times New Roman" w:hAnsi="Arial" w:cs="Arial"/>
          <w:color w:val="000000"/>
          <w:sz w:val="20"/>
          <w:szCs w:val="20"/>
          <w:lang w:bidi="en-US"/>
        </w:rPr>
        <w:t>Zobowiązania, o których mowa w ust. 1-6 dotyczą również pracowników, o których mowa w ust. 3.</w:t>
      </w:r>
    </w:p>
    <w:p w:rsidR="00250133" w:rsidRPr="008D7447" w:rsidRDefault="00250133" w:rsidP="00FF7F38">
      <w:pPr>
        <w:numPr>
          <w:ilvl w:val="0"/>
          <w:numId w:val="41"/>
        </w:numPr>
        <w:suppressAutoHyphens/>
        <w:spacing w:after="0" w:line="276" w:lineRule="auto"/>
        <w:ind w:left="284" w:hanging="284"/>
        <w:contextualSpacing/>
        <w:jc w:val="both"/>
        <w:rPr>
          <w:rFonts w:ascii="Arial" w:eastAsia="Times New Roman" w:hAnsi="Arial" w:cs="Arial"/>
          <w:color w:val="000000"/>
          <w:sz w:val="20"/>
          <w:szCs w:val="20"/>
          <w:lang w:bidi="en-US"/>
        </w:rPr>
      </w:pPr>
      <w:r w:rsidRPr="008D7447">
        <w:rPr>
          <w:rFonts w:ascii="Arial" w:eastAsia="Times New Roman" w:hAnsi="Arial" w:cs="Arial"/>
          <w:color w:val="000000"/>
          <w:sz w:val="20"/>
          <w:szCs w:val="20"/>
          <w:lang w:bidi="en-US"/>
        </w:rPr>
        <w:t>Nieprzedłożenie przez Wykonawcę lub Podwykonawcę dokumentów wymienionych                                      w  ust. 4 w terminie wskazanym przez Zamawiającego zgodnie z ust. 4, będzie traktowane jako niewypełnienie obowiązku zatrudnienia pracowników świadczących usługi na podstawie umów o pracę.</w:t>
      </w:r>
    </w:p>
    <w:p w:rsidR="00250133" w:rsidRPr="008D7447" w:rsidRDefault="00250133" w:rsidP="00FF7F38">
      <w:pPr>
        <w:numPr>
          <w:ilvl w:val="0"/>
          <w:numId w:val="41"/>
        </w:numPr>
        <w:suppressAutoHyphens/>
        <w:spacing w:after="0" w:line="276" w:lineRule="auto"/>
        <w:ind w:left="284" w:hanging="284"/>
        <w:contextualSpacing/>
        <w:jc w:val="both"/>
        <w:rPr>
          <w:rFonts w:ascii="Arial" w:eastAsia="Times New Roman" w:hAnsi="Arial" w:cs="Arial"/>
          <w:color w:val="000000"/>
          <w:sz w:val="20"/>
          <w:szCs w:val="20"/>
          <w:lang w:bidi="en-US"/>
        </w:rPr>
      </w:pPr>
      <w:r w:rsidRPr="008D7447">
        <w:rPr>
          <w:rFonts w:ascii="Arial" w:eastAsia="Times New Roman" w:hAnsi="Arial" w:cs="Arial"/>
          <w:color w:val="000000"/>
          <w:kern w:val="2"/>
          <w:sz w:val="20"/>
          <w:szCs w:val="20"/>
          <w:lang w:eastAsia="pl-PL" w:bidi="pl-PL"/>
        </w:rPr>
        <w:t>Naruszenie obowiązków wymienionych w ust. 4-8 niniejszego paragrafu może być podstawą do naliczenia kar umownych na zasadach określonych w niniejszej umowie. Niezależnie od naliczonych kar umownych, wielokrotne naruszenie wyżej wymienionych obowiązków, może być podstawą do rozwiązania umowy w trybie natychmiastowym przez Zamawiającego z przyczyn leżących po stronie Wykonawcy lub Podwykonawcy.</w:t>
      </w:r>
    </w:p>
    <w:p w:rsidR="00250133" w:rsidRPr="008D7447" w:rsidRDefault="00250133" w:rsidP="00FF7F38">
      <w:pPr>
        <w:numPr>
          <w:ilvl w:val="0"/>
          <w:numId w:val="41"/>
        </w:numPr>
        <w:suppressAutoHyphens/>
        <w:spacing w:after="0" w:line="276" w:lineRule="auto"/>
        <w:ind w:left="284" w:hanging="426"/>
        <w:contextualSpacing/>
        <w:jc w:val="both"/>
        <w:rPr>
          <w:rFonts w:ascii="Arial" w:eastAsia="Times New Roman" w:hAnsi="Arial" w:cs="Arial"/>
          <w:color w:val="000000"/>
          <w:sz w:val="20"/>
          <w:szCs w:val="20"/>
          <w:lang w:bidi="en-US"/>
        </w:rPr>
      </w:pPr>
      <w:r w:rsidRPr="008D7447">
        <w:rPr>
          <w:rFonts w:ascii="Arial" w:eastAsia="Courier New" w:hAnsi="Arial" w:cs="Arial"/>
          <w:color w:val="000000"/>
          <w:kern w:val="2"/>
          <w:sz w:val="20"/>
          <w:szCs w:val="20"/>
        </w:rPr>
        <w:t>Pracownicy Wykonawcy lub Podwykonawcy wykonujący prace muszą być czytelnie oznakowani poprzez umieszczenie logo Wykonawcy w widocznym miejscu na ubraniach pracowników.</w:t>
      </w:r>
    </w:p>
    <w:p w:rsidR="00250133" w:rsidRPr="008D7447" w:rsidRDefault="00250133" w:rsidP="00716342">
      <w:pPr>
        <w:suppressAutoHyphens/>
        <w:spacing w:after="0" w:line="276" w:lineRule="auto"/>
        <w:rPr>
          <w:rFonts w:ascii="Arial" w:eastAsia="Calibri" w:hAnsi="Arial" w:cs="Arial"/>
          <w:b/>
          <w:bCs/>
          <w:sz w:val="20"/>
          <w:szCs w:val="20"/>
        </w:rPr>
      </w:pPr>
    </w:p>
    <w:p w:rsidR="00250133" w:rsidRPr="008D7447" w:rsidRDefault="00250133" w:rsidP="00716342">
      <w:pPr>
        <w:suppressAutoHyphens/>
        <w:spacing w:after="0" w:line="276" w:lineRule="auto"/>
        <w:jc w:val="center"/>
        <w:textAlignment w:val="baseline"/>
        <w:rPr>
          <w:rFonts w:ascii="Arial" w:eastAsia="NSimSun" w:hAnsi="Arial" w:cs="Arial"/>
          <w:b/>
          <w:bCs/>
          <w:color w:val="000000"/>
          <w:kern w:val="2"/>
          <w:sz w:val="20"/>
          <w:szCs w:val="20"/>
          <w:lang w:eastAsia="zh-CN" w:bidi="hi-IN"/>
        </w:rPr>
      </w:pPr>
      <w:bookmarkStart w:id="3" w:name="_Hlk67777331"/>
      <w:r w:rsidRPr="008D7447">
        <w:rPr>
          <w:rFonts w:ascii="Arial" w:eastAsia="NSimSun" w:hAnsi="Arial" w:cs="Arial"/>
          <w:b/>
          <w:bCs/>
          <w:color w:val="000000"/>
          <w:kern w:val="2"/>
          <w:sz w:val="20"/>
          <w:szCs w:val="20"/>
          <w:lang w:eastAsia="zh-CN" w:bidi="hi-IN"/>
        </w:rPr>
        <w:t>§ 9.</w:t>
      </w:r>
    </w:p>
    <w:p w:rsidR="00250133" w:rsidRPr="008D7447" w:rsidRDefault="00250133" w:rsidP="00716342">
      <w:pPr>
        <w:suppressAutoHyphens/>
        <w:spacing w:after="0" w:line="276" w:lineRule="auto"/>
        <w:jc w:val="center"/>
        <w:textAlignment w:val="baseline"/>
        <w:rPr>
          <w:rFonts w:ascii="Arial" w:eastAsia="NSimSun" w:hAnsi="Arial" w:cs="Arial"/>
          <w:b/>
          <w:bCs/>
          <w:color w:val="000000"/>
          <w:kern w:val="2"/>
          <w:sz w:val="20"/>
          <w:szCs w:val="20"/>
          <w:lang w:eastAsia="zh-CN" w:bidi="hi-IN"/>
        </w:rPr>
      </w:pPr>
      <w:r w:rsidRPr="008D7447">
        <w:rPr>
          <w:rFonts w:ascii="Arial" w:eastAsia="NSimSun" w:hAnsi="Arial" w:cs="Arial"/>
          <w:b/>
          <w:bCs/>
          <w:color w:val="000000"/>
          <w:kern w:val="2"/>
          <w:sz w:val="20"/>
          <w:szCs w:val="20"/>
          <w:lang w:eastAsia="zh-CN" w:bidi="hi-IN"/>
        </w:rPr>
        <w:t>Podwykonawcy</w:t>
      </w:r>
    </w:p>
    <w:p w:rsidR="00250133" w:rsidRPr="008D7447" w:rsidRDefault="00250133" w:rsidP="00716342">
      <w:pPr>
        <w:suppressAutoHyphens/>
        <w:spacing w:after="0" w:line="276" w:lineRule="auto"/>
        <w:jc w:val="center"/>
        <w:textAlignment w:val="baseline"/>
        <w:rPr>
          <w:rFonts w:ascii="Arial" w:eastAsia="NSimSun" w:hAnsi="Arial" w:cs="Arial"/>
          <w:b/>
          <w:bCs/>
          <w:color w:val="FF0000"/>
          <w:kern w:val="2"/>
          <w:sz w:val="20"/>
          <w:szCs w:val="20"/>
          <w:lang w:eastAsia="zh-CN" w:bidi="hi-IN"/>
        </w:rPr>
      </w:pPr>
    </w:p>
    <w:p w:rsidR="00250133" w:rsidRPr="008D7447" w:rsidRDefault="00250133" w:rsidP="00716342">
      <w:pPr>
        <w:numPr>
          <w:ilvl w:val="3"/>
          <w:numId w:val="33"/>
        </w:numPr>
        <w:suppressAutoHyphens/>
        <w:spacing w:after="0" w:line="276" w:lineRule="auto"/>
        <w:ind w:left="284"/>
        <w:contextualSpacing/>
        <w:jc w:val="both"/>
        <w:textAlignment w:val="baseline"/>
        <w:rPr>
          <w:rFonts w:ascii="Arial" w:eastAsia="Times New Roman" w:hAnsi="Arial" w:cs="Arial"/>
          <w:kern w:val="2"/>
          <w:sz w:val="20"/>
          <w:szCs w:val="20"/>
          <w:lang w:eastAsia="pl-PL" w:bidi="hi-IN"/>
        </w:rPr>
      </w:pPr>
      <w:r w:rsidRPr="008D7447">
        <w:rPr>
          <w:rFonts w:ascii="Arial" w:eastAsia="Times New Roman" w:hAnsi="Arial" w:cs="Arial"/>
          <w:kern w:val="2"/>
          <w:sz w:val="20"/>
          <w:szCs w:val="20"/>
          <w:lang w:eastAsia="pl-PL" w:bidi="hi-IN"/>
        </w:rPr>
        <w:t xml:space="preserve">Wykonawca zobowiązuje się wykonać przedmiot Umowy siłami własnymi/przy udziale Podwykonawców. </w:t>
      </w:r>
    </w:p>
    <w:p w:rsidR="00250133" w:rsidRPr="008D7447" w:rsidRDefault="00250133" w:rsidP="00716342">
      <w:pPr>
        <w:numPr>
          <w:ilvl w:val="3"/>
          <w:numId w:val="33"/>
        </w:numPr>
        <w:suppressAutoHyphens/>
        <w:spacing w:after="0" w:line="276" w:lineRule="auto"/>
        <w:ind w:left="284"/>
        <w:contextualSpacing/>
        <w:jc w:val="both"/>
        <w:textAlignment w:val="baseline"/>
        <w:rPr>
          <w:rFonts w:ascii="Arial" w:eastAsia="Times New Roman" w:hAnsi="Arial" w:cs="Arial"/>
          <w:kern w:val="2"/>
          <w:sz w:val="20"/>
          <w:szCs w:val="20"/>
          <w:lang w:eastAsia="pl-PL" w:bidi="hi-IN"/>
        </w:rPr>
      </w:pPr>
      <w:r w:rsidRPr="008D7447">
        <w:rPr>
          <w:rFonts w:ascii="Arial" w:eastAsia="Times New Roman" w:hAnsi="Arial" w:cs="Arial"/>
          <w:sz w:val="20"/>
          <w:szCs w:val="20"/>
          <w:lang w:eastAsia="pl-PL"/>
        </w:rPr>
        <w:t>Wykonawca zrealizuje przedmiot Umowy z udziałem Podwykonawcy w następującym zakresie:</w:t>
      </w:r>
    </w:p>
    <w:p w:rsidR="00250133" w:rsidRPr="008D7447" w:rsidRDefault="00716342" w:rsidP="00716342">
      <w:pPr>
        <w:numPr>
          <w:ilvl w:val="0"/>
          <w:numId w:val="37"/>
        </w:numPr>
        <w:suppressAutoHyphens/>
        <w:spacing w:after="0" w:line="276" w:lineRule="auto"/>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w:t>
      </w:r>
      <w:r w:rsidR="001655E0" w:rsidRPr="008D7447">
        <w:rPr>
          <w:rFonts w:ascii="Arial" w:eastAsia="Times New Roman" w:hAnsi="Arial" w:cs="Arial"/>
          <w:sz w:val="20"/>
          <w:szCs w:val="20"/>
          <w:lang w:eastAsia="pl-PL"/>
        </w:rPr>
        <w:t>..</w:t>
      </w:r>
      <w:r w:rsidRPr="008D7447">
        <w:rPr>
          <w:rFonts w:ascii="Arial" w:eastAsia="Times New Roman" w:hAnsi="Arial" w:cs="Arial"/>
          <w:sz w:val="20"/>
          <w:szCs w:val="20"/>
          <w:lang w:eastAsia="pl-PL"/>
        </w:rPr>
        <w:t>.</w:t>
      </w:r>
      <w:r w:rsidR="00250133" w:rsidRPr="008D7447">
        <w:rPr>
          <w:rFonts w:ascii="Arial" w:eastAsia="Times New Roman" w:hAnsi="Arial" w:cs="Arial"/>
          <w:sz w:val="20"/>
          <w:szCs w:val="20"/>
          <w:lang w:eastAsia="pl-PL"/>
        </w:rPr>
        <w:t>, za wynagrodzeniem na kwotę: ……………………...………zł;</w:t>
      </w:r>
    </w:p>
    <w:p w:rsidR="00250133" w:rsidRPr="008D7447" w:rsidRDefault="00250133" w:rsidP="00716342">
      <w:pPr>
        <w:numPr>
          <w:ilvl w:val="0"/>
          <w:numId w:val="37"/>
        </w:numPr>
        <w:suppressAutoHyphens/>
        <w:spacing w:after="0" w:line="276" w:lineRule="auto"/>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 za wyna</w:t>
      </w:r>
      <w:r w:rsidR="00716342" w:rsidRPr="008D7447">
        <w:rPr>
          <w:rFonts w:ascii="Arial" w:eastAsia="Times New Roman" w:hAnsi="Arial" w:cs="Arial"/>
          <w:sz w:val="20"/>
          <w:szCs w:val="20"/>
          <w:lang w:eastAsia="pl-PL"/>
        </w:rPr>
        <w:t>grodzeniem na kwotę: …………………………</w:t>
      </w:r>
      <w:r w:rsidRPr="008D7447">
        <w:rPr>
          <w:rFonts w:ascii="Arial" w:eastAsia="Times New Roman" w:hAnsi="Arial" w:cs="Arial"/>
          <w:sz w:val="20"/>
          <w:szCs w:val="20"/>
          <w:lang w:eastAsia="pl-PL"/>
        </w:rPr>
        <w:t>….zł.</w:t>
      </w:r>
    </w:p>
    <w:p w:rsidR="00250133" w:rsidRPr="008D7447" w:rsidRDefault="00250133" w:rsidP="00716342">
      <w:pPr>
        <w:numPr>
          <w:ilvl w:val="0"/>
          <w:numId w:val="37"/>
        </w:numPr>
        <w:suppressAutoHyphens/>
        <w:spacing w:after="0" w:line="276" w:lineRule="auto"/>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Kwota wynagrodzenia podwykonawcy – nie powinna być wyższa, niż wartość tego zakresu usług wynikająca z oferty Wykonawcy.</w:t>
      </w:r>
    </w:p>
    <w:p w:rsidR="00250133" w:rsidRPr="008D7447" w:rsidRDefault="00250133" w:rsidP="00716342">
      <w:pPr>
        <w:numPr>
          <w:ilvl w:val="0"/>
          <w:numId w:val="42"/>
        </w:numPr>
        <w:suppressAutoHyphens/>
        <w:spacing w:after="0" w:line="276" w:lineRule="auto"/>
        <w:ind w:left="284"/>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Wykonywanie usług z udziałem Podwykonawcy może odbywać się wyłącznie na zasadach określonych w niniejszej Umowie oraz kodeksie cywilnym.</w:t>
      </w:r>
    </w:p>
    <w:p w:rsidR="00250133" w:rsidRPr="008D7447" w:rsidRDefault="00250133" w:rsidP="00716342">
      <w:pPr>
        <w:numPr>
          <w:ilvl w:val="0"/>
          <w:numId w:val="42"/>
        </w:numPr>
        <w:suppressAutoHyphens/>
        <w:spacing w:after="0" w:line="276" w:lineRule="auto"/>
        <w:ind w:left="284"/>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w:t>
      </w:r>
      <w:r w:rsidR="001655E0"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eastAsia="pl-PL"/>
        </w:rPr>
        <w:t>i obowiązki Wykonawcy, ukształtowane postanowieniami umowy zawartej między zamawiającym a Wykonawcą.</w:t>
      </w:r>
    </w:p>
    <w:p w:rsidR="00250133" w:rsidRPr="008D7447" w:rsidRDefault="00250133" w:rsidP="00716342">
      <w:pPr>
        <w:numPr>
          <w:ilvl w:val="0"/>
          <w:numId w:val="42"/>
        </w:numPr>
        <w:suppressAutoHyphens/>
        <w:spacing w:after="0" w:line="276" w:lineRule="auto"/>
        <w:ind w:left="284"/>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Do zawarcia przez Wykonawcę Umowy na usługi z Podwykonawcą lub dalszym Podwykonawcą jest wymagana zgoda Zamawiającego wyrażona w formie pisemnej pod rygorem nieważności.</w:t>
      </w:r>
      <w:bookmarkEnd w:id="3"/>
    </w:p>
    <w:p w:rsidR="00250133" w:rsidRPr="008D7447" w:rsidRDefault="00250133" w:rsidP="00716342">
      <w:pPr>
        <w:numPr>
          <w:ilvl w:val="0"/>
          <w:numId w:val="42"/>
        </w:numPr>
        <w:suppressAutoHyphens/>
        <w:spacing w:after="0" w:line="276" w:lineRule="auto"/>
        <w:ind w:left="284"/>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 xml:space="preserve">Zamawiający może żądać wzglądu do umowy zawartej przez Wykonawcę </w:t>
      </w:r>
      <w:r w:rsidR="001655E0"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eastAsia="pl-PL"/>
        </w:rPr>
        <w:t>z Podwykonawcą.</w:t>
      </w:r>
    </w:p>
    <w:p w:rsidR="00250133" w:rsidRPr="008D7447" w:rsidRDefault="00250133" w:rsidP="00716342">
      <w:pPr>
        <w:numPr>
          <w:ilvl w:val="0"/>
          <w:numId w:val="42"/>
        </w:numPr>
        <w:suppressAutoHyphens/>
        <w:spacing w:after="0" w:line="276" w:lineRule="auto"/>
        <w:ind w:left="284"/>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 xml:space="preserve">W przypadku, gdy jeżeli termin zapłaty wynagrodzenia Podwykonawcy jest dłuższy niż            określony w § 6 ust. 10 Umowy, Zamawiający informuje o tym Wykonawcę i wzywa </w:t>
      </w:r>
      <w:r w:rsidRPr="008D7447">
        <w:rPr>
          <w:rFonts w:ascii="Arial" w:eastAsia="Times New Roman" w:hAnsi="Arial" w:cs="Arial"/>
          <w:sz w:val="20"/>
          <w:szCs w:val="20"/>
          <w:lang w:eastAsia="pl-PL"/>
        </w:rPr>
        <w:br/>
        <w:t>go do doprowadzenia zmiany tej umowy pod rygorem wystąpienia o zapłatę kary umownej.</w:t>
      </w:r>
    </w:p>
    <w:p w:rsidR="00250133" w:rsidRPr="008D7447" w:rsidRDefault="00250133" w:rsidP="00716342">
      <w:pPr>
        <w:numPr>
          <w:ilvl w:val="0"/>
          <w:numId w:val="42"/>
        </w:numPr>
        <w:suppressAutoHyphens/>
        <w:spacing w:after="0" w:line="276" w:lineRule="auto"/>
        <w:ind w:left="284"/>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Postanowienia zawarte w niniejszym paragrafie stosuje się odpowiednio do zmian Umowy   o podwykonawstwo.</w:t>
      </w:r>
    </w:p>
    <w:p w:rsidR="00250133" w:rsidRPr="008D7447" w:rsidRDefault="00250133" w:rsidP="00716342">
      <w:pPr>
        <w:numPr>
          <w:ilvl w:val="0"/>
          <w:numId w:val="42"/>
        </w:numPr>
        <w:suppressAutoHyphens/>
        <w:spacing w:after="0" w:line="276" w:lineRule="auto"/>
        <w:ind w:left="284"/>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Zamawiający dopuszcza zmianę Podwykonawcy lub dalszego Podwykonawcy.</w:t>
      </w:r>
    </w:p>
    <w:p w:rsidR="00250133" w:rsidRPr="008D7447" w:rsidRDefault="00250133" w:rsidP="00716342">
      <w:pPr>
        <w:numPr>
          <w:ilvl w:val="0"/>
          <w:numId w:val="42"/>
        </w:numPr>
        <w:suppressAutoHyphens/>
        <w:spacing w:after="0" w:line="276" w:lineRule="auto"/>
        <w:ind w:left="284"/>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rsidR="00250133" w:rsidRPr="008D7447" w:rsidRDefault="00250133" w:rsidP="00716342">
      <w:pPr>
        <w:numPr>
          <w:ilvl w:val="0"/>
          <w:numId w:val="42"/>
        </w:numPr>
        <w:suppressAutoHyphens/>
        <w:spacing w:after="0" w:line="276" w:lineRule="auto"/>
        <w:ind w:left="284"/>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 xml:space="preserve">Zlecenie wykonania części zamówienia Podwykonawcy lub dalszemu Podwykonawcy nie zmienia zobowiązań Wykonawcy wobec Zamawiającego za wykonanie tej części zamówienia </w:t>
      </w:r>
      <w:r w:rsidRPr="008D7447">
        <w:rPr>
          <w:rFonts w:ascii="Arial" w:eastAsia="Times New Roman" w:hAnsi="Arial" w:cs="Arial"/>
          <w:sz w:val="20"/>
          <w:szCs w:val="20"/>
          <w:lang w:eastAsia="pl-PL"/>
        </w:rPr>
        <w:lastRenderedPageBreak/>
        <w:t xml:space="preserve">i nie powoduje zwiększenia wynagrodzenia Wykonawcy określonego </w:t>
      </w:r>
      <w:r w:rsidR="001655E0" w:rsidRPr="008D7447">
        <w:rPr>
          <w:rFonts w:ascii="Arial" w:eastAsia="Times New Roman" w:hAnsi="Arial" w:cs="Arial"/>
          <w:sz w:val="20"/>
          <w:szCs w:val="20"/>
          <w:lang w:eastAsia="pl-PL"/>
        </w:rPr>
        <w:t xml:space="preserve">                 w § 5 </w:t>
      </w:r>
      <w:r w:rsidRPr="008D7447">
        <w:rPr>
          <w:rFonts w:ascii="Arial" w:eastAsia="Times New Roman" w:hAnsi="Arial" w:cs="Arial"/>
          <w:sz w:val="20"/>
          <w:szCs w:val="20"/>
          <w:lang w:eastAsia="pl-PL"/>
        </w:rPr>
        <w:t>ust. 1 niniejszej Umowy.</w:t>
      </w:r>
    </w:p>
    <w:p w:rsidR="00250133" w:rsidRPr="008D7447" w:rsidRDefault="00250133" w:rsidP="00716342">
      <w:pPr>
        <w:numPr>
          <w:ilvl w:val="0"/>
          <w:numId w:val="42"/>
        </w:numPr>
        <w:suppressAutoHyphens/>
        <w:spacing w:after="0" w:line="276" w:lineRule="auto"/>
        <w:ind w:left="284"/>
        <w:contextualSpacing/>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 xml:space="preserve">Wykonawca ponosi wobec Zamawiającego pełną odpowiedzialność za należyte wykonanie usług powierzonych Podwykonawcy lub dalszemu Podwykonawcy, zgodnie </w:t>
      </w:r>
      <w:r w:rsidRPr="008D7447">
        <w:rPr>
          <w:rFonts w:ascii="Arial" w:eastAsia="Times New Roman" w:hAnsi="Arial" w:cs="Arial"/>
          <w:sz w:val="20"/>
          <w:szCs w:val="20"/>
          <w:lang w:eastAsia="pl-PL"/>
        </w:rPr>
        <w:br/>
        <w:t>z opisem przedmiotu zamówienia, przedmiarem usług, będących częścią składową niniejszej Umowy.</w:t>
      </w:r>
    </w:p>
    <w:p w:rsidR="00250133" w:rsidRPr="008D7447" w:rsidRDefault="00250133" w:rsidP="00716342">
      <w:pPr>
        <w:numPr>
          <w:ilvl w:val="0"/>
          <w:numId w:val="42"/>
        </w:numPr>
        <w:suppressAutoHyphens/>
        <w:spacing w:after="0" w:line="276" w:lineRule="auto"/>
        <w:ind w:left="284"/>
        <w:contextualSpacing/>
        <w:jc w:val="both"/>
        <w:rPr>
          <w:rFonts w:ascii="Arial" w:eastAsia="Times New Roman" w:hAnsi="Arial" w:cs="Arial"/>
          <w:sz w:val="20"/>
          <w:szCs w:val="20"/>
          <w:lang w:eastAsia="pl-PL"/>
        </w:rPr>
      </w:pPr>
      <w:r w:rsidRPr="008D7447">
        <w:rPr>
          <w:rFonts w:ascii="Arial" w:eastAsia="Calibri" w:hAnsi="Arial" w:cs="Arial"/>
          <w:sz w:val="20"/>
          <w:szCs w:val="20"/>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rsidR="00250133" w:rsidRPr="008D7447" w:rsidRDefault="00250133" w:rsidP="00716342">
      <w:pPr>
        <w:numPr>
          <w:ilvl w:val="0"/>
          <w:numId w:val="42"/>
        </w:numPr>
        <w:suppressAutoHyphens/>
        <w:spacing w:after="0" w:line="276" w:lineRule="auto"/>
        <w:ind w:left="284"/>
        <w:contextualSpacing/>
        <w:jc w:val="both"/>
        <w:rPr>
          <w:rFonts w:ascii="Arial" w:eastAsia="Times New Roman" w:hAnsi="Arial" w:cs="Arial"/>
          <w:sz w:val="20"/>
          <w:szCs w:val="20"/>
          <w:lang w:eastAsia="pl-PL"/>
        </w:rPr>
      </w:pPr>
      <w:r w:rsidRPr="008D7447">
        <w:rPr>
          <w:rFonts w:ascii="Arial" w:eastAsia="Calibri" w:hAnsi="Arial" w:cs="Arial"/>
          <w:sz w:val="20"/>
          <w:szCs w:val="20"/>
        </w:rPr>
        <w:t xml:space="preserve">Powierzenie  wykonania części zamówienia Podwykonawcom nie zwalnia Wykonawcy </w:t>
      </w:r>
      <w:r w:rsidRPr="008D7447">
        <w:rPr>
          <w:rFonts w:ascii="Arial" w:eastAsia="Calibri" w:hAnsi="Arial" w:cs="Arial"/>
          <w:sz w:val="20"/>
          <w:szCs w:val="20"/>
        </w:rPr>
        <w:br/>
        <w:t>z odpowiedzialności za należyte wykonanie przedmiotu Umowy.</w:t>
      </w:r>
    </w:p>
    <w:p w:rsidR="00250133" w:rsidRPr="008D7447" w:rsidRDefault="00250133" w:rsidP="00716342">
      <w:pPr>
        <w:numPr>
          <w:ilvl w:val="0"/>
          <w:numId w:val="42"/>
        </w:numPr>
        <w:suppressAutoHyphens/>
        <w:spacing w:after="0" w:line="276" w:lineRule="auto"/>
        <w:ind w:left="284"/>
        <w:contextualSpacing/>
        <w:jc w:val="both"/>
        <w:rPr>
          <w:rFonts w:ascii="Arial" w:eastAsia="Times New Roman" w:hAnsi="Arial" w:cs="Arial"/>
          <w:sz w:val="20"/>
          <w:szCs w:val="20"/>
          <w:lang w:eastAsia="pl-PL"/>
        </w:rPr>
      </w:pPr>
      <w:r w:rsidRPr="008D7447">
        <w:rPr>
          <w:rFonts w:ascii="Arial" w:eastAsia="Calibri" w:hAnsi="Arial" w:cs="Arial"/>
          <w:sz w:val="20"/>
          <w:szCs w:val="20"/>
        </w:rPr>
        <w:t>Postanowienia Umowy dotyczące Podwykonawców stosuje się odpowiednio do dalszych Podwykonawców.</w:t>
      </w:r>
    </w:p>
    <w:p w:rsidR="00250133" w:rsidRPr="008D7447" w:rsidRDefault="00250133" w:rsidP="00716342">
      <w:pPr>
        <w:keepNext/>
        <w:keepLines/>
        <w:suppressAutoHyphens/>
        <w:spacing w:after="0" w:line="276" w:lineRule="auto"/>
        <w:contextualSpacing/>
        <w:jc w:val="center"/>
        <w:outlineLvl w:val="0"/>
        <w:rPr>
          <w:rFonts w:ascii="Arial" w:eastAsia="MS Mincho" w:hAnsi="Arial" w:cs="Arial"/>
          <w:b/>
          <w:sz w:val="20"/>
          <w:szCs w:val="20"/>
        </w:rPr>
      </w:pPr>
    </w:p>
    <w:p w:rsidR="00250133" w:rsidRPr="008D7447" w:rsidRDefault="00250133" w:rsidP="00716342">
      <w:pPr>
        <w:keepNext/>
        <w:keepLines/>
        <w:suppressAutoHyphens/>
        <w:spacing w:after="0" w:line="276" w:lineRule="auto"/>
        <w:contextualSpacing/>
        <w:jc w:val="center"/>
        <w:outlineLvl w:val="0"/>
        <w:rPr>
          <w:rFonts w:ascii="Arial" w:eastAsia="MS Mincho" w:hAnsi="Arial" w:cs="Arial"/>
          <w:b/>
          <w:sz w:val="20"/>
          <w:szCs w:val="20"/>
        </w:rPr>
      </w:pPr>
    </w:p>
    <w:p w:rsidR="003E3F87" w:rsidRPr="008D7447" w:rsidRDefault="003E3F87" w:rsidP="00716342">
      <w:pPr>
        <w:keepNext/>
        <w:keepLines/>
        <w:suppressAutoHyphens/>
        <w:spacing w:after="0" w:line="276" w:lineRule="auto"/>
        <w:contextualSpacing/>
        <w:jc w:val="center"/>
        <w:outlineLvl w:val="0"/>
        <w:rPr>
          <w:rFonts w:ascii="Arial" w:eastAsia="Times New Roman" w:hAnsi="Arial" w:cs="Arial"/>
          <w:b/>
          <w:sz w:val="20"/>
          <w:szCs w:val="20"/>
        </w:rPr>
      </w:pPr>
      <w:r w:rsidRPr="008D7447">
        <w:rPr>
          <w:rFonts w:ascii="Arial" w:eastAsia="Times New Roman" w:hAnsi="Arial" w:cs="Arial"/>
          <w:b/>
          <w:sz w:val="20"/>
          <w:szCs w:val="20"/>
        </w:rPr>
        <w:t>§ 10.</w:t>
      </w:r>
    </w:p>
    <w:p w:rsidR="003E3F87" w:rsidRPr="008D7447" w:rsidRDefault="003E3F87" w:rsidP="00716342">
      <w:pPr>
        <w:keepNext/>
        <w:keepLines/>
        <w:suppressAutoHyphens/>
        <w:spacing w:after="0" w:line="276" w:lineRule="auto"/>
        <w:contextualSpacing/>
        <w:jc w:val="center"/>
        <w:outlineLvl w:val="0"/>
        <w:rPr>
          <w:rFonts w:ascii="Arial" w:eastAsia="Times New Roman" w:hAnsi="Arial" w:cs="Arial"/>
          <w:b/>
          <w:strike/>
          <w:color w:val="000000"/>
          <w:sz w:val="20"/>
          <w:szCs w:val="20"/>
        </w:rPr>
      </w:pPr>
      <w:r w:rsidRPr="008D7447">
        <w:rPr>
          <w:rFonts w:ascii="Arial" w:eastAsia="Times New Roman" w:hAnsi="Arial" w:cs="Arial"/>
          <w:b/>
          <w:sz w:val="20"/>
          <w:szCs w:val="20"/>
        </w:rPr>
        <w:t xml:space="preserve">Rękojmia za wady </w:t>
      </w:r>
    </w:p>
    <w:p w:rsidR="003E3F87" w:rsidRPr="008D7447" w:rsidRDefault="003E3F87" w:rsidP="00716342">
      <w:pPr>
        <w:keepNext/>
        <w:keepLines/>
        <w:suppressAutoHyphens/>
        <w:spacing w:after="0" w:line="276" w:lineRule="auto"/>
        <w:contextualSpacing/>
        <w:jc w:val="center"/>
        <w:outlineLvl w:val="0"/>
        <w:rPr>
          <w:rFonts w:ascii="Arial" w:eastAsia="Times New Roman" w:hAnsi="Arial" w:cs="Arial"/>
          <w:b/>
          <w:color w:val="000000"/>
          <w:sz w:val="20"/>
          <w:szCs w:val="20"/>
        </w:rPr>
      </w:pPr>
    </w:p>
    <w:p w:rsidR="003E3F87" w:rsidRPr="008D7447" w:rsidRDefault="003E3F87" w:rsidP="00716342">
      <w:pPr>
        <w:numPr>
          <w:ilvl w:val="0"/>
          <w:numId w:val="43"/>
        </w:numPr>
        <w:suppressAutoHyphens/>
        <w:spacing w:after="0" w:line="276" w:lineRule="auto"/>
        <w:ind w:left="284"/>
        <w:contextualSpacing/>
        <w:jc w:val="both"/>
        <w:rPr>
          <w:rFonts w:ascii="Arial" w:eastAsia="Times New Roman" w:hAnsi="Arial" w:cs="Arial"/>
          <w:color w:val="000000"/>
          <w:sz w:val="20"/>
          <w:szCs w:val="20"/>
          <w:lang w:eastAsia="pl-PL"/>
        </w:rPr>
      </w:pPr>
      <w:bookmarkStart w:id="4" w:name="_Hlk67873861"/>
      <w:r w:rsidRPr="008D7447">
        <w:rPr>
          <w:rFonts w:ascii="Arial" w:eastAsia="Times New Roman" w:hAnsi="Arial" w:cs="Arial"/>
          <w:color w:val="000000"/>
          <w:sz w:val="20"/>
          <w:szCs w:val="20"/>
          <w:lang w:eastAsia="pl-PL"/>
        </w:rPr>
        <w:t xml:space="preserve">Wykonawca jest odpowiedzialny z tytułu rękojmi za wady na zasadach określonych                              w przepisach kodeksu cywilnego. </w:t>
      </w:r>
    </w:p>
    <w:p w:rsidR="003E3F87" w:rsidRPr="008D7447" w:rsidRDefault="003E3F87" w:rsidP="00716342">
      <w:pPr>
        <w:numPr>
          <w:ilvl w:val="0"/>
          <w:numId w:val="43"/>
        </w:numPr>
        <w:suppressAutoHyphens/>
        <w:spacing w:after="0" w:line="276" w:lineRule="auto"/>
        <w:ind w:left="284"/>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rPr>
        <w:t>Okres rękojmi rozpoczyna swój bieg od daty podpisania każdego protokołu odbioru usług.</w:t>
      </w:r>
    </w:p>
    <w:p w:rsidR="003E3F87" w:rsidRPr="008D7447" w:rsidRDefault="003E3F87" w:rsidP="00716342">
      <w:pPr>
        <w:numPr>
          <w:ilvl w:val="0"/>
          <w:numId w:val="43"/>
        </w:numPr>
        <w:suppressAutoHyphens/>
        <w:spacing w:after="0" w:line="276" w:lineRule="auto"/>
        <w:ind w:left="284"/>
        <w:contextualSpacing/>
        <w:jc w:val="both"/>
        <w:rPr>
          <w:rFonts w:ascii="Arial" w:eastAsia="Times New Roman" w:hAnsi="Arial" w:cs="Arial"/>
          <w:color w:val="000000"/>
          <w:sz w:val="20"/>
          <w:szCs w:val="20"/>
          <w:lang w:eastAsia="pl-PL"/>
        </w:rPr>
      </w:pPr>
      <w:r w:rsidRPr="008D7447">
        <w:rPr>
          <w:rFonts w:ascii="Arial" w:eastAsia="Times New Roman" w:hAnsi="Arial" w:cs="Arial"/>
          <w:b/>
          <w:color w:val="000000"/>
          <w:sz w:val="20"/>
          <w:szCs w:val="20"/>
        </w:rPr>
        <w:t>Zamawiający</w:t>
      </w:r>
      <w:r w:rsidRPr="008D7447">
        <w:rPr>
          <w:rFonts w:ascii="Arial" w:eastAsia="Times New Roman" w:hAnsi="Arial" w:cs="Arial"/>
          <w:color w:val="000000"/>
          <w:sz w:val="20"/>
          <w:szCs w:val="20"/>
        </w:rPr>
        <w:t xml:space="preserve"> zgłaszać będzie wady Wykonawcy telefonicznie pod                                                           nr tel............................ lub faksem nr .................... lub pocztą elektroniczną na adres …………………….. a następnie bez zbędnej zwłoki na piśmie na adres: ..................................................................................................................................</w:t>
      </w:r>
    </w:p>
    <w:p w:rsidR="003E3F87" w:rsidRPr="008D7447" w:rsidRDefault="003E3F87" w:rsidP="00716342">
      <w:pPr>
        <w:numPr>
          <w:ilvl w:val="0"/>
          <w:numId w:val="43"/>
        </w:numPr>
        <w:suppressAutoHyphens/>
        <w:spacing w:after="0" w:line="276" w:lineRule="auto"/>
        <w:ind w:left="284"/>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rPr>
        <w:t xml:space="preserve">Wykonawca ma obowiązek informować na piśmie Zamawiającego o każdej zmianie ww. adresu lub numerów, pod rygorem skutecznego zgłoszenia wad pod adres lub numer wskazany uprzednio. </w:t>
      </w:r>
    </w:p>
    <w:p w:rsidR="003E3F87" w:rsidRPr="008D7447" w:rsidRDefault="003E3F87" w:rsidP="00716342">
      <w:pPr>
        <w:numPr>
          <w:ilvl w:val="0"/>
          <w:numId w:val="43"/>
        </w:numPr>
        <w:suppressAutoHyphens/>
        <w:spacing w:after="0" w:line="276" w:lineRule="auto"/>
        <w:ind w:left="284"/>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rPr>
        <w:t>W przypadku wady uniemożliwiającej dalszą prawidłową eksploatację lub powodującą zagrożenie bezpieczeństwa ludzi lub mienia, wada zostanie usunięta niezwłocznie – nie później niż 3 dni kalendarzowe od daty zawiadomienia.</w:t>
      </w:r>
    </w:p>
    <w:p w:rsidR="003E3F87" w:rsidRPr="008D7447" w:rsidRDefault="003E3F87" w:rsidP="00716342">
      <w:pPr>
        <w:numPr>
          <w:ilvl w:val="0"/>
          <w:numId w:val="43"/>
        </w:numPr>
        <w:suppressAutoHyphens/>
        <w:spacing w:after="0" w:line="276" w:lineRule="auto"/>
        <w:ind w:left="284"/>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rPr>
        <w:t>Pozostałe wady nie skutkujące zagrożeniami wymienionymi powyżej i nie wykluczającymi eksploatację obiektu Wykonawca usunie w terminie 14 dni kalendarzowych od daty zgłoszenia przez Zamawiającego.</w:t>
      </w:r>
    </w:p>
    <w:p w:rsidR="003E3F87" w:rsidRPr="008D7447" w:rsidRDefault="003E3F87" w:rsidP="00716342">
      <w:pPr>
        <w:numPr>
          <w:ilvl w:val="0"/>
          <w:numId w:val="43"/>
        </w:numPr>
        <w:suppressAutoHyphens/>
        <w:spacing w:after="0" w:line="276" w:lineRule="auto"/>
        <w:ind w:left="284"/>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rPr>
        <w:t>W uzasadnionych przypadkach i za zgodą Zamawiającego, na wniosek Wykonawcy może zostać ustalony inny niż wymieniony powyżej termin usunięcia zgłoszonych wad.</w:t>
      </w:r>
    </w:p>
    <w:p w:rsidR="003E3F87" w:rsidRPr="008D7447" w:rsidRDefault="003E3F87" w:rsidP="00716342">
      <w:pPr>
        <w:numPr>
          <w:ilvl w:val="0"/>
          <w:numId w:val="43"/>
        </w:numPr>
        <w:suppressAutoHyphens/>
        <w:spacing w:after="0" w:line="276" w:lineRule="auto"/>
        <w:ind w:left="284"/>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udzielonej przez Wykonawcę. Zamawiający wystawi Wykonawcy z tego tytułu stosowne wezwanie do zapłaty.</w:t>
      </w:r>
    </w:p>
    <w:p w:rsidR="003E3F87" w:rsidRPr="008D7447" w:rsidRDefault="003E3F87" w:rsidP="00716342">
      <w:pPr>
        <w:numPr>
          <w:ilvl w:val="0"/>
          <w:numId w:val="43"/>
        </w:numPr>
        <w:suppressAutoHyphens/>
        <w:spacing w:after="0" w:line="276" w:lineRule="auto"/>
        <w:ind w:left="284"/>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rPr>
        <w:t>Fakt skutecznego usunięcia wady każdorazowo wymaga potwierdzenia na piśmie przez Wykonawcę i Zamawiającego.</w:t>
      </w:r>
    </w:p>
    <w:p w:rsidR="003E3F87" w:rsidRPr="008D7447" w:rsidRDefault="003E3F87" w:rsidP="00716342">
      <w:pPr>
        <w:numPr>
          <w:ilvl w:val="0"/>
          <w:numId w:val="43"/>
        </w:numPr>
        <w:suppressAutoHyphens/>
        <w:spacing w:after="0" w:line="276" w:lineRule="auto"/>
        <w:ind w:left="284"/>
        <w:contextualSpacing/>
        <w:jc w:val="both"/>
        <w:rPr>
          <w:rFonts w:ascii="Arial" w:eastAsia="Times New Roman" w:hAnsi="Arial" w:cs="Arial"/>
          <w:color w:val="000000"/>
          <w:sz w:val="20"/>
          <w:szCs w:val="20"/>
          <w:lang w:eastAsia="pl-PL"/>
        </w:rPr>
      </w:pPr>
      <w:r w:rsidRPr="008D7447">
        <w:rPr>
          <w:rFonts w:ascii="Arial" w:eastAsia="Times New Roman" w:hAnsi="Arial" w:cs="Arial"/>
          <w:sz w:val="20"/>
          <w:szCs w:val="20"/>
          <w:lang w:eastAsia="pl-PL"/>
        </w:rPr>
        <w:t>W razie odrzucenia reklamacji przez Wykonawcę, Zamawiający może zlecić przeprowadzenie niezależnej ekspertyzy, której wynik będzie wiążący dla Stron.</w:t>
      </w:r>
    </w:p>
    <w:p w:rsidR="003E3F87" w:rsidRPr="008D7447" w:rsidRDefault="003E3F87" w:rsidP="00716342">
      <w:pPr>
        <w:numPr>
          <w:ilvl w:val="0"/>
          <w:numId w:val="43"/>
        </w:numPr>
        <w:suppressAutoHyphens/>
        <w:spacing w:after="0" w:line="276" w:lineRule="auto"/>
        <w:ind w:left="284"/>
        <w:contextualSpacing/>
        <w:jc w:val="both"/>
        <w:rPr>
          <w:rFonts w:ascii="Arial" w:eastAsia="Times New Roman" w:hAnsi="Arial" w:cs="Arial"/>
          <w:color w:val="000000"/>
          <w:sz w:val="20"/>
          <w:szCs w:val="20"/>
          <w:lang w:eastAsia="pl-PL"/>
        </w:rPr>
      </w:pPr>
      <w:r w:rsidRPr="008D7447">
        <w:rPr>
          <w:rFonts w:ascii="Arial" w:eastAsia="Times New Roman" w:hAnsi="Arial" w:cs="Arial"/>
          <w:sz w:val="20"/>
          <w:szCs w:val="20"/>
          <w:lang w:eastAsia="pl-PL"/>
        </w:rPr>
        <w:t>Jeżeli reklamacja Zamawiającego okaże się uzasadniona, koszty związane                                                       z przeprowadzeniem ekspertyzy ponosi Wykonawca.</w:t>
      </w:r>
    </w:p>
    <w:p w:rsidR="003E3F87" w:rsidRPr="008D7447" w:rsidRDefault="003E3F87" w:rsidP="00716342">
      <w:pPr>
        <w:numPr>
          <w:ilvl w:val="0"/>
          <w:numId w:val="43"/>
        </w:numPr>
        <w:suppressAutoHyphens/>
        <w:spacing w:after="0" w:line="276" w:lineRule="auto"/>
        <w:ind w:left="284"/>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Zamawiający może dochodzić roszczeń z tytułu rękojmi za wady także po terminie upływie ich terminu, jeżeli zgłosił wadę w przedmiocie Umowy przed upływem tego terminu.</w:t>
      </w:r>
    </w:p>
    <w:bookmarkEnd w:id="4"/>
    <w:p w:rsidR="00250133" w:rsidRPr="008D7447" w:rsidRDefault="00250133" w:rsidP="00716342">
      <w:pPr>
        <w:keepNext/>
        <w:keepLines/>
        <w:suppressAutoHyphens/>
        <w:spacing w:after="0" w:line="276" w:lineRule="auto"/>
        <w:contextualSpacing/>
        <w:outlineLvl w:val="0"/>
        <w:rPr>
          <w:rFonts w:ascii="Arial" w:eastAsia="MS Mincho" w:hAnsi="Arial" w:cs="Arial"/>
          <w:b/>
          <w:sz w:val="20"/>
          <w:szCs w:val="20"/>
        </w:rPr>
      </w:pPr>
    </w:p>
    <w:p w:rsidR="00250133" w:rsidRPr="008D7447" w:rsidRDefault="003E3F87" w:rsidP="00716342">
      <w:pPr>
        <w:keepNext/>
        <w:keepLines/>
        <w:suppressAutoHyphens/>
        <w:spacing w:after="0" w:line="276" w:lineRule="auto"/>
        <w:contextualSpacing/>
        <w:jc w:val="center"/>
        <w:outlineLvl w:val="0"/>
        <w:rPr>
          <w:rFonts w:ascii="Arial" w:eastAsia="Times New Roman" w:hAnsi="Arial" w:cs="Arial"/>
          <w:b/>
          <w:sz w:val="20"/>
          <w:szCs w:val="20"/>
        </w:rPr>
      </w:pPr>
      <w:r w:rsidRPr="008D7447">
        <w:rPr>
          <w:rFonts w:ascii="Arial" w:eastAsia="Times New Roman" w:hAnsi="Arial" w:cs="Arial"/>
          <w:b/>
          <w:sz w:val="20"/>
          <w:szCs w:val="20"/>
        </w:rPr>
        <w:t>§ 11.</w:t>
      </w:r>
    </w:p>
    <w:p w:rsidR="00C73DD2" w:rsidRPr="008D7447" w:rsidRDefault="00C73DD2" w:rsidP="00716342">
      <w:pPr>
        <w:keepNext/>
        <w:keepLines/>
        <w:suppressAutoHyphens/>
        <w:spacing w:after="0" w:line="276" w:lineRule="auto"/>
        <w:contextualSpacing/>
        <w:jc w:val="center"/>
        <w:outlineLvl w:val="0"/>
        <w:rPr>
          <w:rFonts w:ascii="Arial" w:eastAsia="MS Mincho" w:hAnsi="Arial" w:cs="Arial"/>
          <w:b/>
          <w:sz w:val="20"/>
          <w:szCs w:val="20"/>
        </w:rPr>
      </w:pPr>
      <w:r w:rsidRPr="008D7447">
        <w:rPr>
          <w:rFonts w:ascii="Arial" w:eastAsia="MS Mincho" w:hAnsi="Arial" w:cs="Arial"/>
          <w:b/>
          <w:sz w:val="20"/>
          <w:szCs w:val="20"/>
        </w:rPr>
        <w:t>Kary umowne</w:t>
      </w:r>
    </w:p>
    <w:p w:rsidR="00C73DD2" w:rsidRPr="008D7447" w:rsidRDefault="00C73DD2" w:rsidP="00716342">
      <w:pPr>
        <w:numPr>
          <w:ilvl w:val="0"/>
          <w:numId w:val="8"/>
        </w:numPr>
        <w:suppressAutoHyphens/>
        <w:spacing w:after="0" w:line="276" w:lineRule="auto"/>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Strony ustalają, że Wykonawca zapłaci Zamawiającemu kary umowne:</w:t>
      </w:r>
    </w:p>
    <w:p w:rsidR="00C73DD2" w:rsidRPr="008D7447" w:rsidRDefault="00C73DD2" w:rsidP="00716342">
      <w:pPr>
        <w:numPr>
          <w:ilvl w:val="2"/>
          <w:numId w:val="9"/>
        </w:numPr>
        <w:tabs>
          <w:tab w:val="clear" w:pos="1260"/>
        </w:tabs>
        <w:suppressAutoHyphens/>
        <w:spacing w:after="0" w:line="276" w:lineRule="auto"/>
        <w:ind w:left="851"/>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za zwłokę w wykonaniu przedmiotu Umowy w terminie określonym w § 2 Umowy</w:t>
      </w:r>
      <w:r w:rsidR="00C943B9"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eastAsia="pl-PL"/>
        </w:rPr>
        <w:t xml:space="preserve"> -  w wysokości </w:t>
      </w:r>
      <w:r w:rsidR="004F68AD" w:rsidRPr="008D7447">
        <w:rPr>
          <w:rFonts w:ascii="Arial" w:eastAsia="Times New Roman" w:hAnsi="Arial" w:cs="Arial"/>
          <w:sz w:val="20"/>
          <w:szCs w:val="20"/>
          <w:lang w:eastAsia="pl-PL"/>
        </w:rPr>
        <w:t xml:space="preserve">1,0 </w:t>
      </w:r>
      <w:r w:rsidRPr="008D7447">
        <w:rPr>
          <w:rFonts w:ascii="Arial" w:eastAsia="Times New Roman" w:hAnsi="Arial" w:cs="Arial"/>
          <w:sz w:val="20"/>
          <w:szCs w:val="20"/>
          <w:lang w:eastAsia="pl-PL"/>
        </w:rPr>
        <w:t xml:space="preserve">% wartości wynagrodzenia brutto, określonego w § 5 ust. 1 Umowy,    </w:t>
      </w:r>
      <w:r w:rsidRPr="008D7447">
        <w:rPr>
          <w:rFonts w:ascii="Arial" w:eastAsia="Times New Roman" w:hAnsi="Arial" w:cs="Arial"/>
          <w:b/>
          <w:sz w:val="20"/>
          <w:szCs w:val="20"/>
          <w:lang w:eastAsia="pl-PL"/>
        </w:rPr>
        <w:t>za każdy dzień zwłoki</w:t>
      </w:r>
      <w:r w:rsidRPr="008D7447">
        <w:rPr>
          <w:rFonts w:ascii="Arial" w:eastAsia="Times New Roman" w:hAnsi="Arial" w:cs="Arial"/>
          <w:sz w:val="20"/>
          <w:szCs w:val="20"/>
          <w:lang w:eastAsia="pl-PL"/>
        </w:rPr>
        <w:t>, liczony od upływu terminu zakończenia całości usług objętych niniejszą Umową,</w:t>
      </w:r>
    </w:p>
    <w:p w:rsidR="00C73DD2" w:rsidRPr="008D7447" w:rsidRDefault="00C73DD2" w:rsidP="00716342">
      <w:pPr>
        <w:numPr>
          <w:ilvl w:val="2"/>
          <w:numId w:val="9"/>
        </w:numPr>
        <w:suppressAutoHyphens/>
        <w:spacing w:after="0" w:line="276" w:lineRule="auto"/>
        <w:ind w:left="851"/>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 xml:space="preserve"> za zwłokę w usunięciu wad stwierdzonych w trakcie obioru usługi oraz w okresie rękojmi za wady - w wysokości </w:t>
      </w:r>
      <w:r w:rsidR="004F68AD" w:rsidRPr="008D7447">
        <w:rPr>
          <w:rFonts w:ascii="Arial" w:eastAsia="Times New Roman" w:hAnsi="Arial" w:cs="Arial"/>
          <w:sz w:val="20"/>
          <w:szCs w:val="20"/>
          <w:lang w:eastAsia="pl-PL"/>
        </w:rPr>
        <w:t xml:space="preserve">1,0 </w:t>
      </w:r>
      <w:r w:rsidRPr="008D7447">
        <w:rPr>
          <w:rFonts w:ascii="Arial" w:eastAsia="Times New Roman" w:hAnsi="Arial" w:cs="Arial"/>
          <w:sz w:val="20"/>
          <w:szCs w:val="20"/>
          <w:lang w:eastAsia="pl-PL"/>
        </w:rPr>
        <w:t>% wartości wynagrodzenia brutto, określonego</w:t>
      </w:r>
      <w:r w:rsidR="00C943B9"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eastAsia="pl-PL"/>
        </w:rPr>
        <w:t xml:space="preserve"> w § 5 ust. 1 Umowy, </w:t>
      </w:r>
      <w:r w:rsidRPr="008D7447">
        <w:rPr>
          <w:rFonts w:ascii="Arial" w:eastAsia="Times New Roman" w:hAnsi="Arial" w:cs="Arial"/>
          <w:b/>
          <w:sz w:val="20"/>
          <w:szCs w:val="20"/>
          <w:lang w:eastAsia="pl-PL"/>
        </w:rPr>
        <w:t>za każdy dzień zwłoki</w:t>
      </w:r>
      <w:r w:rsidRPr="008D7447">
        <w:rPr>
          <w:rFonts w:ascii="Arial" w:eastAsia="Times New Roman" w:hAnsi="Arial" w:cs="Arial"/>
          <w:sz w:val="20"/>
          <w:szCs w:val="20"/>
          <w:lang w:eastAsia="pl-PL"/>
        </w:rPr>
        <w:t>, liczony od dnia upływu terminu wyznaczonego na usunięcie wad,</w:t>
      </w:r>
    </w:p>
    <w:p w:rsidR="00C73DD2" w:rsidRPr="008D7447" w:rsidRDefault="00C73DD2" w:rsidP="00716342">
      <w:pPr>
        <w:numPr>
          <w:ilvl w:val="2"/>
          <w:numId w:val="9"/>
        </w:numPr>
        <w:suppressAutoHyphens/>
        <w:spacing w:after="0" w:line="276" w:lineRule="auto"/>
        <w:ind w:left="851"/>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za odstąpienie od Umowy przez Wykonawcę lub Zamawiającego z przyczyn leżący</w:t>
      </w:r>
      <w:r w:rsidR="003561EB" w:rsidRPr="008D7447">
        <w:rPr>
          <w:rFonts w:ascii="Arial" w:eastAsia="Times New Roman" w:hAnsi="Arial" w:cs="Arial"/>
          <w:sz w:val="20"/>
          <w:szCs w:val="20"/>
          <w:lang w:eastAsia="pl-PL"/>
        </w:rPr>
        <w:t>ch</w:t>
      </w:r>
      <w:r w:rsidRPr="008D7447">
        <w:rPr>
          <w:rFonts w:ascii="Arial" w:eastAsia="Times New Roman" w:hAnsi="Arial" w:cs="Arial"/>
          <w:color w:val="FF0000"/>
          <w:sz w:val="20"/>
          <w:szCs w:val="20"/>
          <w:lang w:eastAsia="pl-PL"/>
        </w:rPr>
        <w:t xml:space="preserve"> </w:t>
      </w:r>
      <w:r w:rsidRPr="008D7447">
        <w:rPr>
          <w:rFonts w:ascii="Arial" w:eastAsia="Times New Roman" w:hAnsi="Arial" w:cs="Arial"/>
          <w:sz w:val="20"/>
          <w:szCs w:val="20"/>
          <w:lang w:eastAsia="pl-PL"/>
        </w:rPr>
        <w:t xml:space="preserve">po stronie Wykonawcy - </w:t>
      </w:r>
      <w:r w:rsidRPr="008D7447">
        <w:rPr>
          <w:rFonts w:ascii="Arial" w:eastAsia="Times New Roman" w:hAnsi="Arial" w:cs="Arial"/>
          <w:b/>
          <w:sz w:val="20"/>
          <w:szCs w:val="20"/>
          <w:lang w:eastAsia="pl-PL"/>
        </w:rPr>
        <w:t xml:space="preserve">w wysokości 10 % wartości wynagrodzenia brutto </w:t>
      </w:r>
      <w:r w:rsidRPr="008D7447">
        <w:rPr>
          <w:rFonts w:ascii="Arial" w:eastAsia="Times New Roman" w:hAnsi="Arial" w:cs="Arial"/>
          <w:sz w:val="20"/>
          <w:szCs w:val="20"/>
          <w:lang w:eastAsia="pl-PL"/>
        </w:rPr>
        <w:t>określonego  w § 5 ust. 1 Umowy,</w:t>
      </w:r>
    </w:p>
    <w:p w:rsidR="00C73DD2" w:rsidRPr="008D7447" w:rsidRDefault="00C73DD2" w:rsidP="00716342">
      <w:pPr>
        <w:pStyle w:val="Akapitzlist"/>
        <w:numPr>
          <w:ilvl w:val="0"/>
          <w:numId w:val="8"/>
        </w:numPr>
        <w:suppressAutoHyphens/>
        <w:spacing w:after="0" w:line="276" w:lineRule="auto"/>
        <w:jc w:val="both"/>
        <w:textAlignment w:val="baseline"/>
        <w:rPr>
          <w:rFonts w:ascii="Arial" w:eastAsia="Times New Roman" w:hAnsi="Arial" w:cs="Arial"/>
          <w:kern w:val="2"/>
          <w:sz w:val="20"/>
          <w:szCs w:val="20"/>
          <w:lang w:eastAsia="pl-PL" w:bidi="hi-IN"/>
        </w:rPr>
      </w:pPr>
      <w:r w:rsidRPr="008D7447">
        <w:rPr>
          <w:rFonts w:ascii="Arial" w:eastAsia="Times New Roman" w:hAnsi="Arial" w:cs="Arial"/>
          <w:kern w:val="2"/>
          <w:sz w:val="20"/>
          <w:szCs w:val="20"/>
          <w:lang w:eastAsia="pl-PL" w:bidi="hi-IN"/>
        </w:rPr>
        <w:t xml:space="preserve">Zamawiający zastrzega sobie prawo dochodzenia odszkodowania uzupełniającego przewyższającego wysokość zastrzeżonych kar umownych </w:t>
      </w:r>
      <w:r w:rsidR="003561EB" w:rsidRPr="008D7447">
        <w:rPr>
          <w:rFonts w:ascii="Arial" w:eastAsia="Times New Roman" w:hAnsi="Arial" w:cs="Arial"/>
          <w:kern w:val="2"/>
          <w:sz w:val="20"/>
          <w:szCs w:val="20"/>
          <w:lang w:eastAsia="pl-PL" w:bidi="hi-IN"/>
        </w:rPr>
        <w:t xml:space="preserve">lub w przypadkach dla których nie zastrzeżono kar umownych </w:t>
      </w:r>
      <w:r w:rsidRPr="008D7447">
        <w:rPr>
          <w:rFonts w:ascii="Arial" w:eastAsia="Times New Roman" w:hAnsi="Arial" w:cs="Arial"/>
          <w:kern w:val="2"/>
          <w:sz w:val="20"/>
          <w:szCs w:val="20"/>
          <w:lang w:eastAsia="pl-PL" w:bidi="hi-IN"/>
        </w:rPr>
        <w:t>do pełnej wysokości poniesionej szkody.</w:t>
      </w:r>
    </w:p>
    <w:p w:rsidR="00C73DD2" w:rsidRPr="008D7447" w:rsidRDefault="00C73DD2" w:rsidP="00716342">
      <w:pPr>
        <w:pStyle w:val="Akapitzlist"/>
        <w:numPr>
          <w:ilvl w:val="0"/>
          <w:numId w:val="8"/>
        </w:numPr>
        <w:suppressAutoHyphens/>
        <w:spacing w:after="0" w:line="276" w:lineRule="auto"/>
        <w:jc w:val="both"/>
        <w:textAlignment w:val="baseline"/>
        <w:rPr>
          <w:rFonts w:ascii="Arial" w:eastAsia="Times New Roman" w:hAnsi="Arial" w:cs="Arial"/>
          <w:kern w:val="2"/>
          <w:sz w:val="20"/>
          <w:szCs w:val="20"/>
          <w:lang w:eastAsia="pl-PL" w:bidi="hi-IN"/>
        </w:rPr>
      </w:pPr>
      <w:r w:rsidRPr="008D7447">
        <w:rPr>
          <w:rFonts w:ascii="Arial" w:eastAsia="Times New Roman" w:hAnsi="Arial" w:cs="Arial"/>
          <w:kern w:val="2"/>
          <w:sz w:val="20"/>
          <w:szCs w:val="20"/>
          <w:lang w:eastAsia="pl-PL" w:bidi="hi-IN"/>
        </w:rPr>
        <w:t xml:space="preserve">Zamawiającemu przysługuje prawo potrącania należności z tytułu kar umownych </w:t>
      </w:r>
      <w:r w:rsidRPr="008D7447">
        <w:rPr>
          <w:rFonts w:ascii="Arial" w:eastAsia="Times New Roman" w:hAnsi="Arial" w:cs="Arial"/>
          <w:kern w:val="2"/>
          <w:sz w:val="20"/>
          <w:szCs w:val="20"/>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rsidR="00C73DD2" w:rsidRPr="008D7447" w:rsidRDefault="00C73DD2" w:rsidP="00716342">
      <w:pPr>
        <w:pStyle w:val="Akapitzlist"/>
        <w:numPr>
          <w:ilvl w:val="0"/>
          <w:numId w:val="8"/>
        </w:numPr>
        <w:suppressAutoHyphens/>
        <w:spacing w:after="0" w:line="276" w:lineRule="auto"/>
        <w:jc w:val="both"/>
        <w:textAlignment w:val="baseline"/>
        <w:rPr>
          <w:rFonts w:ascii="Arial" w:eastAsia="Times New Roman" w:hAnsi="Arial" w:cs="Arial"/>
          <w:kern w:val="2"/>
          <w:sz w:val="20"/>
          <w:szCs w:val="20"/>
          <w:lang w:eastAsia="pl-PL" w:bidi="hi-IN"/>
        </w:rPr>
      </w:pPr>
      <w:r w:rsidRPr="008D7447">
        <w:rPr>
          <w:rFonts w:ascii="Arial" w:eastAsia="Times New Roman" w:hAnsi="Arial" w:cs="Arial"/>
          <w:kern w:val="2"/>
          <w:sz w:val="20"/>
          <w:szCs w:val="20"/>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C73DD2" w:rsidRPr="008D7447" w:rsidRDefault="00C73DD2" w:rsidP="00716342">
      <w:pPr>
        <w:pStyle w:val="Akapitzlist"/>
        <w:numPr>
          <w:ilvl w:val="0"/>
          <w:numId w:val="8"/>
        </w:numPr>
        <w:suppressAutoHyphens/>
        <w:spacing w:after="0" w:line="276" w:lineRule="auto"/>
        <w:jc w:val="both"/>
        <w:textAlignment w:val="baseline"/>
        <w:rPr>
          <w:rFonts w:ascii="Arial" w:eastAsia="Times New Roman" w:hAnsi="Arial" w:cs="Arial"/>
          <w:kern w:val="2"/>
          <w:sz w:val="20"/>
          <w:szCs w:val="20"/>
          <w:lang w:eastAsia="pl-PL" w:bidi="hi-IN"/>
        </w:rPr>
      </w:pPr>
      <w:r w:rsidRPr="008D7447">
        <w:rPr>
          <w:rFonts w:ascii="Arial" w:eastAsia="Times New Roman" w:hAnsi="Arial" w:cs="Arial"/>
          <w:kern w:val="2"/>
          <w:sz w:val="20"/>
          <w:szCs w:val="20"/>
          <w:lang w:eastAsia="pl-PL" w:bidi="hi-IN"/>
        </w:rPr>
        <w:t xml:space="preserve">Łączna wysokość kar umownych o których mowa w </w:t>
      </w:r>
      <w:r w:rsidR="003E3F87" w:rsidRPr="008D7447">
        <w:rPr>
          <w:rFonts w:ascii="Arial" w:eastAsia="Times New Roman" w:hAnsi="Arial" w:cs="Arial"/>
          <w:bCs/>
          <w:kern w:val="2"/>
          <w:sz w:val="20"/>
          <w:szCs w:val="20"/>
          <w:lang w:eastAsia="pl-PL" w:bidi="hi-IN"/>
        </w:rPr>
        <w:t>§</w:t>
      </w:r>
      <w:r w:rsidRPr="008D7447">
        <w:rPr>
          <w:rFonts w:ascii="Arial" w:eastAsia="Times New Roman" w:hAnsi="Arial" w:cs="Arial"/>
          <w:bCs/>
          <w:kern w:val="2"/>
          <w:sz w:val="20"/>
          <w:szCs w:val="20"/>
          <w:lang w:eastAsia="pl-PL" w:bidi="hi-IN"/>
        </w:rPr>
        <w:t xml:space="preserve"> </w:t>
      </w:r>
      <w:r w:rsidR="001655E0" w:rsidRPr="008D7447">
        <w:rPr>
          <w:rFonts w:ascii="Arial" w:eastAsia="Times New Roman" w:hAnsi="Arial" w:cs="Arial"/>
          <w:bCs/>
          <w:kern w:val="2"/>
          <w:sz w:val="20"/>
          <w:szCs w:val="20"/>
          <w:lang w:eastAsia="pl-PL" w:bidi="hi-IN"/>
        </w:rPr>
        <w:t xml:space="preserve">11 </w:t>
      </w:r>
      <w:r w:rsidRPr="008D7447">
        <w:rPr>
          <w:rFonts w:ascii="Arial" w:eastAsia="Times New Roman" w:hAnsi="Arial" w:cs="Arial"/>
          <w:bCs/>
          <w:kern w:val="2"/>
          <w:sz w:val="20"/>
          <w:szCs w:val="20"/>
          <w:lang w:eastAsia="pl-PL" w:bidi="hi-IN"/>
        </w:rPr>
        <w:t>ust. 1 Umowy nie może przekroczyć 30% wynagrodzenia umownego brutto</w:t>
      </w:r>
      <w:r w:rsidR="001655E0" w:rsidRPr="008D7447">
        <w:rPr>
          <w:rFonts w:ascii="Arial" w:eastAsia="Times New Roman" w:hAnsi="Arial" w:cs="Arial"/>
          <w:bCs/>
          <w:kern w:val="2"/>
          <w:sz w:val="20"/>
          <w:szCs w:val="20"/>
          <w:lang w:eastAsia="pl-PL" w:bidi="hi-IN"/>
        </w:rPr>
        <w:t>,</w:t>
      </w:r>
      <w:r w:rsidRPr="008D7447">
        <w:rPr>
          <w:rFonts w:ascii="Arial" w:eastAsia="Times New Roman" w:hAnsi="Arial" w:cs="Arial"/>
          <w:bCs/>
          <w:kern w:val="2"/>
          <w:sz w:val="20"/>
          <w:szCs w:val="20"/>
          <w:lang w:eastAsia="pl-PL" w:bidi="hi-IN"/>
        </w:rPr>
        <w:t xml:space="preserve"> o którym mowa w § 5 ust. 1 Umowy.</w:t>
      </w:r>
    </w:p>
    <w:p w:rsidR="00C73DD2" w:rsidRPr="008D7447" w:rsidRDefault="00C73DD2" w:rsidP="00716342">
      <w:pPr>
        <w:pStyle w:val="Akapitzlist"/>
        <w:numPr>
          <w:ilvl w:val="0"/>
          <w:numId w:val="8"/>
        </w:numPr>
        <w:suppressAutoHyphens/>
        <w:spacing w:after="0" w:line="276" w:lineRule="auto"/>
        <w:jc w:val="both"/>
        <w:textAlignment w:val="baseline"/>
        <w:rPr>
          <w:rFonts w:ascii="Arial" w:eastAsia="Times New Roman" w:hAnsi="Arial" w:cs="Arial"/>
          <w:kern w:val="2"/>
          <w:sz w:val="20"/>
          <w:szCs w:val="20"/>
          <w:lang w:eastAsia="pl-PL" w:bidi="hi-IN"/>
        </w:rPr>
      </w:pPr>
      <w:r w:rsidRPr="008D7447">
        <w:rPr>
          <w:rFonts w:ascii="Arial" w:eastAsia="Times New Roman" w:hAnsi="Arial" w:cs="Arial"/>
          <w:kern w:val="2"/>
          <w:sz w:val="20"/>
          <w:szCs w:val="20"/>
          <w:lang w:eastAsia="pl-PL" w:bidi="hi-IN"/>
        </w:rPr>
        <w:t>W przypadku odstąpienia od Umowy przez którąkolwiek ze Stron kary umowne naliczone    w okresie trwania Umowy nie podlegają zwrotowi.</w:t>
      </w:r>
    </w:p>
    <w:p w:rsidR="00C73DD2" w:rsidRPr="008D7447" w:rsidRDefault="00C73DD2" w:rsidP="00716342">
      <w:pPr>
        <w:pStyle w:val="Akapitzlist"/>
        <w:numPr>
          <w:ilvl w:val="0"/>
          <w:numId w:val="8"/>
        </w:numPr>
        <w:suppressAutoHyphens/>
        <w:spacing w:after="0" w:line="276" w:lineRule="auto"/>
        <w:jc w:val="both"/>
        <w:textAlignment w:val="baseline"/>
        <w:rPr>
          <w:rFonts w:ascii="Arial" w:eastAsia="Times New Roman" w:hAnsi="Arial" w:cs="Arial"/>
          <w:kern w:val="2"/>
          <w:sz w:val="20"/>
          <w:szCs w:val="20"/>
          <w:lang w:eastAsia="pl-PL" w:bidi="hi-IN"/>
        </w:rPr>
      </w:pPr>
      <w:r w:rsidRPr="008D7447">
        <w:rPr>
          <w:rFonts w:ascii="Arial" w:eastAsia="Times New Roman" w:hAnsi="Arial" w:cs="Arial"/>
          <w:kern w:val="2"/>
          <w:sz w:val="20"/>
          <w:szCs w:val="20"/>
          <w:lang w:eastAsia="pl-PL" w:bidi="hi-IN"/>
        </w:rPr>
        <w:t>W przypadku braku terminowej zapłaty wynagrodzenia wynikającego z niniejszej Umowy Zamawiający zapłaci Wykonawcy odsetki ustawowe za opóźnienie.</w:t>
      </w:r>
    </w:p>
    <w:p w:rsidR="00C73DD2" w:rsidRPr="008D7447" w:rsidRDefault="00C73DD2" w:rsidP="00716342">
      <w:pPr>
        <w:suppressAutoHyphens/>
        <w:spacing w:after="0" w:line="276" w:lineRule="auto"/>
        <w:ind w:left="360"/>
        <w:jc w:val="both"/>
        <w:textAlignment w:val="baseline"/>
        <w:rPr>
          <w:rFonts w:ascii="Arial" w:eastAsia="Times New Roman" w:hAnsi="Arial" w:cs="Arial"/>
          <w:sz w:val="20"/>
          <w:szCs w:val="20"/>
        </w:rPr>
      </w:pP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sz w:val="20"/>
          <w:szCs w:val="20"/>
        </w:rPr>
      </w:pPr>
      <w:r w:rsidRPr="008D7447">
        <w:rPr>
          <w:rFonts w:ascii="Arial" w:eastAsia="Times New Roman" w:hAnsi="Arial" w:cs="Arial"/>
          <w:b/>
          <w:sz w:val="20"/>
          <w:szCs w:val="20"/>
        </w:rPr>
        <w:t xml:space="preserve">§ </w:t>
      </w:r>
      <w:r w:rsidR="003E3F87" w:rsidRPr="008D7447">
        <w:rPr>
          <w:rFonts w:ascii="Arial" w:eastAsia="Times New Roman" w:hAnsi="Arial" w:cs="Arial"/>
          <w:b/>
          <w:sz w:val="20"/>
          <w:szCs w:val="20"/>
        </w:rPr>
        <w:t>12</w:t>
      </w: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sz w:val="20"/>
          <w:szCs w:val="20"/>
        </w:rPr>
      </w:pPr>
      <w:r w:rsidRPr="008D7447">
        <w:rPr>
          <w:rFonts w:ascii="Arial" w:eastAsia="Times New Roman" w:hAnsi="Arial" w:cs="Arial"/>
          <w:b/>
          <w:sz w:val="20"/>
          <w:szCs w:val="20"/>
        </w:rPr>
        <w:t>Odstąpienie od Umowy</w:t>
      </w: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sz w:val="20"/>
          <w:szCs w:val="20"/>
        </w:rPr>
      </w:pPr>
    </w:p>
    <w:p w:rsidR="00C73DD2" w:rsidRPr="008D7447" w:rsidRDefault="00C73DD2" w:rsidP="00716342">
      <w:pPr>
        <w:pStyle w:val="Akapitzlist"/>
        <w:numPr>
          <w:ilvl w:val="0"/>
          <w:numId w:val="14"/>
        </w:numPr>
        <w:suppressAutoHyphens/>
        <w:spacing w:after="0" w:line="276" w:lineRule="auto"/>
        <w:jc w:val="both"/>
        <w:rPr>
          <w:rFonts w:ascii="Arial" w:eastAsia="Times New Roman" w:hAnsi="Arial" w:cs="Arial"/>
          <w:color w:val="000000"/>
          <w:sz w:val="20"/>
          <w:szCs w:val="20"/>
          <w:lang w:eastAsia="pl-PL"/>
        </w:rPr>
      </w:pPr>
      <w:bookmarkStart w:id="5" w:name="_Hlk67777099"/>
      <w:r w:rsidRPr="008D7447">
        <w:rPr>
          <w:rFonts w:ascii="Arial" w:eastAsia="Times New Roman" w:hAnsi="Arial" w:cs="Arial"/>
          <w:color w:val="000000"/>
          <w:sz w:val="20"/>
          <w:szCs w:val="20"/>
          <w:lang w:eastAsia="pl-PL"/>
        </w:rPr>
        <w:t xml:space="preserve">Strony postanawiają, że oprócz przypadków wymienionych w kodeksie cywilnym, Zamawiającemu przysługuje prawo odstąpienia od Umowy w całości albo w części </w:t>
      </w:r>
      <w:r w:rsidR="00C943B9" w:rsidRPr="008D7447">
        <w:rPr>
          <w:rFonts w:ascii="Arial" w:eastAsia="Times New Roman" w:hAnsi="Arial" w:cs="Arial"/>
          <w:color w:val="000000"/>
          <w:sz w:val="20"/>
          <w:szCs w:val="20"/>
          <w:lang w:eastAsia="pl-PL"/>
        </w:rPr>
        <w:t xml:space="preserve">                       </w:t>
      </w:r>
      <w:r w:rsidRPr="008D7447">
        <w:rPr>
          <w:rFonts w:ascii="Arial" w:eastAsia="Times New Roman" w:hAnsi="Arial" w:cs="Arial"/>
          <w:color w:val="000000"/>
          <w:sz w:val="20"/>
          <w:szCs w:val="20"/>
          <w:lang w:eastAsia="pl-PL"/>
        </w:rPr>
        <w:t>w następujących przypadkach:</w:t>
      </w:r>
    </w:p>
    <w:p w:rsidR="00C73DD2" w:rsidRPr="008D7447" w:rsidRDefault="00C73DD2" w:rsidP="00716342">
      <w:pPr>
        <w:numPr>
          <w:ilvl w:val="0"/>
          <w:numId w:val="7"/>
        </w:numPr>
        <w:suppressAutoHyphens/>
        <w:spacing w:after="0" w:line="276" w:lineRule="auto"/>
        <w:ind w:left="709"/>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Zostanie wydany nakaz zajęcia majątku Wykonawcy lub przedsiębiorstwo Wykonawcy zostało zbyte lub wniesione aportem do spółki prawa handlowego,</w:t>
      </w:r>
    </w:p>
    <w:p w:rsidR="00C73DD2" w:rsidRPr="008D7447" w:rsidRDefault="00C73DD2" w:rsidP="00716342">
      <w:pPr>
        <w:numPr>
          <w:ilvl w:val="0"/>
          <w:numId w:val="7"/>
        </w:numPr>
        <w:tabs>
          <w:tab w:val="num" w:pos="900"/>
        </w:tabs>
        <w:suppressAutoHyphens/>
        <w:spacing w:after="0" w:line="276" w:lineRule="auto"/>
        <w:ind w:left="709"/>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Wykonawca bez uzasadnionych przyczyn nie rozpoczął realizacji usług w ciągu 7 dni  kalendarzowych od dnia zawarcia Umowy i nie rozpoczyna ich pomimo wezwania Zamawiającego,</w:t>
      </w:r>
    </w:p>
    <w:p w:rsidR="00C73DD2" w:rsidRPr="008D7447" w:rsidRDefault="00C73DD2" w:rsidP="00716342">
      <w:pPr>
        <w:numPr>
          <w:ilvl w:val="0"/>
          <w:numId w:val="7"/>
        </w:numPr>
        <w:suppressAutoHyphens/>
        <w:spacing w:after="0" w:line="276" w:lineRule="auto"/>
        <w:ind w:left="709"/>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Wykonawca przerwał realizację usług i nie realizuje ich przez okres 7 dni kalendarzowych pomimo wezwania Zamawiającego,</w:t>
      </w:r>
    </w:p>
    <w:p w:rsidR="00C73DD2" w:rsidRPr="008D7447" w:rsidRDefault="00C73DD2" w:rsidP="00716342">
      <w:pPr>
        <w:numPr>
          <w:ilvl w:val="0"/>
          <w:numId w:val="7"/>
        </w:numPr>
        <w:suppressAutoHyphens/>
        <w:spacing w:after="0" w:line="276" w:lineRule="auto"/>
        <w:ind w:left="709"/>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 xml:space="preserve">Wykonawca opóźnia się z wykonaniem usług ponad 7 dni kalendarzowych </w:t>
      </w:r>
      <w:r w:rsidRPr="008D7447">
        <w:rPr>
          <w:rFonts w:ascii="Arial" w:eastAsia="Times New Roman" w:hAnsi="Arial" w:cs="Arial"/>
          <w:color w:val="000000"/>
          <w:sz w:val="20"/>
          <w:szCs w:val="20"/>
          <w:lang w:eastAsia="pl-PL"/>
        </w:rPr>
        <w:br/>
        <w:t>w stosunku do terminów określonych w § 2 Umowy, z przyczyn niezależnych od           Zamawiającego.</w:t>
      </w:r>
    </w:p>
    <w:p w:rsidR="00C73DD2" w:rsidRPr="008D7447" w:rsidRDefault="00C73DD2" w:rsidP="00716342">
      <w:pPr>
        <w:numPr>
          <w:ilvl w:val="0"/>
          <w:numId w:val="7"/>
        </w:numPr>
        <w:suppressAutoHyphens/>
        <w:spacing w:after="0" w:line="276" w:lineRule="auto"/>
        <w:ind w:left="709"/>
        <w:jc w:val="both"/>
        <w:rPr>
          <w:rFonts w:ascii="Arial" w:eastAsia="Times New Roman" w:hAnsi="Arial" w:cs="Arial"/>
          <w:color w:val="000000"/>
          <w:sz w:val="20"/>
          <w:szCs w:val="20"/>
          <w:lang w:eastAsia="pl-PL"/>
        </w:rPr>
      </w:pPr>
      <w:r w:rsidRPr="008D7447">
        <w:rPr>
          <w:rFonts w:ascii="Arial" w:eastAsia="Droid Sans Fallback" w:hAnsi="Arial" w:cs="Arial"/>
          <w:kern w:val="2"/>
          <w:sz w:val="20"/>
          <w:szCs w:val="20"/>
        </w:rPr>
        <w:t>dotychczasowy</w:t>
      </w:r>
      <w:r w:rsidRPr="008D7447">
        <w:rPr>
          <w:rFonts w:ascii="Arial" w:eastAsia="Times New Roman" w:hAnsi="Arial" w:cs="Arial"/>
          <w:sz w:val="20"/>
          <w:szCs w:val="20"/>
          <w:lang w:eastAsia="pl-PL"/>
        </w:rPr>
        <w:t xml:space="preserve"> przebieg usług związanych z realizacją Umowy wskazywać będzie, </w:t>
      </w:r>
      <w:r w:rsidR="00C943B9"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eastAsia="pl-PL"/>
        </w:rPr>
        <w:t xml:space="preserve">że zachodzą uzasadnione wątpliwości, iż Umowa nie zostanie należycie wykonana   w umówionym terminie, w szczególności gdy wysokość naliczonych kar umownych </w:t>
      </w:r>
      <w:r w:rsidRPr="008D7447">
        <w:rPr>
          <w:rFonts w:ascii="Arial" w:eastAsia="Times New Roman" w:hAnsi="Arial" w:cs="Arial"/>
          <w:sz w:val="20"/>
          <w:szCs w:val="20"/>
          <w:lang w:eastAsia="pl-PL"/>
        </w:rPr>
        <w:lastRenderedPageBreak/>
        <w:t>przekroczy 30% kwoty oznaczonej jako całkowite wynagrodzenie brutto, o którym mowa w § 5 ust. 1;</w:t>
      </w:r>
    </w:p>
    <w:p w:rsidR="00C73DD2" w:rsidRPr="008D7447" w:rsidRDefault="00C73DD2" w:rsidP="00716342">
      <w:pPr>
        <w:numPr>
          <w:ilvl w:val="0"/>
          <w:numId w:val="7"/>
        </w:numPr>
        <w:tabs>
          <w:tab w:val="num" w:pos="900"/>
        </w:tabs>
        <w:suppressAutoHyphens/>
        <w:spacing w:after="0" w:line="276" w:lineRule="auto"/>
        <w:ind w:left="709"/>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Jeżeli czynności objęte niniejszą Umową wykonuje podmiot inny niż zaakceptowany przez Zamawiającego;</w:t>
      </w:r>
    </w:p>
    <w:p w:rsidR="00C73DD2" w:rsidRPr="008D7447" w:rsidRDefault="00C73DD2" w:rsidP="00716342">
      <w:pPr>
        <w:numPr>
          <w:ilvl w:val="0"/>
          <w:numId w:val="7"/>
        </w:numPr>
        <w:tabs>
          <w:tab w:val="num" w:pos="900"/>
        </w:tabs>
        <w:suppressAutoHyphens/>
        <w:spacing w:after="0" w:line="276" w:lineRule="auto"/>
        <w:ind w:left="709"/>
        <w:contextualSpacing/>
        <w:jc w:val="both"/>
        <w:rPr>
          <w:rFonts w:ascii="Arial" w:eastAsia="Calibri" w:hAnsi="Arial" w:cs="Arial"/>
          <w:sz w:val="20"/>
          <w:szCs w:val="20"/>
          <w:lang w:eastAsia="pl-PL"/>
        </w:rPr>
      </w:pPr>
      <w:r w:rsidRPr="008D7447">
        <w:rPr>
          <w:rFonts w:ascii="Arial" w:eastAsia="Calibri" w:hAnsi="Arial" w:cs="Arial"/>
          <w:sz w:val="20"/>
          <w:szCs w:val="20"/>
          <w:lang w:eastAsia="pl-PL"/>
        </w:rPr>
        <w:t>Wykonawca wykonuje usługi niezgodnie z Umową, złożoną ofertą, oraz opisem przedmiotu zamówienia i nie usun</w:t>
      </w:r>
      <w:r w:rsidR="001655E0" w:rsidRPr="008D7447">
        <w:rPr>
          <w:rFonts w:ascii="Arial" w:eastAsia="Calibri" w:hAnsi="Arial" w:cs="Arial"/>
          <w:sz w:val="20"/>
          <w:szCs w:val="20"/>
          <w:lang w:eastAsia="pl-PL"/>
        </w:rPr>
        <w:t xml:space="preserve">ie naruszeń w wyznaczonym </w:t>
      </w:r>
      <w:r w:rsidRPr="008D7447">
        <w:rPr>
          <w:rFonts w:ascii="Arial" w:eastAsia="Calibri" w:hAnsi="Arial" w:cs="Arial"/>
          <w:sz w:val="20"/>
          <w:szCs w:val="20"/>
          <w:lang w:eastAsia="pl-PL"/>
        </w:rPr>
        <w:t>terminie pomimo wezwania Zamawiającego;</w:t>
      </w:r>
    </w:p>
    <w:p w:rsidR="00C73DD2" w:rsidRPr="008D7447" w:rsidRDefault="00C73DD2" w:rsidP="00716342">
      <w:pPr>
        <w:numPr>
          <w:ilvl w:val="0"/>
          <w:numId w:val="7"/>
        </w:numPr>
        <w:tabs>
          <w:tab w:val="num" w:pos="900"/>
        </w:tabs>
        <w:suppressAutoHyphens/>
        <w:spacing w:after="0" w:line="276" w:lineRule="auto"/>
        <w:ind w:left="709"/>
        <w:contextualSpacing/>
        <w:jc w:val="both"/>
        <w:rPr>
          <w:rFonts w:ascii="Arial" w:eastAsia="Calibri" w:hAnsi="Arial" w:cs="Arial"/>
          <w:sz w:val="20"/>
          <w:szCs w:val="20"/>
          <w:lang w:eastAsia="pl-PL"/>
        </w:rPr>
      </w:pPr>
      <w:r w:rsidRPr="008D7447">
        <w:rPr>
          <w:rFonts w:ascii="Arial" w:eastAsia="Calibri" w:hAnsi="Arial" w:cs="Arial"/>
          <w:sz w:val="20"/>
          <w:szCs w:val="20"/>
          <w:lang w:eastAsia="pl-PL"/>
        </w:rPr>
        <w:t>Wykonawca narusza przepisy ustawy o odpadach lub ustawy Prawo ochrony środowiska;</w:t>
      </w:r>
    </w:p>
    <w:p w:rsidR="00C73DD2" w:rsidRPr="008D7447" w:rsidRDefault="00C73DD2" w:rsidP="00716342">
      <w:pPr>
        <w:numPr>
          <w:ilvl w:val="0"/>
          <w:numId w:val="7"/>
        </w:numPr>
        <w:tabs>
          <w:tab w:val="num" w:pos="900"/>
        </w:tabs>
        <w:suppressAutoHyphens/>
        <w:spacing w:after="0" w:line="276" w:lineRule="auto"/>
        <w:ind w:left="709"/>
        <w:jc w:val="both"/>
        <w:rPr>
          <w:rFonts w:ascii="Arial" w:eastAsia="Calibri" w:hAnsi="Arial" w:cs="Arial"/>
          <w:color w:val="000000"/>
          <w:sz w:val="20"/>
          <w:szCs w:val="20"/>
        </w:rPr>
      </w:pPr>
      <w:r w:rsidRPr="008D7447">
        <w:rPr>
          <w:rFonts w:ascii="Arial" w:eastAsia="Calibri" w:hAnsi="Arial" w:cs="Arial"/>
          <w:color w:val="000000"/>
          <w:sz w:val="20"/>
          <w:szCs w:val="20"/>
        </w:rPr>
        <w:t>Wystąpi konieczność wielokrotnego dokonywania przez Zamawiającego bezpośredniej</w:t>
      </w:r>
      <w:r w:rsidR="00FF7F38">
        <w:rPr>
          <w:rFonts w:ascii="Arial" w:eastAsia="Calibri" w:hAnsi="Arial" w:cs="Arial"/>
          <w:color w:val="000000"/>
          <w:sz w:val="20"/>
          <w:szCs w:val="20"/>
        </w:rPr>
        <w:t xml:space="preserve"> </w:t>
      </w:r>
      <w:r w:rsidRPr="008D7447">
        <w:rPr>
          <w:rFonts w:ascii="Arial" w:eastAsia="Calibri" w:hAnsi="Arial" w:cs="Arial"/>
          <w:color w:val="000000"/>
          <w:sz w:val="20"/>
          <w:szCs w:val="20"/>
        </w:rPr>
        <w:t>zapłaty podwykonawcy lub dalszemu podwykonawcy lub konieczność dokonania   bezpośrednich zapłat na sumę większą niż 5% wartości Umowy;</w:t>
      </w:r>
    </w:p>
    <w:p w:rsidR="00C73DD2" w:rsidRPr="008D7447" w:rsidRDefault="00C73DD2" w:rsidP="00716342">
      <w:pPr>
        <w:numPr>
          <w:ilvl w:val="0"/>
          <w:numId w:val="7"/>
        </w:numPr>
        <w:suppressAutoHyphens/>
        <w:spacing w:after="0" w:line="276" w:lineRule="auto"/>
        <w:ind w:left="709"/>
        <w:jc w:val="both"/>
        <w:rPr>
          <w:rFonts w:ascii="Arial" w:eastAsia="Calibri" w:hAnsi="Arial" w:cs="Arial"/>
          <w:color w:val="000000"/>
          <w:sz w:val="20"/>
          <w:szCs w:val="20"/>
        </w:rPr>
      </w:pPr>
      <w:r w:rsidRPr="008D7447">
        <w:rPr>
          <w:rFonts w:ascii="Arial" w:eastAsia="Calibri" w:hAnsi="Arial" w:cs="Arial"/>
          <w:color w:val="000000"/>
          <w:sz w:val="20"/>
          <w:szCs w:val="20"/>
        </w:rPr>
        <w:t>W przypadku utraty przez Wykonawcę uprawnień niezbędnych do wykonywania przedmiotu Umowy;</w:t>
      </w:r>
    </w:p>
    <w:p w:rsidR="00C73DD2" w:rsidRPr="008D7447" w:rsidRDefault="00C73DD2" w:rsidP="00716342">
      <w:pPr>
        <w:numPr>
          <w:ilvl w:val="0"/>
          <w:numId w:val="7"/>
        </w:numPr>
        <w:tabs>
          <w:tab w:val="num" w:pos="900"/>
        </w:tabs>
        <w:suppressAutoHyphens/>
        <w:spacing w:after="0" w:line="276" w:lineRule="auto"/>
        <w:ind w:left="709"/>
        <w:jc w:val="both"/>
        <w:rPr>
          <w:rFonts w:ascii="Arial" w:eastAsia="Times New Roman" w:hAnsi="Arial" w:cs="Arial"/>
          <w:color w:val="000000"/>
          <w:sz w:val="20"/>
          <w:szCs w:val="20"/>
          <w:lang w:eastAsia="pl-PL"/>
        </w:rPr>
      </w:pPr>
      <w:r w:rsidRPr="008D7447">
        <w:rPr>
          <w:rFonts w:ascii="Arial" w:eastAsia="Calibri" w:hAnsi="Arial" w:cs="Arial"/>
          <w:sz w:val="20"/>
          <w:szCs w:val="20"/>
        </w:rPr>
        <w:t>Po bezskutecznym upływie dodatkowego terminu wyznaczonego Wykonawcy na usunięcia wad lub zmiany sposobu wykonania przedmiotu Umowy.</w:t>
      </w:r>
    </w:p>
    <w:p w:rsidR="00381C7B" w:rsidRPr="008D7447" w:rsidRDefault="00381C7B" w:rsidP="00716342">
      <w:pPr>
        <w:numPr>
          <w:ilvl w:val="0"/>
          <w:numId w:val="7"/>
        </w:numPr>
        <w:tabs>
          <w:tab w:val="num" w:pos="900"/>
        </w:tabs>
        <w:suppressAutoHyphens/>
        <w:spacing w:after="0" w:line="276" w:lineRule="auto"/>
        <w:ind w:left="709"/>
        <w:jc w:val="both"/>
        <w:rPr>
          <w:rFonts w:ascii="Arial" w:eastAsia="Times New Roman" w:hAnsi="Arial" w:cs="Arial"/>
          <w:sz w:val="20"/>
          <w:szCs w:val="20"/>
          <w:lang w:eastAsia="pl-PL"/>
        </w:rPr>
      </w:pPr>
      <w:r w:rsidRPr="008D7447">
        <w:rPr>
          <w:rFonts w:ascii="Arial" w:eastAsia="Times New Roman" w:hAnsi="Arial" w:cs="Arial"/>
          <w:kern w:val="1"/>
          <w:sz w:val="20"/>
          <w:szCs w:val="20"/>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rsidR="00381C7B" w:rsidRPr="008D7447" w:rsidRDefault="00381C7B" w:rsidP="00716342">
      <w:pPr>
        <w:numPr>
          <w:ilvl w:val="0"/>
          <w:numId w:val="7"/>
        </w:numPr>
        <w:tabs>
          <w:tab w:val="num" w:pos="900"/>
        </w:tabs>
        <w:suppressAutoHyphens/>
        <w:spacing w:after="0" w:line="276" w:lineRule="auto"/>
        <w:ind w:left="709"/>
        <w:jc w:val="both"/>
        <w:rPr>
          <w:rFonts w:ascii="Arial" w:eastAsia="Times New Roman" w:hAnsi="Arial" w:cs="Arial"/>
          <w:sz w:val="20"/>
          <w:szCs w:val="20"/>
          <w:lang w:eastAsia="pl-PL"/>
        </w:rPr>
      </w:pPr>
      <w:r w:rsidRPr="008D7447">
        <w:rPr>
          <w:rFonts w:ascii="Arial" w:eastAsia="Times New Roman" w:hAnsi="Arial" w:cs="Arial"/>
          <w:kern w:val="1"/>
          <w:sz w:val="20"/>
          <w:szCs w:val="20"/>
          <w:lang w:eastAsia="pl-PL"/>
        </w:rPr>
        <w:t xml:space="preserve">Osoba będąca beneficjentem rzeczywistym Wykonawcy (w rozumieniu ustawy z dnia 1 marca 2018r. o przeciwdziałaniu praniu brudnych pieniędzy oraz finansowaniu terroryzmu (Dz.U. z 2023 r. poz.1124) została wymieniona w wykazach określonych </w:t>
      </w:r>
      <w:r w:rsidR="001655E0" w:rsidRPr="008D7447">
        <w:rPr>
          <w:rFonts w:ascii="Arial" w:eastAsia="Times New Roman" w:hAnsi="Arial" w:cs="Arial"/>
          <w:kern w:val="1"/>
          <w:sz w:val="20"/>
          <w:szCs w:val="20"/>
          <w:lang w:eastAsia="pl-PL"/>
        </w:rPr>
        <w:t xml:space="preserve"> </w:t>
      </w:r>
      <w:r w:rsidRPr="008D7447">
        <w:rPr>
          <w:rFonts w:ascii="Arial" w:eastAsia="Times New Roman" w:hAnsi="Arial" w:cs="Arial"/>
          <w:kern w:val="1"/>
          <w:sz w:val="20"/>
          <w:szCs w:val="20"/>
          <w:lang w:eastAsia="pl-PL"/>
        </w:rPr>
        <w:t xml:space="preserve">w rozporządzeniu 765/2006 i rozporządzeniu 269/2014 albo wpisana na listę na podstawie decyzji w sprawie wpisu na listę rozstrzygającej o zastosowaniu środka </w:t>
      </w:r>
      <w:r w:rsidR="001655E0" w:rsidRPr="008D7447">
        <w:rPr>
          <w:rFonts w:ascii="Arial" w:eastAsia="Times New Roman" w:hAnsi="Arial" w:cs="Arial"/>
          <w:kern w:val="1"/>
          <w:sz w:val="20"/>
          <w:szCs w:val="20"/>
          <w:lang w:eastAsia="pl-PL"/>
        </w:rPr>
        <w:t xml:space="preserve">   </w:t>
      </w:r>
      <w:r w:rsidRPr="008D7447">
        <w:rPr>
          <w:rFonts w:ascii="Arial" w:eastAsia="Times New Roman" w:hAnsi="Arial" w:cs="Arial"/>
          <w:kern w:val="1"/>
          <w:sz w:val="20"/>
          <w:szCs w:val="20"/>
          <w:lang w:eastAsia="pl-PL"/>
        </w:rPr>
        <w:t>o którym mowa w art. 1 pkt.</w:t>
      </w:r>
      <w:r w:rsidR="001655E0" w:rsidRPr="008D7447">
        <w:rPr>
          <w:rFonts w:ascii="Arial" w:eastAsia="Times New Roman" w:hAnsi="Arial" w:cs="Arial"/>
          <w:kern w:val="1"/>
          <w:sz w:val="20"/>
          <w:szCs w:val="20"/>
          <w:lang w:eastAsia="pl-PL"/>
        </w:rPr>
        <w:t xml:space="preserve"> </w:t>
      </w:r>
      <w:r w:rsidRPr="008D7447">
        <w:rPr>
          <w:rFonts w:ascii="Arial" w:eastAsia="Times New Roman" w:hAnsi="Arial" w:cs="Arial"/>
          <w:kern w:val="1"/>
          <w:sz w:val="20"/>
          <w:szCs w:val="20"/>
          <w:lang w:eastAsia="pl-PL"/>
        </w:rPr>
        <w:t>3 ustawy z dnia 13 kwietnia 2022r. o szczególnych rozwiązaniach w zakresie przeciwdziałania wspieraniu agresji na Ukrainę oraz służących ochronie bezpieczeństwa narodowego (Dz.U. z 2023 r. poz.1497);</w:t>
      </w:r>
    </w:p>
    <w:p w:rsidR="00381C7B" w:rsidRPr="008D7447" w:rsidRDefault="00381C7B" w:rsidP="00716342">
      <w:pPr>
        <w:numPr>
          <w:ilvl w:val="0"/>
          <w:numId w:val="7"/>
        </w:numPr>
        <w:tabs>
          <w:tab w:val="num" w:pos="900"/>
        </w:tabs>
        <w:suppressAutoHyphens/>
        <w:spacing w:after="0" w:line="276" w:lineRule="auto"/>
        <w:ind w:left="709"/>
        <w:jc w:val="both"/>
        <w:rPr>
          <w:rFonts w:ascii="Arial" w:eastAsia="Times New Roman" w:hAnsi="Arial" w:cs="Arial"/>
          <w:sz w:val="20"/>
          <w:szCs w:val="20"/>
          <w:lang w:eastAsia="pl-PL"/>
        </w:rPr>
      </w:pPr>
      <w:r w:rsidRPr="008D7447">
        <w:rPr>
          <w:rFonts w:ascii="Arial" w:eastAsia="Times New Roman" w:hAnsi="Arial" w:cs="Arial"/>
          <w:kern w:val="1"/>
          <w:sz w:val="20"/>
          <w:szCs w:val="20"/>
          <w:lang w:eastAsia="pl-PL"/>
        </w:rPr>
        <w:t>Podmiot będący jednostką dominującą Wykonawcy ( w rozumieniu art.</w:t>
      </w:r>
      <w:r w:rsidR="001655E0" w:rsidRPr="008D7447">
        <w:rPr>
          <w:rFonts w:ascii="Arial" w:eastAsia="Times New Roman" w:hAnsi="Arial" w:cs="Arial"/>
          <w:kern w:val="1"/>
          <w:sz w:val="20"/>
          <w:szCs w:val="20"/>
          <w:lang w:eastAsia="pl-PL"/>
        </w:rPr>
        <w:t xml:space="preserve"> </w:t>
      </w:r>
      <w:r w:rsidRPr="008D7447">
        <w:rPr>
          <w:rFonts w:ascii="Arial" w:eastAsia="Times New Roman" w:hAnsi="Arial" w:cs="Arial"/>
          <w:kern w:val="1"/>
          <w:sz w:val="20"/>
          <w:szCs w:val="20"/>
          <w:lang w:eastAsia="pl-PL"/>
        </w:rPr>
        <w:t>3 ust.1 pkt 37 ustawy z dnia 29 września 1994r. o rachunkowości (Dz.U. 2023</w:t>
      </w:r>
      <w:r w:rsidR="001655E0" w:rsidRPr="008D7447">
        <w:rPr>
          <w:rFonts w:ascii="Arial" w:eastAsia="Times New Roman" w:hAnsi="Arial" w:cs="Arial"/>
          <w:kern w:val="1"/>
          <w:sz w:val="20"/>
          <w:szCs w:val="20"/>
          <w:lang w:eastAsia="pl-PL"/>
        </w:rPr>
        <w:t xml:space="preserve"> </w:t>
      </w:r>
      <w:r w:rsidRPr="008D7447">
        <w:rPr>
          <w:rFonts w:ascii="Arial" w:eastAsia="Times New Roman" w:hAnsi="Arial" w:cs="Arial"/>
          <w:kern w:val="1"/>
          <w:sz w:val="20"/>
          <w:szCs w:val="20"/>
          <w:lang w:eastAsia="pl-PL"/>
        </w:rPr>
        <w:t>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rsidR="00381C7B" w:rsidRPr="008D7447" w:rsidRDefault="00381C7B" w:rsidP="00716342">
      <w:pPr>
        <w:numPr>
          <w:ilvl w:val="0"/>
          <w:numId w:val="7"/>
        </w:numPr>
        <w:tabs>
          <w:tab w:val="num" w:pos="900"/>
        </w:tabs>
        <w:suppressAutoHyphens/>
        <w:spacing w:after="0" w:line="276" w:lineRule="auto"/>
        <w:ind w:left="709"/>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jeżeli zachodzi co najmniej jedna z następujących okoliczności:</w:t>
      </w:r>
    </w:p>
    <w:p w:rsidR="00C73DD2" w:rsidRPr="008D7447" w:rsidRDefault="00C73DD2" w:rsidP="00716342">
      <w:pPr>
        <w:numPr>
          <w:ilvl w:val="0"/>
          <w:numId w:val="14"/>
        </w:numPr>
        <w:suppressAutoHyphens/>
        <w:spacing w:after="0" w:line="276" w:lineRule="auto"/>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 xml:space="preserve">Odstąpienie od Umowy z przyczyn określonych w ust. 1 powinno nastąpić w terminie </w:t>
      </w:r>
      <w:r w:rsidR="00C943B9" w:rsidRPr="008D7447">
        <w:rPr>
          <w:rFonts w:ascii="Arial" w:eastAsia="Times New Roman" w:hAnsi="Arial" w:cs="Arial"/>
          <w:color w:val="000000"/>
          <w:sz w:val="20"/>
          <w:szCs w:val="20"/>
          <w:lang w:eastAsia="pl-PL"/>
        </w:rPr>
        <w:t xml:space="preserve">                   </w:t>
      </w:r>
      <w:r w:rsidR="00381C7B" w:rsidRPr="008D7447">
        <w:rPr>
          <w:rFonts w:ascii="Arial" w:eastAsia="Times New Roman" w:hAnsi="Arial" w:cs="Arial"/>
          <w:color w:val="000000"/>
          <w:sz w:val="20"/>
          <w:szCs w:val="20"/>
          <w:lang w:eastAsia="pl-PL"/>
        </w:rPr>
        <w:t>30</w:t>
      </w:r>
      <w:r w:rsidRPr="008D7447">
        <w:rPr>
          <w:rFonts w:ascii="Arial" w:eastAsia="Times New Roman" w:hAnsi="Arial" w:cs="Arial"/>
          <w:color w:val="000000"/>
          <w:sz w:val="20"/>
          <w:szCs w:val="20"/>
          <w:lang w:eastAsia="pl-PL"/>
        </w:rPr>
        <w:t xml:space="preserve"> dni kalendarzowych od powzięcia wiadomości o okolicznościach uzasadniających odstąpienie od Umowy.</w:t>
      </w:r>
    </w:p>
    <w:p w:rsidR="00C73DD2" w:rsidRPr="008D7447" w:rsidRDefault="00C73DD2" w:rsidP="00716342">
      <w:pPr>
        <w:numPr>
          <w:ilvl w:val="0"/>
          <w:numId w:val="14"/>
        </w:numPr>
        <w:suppressAutoHyphens/>
        <w:spacing w:after="0" w:line="276" w:lineRule="auto"/>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Odstąpienie od Umowy powinno nastąpić w formie pisemnej z podaniem uzasadnienia pod  rygorem nieważności.</w:t>
      </w:r>
    </w:p>
    <w:p w:rsidR="00C73DD2" w:rsidRPr="008D7447" w:rsidRDefault="00C73DD2" w:rsidP="00716342">
      <w:pPr>
        <w:numPr>
          <w:ilvl w:val="0"/>
          <w:numId w:val="14"/>
        </w:numPr>
        <w:suppressAutoHyphens/>
        <w:spacing w:after="0" w:line="276" w:lineRule="auto"/>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 xml:space="preserve">Odstąpienie od Umowy będzie wywierało skutek pomiędzy stronami Umowy z chwilą doręczenia drugiej stronie oświadczenia o odstąpieniu i będzie wywierało skutek </w:t>
      </w:r>
      <w:r w:rsidRPr="008D7447">
        <w:rPr>
          <w:rFonts w:ascii="Arial" w:eastAsia="Times New Roman" w:hAnsi="Arial" w:cs="Arial"/>
          <w:color w:val="000000"/>
          <w:sz w:val="20"/>
          <w:szCs w:val="20"/>
          <w:lang w:eastAsia="pl-PL"/>
        </w:rPr>
        <w:br/>
        <w:t xml:space="preserve">na przyszłość, przy zachowaniu w pełni przez Zamawiającego wszystkich uprawnień, które Zamawiający nabył przed datą złożenia oświadczenia o odstąpieniu, w tym </w:t>
      </w:r>
      <w:r w:rsidRPr="008D7447">
        <w:rPr>
          <w:rFonts w:ascii="Arial" w:eastAsia="Times New Roman" w:hAnsi="Arial" w:cs="Arial"/>
          <w:color w:val="000000"/>
          <w:sz w:val="20"/>
          <w:szCs w:val="20"/>
          <w:lang w:eastAsia="pl-PL"/>
        </w:rPr>
        <w:br/>
        <w:t>w szczególności uprawnień z rękojmi, kar umownych i odszkodowania.</w:t>
      </w:r>
    </w:p>
    <w:p w:rsidR="00C73DD2" w:rsidRPr="008D7447" w:rsidRDefault="00C73DD2" w:rsidP="00716342">
      <w:pPr>
        <w:numPr>
          <w:ilvl w:val="0"/>
          <w:numId w:val="14"/>
        </w:numPr>
        <w:suppressAutoHyphens/>
        <w:spacing w:after="0" w:line="276" w:lineRule="auto"/>
        <w:contextualSpacing/>
        <w:jc w:val="both"/>
        <w:rPr>
          <w:rFonts w:ascii="Arial" w:eastAsia="Calibri" w:hAnsi="Arial" w:cs="Arial"/>
          <w:sz w:val="20"/>
          <w:szCs w:val="20"/>
        </w:rPr>
      </w:pPr>
      <w:r w:rsidRPr="008D7447">
        <w:rPr>
          <w:rFonts w:ascii="Arial" w:eastAsia="Calibri" w:hAnsi="Arial" w:cs="Arial"/>
          <w:sz w:val="20"/>
          <w:szCs w:val="20"/>
        </w:rPr>
        <w:lastRenderedPageBreak/>
        <w:t>W przypadkach, o których mowa powyżej, Wykonawca może żądać jedynie wynagrodzenia należnego  z tytułu wykonanej części umowy.</w:t>
      </w:r>
    </w:p>
    <w:p w:rsidR="00C73DD2" w:rsidRPr="008D7447" w:rsidRDefault="00C73DD2" w:rsidP="00716342">
      <w:pPr>
        <w:numPr>
          <w:ilvl w:val="0"/>
          <w:numId w:val="14"/>
        </w:numPr>
        <w:suppressAutoHyphens/>
        <w:spacing w:after="0" w:line="276" w:lineRule="auto"/>
        <w:contextualSpacing/>
        <w:jc w:val="both"/>
        <w:rPr>
          <w:rFonts w:ascii="Arial" w:eastAsia="Calibri" w:hAnsi="Arial" w:cs="Arial"/>
          <w:sz w:val="20"/>
          <w:szCs w:val="20"/>
        </w:rPr>
      </w:pPr>
      <w:r w:rsidRPr="008D7447">
        <w:rPr>
          <w:rFonts w:ascii="Arial" w:eastAsia="Times New Roman" w:hAnsi="Arial" w:cs="Arial"/>
          <w:sz w:val="20"/>
          <w:szCs w:val="20"/>
          <w:lang w:eastAsia="pl-PL" w:bidi="he-IL"/>
        </w:rPr>
        <w:t>Każda ze Stron ma możliwość odstąpienia od Umowy w całości lub w części.</w:t>
      </w:r>
    </w:p>
    <w:bookmarkEnd w:id="5"/>
    <w:p w:rsidR="00C73DD2" w:rsidRPr="008D7447" w:rsidRDefault="00C73DD2" w:rsidP="00716342">
      <w:pPr>
        <w:widowControl w:val="0"/>
        <w:tabs>
          <w:tab w:val="left" w:pos="180"/>
          <w:tab w:val="left" w:pos="360"/>
        </w:tabs>
        <w:suppressAutoHyphens/>
        <w:spacing w:after="0" w:line="276" w:lineRule="auto"/>
        <w:ind w:right="14"/>
        <w:rPr>
          <w:rFonts w:ascii="Arial" w:eastAsia="Times New Roman" w:hAnsi="Arial" w:cs="Arial"/>
          <w:sz w:val="20"/>
          <w:szCs w:val="20"/>
          <w:lang w:eastAsia="pl-PL"/>
        </w:rPr>
      </w:pPr>
    </w:p>
    <w:p w:rsidR="00055E7D" w:rsidRPr="008D7447" w:rsidRDefault="00C73DD2" w:rsidP="001655E0">
      <w:pPr>
        <w:widowControl w:val="0"/>
        <w:tabs>
          <w:tab w:val="left" w:pos="180"/>
          <w:tab w:val="left" w:pos="360"/>
        </w:tabs>
        <w:suppressAutoHyphens/>
        <w:spacing w:after="0" w:line="276" w:lineRule="auto"/>
        <w:ind w:right="14"/>
        <w:jc w:val="center"/>
        <w:rPr>
          <w:rFonts w:ascii="Arial" w:eastAsia="Times New Roman" w:hAnsi="Arial" w:cs="Arial"/>
          <w:b/>
          <w:bCs/>
          <w:sz w:val="20"/>
          <w:szCs w:val="20"/>
          <w:lang w:eastAsia="pl-PL"/>
        </w:rPr>
      </w:pPr>
      <w:r w:rsidRPr="008D7447">
        <w:rPr>
          <w:rFonts w:ascii="Arial" w:eastAsia="Times New Roman" w:hAnsi="Arial" w:cs="Arial"/>
          <w:b/>
          <w:bCs/>
          <w:sz w:val="20"/>
          <w:szCs w:val="20"/>
          <w:lang w:eastAsia="pl-PL"/>
        </w:rPr>
        <w:t xml:space="preserve"> </w:t>
      </w:r>
    </w:p>
    <w:p w:rsidR="00C73DD2" w:rsidRPr="008D7447" w:rsidRDefault="00C73DD2" w:rsidP="00716342">
      <w:pPr>
        <w:widowControl w:val="0"/>
        <w:tabs>
          <w:tab w:val="left" w:pos="180"/>
          <w:tab w:val="left" w:pos="360"/>
        </w:tabs>
        <w:suppressAutoHyphens/>
        <w:spacing w:after="0" w:line="276" w:lineRule="auto"/>
        <w:ind w:right="14"/>
        <w:jc w:val="center"/>
        <w:rPr>
          <w:rFonts w:ascii="Arial" w:eastAsia="Times New Roman" w:hAnsi="Arial" w:cs="Arial"/>
          <w:b/>
          <w:bCs/>
          <w:sz w:val="20"/>
          <w:szCs w:val="20"/>
          <w:lang w:eastAsia="pl-PL"/>
        </w:rPr>
      </w:pPr>
      <w:r w:rsidRPr="008D7447">
        <w:rPr>
          <w:rFonts w:ascii="Arial" w:eastAsia="Times New Roman" w:hAnsi="Arial" w:cs="Arial"/>
          <w:b/>
          <w:bCs/>
          <w:sz w:val="20"/>
          <w:szCs w:val="20"/>
          <w:lang w:eastAsia="pl-PL"/>
        </w:rPr>
        <w:t xml:space="preserve">§ </w:t>
      </w:r>
      <w:r w:rsidR="003E3F87" w:rsidRPr="008D7447">
        <w:rPr>
          <w:rFonts w:ascii="Arial" w:eastAsia="Times New Roman" w:hAnsi="Arial" w:cs="Arial"/>
          <w:b/>
          <w:bCs/>
          <w:sz w:val="20"/>
          <w:szCs w:val="20"/>
          <w:lang w:eastAsia="pl-PL"/>
        </w:rPr>
        <w:t>13</w:t>
      </w:r>
      <w:r w:rsidRPr="008D7447">
        <w:rPr>
          <w:rFonts w:ascii="Arial" w:eastAsia="Times New Roman" w:hAnsi="Arial" w:cs="Arial"/>
          <w:b/>
          <w:bCs/>
          <w:sz w:val="20"/>
          <w:szCs w:val="20"/>
          <w:lang w:eastAsia="pl-PL"/>
        </w:rPr>
        <w:t>.</w:t>
      </w:r>
    </w:p>
    <w:p w:rsidR="00C73DD2" w:rsidRPr="008D7447" w:rsidRDefault="00C73DD2" w:rsidP="00716342">
      <w:pPr>
        <w:widowControl w:val="0"/>
        <w:tabs>
          <w:tab w:val="left" w:pos="180"/>
          <w:tab w:val="left" w:pos="360"/>
        </w:tabs>
        <w:suppressAutoHyphens/>
        <w:spacing w:after="0" w:line="276" w:lineRule="auto"/>
        <w:ind w:right="14"/>
        <w:rPr>
          <w:rFonts w:ascii="Arial" w:eastAsia="Times New Roman" w:hAnsi="Arial" w:cs="Arial"/>
          <w:b/>
          <w:bCs/>
          <w:sz w:val="20"/>
          <w:szCs w:val="20"/>
          <w:lang w:eastAsia="pl-PL"/>
        </w:rPr>
      </w:pPr>
      <w:r w:rsidRPr="008D7447">
        <w:rPr>
          <w:rFonts w:ascii="Arial" w:eastAsia="Times New Roman" w:hAnsi="Arial" w:cs="Arial"/>
          <w:b/>
          <w:bCs/>
          <w:sz w:val="20"/>
          <w:szCs w:val="20"/>
          <w:lang w:eastAsia="pl-PL"/>
        </w:rPr>
        <w:t xml:space="preserve">                                                              Zmiana Umowy</w:t>
      </w:r>
    </w:p>
    <w:p w:rsidR="00C73DD2" w:rsidRPr="008D7447" w:rsidRDefault="00C73DD2" w:rsidP="00716342">
      <w:pPr>
        <w:widowControl w:val="0"/>
        <w:tabs>
          <w:tab w:val="left" w:pos="180"/>
          <w:tab w:val="left" w:pos="360"/>
        </w:tabs>
        <w:suppressAutoHyphens/>
        <w:spacing w:after="0" w:line="276" w:lineRule="auto"/>
        <w:ind w:right="14"/>
        <w:rPr>
          <w:rFonts w:ascii="Arial" w:eastAsia="Times New Roman" w:hAnsi="Arial" w:cs="Arial"/>
          <w:b/>
          <w:bCs/>
          <w:sz w:val="20"/>
          <w:szCs w:val="20"/>
          <w:lang w:eastAsia="pl-PL"/>
        </w:rPr>
      </w:pPr>
    </w:p>
    <w:p w:rsidR="00C73DD2" w:rsidRPr="008D7447" w:rsidRDefault="00C73DD2" w:rsidP="00716342">
      <w:pPr>
        <w:widowControl w:val="0"/>
        <w:tabs>
          <w:tab w:val="left" w:pos="180"/>
          <w:tab w:val="left" w:pos="360"/>
        </w:tabs>
        <w:suppressAutoHyphens/>
        <w:spacing w:after="0" w:line="276" w:lineRule="auto"/>
        <w:ind w:right="14"/>
        <w:rPr>
          <w:rFonts w:ascii="Arial" w:eastAsia="Times New Roman" w:hAnsi="Arial" w:cs="Arial"/>
          <w:b/>
          <w:bCs/>
          <w:sz w:val="20"/>
          <w:szCs w:val="20"/>
          <w:lang w:eastAsia="pl-PL"/>
        </w:rPr>
        <w:sectPr w:rsidR="00C73DD2" w:rsidRPr="008D7447" w:rsidSect="00FF7F38">
          <w:footerReference w:type="default" r:id="rId9"/>
          <w:type w:val="continuous"/>
          <w:pgSz w:w="11906" w:h="16838"/>
          <w:pgMar w:top="1418" w:right="1418" w:bottom="1418" w:left="1985" w:header="0" w:footer="0" w:gutter="0"/>
          <w:cols w:space="708"/>
          <w:formProt w:val="0"/>
          <w:docGrid w:linePitch="360" w:charSpace="4096"/>
        </w:sectPr>
      </w:pPr>
    </w:p>
    <w:p w:rsidR="00C73DD2" w:rsidRPr="008D7447" w:rsidRDefault="00C73DD2" w:rsidP="00716342">
      <w:pPr>
        <w:pStyle w:val="Akapitzlist"/>
        <w:numPr>
          <w:ilvl w:val="0"/>
          <w:numId w:val="15"/>
        </w:numPr>
        <w:suppressAutoHyphens/>
        <w:spacing w:after="0" w:line="276" w:lineRule="auto"/>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Wszelkie zmiany treści zawartej Umowy w mogą być dokonane jedynie zgodnie z niniejszą Umową za zgodą obu stron wyrażoną w aneksie do Umowy, sporządzonym w formie pisemnej pod rygorem nieważności.</w:t>
      </w:r>
    </w:p>
    <w:p w:rsidR="00C73DD2" w:rsidRPr="008D7447" w:rsidRDefault="00C73DD2" w:rsidP="00716342">
      <w:pPr>
        <w:pStyle w:val="Akapitzlist"/>
        <w:numPr>
          <w:ilvl w:val="0"/>
          <w:numId w:val="15"/>
        </w:numPr>
        <w:suppressAutoHyphens/>
        <w:spacing w:after="0" w:line="276" w:lineRule="auto"/>
        <w:jc w:val="both"/>
        <w:rPr>
          <w:rFonts w:ascii="Arial" w:eastAsia="Times New Roman" w:hAnsi="Arial" w:cs="Arial"/>
          <w:sz w:val="20"/>
          <w:szCs w:val="20"/>
          <w:lang w:eastAsia="pl-PL"/>
        </w:rPr>
      </w:pPr>
      <w:r w:rsidRPr="008D7447">
        <w:rPr>
          <w:rFonts w:ascii="Arial" w:eastAsia="Calibri" w:hAnsi="Arial" w:cs="Arial"/>
          <w:color w:val="000000"/>
          <w:sz w:val="20"/>
          <w:szCs w:val="20"/>
        </w:rPr>
        <w:t>Strony przewidują możliwość zmiany postanowień zawartej Umowy w szczególności                                      w następujących przypadkach i warunkach:</w:t>
      </w:r>
    </w:p>
    <w:p w:rsidR="00C73DD2" w:rsidRPr="008D7447" w:rsidRDefault="00C73DD2" w:rsidP="00716342">
      <w:pPr>
        <w:numPr>
          <w:ilvl w:val="0"/>
          <w:numId w:val="10"/>
        </w:numPr>
        <w:suppressAutoHyphens/>
        <w:spacing w:after="0" w:line="276" w:lineRule="auto"/>
        <w:contextualSpacing/>
        <w:jc w:val="both"/>
        <w:rPr>
          <w:rFonts w:ascii="Arial" w:eastAsia="Calibri" w:hAnsi="Arial" w:cs="Arial"/>
          <w:b/>
          <w:sz w:val="20"/>
          <w:szCs w:val="20"/>
        </w:rPr>
      </w:pPr>
      <w:r w:rsidRPr="008D7447">
        <w:rPr>
          <w:rFonts w:ascii="Arial" w:eastAsia="Calibri" w:hAnsi="Arial" w:cs="Arial"/>
          <w:b/>
          <w:sz w:val="20"/>
          <w:szCs w:val="20"/>
        </w:rPr>
        <w:t xml:space="preserve">zmniejszenie zakresu </w:t>
      </w:r>
      <w:r w:rsidRPr="008D7447">
        <w:rPr>
          <w:rFonts w:ascii="Arial" w:eastAsia="Calibri" w:hAnsi="Arial" w:cs="Arial"/>
          <w:sz w:val="20"/>
          <w:szCs w:val="20"/>
        </w:rPr>
        <w:t>przedmiotu Umowy:</w:t>
      </w:r>
    </w:p>
    <w:p w:rsidR="00C73DD2" w:rsidRPr="008D7447" w:rsidRDefault="00C73DD2" w:rsidP="00716342">
      <w:pPr>
        <w:pStyle w:val="Akapitzlist"/>
        <w:numPr>
          <w:ilvl w:val="0"/>
          <w:numId w:val="22"/>
        </w:numPr>
        <w:spacing w:after="0" w:line="276" w:lineRule="auto"/>
        <w:jc w:val="both"/>
        <w:rPr>
          <w:rFonts w:ascii="Arial" w:eastAsia="Calibri" w:hAnsi="Arial" w:cs="Arial"/>
          <w:sz w:val="20"/>
          <w:szCs w:val="20"/>
        </w:rPr>
      </w:pPr>
      <w:r w:rsidRPr="008D7447">
        <w:rPr>
          <w:rFonts w:ascii="Arial" w:eastAsia="Calibri" w:hAnsi="Arial" w:cs="Arial"/>
          <w:sz w:val="20"/>
          <w:szCs w:val="20"/>
        </w:rPr>
        <w:t xml:space="preserve">gdy jego wykonanie w pierwotnym zakresie nie leży w interesie publicznym, </w:t>
      </w:r>
    </w:p>
    <w:p w:rsidR="00C73DD2" w:rsidRPr="008D7447" w:rsidRDefault="00C73DD2" w:rsidP="00716342">
      <w:pPr>
        <w:pStyle w:val="Akapitzlist"/>
        <w:numPr>
          <w:ilvl w:val="0"/>
          <w:numId w:val="22"/>
        </w:numPr>
        <w:spacing w:after="0" w:line="276" w:lineRule="auto"/>
        <w:jc w:val="both"/>
        <w:rPr>
          <w:rFonts w:ascii="Arial" w:eastAsia="Calibri" w:hAnsi="Arial" w:cs="Arial"/>
          <w:sz w:val="20"/>
          <w:szCs w:val="20"/>
          <w:lang w:eastAsia="pl-PL"/>
        </w:rPr>
      </w:pPr>
      <w:r w:rsidRPr="008D7447">
        <w:rPr>
          <w:rFonts w:ascii="Arial" w:eastAsia="Calibri" w:hAnsi="Arial" w:cs="Arial"/>
          <w:sz w:val="20"/>
          <w:szCs w:val="20"/>
        </w:rPr>
        <w:t>w</w:t>
      </w:r>
      <w:r w:rsidRPr="008D7447">
        <w:rPr>
          <w:rFonts w:ascii="Arial" w:eastAsia="Calibri" w:hAnsi="Arial" w:cs="Arial"/>
          <w:sz w:val="20"/>
          <w:szCs w:val="20"/>
          <w:lang w:eastAsia="pl-PL"/>
        </w:rPr>
        <w:t xml:space="preserve"> przypadku ograniczenia lub braku środków finansowych na realizację przedmiotu Umowy w roku 202</w:t>
      </w:r>
      <w:r w:rsidR="00D209BE" w:rsidRPr="008D7447">
        <w:rPr>
          <w:rFonts w:ascii="Arial" w:eastAsia="Calibri" w:hAnsi="Arial" w:cs="Arial"/>
          <w:sz w:val="20"/>
          <w:szCs w:val="20"/>
          <w:lang w:eastAsia="pl-PL"/>
        </w:rPr>
        <w:t>5</w:t>
      </w:r>
      <w:r w:rsidRPr="008D7447">
        <w:rPr>
          <w:rFonts w:ascii="Arial" w:eastAsia="Calibri" w:hAnsi="Arial" w:cs="Arial"/>
          <w:sz w:val="20"/>
          <w:szCs w:val="20"/>
          <w:lang w:eastAsia="pl-PL"/>
        </w:rPr>
        <w:t xml:space="preserve">, </w:t>
      </w:r>
      <w:r w:rsidR="001655E0" w:rsidRPr="008D7447">
        <w:rPr>
          <w:rFonts w:ascii="Arial" w:eastAsia="Calibri" w:hAnsi="Arial" w:cs="Arial"/>
          <w:sz w:val="20"/>
          <w:szCs w:val="20"/>
          <w:lang w:eastAsia="pl-PL"/>
        </w:rPr>
        <w:t>202</w:t>
      </w:r>
      <w:r w:rsidR="00D209BE" w:rsidRPr="008D7447">
        <w:rPr>
          <w:rFonts w:ascii="Arial" w:eastAsia="Calibri" w:hAnsi="Arial" w:cs="Arial"/>
          <w:sz w:val="20"/>
          <w:szCs w:val="20"/>
          <w:lang w:eastAsia="pl-PL"/>
        </w:rPr>
        <w:t>6</w:t>
      </w:r>
      <w:r w:rsidR="001655E0" w:rsidRPr="008D7447">
        <w:rPr>
          <w:rFonts w:ascii="Arial" w:eastAsia="Calibri" w:hAnsi="Arial" w:cs="Arial"/>
          <w:sz w:val="20"/>
          <w:szCs w:val="20"/>
          <w:lang w:eastAsia="pl-PL"/>
        </w:rPr>
        <w:t xml:space="preserve"> </w:t>
      </w:r>
      <w:r w:rsidRPr="008D7447">
        <w:rPr>
          <w:rFonts w:ascii="Arial" w:eastAsia="Calibri" w:hAnsi="Arial" w:cs="Arial"/>
          <w:sz w:val="20"/>
          <w:szCs w:val="20"/>
          <w:lang w:eastAsia="pl-PL"/>
        </w:rPr>
        <w:t>skutkujących wstrzymaniem lub zaniechaniem usług.</w:t>
      </w:r>
    </w:p>
    <w:p w:rsidR="00C73DD2" w:rsidRPr="008D7447" w:rsidRDefault="00C73DD2" w:rsidP="00716342">
      <w:pPr>
        <w:numPr>
          <w:ilvl w:val="0"/>
          <w:numId w:val="10"/>
        </w:numPr>
        <w:suppressAutoHyphens/>
        <w:spacing w:after="0" w:line="276" w:lineRule="auto"/>
        <w:contextualSpacing/>
        <w:jc w:val="both"/>
        <w:rPr>
          <w:rFonts w:ascii="Arial" w:eastAsia="Calibri" w:hAnsi="Arial" w:cs="Arial"/>
          <w:b/>
          <w:sz w:val="20"/>
          <w:szCs w:val="20"/>
        </w:rPr>
      </w:pPr>
      <w:r w:rsidRPr="008D7447">
        <w:rPr>
          <w:rFonts w:ascii="Arial" w:eastAsia="Calibri" w:hAnsi="Arial" w:cs="Arial"/>
          <w:b/>
          <w:sz w:val="20"/>
          <w:szCs w:val="20"/>
          <w:lang w:eastAsia="pl-PL"/>
        </w:rPr>
        <w:t>zmiana terminu</w:t>
      </w:r>
      <w:r w:rsidRPr="008D7447">
        <w:rPr>
          <w:rFonts w:ascii="Arial" w:eastAsia="Calibri" w:hAnsi="Arial" w:cs="Arial"/>
          <w:sz w:val="20"/>
          <w:szCs w:val="20"/>
          <w:lang w:eastAsia="pl-PL"/>
        </w:rPr>
        <w:t xml:space="preserve"> realizacji przedmiotu Umowy, w przypadku:</w:t>
      </w:r>
    </w:p>
    <w:p w:rsidR="00C73DD2" w:rsidRPr="008D7447" w:rsidRDefault="00C73DD2" w:rsidP="00716342">
      <w:pPr>
        <w:numPr>
          <w:ilvl w:val="0"/>
          <w:numId w:val="11"/>
        </w:numPr>
        <w:suppressAutoHyphens/>
        <w:spacing w:after="0" w:line="276" w:lineRule="auto"/>
        <w:contextualSpacing/>
        <w:jc w:val="both"/>
        <w:rPr>
          <w:rFonts w:ascii="Arial" w:eastAsia="Calibri" w:hAnsi="Arial" w:cs="Arial"/>
          <w:b/>
          <w:sz w:val="20"/>
          <w:szCs w:val="20"/>
        </w:rPr>
      </w:pPr>
      <w:r w:rsidRPr="008D7447">
        <w:rPr>
          <w:rFonts w:ascii="Arial" w:eastAsia="Calibri" w:hAnsi="Arial" w:cs="Arial"/>
          <w:sz w:val="20"/>
          <w:szCs w:val="20"/>
        </w:rPr>
        <w:t>gdy zachowanie pierwotnie określonego terminu nie leży w interesie publicznym</w:t>
      </w:r>
      <w:r w:rsidRPr="008D7447">
        <w:rPr>
          <w:rFonts w:ascii="Arial" w:eastAsia="Calibri" w:hAnsi="Arial" w:cs="Arial"/>
          <w:b/>
          <w:sz w:val="20"/>
          <w:szCs w:val="20"/>
        </w:rPr>
        <w:t>,</w:t>
      </w:r>
    </w:p>
    <w:p w:rsidR="00C73DD2" w:rsidRPr="008D7447" w:rsidRDefault="00C73DD2" w:rsidP="00716342">
      <w:pPr>
        <w:numPr>
          <w:ilvl w:val="0"/>
          <w:numId w:val="11"/>
        </w:numPr>
        <w:suppressAutoHyphens/>
        <w:spacing w:after="0" w:line="276" w:lineRule="auto"/>
        <w:contextualSpacing/>
        <w:jc w:val="both"/>
        <w:rPr>
          <w:rFonts w:ascii="Arial" w:eastAsia="Calibri" w:hAnsi="Arial" w:cs="Arial"/>
          <w:b/>
          <w:sz w:val="20"/>
          <w:szCs w:val="20"/>
        </w:rPr>
      </w:pPr>
      <w:r w:rsidRPr="008D7447">
        <w:rPr>
          <w:rFonts w:ascii="Arial" w:eastAsia="Calibri" w:hAnsi="Arial" w:cs="Arial"/>
          <w:sz w:val="20"/>
          <w:szCs w:val="20"/>
        </w:rPr>
        <w:t>działania siły wyższej, uniemożliwiającej wykonanie usług w określonym pierwotnie terminie,</w:t>
      </w:r>
    </w:p>
    <w:p w:rsidR="00C73DD2" w:rsidRPr="008D7447" w:rsidRDefault="00C73DD2" w:rsidP="00716342">
      <w:pPr>
        <w:numPr>
          <w:ilvl w:val="0"/>
          <w:numId w:val="11"/>
        </w:numPr>
        <w:suppressAutoHyphens/>
        <w:spacing w:after="0" w:line="276" w:lineRule="auto"/>
        <w:contextualSpacing/>
        <w:jc w:val="both"/>
        <w:rPr>
          <w:rFonts w:ascii="Arial" w:eastAsia="Calibri" w:hAnsi="Arial" w:cs="Arial"/>
          <w:b/>
          <w:sz w:val="20"/>
          <w:szCs w:val="20"/>
        </w:rPr>
      </w:pPr>
      <w:r w:rsidRPr="008D7447">
        <w:rPr>
          <w:rFonts w:ascii="Arial" w:eastAsia="Calibri" w:hAnsi="Arial" w:cs="Arial"/>
          <w:sz w:val="20"/>
          <w:szCs w:val="20"/>
        </w:rPr>
        <w:t>konieczności zmniejszenia zakresu przedmiotu Umowy, gdy jego wykonanie                                w pierwotnym zakresie nie leży w interesie publicznym, w</w:t>
      </w:r>
      <w:r w:rsidRPr="008D7447">
        <w:rPr>
          <w:rFonts w:ascii="Arial" w:eastAsia="Calibri" w:hAnsi="Arial" w:cs="Arial"/>
          <w:sz w:val="20"/>
          <w:szCs w:val="20"/>
          <w:lang w:eastAsia="pl-PL"/>
        </w:rPr>
        <w:t xml:space="preserve"> przypadku ograniczenia lub braku środków finansowych na realizację przedmiotu Umowy, skutkujących wstrzymaniem lub zaniechaniem usług,</w:t>
      </w:r>
    </w:p>
    <w:p w:rsidR="00C73DD2" w:rsidRPr="008D7447" w:rsidRDefault="00C73DD2" w:rsidP="00716342">
      <w:pPr>
        <w:numPr>
          <w:ilvl w:val="0"/>
          <w:numId w:val="11"/>
        </w:numPr>
        <w:suppressAutoHyphens/>
        <w:spacing w:after="0" w:line="276" w:lineRule="auto"/>
        <w:contextualSpacing/>
        <w:jc w:val="both"/>
        <w:rPr>
          <w:rFonts w:ascii="Arial" w:eastAsia="Calibri" w:hAnsi="Arial" w:cs="Arial"/>
          <w:b/>
          <w:sz w:val="20"/>
          <w:szCs w:val="20"/>
        </w:rPr>
      </w:pPr>
      <w:r w:rsidRPr="008D7447">
        <w:rPr>
          <w:rFonts w:ascii="Arial" w:eastAsia="Calibri" w:hAnsi="Arial" w:cs="Arial"/>
          <w:sz w:val="20"/>
          <w:szCs w:val="20"/>
        </w:rPr>
        <w:t>zaistnienia niesprzyjających warunków atmosferycznych, uniemożliwiających wykonanie usług zgodnie z przyjętą technologią,</w:t>
      </w:r>
    </w:p>
    <w:p w:rsidR="00C73DD2" w:rsidRPr="008D7447" w:rsidRDefault="00C73DD2" w:rsidP="00716342">
      <w:pPr>
        <w:numPr>
          <w:ilvl w:val="0"/>
          <w:numId w:val="11"/>
        </w:numPr>
        <w:suppressAutoHyphens/>
        <w:spacing w:after="0" w:line="276" w:lineRule="auto"/>
        <w:contextualSpacing/>
        <w:jc w:val="both"/>
        <w:rPr>
          <w:rFonts w:ascii="Arial" w:eastAsia="Calibri" w:hAnsi="Arial" w:cs="Arial"/>
          <w:sz w:val="20"/>
          <w:szCs w:val="20"/>
        </w:rPr>
      </w:pPr>
      <w:r w:rsidRPr="008D7447">
        <w:rPr>
          <w:rFonts w:ascii="Arial" w:eastAsia="Calibri" w:hAnsi="Arial" w:cs="Arial"/>
          <w:sz w:val="20"/>
          <w:szCs w:val="20"/>
        </w:rPr>
        <w:t>zmiany powszechnie obowiązujących przepisów prawa w zakresie mającym wpływ na realizację przedmiotu Umowy lub świadczenia jednej lub obu stron;</w:t>
      </w:r>
    </w:p>
    <w:p w:rsidR="00C73DD2" w:rsidRPr="008D7447" w:rsidRDefault="00C73DD2" w:rsidP="00716342">
      <w:pPr>
        <w:numPr>
          <w:ilvl w:val="0"/>
          <w:numId w:val="10"/>
        </w:numPr>
        <w:suppressAutoHyphens/>
        <w:spacing w:after="0" w:line="276" w:lineRule="auto"/>
        <w:contextualSpacing/>
        <w:jc w:val="both"/>
        <w:rPr>
          <w:rFonts w:ascii="Arial" w:eastAsia="Calibri" w:hAnsi="Arial" w:cs="Arial"/>
          <w:sz w:val="20"/>
          <w:szCs w:val="20"/>
        </w:rPr>
      </w:pPr>
      <w:r w:rsidRPr="008D7447">
        <w:rPr>
          <w:rFonts w:ascii="Arial" w:eastAsia="Calibri" w:hAnsi="Arial" w:cs="Arial"/>
          <w:b/>
          <w:sz w:val="20"/>
          <w:szCs w:val="20"/>
          <w:lang w:eastAsia="pl-PL"/>
        </w:rPr>
        <w:t xml:space="preserve">zmniejszenie wynagrodzenia </w:t>
      </w:r>
      <w:r w:rsidRPr="008D7447">
        <w:rPr>
          <w:rFonts w:ascii="Arial" w:eastAsia="Calibri" w:hAnsi="Arial" w:cs="Arial"/>
          <w:sz w:val="20"/>
          <w:szCs w:val="20"/>
          <w:lang w:eastAsia="pl-PL"/>
        </w:rPr>
        <w:t xml:space="preserve">należnego </w:t>
      </w:r>
      <w:r w:rsidRPr="008D7447">
        <w:rPr>
          <w:rFonts w:ascii="Arial" w:eastAsia="Calibri" w:hAnsi="Arial" w:cs="Arial"/>
          <w:b/>
          <w:sz w:val="20"/>
          <w:szCs w:val="20"/>
          <w:lang w:eastAsia="pl-PL"/>
        </w:rPr>
        <w:t xml:space="preserve">Wykonawcy </w:t>
      </w:r>
      <w:r w:rsidRPr="008D7447">
        <w:rPr>
          <w:rFonts w:ascii="Arial" w:eastAsia="Calibri" w:hAnsi="Arial" w:cs="Arial"/>
          <w:sz w:val="20"/>
          <w:szCs w:val="20"/>
          <w:lang w:eastAsia="pl-PL"/>
        </w:rPr>
        <w:t xml:space="preserve">w przypadku zmniejszenia zakresu przedmiotu Umowy, w sytuacjach, o których mowa w pkt 1) powyżej </w:t>
      </w:r>
    </w:p>
    <w:p w:rsidR="00C73DD2" w:rsidRPr="008D7447" w:rsidRDefault="00C73DD2" w:rsidP="00716342">
      <w:pPr>
        <w:pStyle w:val="Akapitzlist"/>
        <w:numPr>
          <w:ilvl w:val="0"/>
          <w:numId w:val="15"/>
        </w:numPr>
        <w:suppressAutoHyphens/>
        <w:spacing w:after="0" w:line="276" w:lineRule="auto"/>
        <w:jc w:val="both"/>
        <w:rPr>
          <w:rFonts w:ascii="Arial" w:eastAsia="Calibri" w:hAnsi="Arial" w:cs="Arial"/>
          <w:b/>
          <w:sz w:val="20"/>
          <w:szCs w:val="20"/>
        </w:rPr>
      </w:pPr>
      <w:r w:rsidRPr="008D7447">
        <w:rPr>
          <w:rFonts w:ascii="Arial" w:eastAsia="Calibri" w:hAnsi="Arial" w:cs="Arial"/>
          <w:b/>
          <w:sz w:val="20"/>
          <w:szCs w:val="20"/>
          <w:lang w:eastAsia="pl-PL"/>
        </w:rPr>
        <w:t>Zmiany Umowy przewidziane w ust. 2 dopuszczalne są na następujących warunkach:</w:t>
      </w:r>
    </w:p>
    <w:p w:rsidR="00C73DD2" w:rsidRPr="008D7447" w:rsidRDefault="00C73DD2" w:rsidP="00716342">
      <w:pPr>
        <w:spacing w:after="0" w:line="276" w:lineRule="auto"/>
        <w:ind w:left="720"/>
        <w:jc w:val="both"/>
        <w:rPr>
          <w:rFonts w:ascii="Arial" w:eastAsia="Calibri" w:hAnsi="Arial" w:cs="Arial"/>
          <w:sz w:val="20"/>
          <w:szCs w:val="20"/>
        </w:rPr>
      </w:pPr>
      <w:r w:rsidRPr="008D7447">
        <w:rPr>
          <w:rFonts w:ascii="Arial" w:eastAsia="Calibri" w:hAnsi="Arial" w:cs="Arial"/>
          <w:b/>
          <w:sz w:val="20"/>
          <w:szCs w:val="20"/>
        </w:rPr>
        <w:t>ad. pkt 1)</w:t>
      </w:r>
      <w:r w:rsidRPr="008D7447">
        <w:rPr>
          <w:rFonts w:ascii="Arial" w:eastAsia="Calibri" w:hAnsi="Arial" w:cs="Arial"/>
          <w:sz w:val="20"/>
          <w:szCs w:val="20"/>
        </w:rPr>
        <w:t xml:space="preserve"> – </w:t>
      </w:r>
      <w:r w:rsidRPr="008D7447">
        <w:rPr>
          <w:rFonts w:ascii="Arial" w:eastAsia="Calibri" w:hAnsi="Arial" w:cs="Arial"/>
          <w:b/>
          <w:sz w:val="20"/>
          <w:szCs w:val="20"/>
        </w:rPr>
        <w:t xml:space="preserve">zmniejszenie zakresu </w:t>
      </w:r>
      <w:r w:rsidRPr="008D7447">
        <w:rPr>
          <w:rFonts w:ascii="Arial" w:eastAsia="Calibri" w:hAnsi="Arial" w:cs="Arial"/>
          <w:sz w:val="20"/>
          <w:szCs w:val="20"/>
        </w:rPr>
        <w:t>przedmiotu Umowy w granicach uzasadnionego interesu publicznego, lub w</w:t>
      </w:r>
      <w:r w:rsidRPr="008D7447">
        <w:rPr>
          <w:rFonts w:ascii="Arial" w:eastAsia="Calibri" w:hAnsi="Arial" w:cs="Arial"/>
          <w:sz w:val="20"/>
          <w:szCs w:val="20"/>
          <w:lang w:eastAsia="pl-PL"/>
        </w:rPr>
        <w:t xml:space="preserve"> przypadku ograniczenia lub braku środków finansowych na realizację przedmiotu Umowy w roku 202</w:t>
      </w:r>
      <w:r w:rsidR="003030E6" w:rsidRPr="008D7447">
        <w:rPr>
          <w:rFonts w:ascii="Arial" w:eastAsia="Calibri" w:hAnsi="Arial" w:cs="Arial"/>
          <w:sz w:val="20"/>
          <w:szCs w:val="20"/>
          <w:lang w:eastAsia="pl-PL"/>
        </w:rPr>
        <w:t>5</w:t>
      </w:r>
      <w:r w:rsidRPr="008D7447">
        <w:rPr>
          <w:rFonts w:ascii="Arial" w:eastAsia="Calibri" w:hAnsi="Arial" w:cs="Arial"/>
          <w:sz w:val="20"/>
          <w:szCs w:val="20"/>
          <w:lang w:eastAsia="pl-PL"/>
        </w:rPr>
        <w:t>,</w:t>
      </w:r>
      <w:r w:rsidR="001655E0" w:rsidRPr="008D7447">
        <w:rPr>
          <w:rFonts w:ascii="Arial" w:eastAsia="Calibri" w:hAnsi="Arial" w:cs="Arial"/>
          <w:sz w:val="20"/>
          <w:szCs w:val="20"/>
          <w:lang w:eastAsia="pl-PL"/>
        </w:rPr>
        <w:t xml:space="preserve"> 202</w:t>
      </w:r>
      <w:r w:rsidR="003030E6" w:rsidRPr="008D7447">
        <w:rPr>
          <w:rFonts w:ascii="Arial" w:eastAsia="Calibri" w:hAnsi="Arial" w:cs="Arial"/>
          <w:sz w:val="20"/>
          <w:szCs w:val="20"/>
          <w:lang w:eastAsia="pl-PL"/>
        </w:rPr>
        <w:t>6</w:t>
      </w:r>
      <w:r w:rsidRPr="008D7447">
        <w:rPr>
          <w:rFonts w:ascii="Arial" w:eastAsia="Calibri" w:hAnsi="Arial" w:cs="Arial"/>
          <w:sz w:val="20"/>
          <w:szCs w:val="20"/>
          <w:lang w:eastAsia="pl-PL"/>
        </w:rPr>
        <w:t xml:space="preserve"> skutkujących wstrzymaniem lub zaniechaniem usług,</w:t>
      </w:r>
    </w:p>
    <w:p w:rsidR="00C73DD2" w:rsidRPr="008D7447" w:rsidRDefault="00C73DD2" w:rsidP="00716342">
      <w:pPr>
        <w:spacing w:after="0" w:line="276" w:lineRule="auto"/>
        <w:ind w:left="720"/>
        <w:jc w:val="both"/>
        <w:rPr>
          <w:rFonts w:ascii="Arial" w:eastAsia="Calibri" w:hAnsi="Arial" w:cs="Arial"/>
          <w:sz w:val="20"/>
          <w:szCs w:val="20"/>
        </w:rPr>
      </w:pPr>
      <w:r w:rsidRPr="008D7447">
        <w:rPr>
          <w:rFonts w:ascii="Arial" w:eastAsia="Calibri" w:hAnsi="Arial" w:cs="Arial"/>
          <w:b/>
          <w:sz w:val="20"/>
          <w:szCs w:val="20"/>
        </w:rPr>
        <w:t>ad. pkt 2)</w:t>
      </w:r>
      <w:r w:rsidRPr="008D7447">
        <w:rPr>
          <w:rFonts w:ascii="Arial" w:eastAsia="Calibri" w:hAnsi="Arial" w:cs="Arial"/>
          <w:sz w:val="20"/>
          <w:szCs w:val="20"/>
        </w:rPr>
        <w:t xml:space="preserve"> –  </w:t>
      </w:r>
      <w:r w:rsidRPr="008D7447">
        <w:rPr>
          <w:rFonts w:ascii="Arial" w:eastAsia="Calibri" w:hAnsi="Arial" w:cs="Arial"/>
          <w:b/>
          <w:sz w:val="20"/>
          <w:szCs w:val="20"/>
        </w:rPr>
        <w:t xml:space="preserve">zmiana terminu realizacji </w:t>
      </w:r>
      <w:r w:rsidRPr="008D7447">
        <w:rPr>
          <w:rFonts w:ascii="Arial" w:eastAsia="Calibri" w:hAnsi="Arial" w:cs="Arial"/>
          <w:sz w:val="20"/>
          <w:szCs w:val="20"/>
        </w:rPr>
        <w:t>przedmiotu Umowy:</w:t>
      </w:r>
    </w:p>
    <w:p w:rsidR="00C73DD2" w:rsidRPr="008D7447" w:rsidRDefault="00C73DD2" w:rsidP="00716342">
      <w:pPr>
        <w:spacing w:after="0" w:line="276" w:lineRule="auto"/>
        <w:ind w:left="720"/>
        <w:jc w:val="both"/>
        <w:rPr>
          <w:rFonts w:ascii="Arial" w:eastAsia="Calibri" w:hAnsi="Arial" w:cs="Arial"/>
          <w:sz w:val="20"/>
          <w:szCs w:val="20"/>
        </w:rPr>
      </w:pPr>
      <w:r w:rsidRPr="008D7447">
        <w:rPr>
          <w:rFonts w:ascii="Arial" w:eastAsia="Calibri" w:hAnsi="Arial" w:cs="Arial"/>
          <w:sz w:val="20"/>
          <w:szCs w:val="20"/>
        </w:rPr>
        <w:t xml:space="preserve">lit. a) – o okres umożliwiający osiągnięcie uzasadnionego interesu publicznego,       </w:t>
      </w:r>
    </w:p>
    <w:p w:rsidR="00C73DD2" w:rsidRPr="008D7447" w:rsidRDefault="00C73DD2" w:rsidP="00716342">
      <w:pPr>
        <w:spacing w:after="0" w:line="276" w:lineRule="auto"/>
        <w:ind w:left="720"/>
        <w:jc w:val="both"/>
        <w:rPr>
          <w:rFonts w:ascii="Arial" w:eastAsia="Calibri" w:hAnsi="Arial" w:cs="Arial"/>
          <w:sz w:val="20"/>
          <w:szCs w:val="20"/>
        </w:rPr>
      </w:pPr>
      <w:r w:rsidRPr="008D7447">
        <w:rPr>
          <w:rFonts w:ascii="Arial" w:eastAsia="Calibri" w:hAnsi="Arial" w:cs="Arial"/>
          <w:sz w:val="20"/>
          <w:szCs w:val="20"/>
        </w:rPr>
        <w:t>lit. b) – o okres działania siły wyższej oraz potrzebny do usunięcia skutków tego działania,</w:t>
      </w:r>
    </w:p>
    <w:p w:rsidR="00C73DD2" w:rsidRPr="008D7447" w:rsidRDefault="00C73DD2" w:rsidP="00716342">
      <w:pPr>
        <w:spacing w:after="0" w:line="276" w:lineRule="auto"/>
        <w:ind w:left="720"/>
        <w:jc w:val="both"/>
        <w:rPr>
          <w:rFonts w:ascii="Arial" w:eastAsia="Calibri" w:hAnsi="Arial" w:cs="Arial"/>
          <w:sz w:val="20"/>
          <w:szCs w:val="20"/>
        </w:rPr>
      </w:pPr>
      <w:r w:rsidRPr="008D7447">
        <w:rPr>
          <w:rFonts w:ascii="Arial" w:eastAsia="Calibri" w:hAnsi="Arial" w:cs="Arial"/>
          <w:sz w:val="20"/>
          <w:szCs w:val="20"/>
        </w:rPr>
        <w:t xml:space="preserve">lit. c) – o okres proporcjonalny do zmniejszonego zakresu, spowodowanego </w:t>
      </w:r>
      <w:r w:rsidRPr="008D7447">
        <w:rPr>
          <w:rFonts w:ascii="Arial" w:eastAsia="Calibri" w:hAnsi="Arial" w:cs="Arial"/>
          <w:sz w:val="20"/>
          <w:szCs w:val="20"/>
          <w:lang w:eastAsia="pl-PL"/>
        </w:rPr>
        <w:t xml:space="preserve">ograniczeniem lub brakiem środków finansowych na realizację przedmiotu Umowy, </w:t>
      </w:r>
    </w:p>
    <w:p w:rsidR="00C73DD2" w:rsidRPr="008D7447" w:rsidRDefault="00C73DD2" w:rsidP="00716342">
      <w:pPr>
        <w:spacing w:after="0" w:line="276" w:lineRule="auto"/>
        <w:ind w:left="720"/>
        <w:jc w:val="both"/>
        <w:rPr>
          <w:rFonts w:ascii="Arial" w:eastAsia="Calibri" w:hAnsi="Arial" w:cs="Arial"/>
          <w:sz w:val="20"/>
          <w:szCs w:val="20"/>
        </w:rPr>
      </w:pPr>
      <w:r w:rsidRPr="008D7447">
        <w:rPr>
          <w:rFonts w:ascii="Arial" w:eastAsia="Calibri" w:hAnsi="Arial" w:cs="Arial"/>
          <w:sz w:val="20"/>
          <w:szCs w:val="20"/>
        </w:rPr>
        <w:t>lit. d) – o czas trwania niesprzyjających warunków atmosferycznych,</w:t>
      </w:r>
    </w:p>
    <w:p w:rsidR="00C73DD2" w:rsidRPr="008D7447" w:rsidRDefault="00C73DD2" w:rsidP="00716342">
      <w:pPr>
        <w:spacing w:after="0" w:line="276" w:lineRule="auto"/>
        <w:ind w:left="720"/>
        <w:jc w:val="both"/>
        <w:rPr>
          <w:rFonts w:ascii="Arial" w:eastAsia="Calibri" w:hAnsi="Arial" w:cs="Arial"/>
          <w:sz w:val="20"/>
          <w:szCs w:val="20"/>
        </w:rPr>
      </w:pPr>
      <w:r w:rsidRPr="008D7447">
        <w:rPr>
          <w:rFonts w:ascii="Arial" w:eastAsia="Calibri" w:hAnsi="Arial" w:cs="Arial"/>
          <w:sz w:val="20"/>
          <w:szCs w:val="20"/>
        </w:rPr>
        <w:t>lit. e) – o uzasadniony okres wynikający ze zmiany przepisów prawa,</w:t>
      </w:r>
    </w:p>
    <w:p w:rsidR="00C73DD2" w:rsidRPr="008D7447" w:rsidRDefault="00C73DD2" w:rsidP="00716342">
      <w:pPr>
        <w:spacing w:after="0" w:line="276" w:lineRule="auto"/>
        <w:ind w:left="720"/>
        <w:jc w:val="both"/>
        <w:rPr>
          <w:rFonts w:ascii="Arial" w:eastAsia="Calibri" w:hAnsi="Arial" w:cs="Arial"/>
          <w:sz w:val="20"/>
          <w:szCs w:val="20"/>
        </w:rPr>
      </w:pPr>
      <w:r w:rsidRPr="008D7447">
        <w:rPr>
          <w:rFonts w:ascii="Arial" w:eastAsia="Calibri" w:hAnsi="Arial" w:cs="Arial"/>
          <w:b/>
          <w:sz w:val="20"/>
          <w:szCs w:val="20"/>
        </w:rPr>
        <w:t>ad pkt 3)</w:t>
      </w:r>
      <w:r w:rsidRPr="008D7447">
        <w:rPr>
          <w:rFonts w:ascii="Arial" w:eastAsia="Calibri" w:hAnsi="Arial" w:cs="Arial"/>
          <w:sz w:val="20"/>
          <w:szCs w:val="20"/>
        </w:rPr>
        <w:t xml:space="preserve"> – </w:t>
      </w:r>
      <w:r w:rsidRPr="008D7447">
        <w:rPr>
          <w:rFonts w:ascii="Arial" w:eastAsia="Calibri" w:hAnsi="Arial" w:cs="Arial"/>
          <w:b/>
          <w:sz w:val="20"/>
          <w:szCs w:val="20"/>
        </w:rPr>
        <w:t xml:space="preserve">wynagrodzenie </w:t>
      </w:r>
      <w:r w:rsidRPr="008D7447">
        <w:rPr>
          <w:rFonts w:ascii="Arial" w:eastAsia="Calibri" w:hAnsi="Arial" w:cs="Arial"/>
          <w:sz w:val="20"/>
          <w:szCs w:val="20"/>
        </w:rPr>
        <w:t xml:space="preserve">należne </w:t>
      </w:r>
      <w:r w:rsidRPr="008D7447">
        <w:rPr>
          <w:rFonts w:ascii="Arial" w:eastAsia="Calibri" w:hAnsi="Arial" w:cs="Arial"/>
          <w:b/>
          <w:sz w:val="20"/>
          <w:szCs w:val="20"/>
        </w:rPr>
        <w:t xml:space="preserve">Wykonawcy </w:t>
      </w:r>
      <w:r w:rsidRPr="008D7447">
        <w:rPr>
          <w:rFonts w:ascii="Arial" w:eastAsia="Calibri" w:hAnsi="Arial" w:cs="Arial"/>
          <w:sz w:val="20"/>
          <w:szCs w:val="20"/>
        </w:rPr>
        <w:t>za wykonanie przedmiotu Umowy zostanie zmniejszone na podstawie protokołu zaawansowania usług przygotowanych przez Wykonawcę, a zatwierdzonych przez Zamawiającego.</w:t>
      </w:r>
    </w:p>
    <w:p w:rsidR="00C73DD2" w:rsidRPr="008D7447" w:rsidRDefault="00C73DD2" w:rsidP="00716342">
      <w:pPr>
        <w:pStyle w:val="Akapitzlist"/>
        <w:numPr>
          <w:ilvl w:val="0"/>
          <w:numId w:val="15"/>
        </w:numPr>
        <w:suppressAutoHyphens/>
        <w:spacing w:after="0" w:line="276" w:lineRule="auto"/>
        <w:jc w:val="both"/>
        <w:rPr>
          <w:rFonts w:ascii="Arial" w:eastAsia="Calibri" w:hAnsi="Arial" w:cs="Arial"/>
          <w:b/>
          <w:sz w:val="20"/>
          <w:szCs w:val="20"/>
        </w:rPr>
      </w:pPr>
      <w:r w:rsidRPr="008D7447">
        <w:rPr>
          <w:rFonts w:ascii="Arial" w:eastAsia="Calibri" w:hAnsi="Arial" w:cs="Arial"/>
          <w:b/>
          <w:sz w:val="20"/>
          <w:szCs w:val="20"/>
        </w:rPr>
        <w:t>Poza przypadkami, o których mowa w ust. 2 i 3, dopuszczalna jest zmiana postanowień zawartej Umowy w okolicznościach:</w:t>
      </w:r>
    </w:p>
    <w:p w:rsidR="00C73DD2" w:rsidRPr="008D7447" w:rsidRDefault="00C73DD2" w:rsidP="00716342">
      <w:pPr>
        <w:numPr>
          <w:ilvl w:val="0"/>
          <w:numId w:val="12"/>
        </w:numPr>
        <w:suppressAutoHyphens/>
        <w:spacing w:after="0" w:line="276" w:lineRule="auto"/>
        <w:ind w:left="993" w:hanging="284"/>
        <w:contextualSpacing/>
        <w:jc w:val="both"/>
        <w:rPr>
          <w:rFonts w:ascii="Arial" w:eastAsia="Calibri" w:hAnsi="Arial" w:cs="Arial"/>
          <w:sz w:val="20"/>
          <w:szCs w:val="20"/>
          <w:lang w:eastAsia="pl-PL"/>
        </w:rPr>
      </w:pPr>
      <w:r w:rsidRPr="008D7447">
        <w:rPr>
          <w:rFonts w:ascii="Arial" w:eastAsia="Calibri" w:hAnsi="Arial" w:cs="Arial"/>
          <w:sz w:val="20"/>
          <w:szCs w:val="20"/>
          <w:lang w:eastAsia="pl-PL"/>
        </w:rPr>
        <w:t xml:space="preserve">W przypadku zmiany osób upoważnionych jako przedstawicieli stron Umowy, </w:t>
      </w:r>
      <w:r w:rsidRPr="008D7447">
        <w:rPr>
          <w:rFonts w:ascii="Arial" w:eastAsia="Calibri" w:hAnsi="Arial" w:cs="Arial"/>
          <w:sz w:val="20"/>
          <w:szCs w:val="20"/>
          <w:lang w:eastAsia="pl-PL"/>
        </w:rPr>
        <w:br/>
        <w:t xml:space="preserve">w przypadku nieprzewidzianych zdarzeń losowych takich, jak: choroba, śmierć, </w:t>
      </w:r>
      <w:r w:rsidRPr="008D7447">
        <w:rPr>
          <w:rFonts w:ascii="Arial" w:eastAsia="Calibri" w:hAnsi="Arial" w:cs="Arial"/>
          <w:sz w:val="20"/>
          <w:szCs w:val="20"/>
          <w:lang w:eastAsia="pl-PL"/>
        </w:rPr>
        <w:lastRenderedPageBreak/>
        <w:t>ustanie stosunku pracy, pod warunkiem, że osoby zaproponowane będą posiadały takie same kwalifikacje, jak osoby wskazane w Umowie;</w:t>
      </w:r>
    </w:p>
    <w:p w:rsidR="00C73DD2" w:rsidRPr="008D7447" w:rsidRDefault="00C73DD2" w:rsidP="00716342">
      <w:pPr>
        <w:numPr>
          <w:ilvl w:val="0"/>
          <w:numId w:val="12"/>
        </w:numPr>
        <w:suppressAutoHyphens/>
        <w:spacing w:after="0" w:line="276" w:lineRule="auto"/>
        <w:ind w:left="993" w:hanging="284"/>
        <w:contextualSpacing/>
        <w:jc w:val="both"/>
        <w:rPr>
          <w:rFonts w:ascii="Arial" w:eastAsia="Calibri" w:hAnsi="Arial" w:cs="Arial"/>
          <w:sz w:val="20"/>
          <w:szCs w:val="20"/>
          <w:lang w:eastAsia="pl-PL"/>
        </w:rPr>
      </w:pPr>
      <w:r w:rsidRPr="008D7447">
        <w:rPr>
          <w:rFonts w:ascii="Arial" w:eastAsia="Calibri" w:hAnsi="Arial" w:cs="Arial"/>
          <w:sz w:val="20"/>
          <w:szCs w:val="20"/>
          <w:lang w:eastAsia="pl-PL"/>
        </w:rPr>
        <w:t xml:space="preserve">W przypadku, gdy podwykonawca lub dalszy podwykonawca nie wykonuje usług </w:t>
      </w:r>
      <w:r w:rsidRPr="008D7447">
        <w:rPr>
          <w:rFonts w:ascii="Arial" w:eastAsia="Calibri" w:hAnsi="Arial" w:cs="Arial"/>
          <w:sz w:val="20"/>
          <w:szCs w:val="20"/>
          <w:lang w:eastAsia="pl-PL"/>
        </w:rPr>
        <w:br/>
        <w:t>z należytą starannością, uległ likwidacji lub doszło do rozwiązania umowy łączącej go                       z Wykonawcą;</w:t>
      </w:r>
    </w:p>
    <w:p w:rsidR="00C73DD2" w:rsidRPr="008D7447" w:rsidRDefault="00C73DD2" w:rsidP="00716342">
      <w:pPr>
        <w:numPr>
          <w:ilvl w:val="0"/>
          <w:numId w:val="12"/>
        </w:numPr>
        <w:suppressAutoHyphens/>
        <w:spacing w:after="0" w:line="276" w:lineRule="auto"/>
        <w:ind w:left="993" w:hanging="284"/>
        <w:contextualSpacing/>
        <w:jc w:val="both"/>
        <w:rPr>
          <w:rFonts w:ascii="Arial" w:eastAsia="Calibri" w:hAnsi="Arial" w:cs="Arial"/>
          <w:sz w:val="20"/>
          <w:szCs w:val="20"/>
          <w:lang w:eastAsia="pl-PL"/>
        </w:rPr>
      </w:pPr>
      <w:r w:rsidRPr="008D7447">
        <w:rPr>
          <w:rFonts w:ascii="Arial" w:eastAsia="Calibri" w:hAnsi="Arial" w:cs="Arial"/>
          <w:sz w:val="20"/>
          <w:szCs w:val="20"/>
          <w:lang w:eastAsia="pl-PL"/>
        </w:rPr>
        <w:t xml:space="preserve">W przypadku, gdy Zamawiający dopuści zmianę podwykonawcy, 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sidRPr="008D7447">
        <w:rPr>
          <w:rFonts w:ascii="Arial" w:eastAsia="Times New Roman" w:hAnsi="Arial" w:cs="Arial"/>
          <w:sz w:val="20"/>
          <w:szCs w:val="20"/>
          <w:lang w:eastAsia="pl-PL"/>
        </w:rPr>
        <w:t>kalendarzowych</w:t>
      </w:r>
      <w:r w:rsidRPr="008D7447">
        <w:rPr>
          <w:rFonts w:ascii="Arial" w:eastAsia="Calibri" w:hAnsi="Arial" w:cs="Arial"/>
          <w:sz w:val="20"/>
          <w:szCs w:val="20"/>
          <w:lang w:eastAsia="pl-PL"/>
        </w:rPr>
        <w:t xml:space="preserve"> od daty przedłożenia propozycji, wyłącznie wtedy, gdy nowo wskazany Podwykonawca spełniał będzie warunki w stopniu nie mniejszym niż wymagany w trakcie postępowania o udzielenie zamówienia publicznego;</w:t>
      </w:r>
    </w:p>
    <w:p w:rsidR="00C73DD2" w:rsidRPr="008D7447" w:rsidRDefault="00C73DD2" w:rsidP="00FF7F38">
      <w:pPr>
        <w:pStyle w:val="Akapitzlist"/>
        <w:numPr>
          <w:ilvl w:val="0"/>
          <w:numId w:val="15"/>
        </w:numPr>
        <w:suppressAutoHyphens/>
        <w:spacing w:after="0" w:line="276" w:lineRule="auto"/>
        <w:jc w:val="both"/>
        <w:rPr>
          <w:rFonts w:ascii="Arial" w:eastAsia="Calibri" w:hAnsi="Arial" w:cs="Arial"/>
          <w:sz w:val="20"/>
          <w:szCs w:val="20"/>
        </w:rPr>
      </w:pPr>
      <w:r w:rsidRPr="008D7447">
        <w:rPr>
          <w:rFonts w:ascii="Arial" w:eastAsia="Calibri" w:hAnsi="Arial" w:cs="Arial"/>
          <w:sz w:val="20"/>
          <w:szCs w:val="20"/>
        </w:rPr>
        <w:t>Zmiana postanowień zawartej Umowy może nastąpić wyłącznie za zgodą obu stron wyrażoną  w aneksie do Umowy, sporządzonym w formie pisemnej pod rygorem nieważności</w:t>
      </w:r>
      <w:r w:rsidRPr="008D7447">
        <w:rPr>
          <w:rFonts w:ascii="Arial" w:eastAsia="Calibri" w:hAnsi="Arial" w:cs="Arial"/>
          <w:sz w:val="20"/>
          <w:szCs w:val="20"/>
          <w:lang w:eastAsia="pl-PL"/>
        </w:rPr>
        <w:t>.</w:t>
      </w:r>
    </w:p>
    <w:p w:rsidR="00C73DD2" w:rsidRPr="008D7447" w:rsidRDefault="00C73DD2" w:rsidP="00716342">
      <w:pPr>
        <w:spacing w:after="0" w:line="276" w:lineRule="auto"/>
        <w:contextualSpacing/>
        <w:jc w:val="both"/>
        <w:rPr>
          <w:rFonts w:ascii="Arial" w:eastAsia="Calibri" w:hAnsi="Arial" w:cs="Arial"/>
          <w:sz w:val="20"/>
          <w:szCs w:val="20"/>
        </w:rPr>
      </w:pP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sz w:val="20"/>
          <w:szCs w:val="20"/>
        </w:rPr>
      </w:pPr>
      <w:r w:rsidRPr="008D7447">
        <w:rPr>
          <w:rFonts w:ascii="Arial" w:eastAsia="Times New Roman" w:hAnsi="Arial" w:cs="Arial"/>
          <w:b/>
          <w:sz w:val="20"/>
          <w:szCs w:val="20"/>
        </w:rPr>
        <w:t xml:space="preserve">§ </w:t>
      </w:r>
      <w:r w:rsidR="001655E0" w:rsidRPr="008D7447">
        <w:rPr>
          <w:rFonts w:ascii="Arial" w:eastAsia="Times New Roman" w:hAnsi="Arial" w:cs="Arial"/>
          <w:b/>
          <w:sz w:val="20"/>
          <w:szCs w:val="20"/>
        </w:rPr>
        <w:t>14</w:t>
      </w: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color w:val="FF0000"/>
          <w:sz w:val="20"/>
          <w:szCs w:val="20"/>
        </w:rPr>
      </w:pPr>
      <w:r w:rsidRPr="008D7447">
        <w:rPr>
          <w:rFonts w:ascii="Arial" w:eastAsia="Times New Roman" w:hAnsi="Arial" w:cs="Arial"/>
          <w:b/>
          <w:color w:val="000000"/>
          <w:sz w:val="20"/>
          <w:szCs w:val="20"/>
        </w:rPr>
        <w:t>Kontrola jakości</w:t>
      </w: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sz w:val="20"/>
          <w:szCs w:val="20"/>
        </w:rPr>
      </w:pPr>
    </w:p>
    <w:p w:rsidR="00C73DD2" w:rsidRPr="008D7447" w:rsidRDefault="00C73DD2" w:rsidP="00716342">
      <w:pPr>
        <w:pStyle w:val="Akapitzlist"/>
        <w:numPr>
          <w:ilvl w:val="0"/>
          <w:numId w:val="17"/>
        </w:numPr>
        <w:tabs>
          <w:tab w:val="num" w:pos="720"/>
        </w:tabs>
        <w:suppressAutoHyphens/>
        <w:spacing w:after="0" w:line="276" w:lineRule="auto"/>
        <w:jc w:val="both"/>
        <w:rPr>
          <w:rFonts w:ascii="Arial" w:eastAsia="Times New Roman" w:hAnsi="Arial" w:cs="Arial"/>
          <w:sz w:val="20"/>
          <w:szCs w:val="20"/>
          <w:lang w:val="x-none" w:eastAsia="pl-PL"/>
        </w:rPr>
      </w:pPr>
      <w:bookmarkStart w:id="6" w:name="_Hlk67777710"/>
      <w:r w:rsidRPr="008D7447">
        <w:rPr>
          <w:rFonts w:ascii="Arial" w:eastAsia="Times New Roman" w:hAnsi="Arial" w:cs="Arial"/>
          <w:sz w:val="20"/>
          <w:szCs w:val="20"/>
          <w:lang w:val="x-none" w:eastAsia="pl-PL"/>
        </w:rPr>
        <w:t xml:space="preserve">Zamawiającemu przysługuje prawo kontroli procesu wykonania </w:t>
      </w:r>
      <w:r w:rsidRPr="008D7447">
        <w:rPr>
          <w:rFonts w:ascii="Arial" w:eastAsia="Times New Roman" w:hAnsi="Arial" w:cs="Arial"/>
          <w:sz w:val="20"/>
          <w:szCs w:val="20"/>
          <w:lang w:eastAsia="pl-PL"/>
        </w:rPr>
        <w:t>usług</w:t>
      </w:r>
      <w:r w:rsidRPr="008D7447">
        <w:rPr>
          <w:rFonts w:ascii="Arial" w:eastAsia="Times New Roman" w:hAnsi="Arial" w:cs="Arial"/>
          <w:sz w:val="20"/>
          <w:szCs w:val="20"/>
          <w:lang w:val="x-none" w:eastAsia="pl-PL"/>
        </w:rPr>
        <w:t xml:space="preserve"> w trakcie ich realizacji. Jeżeli Wykonawca będzie realizował </w:t>
      </w:r>
      <w:r w:rsidRPr="008D7447">
        <w:rPr>
          <w:rFonts w:ascii="Arial" w:eastAsia="Times New Roman" w:hAnsi="Arial" w:cs="Arial"/>
          <w:sz w:val="20"/>
          <w:szCs w:val="20"/>
          <w:lang w:eastAsia="pl-PL"/>
        </w:rPr>
        <w:t>usługę</w:t>
      </w:r>
      <w:r w:rsidRPr="008D7447">
        <w:rPr>
          <w:rFonts w:ascii="Arial" w:eastAsia="Times New Roman" w:hAnsi="Arial" w:cs="Arial"/>
          <w:sz w:val="20"/>
          <w:szCs w:val="20"/>
          <w:lang w:val="x-none" w:eastAsia="pl-PL"/>
        </w:rPr>
        <w:t xml:space="preserve"> w sposób wadliwy albo sprzeczny z </w:t>
      </w:r>
      <w:r w:rsidRPr="008D7447">
        <w:rPr>
          <w:rFonts w:ascii="Arial" w:eastAsia="Times New Roman" w:hAnsi="Arial" w:cs="Arial"/>
          <w:sz w:val="20"/>
          <w:szCs w:val="20"/>
          <w:lang w:eastAsia="pl-PL"/>
        </w:rPr>
        <w:t>U</w:t>
      </w:r>
      <w:r w:rsidRPr="008D7447">
        <w:rPr>
          <w:rFonts w:ascii="Arial" w:eastAsia="Times New Roman" w:hAnsi="Arial" w:cs="Arial"/>
          <w:sz w:val="20"/>
          <w:szCs w:val="20"/>
          <w:lang w:val="x-none" w:eastAsia="pl-PL"/>
        </w:rPr>
        <w:t>mową, Zamawiający ma prawo wezwać go do usunięcia wad lub zmiany sposobu wykonania</w:t>
      </w:r>
      <w:r w:rsidRPr="008D7447">
        <w:rPr>
          <w:rFonts w:ascii="Arial" w:eastAsia="Times New Roman" w:hAnsi="Arial" w:cs="Arial"/>
          <w:sz w:val="20"/>
          <w:szCs w:val="20"/>
          <w:lang w:eastAsia="pl-PL"/>
        </w:rPr>
        <w:t xml:space="preserve"> przedmiotu Umowy</w:t>
      </w:r>
      <w:r w:rsidRPr="008D7447">
        <w:rPr>
          <w:rFonts w:ascii="Arial" w:eastAsia="Times New Roman" w:hAnsi="Arial" w:cs="Arial"/>
          <w:sz w:val="20"/>
          <w:szCs w:val="20"/>
          <w:lang w:val="x-none" w:eastAsia="pl-PL"/>
        </w:rPr>
        <w:t xml:space="preserve"> i wyznaczyć mu w tym celu odpowiedni termin, potwierdzając ten fakt na piśmie.</w:t>
      </w:r>
    </w:p>
    <w:p w:rsidR="00C73DD2" w:rsidRPr="008D7447" w:rsidRDefault="00C73DD2" w:rsidP="00716342">
      <w:pPr>
        <w:pStyle w:val="Akapitzlist"/>
        <w:numPr>
          <w:ilvl w:val="0"/>
          <w:numId w:val="17"/>
        </w:numPr>
        <w:tabs>
          <w:tab w:val="num" w:pos="720"/>
        </w:tabs>
        <w:suppressAutoHyphens/>
        <w:spacing w:after="0" w:line="276" w:lineRule="auto"/>
        <w:jc w:val="both"/>
        <w:rPr>
          <w:rFonts w:ascii="Arial" w:eastAsia="Times New Roman" w:hAnsi="Arial" w:cs="Arial"/>
          <w:sz w:val="20"/>
          <w:szCs w:val="20"/>
          <w:lang w:val="x-none" w:eastAsia="pl-PL"/>
        </w:rPr>
      </w:pPr>
      <w:r w:rsidRPr="008D7447">
        <w:rPr>
          <w:rFonts w:ascii="Arial" w:eastAsia="Times New Roman" w:hAnsi="Arial" w:cs="Arial"/>
          <w:sz w:val="20"/>
          <w:szCs w:val="20"/>
          <w:lang w:val="x-none" w:eastAsia="pl-PL"/>
        </w:rPr>
        <w:t xml:space="preserve">Wykonawca zobowiązuje się na własny koszt usunąć wady spowodowane przez siebie </w:t>
      </w:r>
      <w:r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val="x-none" w:eastAsia="pl-PL"/>
        </w:rPr>
        <w:t xml:space="preserve">w trakcie </w:t>
      </w:r>
      <w:r w:rsidRPr="008D7447">
        <w:rPr>
          <w:rFonts w:ascii="Arial" w:eastAsia="Times New Roman" w:hAnsi="Arial" w:cs="Arial"/>
          <w:sz w:val="20"/>
          <w:szCs w:val="20"/>
          <w:lang w:eastAsia="pl-PL"/>
        </w:rPr>
        <w:t>realizacji usług</w:t>
      </w:r>
      <w:r w:rsidRPr="008D7447">
        <w:rPr>
          <w:rFonts w:ascii="Arial" w:eastAsia="Times New Roman" w:hAnsi="Arial" w:cs="Arial"/>
          <w:sz w:val="20"/>
          <w:szCs w:val="20"/>
          <w:lang w:val="x-none" w:eastAsia="pl-PL"/>
        </w:rPr>
        <w:t xml:space="preserve">, dokonując poprawek bądź ponownego wykonania wadliwie wykonanych </w:t>
      </w:r>
      <w:r w:rsidRPr="008D7447">
        <w:rPr>
          <w:rFonts w:ascii="Arial" w:eastAsia="Times New Roman" w:hAnsi="Arial" w:cs="Arial"/>
          <w:sz w:val="20"/>
          <w:szCs w:val="20"/>
          <w:lang w:eastAsia="pl-PL"/>
        </w:rPr>
        <w:t>usług</w:t>
      </w:r>
      <w:r w:rsidRPr="008D7447">
        <w:rPr>
          <w:rFonts w:ascii="Arial" w:eastAsia="Times New Roman" w:hAnsi="Arial" w:cs="Arial"/>
          <w:sz w:val="20"/>
          <w:szCs w:val="20"/>
          <w:lang w:val="x-none" w:eastAsia="pl-PL"/>
        </w:rPr>
        <w:t xml:space="preserve">, w terminie wyznaczonym przez przedstawiciela </w:t>
      </w:r>
      <w:r w:rsidRPr="008D7447">
        <w:rPr>
          <w:rFonts w:ascii="Arial" w:eastAsia="Times New Roman" w:hAnsi="Arial" w:cs="Arial"/>
          <w:sz w:val="20"/>
          <w:szCs w:val="20"/>
          <w:lang w:eastAsia="pl-PL"/>
        </w:rPr>
        <w:t>Z</w:t>
      </w:r>
      <w:r w:rsidRPr="008D7447">
        <w:rPr>
          <w:rFonts w:ascii="Arial" w:eastAsia="Times New Roman" w:hAnsi="Arial" w:cs="Arial"/>
          <w:sz w:val="20"/>
          <w:szCs w:val="20"/>
          <w:lang w:val="x-none" w:eastAsia="pl-PL"/>
        </w:rPr>
        <w:t>amawiaj</w:t>
      </w:r>
      <w:r w:rsidRPr="008D7447">
        <w:rPr>
          <w:rFonts w:ascii="Arial" w:eastAsia="Times New Roman" w:hAnsi="Arial" w:cs="Arial"/>
          <w:sz w:val="20"/>
          <w:szCs w:val="20"/>
          <w:lang w:eastAsia="pl-PL"/>
        </w:rPr>
        <w:t>ą</w:t>
      </w:r>
      <w:r w:rsidRPr="008D7447">
        <w:rPr>
          <w:rFonts w:ascii="Arial" w:eastAsia="Times New Roman" w:hAnsi="Arial" w:cs="Arial"/>
          <w:sz w:val="20"/>
          <w:szCs w:val="20"/>
          <w:lang w:val="x-none" w:eastAsia="pl-PL"/>
        </w:rPr>
        <w:t>cego</w:t>
      </w:r>
      <w:r w:rsidRPr="008D7447">
        <w:rPr>
          <w:rFonts w:ascii="Arial" w:eastAsia="Times New Roman" w:hAnsi="Arial" w:cs="Arial"/>
          <w:sz w:val="20"/>
          <w:szCs w:val="20"/>
          <w:lang w:eastAsia="pl-PL"/>
        </w:rPr>
        <w:t xml:space="preserve">. </w:t>
      </w:r>
    </w:p>
    <w:p w:rsidR="00C73DD2" w:rsidRPr="008D7447" w:rsidRDefault="00C73DD2" w:rsidP="00716342">
      <w:pPr>
        <w:pStyle w:val="Akapitzlist"/>
        <w:numPr>
          <w:ilvl w:val="0"/>
          <w:numId w:val="17"/>
        </w:numPr>
        <w:tabs>
          <w:tab w:val="num" w:pos="720"/>
        </w:tabs>
        <w:suppressAutoHyphens/>
        <w:spacing w:after="0" w:line="276" w:lineRule="auto"/>
        <w:jc w:val="both"/>
        <w:rPr>
          <w:rFonts w:ascii="Arial" w:eastAsia="Times New Roman" w:hAnsi="Arial" w:cs="Arial"/>
          <w:sz w:val="20"/>
          <w:szCs w:val="20"/>
          <w:lang w:val="x-none" w:eastAsia="pl-PL"/>
        </w:rPr>
      </w:pPr>
      <w:r w:rsidRPr="008D7447">
        <w:rPr>
          <w:rFonts w:ascii="Arial" w:eastAsia="Times New Roman" w:hAnsi="Arial" w:cs="Arial"/>
          <w:sz w:val="20"/>
          <w:szCs w:val="20"/>
          <w:lang w:val="x-none" w:eastAsia="pl-PL"/>
        </w:rPr>
        <w:t xml:space="preserve">Po bezskutecznym upływie dodatkowego terminu usunięcia wad lub zmiany sposobu wykonania </w:t>
      </w:r>
      <w:r w:rsidRPr="008D7447">
        <w:rPr>
          <w:rFonts w:ascii="Arial" w:eastAsia="Times New Roman" w:hAnsi="Arial" w:cs="Arial"/>
          <w:sz w:val="20"/>
          <w:szCs w:val="20"/>
          <w:lang w:eastAsia="pl-PL"/>
        </w:rPr>
        <w:t xml:space="preserve">przedmiotu Umowy </w:t>
      </w:r>
      <w:r w:rsidRPr="008D7447">
        <w:rPr>
          <w:rFonts w:ascii="Arial" w:eastAsia="Times New Roman" w:hAnsi="Arial" w:cs="Arial"/>
          <w:sz w:val="20"/>
          <w:szCs w:val="20"/>
          <w:lang w:val="x-none" w:eastAsia="pl-PL"/>
        </w:rPr>
        <w:t xml:space="preserve">Zamawiający ma prawo odstąpić od </w:t>
      </w:r>
      <w:r w:rsidRPr="008D7447">
        <w:rPr>
          <w:rFonts w:ascii="Arial" w:eastAsia="Times New Roman" w:hAnsi="Arial" w:cs="Arial"/>
          <w:sz w:val="20"/>
          <w:szCs w:val="20"/>
          <w:lang w:eastAsia="pl-PL"/>
        </w:rPr>
        <w:t>U</w:t>
      </w:r>
      <w:r w:rsidRPr="008D7447">
        <w:rPr>
          <w:rFonts w:ascii="Arial" w:eastAsia="Times New Roman" w:hAnsi="Arial" w:cs="Arial"/>
          <w:sz w:val="20"/>
          <w:szCs w:val="20"/>
          <w:lang w:val="x-none" w:eastAsia="pl-PL"/>
        </w:rPr>
        <w:t>mowy</w:t>
      </w:r>
      <w:r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val="x-none" w:eastAsia="pl-PL"/>
        </w:rPr>
        <w:t xml:space="preserve">oraz zastosować karę umowną zgodnie z § </w:t>
      </w:r>
      <w:r w:rsidR="00857189" w:rsidRPr="008D7447">
        <w:rPr>
          <w:rFonts w:ascii="Arial" w:eastAsia="Times New Roman" w:hAnsi="Arial" w:cs="Arial"/>
          <w:sz w:val="20"/>
          <w:szCs w:val="20"/>
          <w:lang w:eastAsia="pl-PL"/>
        </w:rPr>
        <w:t xml:space="preserve">11 </w:t>
      </w:r>
      <w:r w:rsidRPr="008D7447">
        <w:rPr>
          <w:rFonts w:ascii="Arial" w:eastAsia="Times New Roman" w:hAnsi="Arial" w:cs="Arial"/>
          <w:sz w:val="20"/>
          <w:szCs w:val="20"/>
          <w:lang w:val="x-none" w:eastAsia="pl-PL"/>
        </w:rPr>
        <w:t xml:space="preserve">ust. </w:t>
      </w:r>
      <w:r w:rsidRPr="008D7447">
        <w:rPr>
          <w:rFonts w:ascii="Arial" w:eastAsia="Times New Roman" w:hAnsi="Arial" w:cs="Arial"/>
          <w:sz w:val="20"/>
          <w:szCs w:val="20"/>
          <w:lang w:eastAsia="pl-PL"/>
        </w:rPr>
        <w:t>1</w:t>
      </w:r>
      <w:r w:rsidRPr="008D7447">
        <w:rPr>
          <w:rFonts w:ascii="Arial" w:eastAsia="Times New Roman" w:hAnsi="Arial" w:cs="Arial"/>
          <w:sz w:val="20"/>
          <w:szCs w:val="20"/>
          <w:lang w:val="x-none" w:eastAsia="pl-PL"/>
        </w:rPr>
        <w:t xml:space="preserve"> pkt </w:t>
      </w:r>
      <w:r w:rsidR="00381C7B" w:rsidRPr="008D7447">
        <w:rPr>
          <w:rFonts w:ascii="Arial" w:eastAsia="Times New Roman" w:hAnsi="Arial" w:cs="Arial"/>
          <w:sz w:val="20"/>
          <w:szCs w:val="20"/>
          <w:lang w:eastAsia="pl-PL"/>
        </w:rPr>
        <w:t>3</w:t>
      </w:r>
      <w:r w:rsidRPr="008D7447">
        <w:rPr>
          <w:rFonts w:ascii="Arial" w:eastAsia="Times New Roman" w:hAnsi="Arial" w:cs="Arial"/>
          <w:sz w:val="20"/>
          <w:szCs w:val="20"/>
          <w:lang w:val="x-none" w:eastAsia="pl-PL"/>
        </w:rPr>
        <w:t xml:space="preserve"> </w:t>
      </w:r>
      <w:r w:rsidRPr="008D7447">
        <w:rPr>
          <w:rFonts w:ascii="Arial" w:eastAsia="Times New Roman" w:hAnsi="Arial" w:cs="Arial"/>
          <w:sz w:val="20"/>
          <w:szCs w:val="20"/>
          <w:lang w:eastAsia="pl-PL"/>
        </w:rPr>
        <w:t>U</w:t>
      </w:r>
      <w:r w:rsidRPr="008D7447">
        <w:rPr>
          <w:rFonts w:ascii="Arial" w:eastAsia="Times New Roman" w:hAnsi="Arial" w:cs="Arial"/>
          <w:sz w:val="20"/>
          <w:szCs w:val="20"/>
          <w:lang w:val="x-none" w:eastAsia="pl-PL"/>
        </w:rPr>
        <w:t>mowy</w:t>
      </w:r>
      <w:bookmarkEnd w:id="6"/>
      <w:r w:rsidRPr="008D7447">
        <w:rPr>
          <w:rFonts w:ascii="Arial" w:eastAsia="Times New Roman" w:hAnsi="Arial" w:cs="Arial"/>
          <w:sz w:val="20"/>
          <w:szCs w:val="20"/>
          <w:lang w:val="x-none" w:eastAsia="pl-PL"/>
        </w:rPr>
        <w:t>.</w:t>
      </w:r>
    </w:p>
    <w:p w:rsidR="00C73DD2" w:rsidRPr="008D7447" w:rsidRDefault="00C73DD2" w:rsidP="00716342">
      <w:pPr>
        <w:spacing w:after="0" w:line="276" w:lineRule="auto"/>
        <w:contextualSpacing/>
        <w:jc w:val="both"/>
        <w:rPr>
          <w:rFonts w:ascii="Arial" w:eastAsia="Calibri" w:hAnsi="Arial" w:cs="Arial"/>
          <w:b/>
          <w:color w:val="000000"/>
          <w:sz w:val="20"/>
          <w:szCs w:val="20"/>
        </w:rPr>
      </w:pPr>
      <w:bookmarkStart w:id="7" w:name="_Hlk67777191"/>
    </w:p>
    <w:p w:rsidR="00C73DD2" w:rsidRPr="008D7447" w:rsidRDefault="00C73DD2" w:rsidP="00716342">
      <w:pPr>
        <w:suppressAutoHyphens/>
        <w:spacing w:after="0" w:line="276" w:lineRule="auto"/>
        <w:jc w:val="center"/>
        <w:rPr>
          <w:rFonts w:ascii="Arial" w:eastAsia="Times New Roman" w:hAnsi="Arial" w:cs="Arial"/>
          <w:b/>
          <w:color w:val="000000"/>
          <w:sz w:val="20"/>
          <w:szCs w:val="20"/>
          <w:lang w:eastAsia="pl-PL"/>
        </w:rPr>
      </w:pPr>
      <w:r w:rsidRPr="008D7447">
        <w:rPr>
          <w:rFonts w:ascii="Arial" w:eastAsia="Times New Roman" w:hAnsi="Arial" w:cs="Arial"/>
          <w:b/>
          <w:color w:val="000000"/>
          <w:sz w:val="20"/>
          <w:szCs w:val="20"/>
          <w:lang w:eastAsia="pl-PL"/>
        </w:rPr>
        <w:t xml:space="preserve">§ </w:t>
      </w:r>
      <w:r w:rsidR="00857189" w:rsidRPr="008D7447">
        <w:rPr>
          <w:rFonts w:ascii="Arial" w:eastAsia="Times New Roman" w:hAnsi="Arial" w:cs="Arial"/>
          <w:b/>
          <w:color w:val="000000"/>
          <w:sz w:val="20"/>
          <w:szCs w:val="20"/>
          <w:lang w:eastAsia="pl-PL"/>
        </w:rPr>
        <w:t>15</w:t>
      </w:r>
    </w:p>
    <w:p w:rsidR="00C73DD2" w:rsidRPr="008D7447" w:rsidRDefault="00C73DD2" w:rsidP="00716342">
      <w:pPr>
        <w:suppressAutoHyphens/>
        <w:spacing w:after="0" w:line="276" w:lineRule="auto"/>
        <w:jc w:val="center"/>
        <w:rPr>
          <w:rFonts w:ascii="Arial" w:eastAsia="Times New Roman" w:hAnsi="Arial" w:cs="Arial"/>
          <w:b/>
          <w:color w:val="000000"/>
          <w:sz w:val="20"/>
          <w:szCs w:val="20"/>
          <w:lang w:eastAsia="pl-PL"/>
        </w:rPr>
      </w:pPr>
      <w:r w:rsidRPr="008D7447">
        <w:rPr>
          <w:rFonts w:ascii="Arial" w:eastAsia="Times New Roman" w:hAnsi="Arial" w:cs="Arial"/>
          <w:b/>
          <w:color w:val="000000"/>
          <w:sz w:val="20"/>
          <w:szCs w:val="20"/>
          <w:lang w:eastAsia="pl-PL"/>
        </w:rPr>
        <w:t>Ochrona danych osobowych</w:t>
      </w:r>
    </w:p>
    <w:p w:rsidR="00C73DD2" w:rsidRPr="008D7447" w:rsidRDefault="00C73DD2" w:rsidP="00716342">
      <w:pPr>
        <w:pStyle w:val="Akapitzlist"/>
        <w:numPr>
          <w:ilvl w:val="0"/>
          <w:numId w:val="18"/>
        </w:numPr>
        <w:suppressAutoHyphens/>
        <w:spacing w:after="0" w:line="276" w:lineRule="auto"/>
        <w:ind w:left="709"/>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 xml:space="preserve">Wykonawca oświadcza, że rezygnuje z prawa do prywatności w zakresie imienia </w:t>
      </w:r>
      <w:r w:rsidRPr="008D7447">
        <w:rPr>
          <w:rFonts w:ascii="Arial" w:eastAsia="Times New Roman" w:hAnsi="Arial" w:cs="Arial"/>
          <w:color w:val="000000"/>
          <w:sz w:val="20"/>
          <w:szCs w:val="20"/>
          <w:lang w:eastAsia="pl-PL"/>
        </w:rPr>
        <w:br/>
        <w:t xml:space="preserve">i nazwiska, o którym mowa w art. 5 ust. 2 ustawy z dnia 6 września 2001 r. o dostępie </w:t>
      </w:r>
      <w:r w:rsidRPr="008D7447">
        <w:rPr>
          <w:rFonts w:ascii="Arial" w:eastAsia="Times New Roman" w:hAnsi="Arial" w:cs="Arial"/>
          <w:color w:val="000000"/>
          <w:sz w:val="20"/>
          <w:szCs w:val="20"/>
          <w:lang w:eastAsia="pl-PL"/>
        </w:rPr>
        <w:br/>
        <w:t>do informacji publicznej.</w:t>
      </w:r>
    </w:p>
    <w:p w:rsidR="00C73DD2" w:rsidRPr="008D7447" w:rsidRDefault="00C73DD2" w:rsidP="00716342">
      <w:pPr>
        <w:pStyle w:val="Akapitzlist"/>
        <w:numPr>
          <w:ilvl w:val="0"/>
          <w:numId w:val="18"/>
        </w:numPr>
        <w:suppressAutoHyphens/>
        <w:spacing w:after="0" w:line="276" w:lineRule="auto"/>
        <w:ind w:left="709"/>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Każda ze Stron będzie przetwarzać przekazane jej w wyniku zawarcia i wykonywania Umowy dane osobowe dotyczące pracowników drugiej Strony w celu zawarcia i wykonania Umowy.</w:t>
      </w:r>
    </w:p>
    <w:p w:rsidR="00C73DD2" w:rsidRPr="008D7447" w:rsidRDefault="00C73DD2" w:rsidP="00716342">
      <w:pPr>
        <w:pStyle w:val="Akapitzlist"/>
        <w:numPr>
          <w:ilvl w:val="0"/>
          <w:numId w:val="18"/>
        </w:numPr>
        <w:suppressAutoHyphens/>
        <w:spacing w:after="0" w:line="276" w:lineRule="auto"/>
        <w:ind w:left="709"/>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rsidR="00C73DD2" w:rsidRPr="008D7447" w:rsidRDefault="00C73DD2" w:rsidP="00716342">
      <w:pPr>
        <w:pStyle w:val="Akapitzlist"/>
        <w:numPr>
          <w:ilvl w:val="0"/>
          <w:numId w:val="18"/>
        </w:numPr>
        <w:suppressAutoHyphens/>
        <w:spacing w:after="0" w:line="276" w:lineRule="auto"/>
        <w:ind w:left="709"/>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Wykonawca oświadcza, że zapoznał się z treścią klauzuli informacyjnej RODO stanowiącej załącznik nr 2 do Umowy.</w:t>
      </w:r>
    </w:p>
    <w:p w:rsidR="00C73DD2" w:rsidRPr="008D7447" w:rsidRDefault="00C73DD2" w:rsidP="00716342">
      <w:pPr>
        <w:pStyle w:val="Akapitzlist"/>
        <w:numPr>
          <w:ilvl w:val="0"/>
          <w:numId w:val="18"/>
        </w:numPr>
        <w:suppressAutoHyphens/>
        <w:spacing w:after="0" w:line="276" w:lineRule="auto"/>
        <w:ind w:left="709"/>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 xml:space="preserve">Wykonawca oświadcza, że wypełnił obowiązki informacyjne przewidziane w art. 13 lub art. 14 RODO (Dz. Urz. UE L 119 z 04.05.2016 str. 1) wobec osób fizycznych, </w:t>
      </w:r>
      <w:r w:rsidRPr="008D7447">
        <w:rPr>
          <w:rFonts w:ascii="Arial" w:eastAsia="Times New Roman" w:hAnsi="Arial" w:cs="Arial"/>
          <w:color w:val="000000"/>
          <w:sz w:val="20"/>
          <w:szCs w:val="20"/>
          <w:lang w:eastAsia="pl-PL"/>
        </w:rPr>
        <w:br/>
        <w:t xml:space="preserve">od których dane osobowe bezpośrednio lub pośrednio pozyskał w celu zawarcia </w:t>
      </w:r>
      <w:r w:rsidRPr="008D7447">
        <w:rPr>
          <w:rFonts w:ascii="Arial" w:eastAsia="Times New Roman" w:hAnsi="Arial" w:cs="Arial"/>
          <w:color w:val="000000"/>
          <w:sz w:val="20"/>
          <w:szCs w:val="20"/>
          <w:lang w:eastAsia="pl-PL"/>
        </w:rPr>
        <w:br/>
        <w:t>i wykonania niniejszej Umowy.</w:t>
      </w:r>
    </w:p>
    <w:p w:rsidR="003E3F87" w:rsidRPr="008D7447" w:rsidRDefault="00C73DD2" w:rsidP="00716342">
      <w:pPr>
        <w:widowControl w:val="0"/>
        <w:tabs>
          <w:tab w:val="left" w:pos="180"/>
          <w:tab w:val="left" w:pos="360"/>
        </w:tabs>
        <w:suppressAutoHyphens/>
        <w:spacing w:after="0" w:line="276" w:lineRule="auto"/>
        <w:ind w:right="14"/>
        <w:jc w:val="center"/>
        <w:rPr>
          <w:rFonts w:ascii="Arial" w:eastAsia="Times New Roman" w:hAnsi="Arial" w:cs="Arial"/>
          <w:b/>
          <w:bCs/>
          <w:sz w:val="20"/>
          <w:szCs w:val="20"/>
          <w:lang w:eastAsia="pl-PL"/>
        </w:rPr>
      </w:pPr>
      <w:r w:rsidRPr="008D7447">
        <w:rPr>
          <w:rFonts w:ascii="Arial" w:eastAsia="Times New Roman" w:hAnsi="Arial" w:cs="Arial"/>
          <w:b/>
          <w:bCs/>
          <w:sz w:val="20"/>
          <w:szCs w:val="20"/>
          <w:lang w:eastAsia="pl-PL"/>
        </w:rPr>
        <w:t xml:space="preserve"> </w:t>
      </w:r>
    </w:p>
    <w:p w:rsidR="003E3F87" w:rsidRDefault="003E3F87" w:rsidP="00716342">
      <w:pPr>
        <w:widowControl w:val="0"/>
        <w:tabs>
          <w:tab w:val="left" w:pos="180"/>
          <w:tab w:val="left" w:pos="360"/>
        </w:tabs>
        <w:suppressAutoHyphens/>
        <w:spacing w:after="0" w:line="276" w:lineRule="auto"/>
        <w:ind w:right="14"/>
        <w:jc w:val="center"/>
        <w:rPr>
          <w:rFonts w:ascii="Arial" w:eastAsia="Times New Roman" w:hAnsi="Arial" w:cs="Arial"/>
          <w:b/>
          <w:bCs/>
          <w:sz w:val="20"/>
          <w:szCs w:val="20"/>
          <w:lang w:eastAsia="pl-PL"/>
        </w:rPr>
      </w:pPr>
    </w:p>
    <w:p w:rsidR="00FF7F38" w:rsidRDefault="00FF7F38" w:rsidP="00716342">
      <w:pPr>
        <w:widowControl w:val="0"/>
        <w:tabs>
          <w:tab w:val="left" w:pos="180"/>
          <w:tab w:val="left" w:pos="360"/>
        </w:tabs>
        <w:suppressAutoHyphens/>
        <w:spacing w:after="0" w:line="276" w:lineRule="auto"/>
        <w:ind w:right="14"/>
        <w:jc w:val="center"/>
        <w:rPr>
          <w:rFonts w:ascii="Arial" w:eastAsia="Times New Roman" w:hAnsi="Arial" w:cs="Arial"/>
          <w:b/>
          <w:bCs/>
          <w:sz w:val="20"/>
          <w:szCs w:val="20"/>
          <w:lang w:eastAsia="pl-PL"/>
        </w:rPr>
      </w:pPr>
    </w:p>
    <w:p w:rsidR="00FF7F38" w:rsidRDefault="00FF7F38" w:rsidP="00716342">
      <w:pPr>
        <w:widowControl w:val="0"/>
        <w:tabs>
          <w:tab w:val="left" w:pos="180"/>
          <w:tab w:val="left" w:pos="360"/>
        </w:tabs>
        <w:suppressAutoHyphens/>
        <w:spacing w:after="0" w:line="276" w:lineRule="auto"/>
        <w:ind w:right="14"/>
        <w:jc w:val="center"/>
        <w:rPr>
          <w:rFonts w:ascii="Arial" w:eastAsia="Times New Roman" w:hAnsi="Arial" w:cs="Arial"/>
          <w:b/>
          <w:bCs/>
          <w:sz w:val="20"/>
          <w:szCs w:val="20"/>
          <w:lang w:eastAsia="pl-PL"/>
        </w:rPr>
      </w:pPr>
    </w:p>
    <w:p w:rsidR="00FF7F38" w:rsidRPr="008D7447" w:rsidRDefault="00FF7F38" w:rsidP="00716342">
      <w:pPr>
        <w:widowControl w:val="0"/>
        <w:tabs>
          <w:tab w:val="left" w:pos="180"/>
          <w:tab w:val="left" w:pos="360"/>
        </w:tabs>
        <w:suppressAutoHyphens/>
        <w:spacing w:after="0" w:line="276" w:lineRule="auto"/>
        <w:ind w:right="14"/>
        <w:jc w:val="center"/>
        <w:rPr>
          <w:rFonts w:ascii="Arial" w:eastAsia="Times New Roman" w:hAnsi="Arial" w:cs="Arial"/>
          <w:b/>
          <w:bCs/>
          <w:sz w:val="20"/>
          <w:szCs w:val="20"/>
          <w:lang w:eastAsia="pl-PL"/>
        </w:rPr>
      </w:pPr>
    </w:p>
    <w:p w:rsidR="003E3F87" w:rsidRPr="008D7447" w:rsidRDefault="003E3F87" w:rsidP="00716342">
      <w:pPr>
        <w:spacing w:after="0" w:line="276" w:lineRule="auto"/>
        <w:contextualSpacing/>
        <w:jc w:val="center"/>
        <w:rPr>
          <w:rFonts w:ascii="Arial" w:eastAsia="Calibri" w:hAnsi="Arial" w:cs="Arial"/>
          <w:b/>
          <w:sz w:val="20"/>
          <w:szCs w:val="20"/>
          <w:lang w:eastAsia="pl-PL"/>
        </w:rPr>
      </w:pPr>
      <w:r w:rsidRPr="008D7447">
        <w:rPr>
          <w:rFonts w:ascii="Arial" w:eastAsia="Calibri" w:hAnsi="Arial" w:cs="Arial"/>
          <w:b/>
          <w:sz w:val="20"/>
          <w:szCs w:val="20"/>
          <w:lang w:eastAsia="pl-PL"/>
        </w:rPr>
        <w:lastRenderedPageBreak/>
        <w:t xml:space="preserve">§ </w:t>
      </w:r>
      <w:r w:rsidR="00857189" w:rsidRPr="008D7447">
        <w:rPr>
          <w:rFonts w:ascii="Arial" w:eastAsia="Calibri" w:hAnsi="Arial" w:cs="Arial"/>
          <w:b/>
          <w:color w:val="000000" w:themeColor="text1"/>
          <w:sz w:val="20"/>
          <w:szCs w:val="20"/>
          <w:lang w:eastAsia="pl-PL"/>
        </w:rPr>
        <w:t>16</w:t>
      </w:r>
    </w:p>
    <w:p w:rsidR="003E3F87" w:rsidRPr="008D7447" w:rsidRDefault="003E3F87" w:rsidP="00716342">
      <w:pPr>
        <w:spacing w:after="0" w:line="276" w:lineRule="auto"/>
        <w:contextualSpacing/>
        <w:jc w:val="center"/>
        <w:rPr>
          <w:rFonts w:ascii="Arial" w:eastAsia="Calibri" w:hAnsi="Arial" w:cs="Arial"/>
          <w:b/>
          <w:sz w:val="20"/>
          <w:szCs w:val="20"/>
          <w:lang w:eastAsia="pl-PL"/>
        </w:rPr>
      </w:pPr>
      <w:r w:rsidRPr="008D7447">
        <w:rPr>
          <w:rFonts w:ascii="Arial" w:eastAsia="Calibri" w:hAnsi="Arial" w:cs="Arial"/>
          <w:b/>
          <w:sz w:val="20"/>
          <w:szCs w:val="20"/>
          <w:lang w:eastAsia="pl-PL"/>
        </w:rPr>
        <w:t>Warunki realizacji umowy</w:t>
      </w:r>
    </w:p>
    <w:p w:rsidR="003E3F87" w:rsidRPr="008D7447" w:rsidRDefault="003E3F87" w:rsidP="00716342">
      <w:pPr>
        <w:spacing w:after="0" w:line="276" w:lineRule="auto"/>
        <w:contextualSpacing/>
        <w:jc w:val="both"/>
        <w:rPr>
          <w:rFonts w:ascii="Arial" w:eastAsia="Calibri" w:hAnsi="Arial" w:cs="Arial"/>
          <w:sz w:val="20"/>
          <w:szCs w:val="20"/>
          <w:lang w:eastAsia="pl-PL"/>
        </w:rPr>
      </w:pPr>
    </w:p>
    <w:p w:rsidR="003E3F87" w:rsidRPr="008D7447" w:rsidRDefault="003E3F87" w:rsidP="00716342">
      <w:pPr>
        <w:numPr>
          <w:ilvl w:val="0"/>
          <w:numId w:val="44"/>
        </w:numPr>
        <w:spacing w:after="0" w:line="276" w:lineRule="auto"/>
        <w:ind w:left="426"/>
        <w:contextualSpacing/>
        <w:jc w:val="both"/>
        <w:rPr>
          <w:rFonts w:ascii="Arial" w:eastAsia="Calibri" w:hAnsi="Arial" w:cs="Arial"/>
          <w:sz w:val="20"/>
          <w:szCs w:val="20"/>
          <w:lang w:eastAsia="pl-PL"/>
        </w:rPr>
      </w:pPr>
      <w:r w:rsidRPr="008D7447">
        <w:rPr>
          <w:rFonts w:ascii="Arial" w:eastAsia="Calibri" w:hAnsi="Arial" w:cs="Arial"/>
          <w:sz w:val="20"/>
          <w:szCs w:val="20"/>
          <w:lang w:eastAsia="pl-PL"/>
        </w:rPr>
        <w:t>Rozpoczęcie realizacji umowy i zakres jej realizacji w następnym (kolejnym) roku kalendarzowym nastąpi pod warunkiem zapewnienia w planie finansowym na następny rok środków finansowych na realizację zadania stanowiącego przedmiot umowy oraz do wysokości kwot określonych w planie finansowym.</w:t>
      </w:r>
    </w:p>
    <w:p w:rsidR="003E3F87" w:rsidRPr="008D7447" w:rsidRDefault="003E3F87" w:rsidP="00716342">
      <w:pPr>
        <w:numPr>
          <w:ilvl w:val="0"/>
          <w:numId w:val="44"/>
        </w:numPr>
        <w:spacing w:after="0" w:line="276" w:lineRule="auto"/>
        <w:ind w:left="426"/>
        <w:contextualSpacing/>
        <w:jc w:val="both"/>
        <w:rPr>
          <w:rFonts w:ascii="Arial" w:eastAsia="Calibri" w:hAnsi="Arial" w:cs="Arial"/>
          <w:sz w:val="20"/>
          <w:szCs w:val="20"/>
          <w:lang w:eastAsia="pl-PL"/>
        </w:rPr>
      </w:pPr>
      <w:r w:rsidRPr="008D7447">
        <w:rPr>
          <w:rFonts w:ascii="Arial" w:eastAsia="Calibri" w:hAnsi="Arial" w:cs="Arial"/>
          <w:sz w:val="20"/>
          <w:szCs w:val="20"/>
          <w:lang w:eastAsia="pl-PL"/>
        </w:rPr>
        <w:t>W razie nieziszczenia się warunków, o których mowa w ust. 1, w tym ograniczenia wysokości środków w planie finansowym na realizację tych zadań, Wykonawcy nie przysługują jakiekolwiek roszczenia z tego tytułu.</w:t>
      </w:r>
    </w:p>
    <w:p w:rsidR="003E3F87" w:rsidRPr="008D7447" w:rsidRDefault="003E3F87" w:rsidP="00716342">
      <w:pPr>
        <w:numPr>
          <w:ilvl w:val="0"/>
          <w:numId w:val="44"/>
        </w:numPr>
        <w:spacing w:after="0" w:line="276" w:lineRule="auto"/>
        <w:ind w:left="426"/>
        <w:contextualSpacing/>
        <w:jc w:val="both"/>
        <w:rPr>
          <w:rFonts w:ascii="Arial" w:eastAsia="Calibri" w:hAnsi="Arial" w:cs="Arial"/>
          <w:sz w:val="20"/>
          <w:szCs w:val="20"/>
          <w:lang w:eastAsia="pl-PL"/>
        </w:rPr>
      </w:pPr>
      <w:r w:rsidRPr="008D7447">
        <w:rPr>
          <w:rFonts w:ascii="Arial" w:eastAsia="Calibri" w:hAnsi="Arial" w:cs="Arial"/>
          <w:sz w:val="20"/>
          <w:szCs w:val="20"/>
          <w:lang w:eastAsia="pl-PL"/>
        </w:rPr>
        <w:t>W przypadku zaistnienia zmian organizacyjnych w strukturach jednostek wojskowych lub zmian organizacyjnych dotyczących zasięgów terytorialnych Wojskowych Oddziałów Gospodarczych i jednostek pełniących ich funkcję, powodujących brak możliwości kontynuowania realizacji niniejszej umowy przez 32 WOG, Strony przewidują możliwość przeniesienia w drodze cesji na podmiot trzeci (inną jednostkę wojskową) praw i obowiązków Zamawiającego, wynikających z niniejszej umowy, bez konieczności uzyskiwania odrębnej zgody Wykonawcy na dokonanie przedmiotowej cesji.</w:t>
      </w:r>
    </w:p>
    <w:p w:rsidR="003E3F87" w:rsidRPr="008D7447" w:rsidRDefault="003E3F87" w:rsidP="00716342">
      <w:pPr>
        <w:numPr>
          <w:ilvl w:val="0"/>
          <w:numId w:val="44"/>
        </w:numPr>
        <w:spacing w:after="0" w:line="276" w:lineRule="auto"/>
        <w:ind w:left="426"/>
        <w:contextualSpacing/>
        <w:jc w:val="both"/>
        <w:rPr>
          <w:rFonts w:ascii="Arial" w:eastAsia="Calibri" w:hAnsi="Arial" w:cs="Arial"/>
          <w:sz w:val="20"/>
          <w:szCs w:val="20"/>
          <w:lang w:eastAsia="pl-PL"/>
        </w:rPr>
      </w:pPr>
      <w:r w:rsidRPr="008D7447">
        <w:rPr>
          <w:rFonts w:ascii="Arial" w:eastAsia="Calibri" w:hAnsi="Arial" w:cs="Arial"/>
          <w:sz w:val="20"/>
          <w:szCs w:val="20"/>
          <w:lang w:eastAsia="pl-PL"/>
        </w:rPr>
        <w:t>W przypadku niedojścia do skutki cesji, o której mowa w ust.</w:t>
      </w:r>
      <w:r w:rsidRPr="008D7447">
        <w:rPr>
          <w:rFonts w:ascii="Arial" w:eastAsia="Calibri" w:hAnsi="Arial" w:cs="Arial"/>
          <w:color w:val="FF0000"/>
          <w:sz w:val="20"/>
          <w:szCs w:val="20"/>
          <w:lang w:eastAsia="pl-PL"/>
        </w:rPr>
        <w:t xml:space="preserve"> </w:t>
      </w:r>
      <w:r w:rsidRPr="008D7447">
        <w:rPr>
          <w:rFonts w:ascii="Arial" w:eastAsia="Calibri" w:hAnsi="Arial" w:cs="Arial"/>
          <w:sz w:val="20"/>
          <w:szCs w:val="20"/>
          <w:lang w:eastAsia="pl-PL"/>
        </w:rPr>
        <w:t>3</w:t>
      </w:r>
      <w:r w:rsidRPr="008D7447">
        <w:rPr>
          <w:rFonts w:ascii="Arial" w:eastAsia="Calibri" w:hAnsi="Arial" w:cs="Arial"/>
          <w:color w:val="FF0000"/>
          <w:sz w:val="20"/>
          <w:szCs w:val="20"/>
          <w:lang w:eastAsia="pl-PL"/>
        </w:rPr>
        <w:t xml:space="preserve"> </w:t>
      </w:r>
      <w:r w:rsidRPr="008D7447">
        <w:rPr>
          <w:rFonts w:ascii="Arial" w:eastAsia="Calibri" w:hAnsi="Arial" w:cs="Arial"/>
          <w:sz w:val="20"/>
          <w:szCs w:val="20"/>
          <w:lang w:eastAsia="pl-PL"/>
        </w:rPr>
        <w:t>– niniejsza umowa ulega rozwiązaniu z chwilą poinformowania Wykonawcy na piśmie przez Zamawiającego o wystąpieniu tych okoliczności.</w:t>
      </w:r>
      <w:r w:rsidRPr="008D7447">
        <w:rPr>
          <w:rFonts w:ascii="Arial" w:eastAsia="Calibri" w:hAnsi="Arial" w:cs="Arial"/>
          <w:b/>
          <w:strike/>
          <w:color w:val="9CC2E5"/>
          <w:sz w:val="20"/>
          <w:szCs w:val="20"/>
        </w:rPr>
        <w:t xml:space="preserve"> </w:t>
      </w:r>
    </w:p>
    <w:p w:rsidR="003E3F87" w:rsidRPr="008D7447" w:rsidRDefault="003E3F87" w:rsidP="00716342">
      <w:pPr>
        <w:widowControl w:val="0"/>
        <w:tabs>
          <w:tab w:val="left" w:pos="180"/>
          <w:tab w:val="left" w:pos="360"/>
        </w:tabs>
        <w:suppressAutoHyphens/>
        <w:spacing w:after="0" w:line="276" w:lineRule="auto"/>
        <w:ind w:right="14"/>
        <w:jc w:val="center"/>
        <w:rPr>
          <w:rFonts w:ascii="Arial" w:eastAsia="Times New Roman" w:hAnsi="Arial" w:cs="Arial"/>
          <w:b/>
          <w:bCs/>
          <w:sz w:val="20"/>
          <w:szCs w:val="20"/>
          <w:lang w:eastAsia="pl-PL"/>
        </w:rPr>
      </w:pPr>
    </w:p>
    <w:p w:rsidR="003E3F87" w:rsidRPr="008D7447" w:rsidRDefault="003E3F87" w:rsidP="00716342">
      <w:pPr>
        <w:widowControl w:val="0"/>
        <w:tabs>
          <w:tab w:val="left" w:pos="180"/>
          <w:tab w:val="left" w:pos="360"/>
        </w:tabs>
        <w:suppressAutoHyphens/>
        <w:spacing w:after="0" w:line="276" w:lineRule="auto"/>
        <w:ind w:right="14"/>
        <w:jc w:val="center"/>
        <w:rPr>
          <w:rFonts w:ascii="Arial" w:eastAsia="Times New Roman" w:hAnsi="Arial" w:cs="Arial"/>
          <w:b/>
          <w:bCs/>
          <w:sz w:val="20"/>
          <w:szCs w:val="20"/>
          <w:lang w:eastAsia="pl-PL"/>
        </w:rPr>
      </w:pPr>
    </w:p>
    <w:p w:rsidR="003E3F87" w:rsidRPr="008D7447" w:rsidRDefault="003E3F87" w:rsidP="00716342">
      <w:pPr>
        <w:suppressAutoHyphens/>
        <w:spacing w:after="0" w:line="276" w:lineRule="auto"/>
        <w:jc w:val="center"/>
        <w:rPr>
          <w:rFonts w:ascii="Arial" w:eastAsia="Times New Roman" w:hAnsi="Arial" w:cs="Arial"/>
          <w:b/>
          <w:color w:val="000000"/>
          <w:sz w:val="20"/>
          <w:szCs w:val="20"/>
          <w:lang w:eastAsia="pl-PL"/>
        </w:rPr>
      </w:pPr>
      <w:r w:rsidRPr="008D7447">
        <w:rPr>
          <w:rFonts w:ascii="Arial" w:eastAsia="Times New Roman" w:hAnsi="Arial" w:cs="Arial"/>
          <w:b/>
          <w:color w:val="000000"/>
          <w:sz w:val="20"/>
          <w:szCs w:val="20"/>
          <w:lang w:eastAsia="pl-PL"/>
        </w:rPr>
        <w:t xml:space="preserve">§ </w:t>
      </w:r>
      <w:r w:rsidR="00857189" w:rsidRPr="008D7447">
        <w:rPr>
          <w:rFonts w:ascii="Arial" w:eastAsia="Times New Roman" w:hAnsi="Arial" w:cs="Arial"/>
          <w:b/>
          <w:color w:val="000000" w:themeColor="text1"/>
          <w:sz w:val="20"/>
          <w:szCs w:val="20"/>
          <w:lang w:eastAsia="pl-PL"/>
        </w:rPr>
        <w:t>17</w:t>
      </w:r>
    </w:p>
    <w:p w:rsidR="003E3F87" w:rsidRPr="008D7447" w:rsidRDefault="003E3F87" w:rsidP="00716342">
      <w:pPr>
        <w:suppressAutoHyphens/>
        <w:spacing w:after="0" w:line="276" w:lineRule="auto"/>
        <w:jc w:val="center"/>
        <w:rPr>
          <w:rFonts w:ascii="Arial" w:eastAsia="Times New Roman" w:hAnsi="Arial" w:cs="Arial"/>
          <w:b/>
          <w:color w:val="000000"/>
          <w:sz w:val="20"/>
          <w:szCs w:val="20"/>
          <w:lang w:eastAsia="pl-PL"/>
        </w:rPr>
      </w:pPr>
      <w:r w:rsidRPr="008D7447">
        <w:rPr>
          <w:rFonts w:ascii="Arial" w:eastAsia="Times New Roman" w:hAnsi="Arial" w:cs="Arial"/>
          <w:b/>
          <w:color w:val="000000"/>
          <w:sz w:val="20"/>
          <w:szCs w:val="20"/>
          <w:lang w:eastAsia="pl-PL"/>
        </w:rPr>
        <w:t>Ochrona danych osobowych</w:t>
      </w:r>
    </w:p>
    <w:p w:rsidR="003E3F87" w:rsidRPr="008D7447" w:rsidRDefault="003E3F87" w:rsidP="00716342">
      <w:pPr>
        <w:suppressAutoHyphens/>
        <w:spacing w:after="0" w:line="276" w:lineRule="auto"/>
        <w:jc w:val="center"/>
        <w:rPr>
          <w:rFonts w:ascii="Arial" w:eastAsia="Times New Roman" w:hAnsi="Arial" w:cs="Arial"/>
          <w:b/>
          <w:color w:val="000000"/>
          <w:sz w:val="20"/>
          <w:szCs w:val="20"/>
          <w:lang w:eastAsia="pl-PL"/>
        </w:rPr>
      </w:pPr>
    </w:p>
    <w:p w:rsidR="003E3F87" w:rsidRPr="008D7447" w:rsidRDefault="003E3F87" w:rsidP="00716342">
      <w:pPr>
        <w:numPr>
          <w:ilvl w:val="0"/>
          <w:numId w:val="45"/>
        </w:numPr>
        <w:suppressAutoHyphens/>
        <w:spacing w:after="0" w:line="276" w:lineRule="auto"/>
        <w:ind w:left="426"/>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 xml:space="preserve">Wykonawca oświadcza, że rezygnuje z prawa do prywatności w zakresie imienia </w:t>
      </w:r>
      <w:r w:rsidRPr="008D7447">
        <w:rPr>
          <w:rFonts w:ascii="Arial" w:eastAsia="Times New Roman" w:hAnsi="Arial" w:cs="Arial"/>
          <w:color w:val="000000"/>
          <w:sz w:val="20"/>
          <w:szCs w:val="20"/>
          <w:lang w:eastAsia="pl-PL"/>
        </w:rPr>
        <w:br/>
        <w:t xml:space="preserve">i nazwiska, o którym mowa w art. 5 ust. 2 ustawy z dnia 6 września 2001 r. o dostępie </w:t>
      </w:r>
      <w:r w:rsidRPr="008D7447">
        <w:rPr>
          <w:rFonts w:ascii="Arial" w:eastAsia="Times New Roman" w:hAnsi="Arial" w:cs="Arial"/>
          <w:color w:val="000000"/>
          <w:sz w:val="20"/>
          <w:szCs w:val="20"/>
          <w:lang w:eastAsia="pl-PL"/>
        </w:rPr>
        <w:br/>
        <w:t xml:space="preserve">do informacji </w:t>
      </w:r>
      <w:r w:rsidRPr="008D7447">
        <w:rPr>
          <w:rFonts w:ascii="Arial" w:eastAsia="Times New Roman" w:hAnsi="Arial" w:cs="Arial"/>
          <w:sz w:val="20"/>
          <w:szCs w:val="20"/>
          <w:lang w:eastAsia="pl-PL"/>
        </w:rPr>
        <w:t xml:space="preserve">publicznej (Dz. U. z 2022 r. poz. 902 </w:t>
      </w:r>
      <w:proofErr w:type="spellStart"/>
      <w:r w:rsidRPr="008D7447">
        <w:rPr>
          <w:rFonts w:ascii="Arial" w:eastAsia="Times New Roman" w:hAnsi="Arial" w:cs="Arial"/>
          <w:sz w:val="20"/>
          <w:szCs w:val="20"/>
          <w:lang w:eastAsia="pl-PL"/>
        </w:rPr>
        <w:t>t.j</w:t>
      </w:r>
      <w:proofErr w:type="spellEnd"/>
      <w:r w:rsidRPr="008D7447">
        <w:rPr>
          <w:rFonts w:ascii="Arial" w:eastAsia="Times New Roman" w:hAnsi="Arial" w:cs="Arial"/>
          <w:sz w:val="20"/>
          <w:szCs w:val="20"/>
          <w:lang w:eastAsia="pl-PL"/>
        </w:rPr>
        <w:t>.).</w:t>
      </w:r>
    </w:p>
    <w:p w:rsidR="003E3F87" w:rsidRPr="008D7447" w:rsidRDefault="003E3F87" w:rsidP="00716342">
      <w:pPr>
        <w:numPr>
          <w:ilvl w:val="0"/>
          <w:numId w:val="45"/>
        </w:numPr>
        <w:suppressAutoHyphens/>
        <w:spacing w:after="0" w:line="276" w:lineRule="auto"/>
        <w:ind w:left="426"/>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Każda ze Stron będzie przetwarzać przekazane jej w wyniku zawarcia i wykonywania Umowy dane osobowe dotyczące pracowników drugiej Strony w celu zawarcia i wykonania Umowy.</w:t>
      </w:r>
    </w:p>
    <w:p w:rsidR="003E3F87" w:rsidRPr="008D7447" w:rsidRDefault="003E3F87" w:rsidP="00716342">
      <w:pPr>
        <w:numPr>
          <w:ilvl w:val="0"/>
          <w:numId w:val="45"/>
        </w:numPr>
        <w:suppressAutoHyphens/>
        <w:spacing w:after="0" w:line="276" w:lineRule="auto"/>
        <w:ind w:left="426"/>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rsidR="003E3F87" w:rsidRPr="008D7447" w:rsidRDefault="003E3F87" w:rsidP="00716342">
      <w:pPr>
        <w:numPr>
          <w:ilvl w:val="0"/>
          <w:numId w:val="45"/>
        </w:numPr>
        <w:suppressAutoHyphens/>
        <w:spacing w:after="0" w:line="276" w:lineRule="auto"/>
        <w:ind w:left="426"/>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Wykonawca oświadcza, że zapoznał się z treścią klauzuli informacyjnej RODO stanowiącej załącznik nr ….. do Umowy.</w:t>
      </w:r>
    </w:p>
    <w:p w:rsidR="003E3F87" w:rsidRPr="008D7447" w:rsidRDefault="003E3F87" w:rsidP="00716342">
      <w:pPr>
        <w:numPr>
          <w:ilvl w:val="0"/>
          <w:numId w:val="45"/>
        </w:numPr>
        <w:suppressAutoHyphens/>
        <w:spacing w:after="0" w:line="276" w:lineRule="auto"/>
        <w:ind w:left="426"/>
        <w:contextualSpacing/>
        <w:jc w:val="both"/>
        <w:rPr>
          <w:rFonts w:ascii="Arial" w:eastAsia="Times New Roman" w:hAnsi="Arial" w:cs="Arial"/>
          <w:color w:val="000000"/>
          <w:sz w:val="20"/>
          <w:szCs w:val="20"/>
          <w:lang w:eastAsia="pl-PL"/>
        </w:rPr>
      </w:pPr>
      <w:r w:rsidRPr="008D7447">
        <w:rPr>
          <w:rFonts w:ascii="Arial" w:eastAsia="Times New Roman" w:hAnsi="Arial" w:cs="Arial"/>
          <w:color w:val="000000"/>
          <w:sz w:val="20"/>
          <w:szCs w:val="20"/>
          <w:lang w:eastAsia="pl-PL"/>
        </w:rPr>
        <w:t xml:space="preserve">Wykonawca oświadcza, że wypełnił obowiązki informacyjne przewidziane w art. 13 lub art. 14 RODO (Dz. Urz. UE L 119 z 04.05.2016 str. 1) wobec osób fizycznych, </w:t>
      </w:r>
      <w:r w:rsidRPr="008D7447">
        <w:rPr>
          <w:rFonts w:ascii="Arial" w:eastAsia="Times New Roman" w:hAnsi="Arial" w:cs="Arial"/>
          <w:color w:val="000000"/>
          <w:sz w:val="20"/>
          <w:szCs w:val="20"/>
          <w:lang w:eastAsia="pl-PL"/>
        </w:rPr>
        <w:br/>
        <w:t xml:space="preserve">od których dane osobowe bezpośrednio lub pośrednio pozyskał w celu zawarcia </w:t>
      </w:r>
      <w:r w:rsidRPr="008D7447">
        <w:rPr>
          <w:rFonts w:ascii="Arial" w:eastAsia="Times New Roman" w:hAnsi="Arial" w:cs="Arial"/>
          <w:color w:val="000000"/>
          <w:sz w:val="20"/>
          <w:szCs w:val="20"/>
          <w:lang w:eastAsia="pl-PL"/>
        </w:rPr>
        <w:br/>
        <w:t>i wykonania niniejszej Umowy.</w:t>
      </w:r>
    </w:p>
    <w:p w:rsidR="003E3F87" w:rsidRPr="008D7447" w:rsidRDefault="003E3F87" w:rsidP="00716342">
      <w:pPr>
        <w:widowControl w:val="0"/>
        <w:tabs>
          <w:tab w:val="left" w:pos="180"/>
          <w:tab w:val="left" w:pos="360"/>
        </w:tabs>
        <w:suppressAutoHyphens/>
        <w:spacing w:after="0" w:line="276" w:lineRule="auto"/>
        <w:ind w:right="14"/>
        <w:jc w:val="center"/>
        <w:rPr>
          <w:rFonts w:ascii="Arial" w:eastAsia="Times New Roman" w:hAnsi="Arial" w:cs="Arial"/>
          <w:b/>
          <w:bCs/>
          <w:sz w:val="20"/>
          <w:szCs w:val="20"/>
          <w:lang w:eastAsia="pl-PL"/>
        </w:rPr>
      </w:pPr>
    </w:p>
    <w:p w:rsidR="00C73DD2" w:rsidRPr="008D7447" w:rsidRDefault="00C73DD2" w:rsidP="00716342">
      <w:pPr>
        <w:widowControl w:val="0"/>
        <w:tabs>
          <w:tab w:val="left" w:pos="180"/>
          <w:tab w:val="left" w:pos="360"/>
        </w:tabs>
        <w:suppressAutoHyphens/>
        <w:spacing w:after="0" w:line="276" w:lineRule="auto"/>
        <w:ind w:right="14"/>
        <w:jc w:val="center"/>
        <w:rPr>
          <w:rFonts w:ascii="Arial" w:eastAsia="Times New Roman" w:hAnsi="Arial" w:cs="Arial"/>
          <w:b/>
          <w:bCs/>
          <w:color w:val="FF0000"/>
          <w:sz w:val="20"/>
          <w:szCs w:val="20"/>
          <w:lang w:eastAsia="pl-PL"/>
        </w:rPr>
      </w:pPr>
      <w:r w:rsidRPr="008D7447">
        <w:rPr>
          <w:rFonts w:ascii="Arial" w:eastAsia="Times New Roman" w:hAnsi="Arial" w:cs="Arial"/>
          <w:b/>
          <w:bCs/>
          <w:sz w:val="20"/>
          <w:szCs w:val="20"/>
          <w:lang w:eastAsia="pl-PL"/>
        </w:rPr>
        <w:t xml:space="preserve">§ </w:t>
      </w:r>
      <w:r w:rsidR="00857189" w:rsidRPr="008D7447">
        <w:rPr>
          <w:rFonts w:ascii="Arial" w:eastAsia="Times New Roman" w:hAnsi="Arial" w:cs="Arial"/>
          <w:b/>
          <w:bCs/>
          <w:color w:val="000000" w:themeColor="text1"/>
          <w:sz w:val="20"/>
          <w:szCs w:val="20"/>
          <w:lang w:eastAsia="pl-PL"/>
        </w:rPr>
        <w:t>18</w:t>
      </w:r>
    </w:p>
    <w:p w:rsidR="00C73DD2" w:rsidRPr="008D7447" w:rsidRDefault="00C73DD2" w:rsidP="00716342">
      <w:pPr>
        <w:widowControl w:val="0"/>
        <w:tabs>
          <w:tab w:val="left" w:pos="180"/>
          <w:tab w:val="left" w:pos="360"/>
        </w:tabs>
        <w:suppressAutoHyphens/>
        <w:spacing w:after="0" w:line="276" w:lineRule="auto"/>
        <w:ind w:right="14"/>
        <w:jc w:val="center"/>
        <w:rPr>
          <w:rFonts w:ascii="Arial" w:eastAsia="Times New Roman" w:hAnsi="Arial" w:cs="Arial"/>
          <w:b/>
          <w:bCs/>
          <w:color w:val="000000"/>
          <w:sz w:val="20"/>
          <w:szCs w:val="20"/>
          <w:lang w:eastAsia="pl-PL"/>
        </w:rPr>
      </w:pPr>
      <w:r w:rsidRPr="008D7447">
        <w:rPr>
          <w:rFonts w:ascii="Arial" w:eastAsia="Times New Roman" w:hAnsi="Arial" w:cs="Arial"/>
          <w:b/>
          <w:bCs/>
          <w:color w:val="000000"/>
          <w:sz w:val="20"/>
          <w:szCs w:val="20"/>
          <w:lang w:eastAsia="pl-PL"/>
        </w:rPr>
        <w:t>Klauzula poufności</w:t>
      </w:r>
    </w:p>
    <w:p w:rsidR="00C73DD2" w:rsidRPr="008D7447" w:rsidRDefault="00C73DD2" w:rsidP="00716342">
      <w:pPr>
        <w:widowControl w:val="0"/>
        <w:tabs>
          <w:tab w:val="left" w:pos="180"/>
          <w:tab w:val="left" w:pos="360"/>
        </w:tabs>
        <w:suppressAutoHyphens/>
        <w:spacing w:after="0" w:line="276" w:lineRule="auto"/>
        <w:ind w:right="14"/>
        <w:jc w:val="center"/>
        <w:rPr>
          <w:rFonts w:ascii="Arial" w:eastAsia="Times New Roman" w:hAnsi="Arial" w:cs="Arial"/>
          <w:b/>
          <w:bCs/>
          <w:color w:val="000000"/>
          <w:sz w:val="20"/>
          <w:szCs w:val="20"/>
          <w:lang w:eastAsia="pl-PL"/>
        </w:rPr>
      </w:pPr>
    </w:p>
    <w:p w:rsidR="00C73DD2" w:rsidRPr="008D7447" w:rsidRDefault="00C73DD2" w:rsidP="00716342">
      <w:pPr>
        <w:widowControl w:val="0"/>
        <w:suppressAutoHyphens/>
        <w:spacing w:after="0" w:line="276" w:lineRule="auto"/>
        <w:ind w:right="14"/>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w:t>
      </w: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color w:val="000000"/>
          <w:sz w:val="20"/>
          <w:szCs w:val="20"/>
        </w:rPr>
      </w:pPr>
    </w:p>
    <w:p w:rsidR="003E3F87" w:rsidRPr="008D7447" w:rsidRDefault="003E3F87" w:rsidP="00716342">
      <w:pPr>
        <w:suppressAutoHyphens/>
        <w:spacing w:after="0" w:line="276" w:lineRule="auto"/>
        <w:jc w:val="center"/>
        <w:rPr>
          <w:rFonts w:ascii="Arial" w:eastAsia="Times New Roman" w:hAnsi="Arial" w:cs="Arial"/>
          <w:b/>
          <w:color w:val="000000"/>
          <w:sz w:val="20"/>
          <w:szCs w:val="20"/>
          <w:lang w:eastAsia="pl-PL"/>
        </w:rPr>
      </w:pPr>
    </w:p>
    <w:p w:rsidR="00FF7F38" w:rsidRDefault="00FF7F38" w:rsidP="00716342">
      <w:pPr>
        <w:suppressAutoHyphens/>
        <w:autoSpaceDN w:val="0"/>
        <w:spacing w:after="0" w:line="276" w:lineRule="auto"/>
        <w:jc w:val="center"/>
        <w:rPr>
          <w:rFonts w:ascii="Arial" w:eastAsia="Calibri" w:hAnsi="Arial" w:cs="Arial"/>
          <w:b/>
          <w:bCs/>
          <w:sz w:val="20"/>
          <w:szCs w:val="20"/>
          <w:lang w:eastAsia="pl-PL"/>
        </w:rPr>
      </w:pPr>
    </w:p>
    <w:p w:rsidR="003E3F87" w:rsidRPr="008D7447" w:rsidRDefault="003E3F87" w:rsidP="00716342">
      <w:pPr>
        <w:suppressAutoHyphens/>
        <w:autoSpaceDN w:val="0"/>
        <w:spacing w:after="0" w:line="276" w:lineRule="auto"/>
        <w:jc w:val="center"/>
        <w:rPr>
          <w:rFonts w:ascii="Arial" w:eastAsia="Calibri" w:hAnsi="Arial" w:cs="Arial"/>
          <w:sz w:val="20"/>
          <w:szCs w:val="20"/>
        </w:rPr>
      </w:pPr>
      <w:r w:rsidRPr="008D7447">
        <w:rPr>
          <w:rFonts w:ascii="Arial" w:eastAsia="Calibri" w:hAnsi="Arial" w:cs="Arial"/>
          <w:b/>
          <w:bCs/>
          <w:sz w:val="20"/>
          <w:szCs w:val="20"/>
          <w:lang w:eastAsia="pl-PL"/>
        </w:rPr>
        <w:lastRenderedPageBreak/>
        <w:t>§</w:t>
      </w:r>
      <w:r w:rsidRPr="008D7447">
        <w:rPr>
          <w:rFonts w:ascii="Arial" w:eastAsia="Calibri" w:hAnsi="Arial" w:cs="Arial"/>
          <w:b/>
          <w:bCs/>
          <w:color w:val="C9211E"/>
          <w:sz w:val="20"/>
          <w:szCs w:val="20"/>
          <w:lang w:eastAsia="pl-PL"/>
        </w:rPr>
        <w:t xml:space="preserve"> </w:t>
      </w:r>
      <w:r w:rsidR="00857189" w:rsidRPr="008D7447">
        <w:rPr>
          <w:rFonts w:ascii="Arial" w:eastAsia="Calibri" w:hAnsi="Arial" w:cs="Arial"/>
          <w:b/>
          <w:bCs/>
          <w:color w:val="000000" w:themeColor="text1"/>
          <w:sz w:val="20"/>
          <w:szCs w:val="20"/>
          <w:lang w:eastAsia="pl-PL"/>
        </w:rPr>
        <w:t>19</w:t>
      </w:r>
    </w:p>
    <w:p w:rsidR="003E3F87" w:rsidRPr="008D7447" w:rsidRDefault="003E3F87" w:rsidP="00716342">
      <w:pPr>
        <w:suppressAutoHyphens/>
        <w:autoSpaceDN w:val="0"/>
        <w:spacing w:after="0" w:line="276" w:lineRule="auto"/>
        <w:jc w:val="center"/>
        <w:rPr>
          <w:rFonts w:ascii="Arial" w:eastAsia="Calibri" w:hAnsi="Arial" w:cs="Arial"/>
          <w:b/>
          <w:bCs/>
          <w:sz w:val="20"/>
          <w:szCs w:val="20"/>
          <w:lang w:eastAsia="pl-PL"/>
        </w:rPr>
      </w:pPr>
      <w:r w:rsidRPr="008D7447">
        <w:rPr>
          <w:rFonts w:ascii="Arial" w:eastAsia="Calibri" w:hAnsi="Arial" w:cs="Arial"/>
          <w:b/>
          <w:bCs/>
          <w:sz w:val="20"/>
          <w:szCs w:val="20"/>
          <w:lang w:eastAsia="pl-PL"/>
        </w:rPr>
        <w:t>Waloryzacja</w:t>
      </w:r>
    </w:p>
    <w:p w:rsidR="003E3F87" w:rsidRPr="008D7447" w:rsidRDefault="003E3F87" w:rsidP="00716342">
      <w:pPr>
        <w:suppressAutoHyphens/>
        <w:autoSpaceDN w:val="0"/>
        <w:spacing w:after="0" w:line="276" w:lineRule="auto"/>
        <w:jc w:val="center"/>
        <w:rPr>
          <w:rFonts w:ascii="Arial" w:eastAsia="SimSun" w:hAnsi="Arial" w:cs="Arial"/>
          <w:b/>
          <w:bCs/>
          <w:sz w:val="20"/>
          <w:szCs w:val="20"/>
        </w:rPr>
      </w:pPr>
    </w:p>
    <w:p w:rsidR="003E3F87" w:rsidRPr="008D7447" w:rsidRDefault="003E3F87" w:rsidP="00716342">
      <w:pPr>
        <w:widowControl w:val="0"/>
        <w:numPr>
          <w:ilvl w:val="3"/>
          <w:numId w:val="46"/>
        </w:numPr>
        <w:suppressAutoHyphens/>
        <w:autoSpaceDN w:val="0"/>
        <w:spacing w:after="0" w:line="276" w:lineRule="auto"/>
        <w:ind w:left="426"/>
        <w:jc w:val="both"/>
        <w:textAlignment w:val="baseline"/>
        <w:rPr>
          <w:rFonts w:ascii="Arial" w:eastAsia="Calibri" w:hAnsi="Arial" w:cs="Arial"/>
          <w:sz w:val="20"/>
          <w:szCs w:val="20"/>
        </w:rPr>
      </w:pPr>
      <w:r w:rsidRPr="008D7447">
        <w:rPr>
          <w:rFonts w:ascii="Arial" w:eastAsia="Calibri" w:hAnsi="Arial" w:cs="Arial"/>
          <w:sz w:val="20"/>
          <w:szCs w:val="20"/>
          <w:lang w:eastAsia="pl-PL"/>
        </w:rPr>
        <w:t>Zamawiający, w przypadku zmiany cen materiałów lub kosztów związanych z realizacją przedmiotu Umowy, na pisemny wniosek Wykonawcy wraz z uzasadnieniem, zwaloryzuje wynagrodzenie Wykonawcy, według poniższych zasad:</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color w:val="FF0000"/>
          <w:sz w:val="20"/>
          <w:szCs w:val="20"/>
        </w:rPr>
      </w:pPr>
      <w:r w:rsidRPr="008D7447">
        <w:rPr>
          <w:rFonts w:ascii="Arial" w:eastAsia="Calibri" w:hAnsi="Arial" w:cs="Arial"/>
          <w:sz w:val="20"/>
          <w:szCs w:val="20"/>
          <w:lang w:eastAsia="pl-PL"/>
        </w:rPr>
        <w:t>Poziom zmiany cen materiałów lub kosztów, uprawniający do żądania zmiany</w:t>
      </w:r>
      <w:r w:rsidRPr="008D7447">
        <w:rPr>
          <w:rFonts w:ascii="Arial" w:eastAsia="SimSun" w:hAnsi="Arial" w:cs="Arial"/>
          <w:sz w:val="20"/>
          <w:szCs w:val="20"/>
        </w:rPr>
        <w:t xml:space="preserve"> </w:t>
      </w:r>
      <w:r w:rsidRPr="008D7447">
        <w:rPr>
          <w:rFonts w:ascii="Arial" w:eastAsia="Calibri" w:hAnsi="Arial" w:cs="Arial"/>
          <w:sz w:val="20"/>
          <w:szCs w:val="20"/>
          <w:lang w:eastAsia="pl-PL"/>
        </w:rPr>
        <w:t>wynagrodzenia, ustalany jest zgodnie z punktem od 2) do 18) poniżej</w:t>
      </w:r>
      <w:r w:rsidRPr="008D7447">
        <w:rPr>
          <w:rFonts w:ascii="Arial" w:eastAsia="Calibri" w:hAnsi="Arial" w:cs="Arial"/>
          <w:color w:val="FF0000"/>
          <w:sz w:val="20"/>
          <w:szCs w:val="20"/>
          <w:lang w:eastAsia="pl-PL"/>
        </w:rPr>
        <w:t>.</w:t>
      </w:r>
      <w:r w:rsidRPr="008D7447">
        <w:rPr>
          <w:rFonts w:ascii="Arial" w:eastAsia="SimSun" w:hAnsi="Arial" w:cs="Arial"/>
          <w:color w:val="FF0000"/>
          <w:sz w:val="20"/>
          <w:szCs w:val="20"/>
          <w:shd w:val="clear" w:color="auto" w:fill="FFFFFF"/>
        </w:rPr>
        <w:t xml:space="preserve"> </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Początkowy termin ustalenia zmiany wynagrodzenia: pierwsza waloryzacja może                                      być przeprowadzona na wniosek Wykonawcy po 6 miesiącach od dnia zawarcia umowy (tj. w 7 miesiącu obowiązywania umowy) w odniesieniu do wskaźników obowiązujących w miesiącu zawarcia umowy. W przypadku złożenia przez Wykonawcę wniosku w terminie późniejszym niż 7 miesiąc obowiązywania umowy, początkowym terminem waloryzacji będzie miesiąc, w którym wniosek został złożony. Kolejne waloryzacje mogą odbywać się co 6 miesięcy od dnia poprzedniej waloryzacji.</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Wykonawca uprawniony jest do złożenia wniosku o waloryzację od 7 miesiąca licząc od dnia zawarcia umowy. Nie obowiązuje waloryzacja wynagrodzenia za usługi wykonane w okresie pierwszych 6 miesięcy od dnia zawarcia umowy. Waloryzacji podlegać będzie wyłącznie wynagrodzenie należne Wykonawcy po upływie ww. okresu. Wykonawca w pierwszym roku umowy winien oszacować wartość robót/usług, przyjmując na siebie ryzyko gospodarcze związane z prowadzoną działalnością. Waloryzacja nie będzie dotyczyć wynagrodzenia za pierwszych 6 miesięcy wykonywania Przedmiotu umowy.</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Strona zainteresowana waloryzacją wynagrodzenia przedkłada drugiej Stronie wniosek o dokonanie waloryzacji wynagrodzenia. Wniosek winien zawierać:</w:t>
      </w:r>
    </w:p>
    <w:p w:rsidR="003E3F87" w:rsidRPr="008D7447" w:rsidRDefault="003E3F87" w:rsidP="00716342">
      <w:pPr>
        <w:widowControl w:val="0"/>
        <w:numPr>
          <w:ilvl w:val="0"/>
          <w:numId w:val="48"/>
        </w:numPr>
        <w:suppressAutoHyphens/>
        <w:autoSpaceDN w:val="0"/>
        <w:spacing w:after="0" w:line="276" w:lineRule="auto"/>
        <w:ind w:left="1134"/>
        <w:jc w:val="both"/>
        <w:textAlignment w:val="baseline"/>
        <w:rPr>
          <w:rFonts w:ascii="Arial" w:eastAsia="Calibri" w:hAnsi="Arial" w:cs="Arial"/>
          <w:sz w:val="20"/>
          <w:szCs w:val="20"/>
        </w:rPr>
      </w:pPr>
      <w:r w:rsidRPr="008D7447">
        <w:rPr>
          <w:rFonts w:ascii="Arial" w:eastAsia="Calibri" w:hAnsi="Arial" w:cs="Arial"/>
          <w:sz w:val="20"/>
          <w:szCs w:val="20"/>
          <w:lang w:eastAsia="pl-PL"/>
        </w:rPr>
        <w:t>Informację o wysokości wskaźnika oraz</w:t>
      </w:r>
    </w:p>
    <w:p w:rsidR="003E3F87" w:rsidRPr="008D7447" w:rsidRDefault="003E3F87" w:rsidP="00716342">
      <w:pPr>
        <w:widowControl w:val="0"/>
        <w:numPr>
          <w:ilvl w:val="0"/>
          <w:numId w:val="48"/>
        </w:numPr>
        <w:suppressAutoHyphens/>
        <w:autoSpaceDN w:val="0"/>
        <w:spacing w:after="0" w:line="276" w:lineRule="auto"/>
        <w:ind w:left="1134"/>
        <w:jc w:val="both"/>
        <w:textAlignment w:val="baseline"/>
        <w:rPr>
          <w:rFonts w:ascii="Arial" w:eastAsia="Calibri" w:hAnsi="Arial" w:cs="Arial"/>
          <w:sz w:val="20"/>
          <w:szCs w:val="20"/>
        </w:rPr>
      </w:pPr>
      <w:r w:rsidRPr="008D7447">
        <w:rPr>
          <w:rFonts w:ascii="Arial" w:eastAsia="Calibri" w:hAnsi="Arial" w:cs="Arial"/>
          <w:sz w:val="20"/>
          <w:szCs w:val="20"/>
          <w:lang w:eastAsia="pl-PL"/>
        </w:rPr>
        <w:t>Wartości usług podlegających waloryzacji.</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Sposób ustalenia zmiany wynagrodzenia: wynagrodzenie może ulec zmianie w oparciu w szczególności o wskaźnik zmiany cen materiałów lub kosztów ogłaszanego w komunikacie przez Prezesa Głównego Urzędu Statystycznego, tj. w oparciu o właściwy dla miesiąca złożenia wniosku wskaźnik cen produkcji budowlano-montażowej (wydawany kwartalnie) lub do usług wskaźnik cen towarów i usług konsumpcyjnych (wydawany miesięcznie).</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W przypadku gdyby ww. wskaźnik przestał być dostępny, zastosowanie znajdzie inny, najbardziej zbliżony wskaźnik publikowany przez Prezesa Głównego Urzędu Statystycznego.</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Sposób określenia wpływu zmiany cen materiałów lub kosztów na koszt wykonania zamówienia: Wykonawca zobowiązany jest uzasadnić wniosek o waloryzację wskazując w jaki sposób zmiana cen materiałów lub kosztów wpłynie na koszt wykonania Przedmiotu umowy, przedkładając szacunkową wycenę wartości pozostałych do realizacji robót/usług, z wyszczególnieniem zmian wartości cen materiałów lub kosztów za poszczególne zakresy niezrealizowanych robót/usług.</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Termin na rozpatrzenie wniosku przez Zamawiającego wynosi 30 dni od dnia wpłynięcia wniosku do siedziby Zamawiającego (Kancelaria jawna).</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Waloryzacji podlegać będzie wyłącznie wynagrodzenie za niewykonane usługi do dnia złożenia wniosku przez Wykonawcę.</w:t>
      </w:r>
      <w:r w:rsidRPr="008D7447">
        <w:rPr>
          <w:rFonts w:ascii="Arial" w:eastAsia="SimSun" w:hAnsi="Arial" w:cs="Arial"/>
          <w:color w:val="333333"/>
          <w:sz w:val="20"/>
          <w:szCs w:val="20"/>
          <w:shd w:val="clear" w:color="auto" w:fill="FFFFFF"/>
        </w:rPr>
        <w:t xml:space="preserve"> </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Zmiana wynagrodzenia nie dotyczy wynagrodzenia za prace wykonane przed datą złożenia wniosku. Zmiana umowy skutkuje zmianą wynagrodzenia jedynie w zakresie płatności realizowanych po dacie zawarcia aneksu.</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Łączna maksymalna wartość zmiany wynagrodzenia: 15% wynagrodzenia ogółem brutto określonego w Umowie.</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Waloryzacji nie stosuje się od chwili osiągnięcia maksymalnej wartości zmiany wynagrodzenia.</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lastRenderedPageBreak/>
        <w:t>Wykonawca nie może złożyć wniosku o waloryzację w terminie późniejszym niż 3 miesiące przed terminem wykonania Przedmiotu umowy.</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Przez zmianę ceny materiałów lub kosztów rozumie się wzrost odpowiednio cen lub kosztów, jak i ich obniżenie, względem ceny lub kosztu przyjętych w celu ustalenia wynagrodzenia Wykonawcy zawartego w ofercie.</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Zamawiający zastrzega sobie prawo do zwaloryzowania wynagrodzenia umownego w przypadku obniżenia cen, w oparciu o poziom zmian cen materiałów lub kosztów wskazany w pkt 1, w przypadku zaistnienia ww. przesłanek, na zasadach wskazanych powyżej.</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Wykonawca składa pisemny wniosek o zmianę umowy. Wniosek powinien zawierać wyczerpujące uzasadnienie faktyczne i prawne oraz dokładne wyliczenie kwoty wynagrodzenia Wykonawcy po zmianie umowy. Obowiązek wykazania wpływu zmian, na koszty wykonania zamówienia należą do Wykonawcy pod rygorem odmowy dokonania zmiany umowy przez Zamawiającego. Zmiana umowy skutkuje zmianą wynagrodzenia jedynie w zakresie płatności realizowanych po dacie zawarcia aneksu do umowy.</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Zamawiający ma prawo do dokonania kontroli zrealizowanego zakresu robót/usług na dzień złożenia wniosku, którą może przeprowadzić w terminie 14 dni od daty złożenia wniosku przez Wykonawcę.</w:t>
      </w:r>
    </w:p>
    <w:p w:rsidR="003E3F87" w:rsidRPr="008D7447" w:rsidRDefault="003E3F87" w:rsidP="00716342">
      <w:pPr>
        <w:widowControl w:val="0"/>
        <w:numPr>
          <w:ilvl w:val="0"/>
          <w:numId w:val="47"/>
        </w:numPr>
        <w:suppressAutoHyphens/>
        <w:autoSpaceDN w:val="0"/>
        <w:spacing w:after="0" w:line="276" w:lineRule="auto"/>
        <w:jc w:val="both"/>
        <w:textAlignment w:val="baseline"/>
        <w:rPr>
          <w:rFonts w:ascii="Arial" w:eastAsia="Calibri" w:hAnsi="Arial" w:cs="Arial"/>
          <w:sz w:val="20"/>
          <w:szCs w:val="20"/>
        </w:rPr>
      </w:pPr>
      <w:r w:rsidRPr="008D7447">
        <w:rPr>
          <w:rFonts w:ascii="Arial" w:eastAsia="Calibri" w:hAnsi="Arial" w:cs="Arial"/>
          <w:sz w:val="20"/>
          <w:szCs w:val="20"/>
          <w:lang w:eastAsia="pl-PL"/>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rsidR="003E3F87" w:rsidRPr="008D7447" w:rsidRDefault="003E3F87" w:rsidP="00716342">
      <w:pPr>
        <w:widowControl w:val="0"/>
        <w:numPr>
          <w:ilvl w:val="0"/>
          <w:numId w:val="49"/>
        </w:numPr>
        <w:suppressAutoHyphens/>
        <w:autoSpaceDN w:val="0"/>
        <w:spacing w:after="0" w:line="276" w:lineRule="auto"/>
        <w:ind w:left="1134"/>
        <w:jc w:val="both"/>
        <w:textAlignment w:val="baseline"/>
        <w:rPr>
          <w:rFonts w:ascii="Arial" w:eastAsia="Calibri" w:hAnsi="Arial" w:cs="Arial"/>
          <w:sz w:val="20"/>
          <w:szCs w:val="20"/>
        </w:rPr>
      </w:pPr>
      <w:r w:rsidRPr="008D7447">
        <w:rPr>
          <w:rFonts w:ascii="Arial" w:eastAsia="Calibri" w:hAnsi="Arial" w:cs="Arial"/>
          <w:sz w:val="20"/>
          <w:szCs w:val="20"/>
          <w:lang w:eastAsia="pl-PL"/>
        </w:rPr>
        <w:t>przedmiotem umowy są roboty budowlane, usługi lub dostawy;</w:t>
      </w:r>
    </w:p>
    <w:p w:rsidR="003E3F87" w:rsidRPr="008D7447" w:rsidRDefault="003E3F87" w:rsidP="00716342">
      <w:pPr>
        <w:widowControl w:val="0"/>
        <w:numPr>
          <w:ilvl w:val="0"/>
          <w:numId w:val="49"/>
        </w:numPr>
        <w:suppressAutoHyphens/>
        <w:autoSpaceDN w:val="0"/>
        <w:spacing w:after="0" w:line="276" w:lineRule="auto"/>
        <w:ind w:left="1134"/>
        <w:jc w:val="both"/>
        <w:textAlignment w:val="baseline"/>
        <w:rPr>
          <w:rFonts w:ascii="Arial" w:eastAsia="Calibri" w:hAnsi="Arial" w:cs="Arial"/>
          <w:sz w:val="20"/>
          <w:szCs w:val="20"/>
        </w:rPr>
      </w:pPr>
      <w:r w:rsidRPr="008D7447">
        <w:rPr>
          <w:rFonts w:ascii="Arial" w:eastAsia="Calibri" w:hAnsi="Arial" w:cs="Arial"/>
          <w:sz w:val="20"/>
          <w:szCs w:val="20"/>
          <w:lang w:eastAsia="pl-PL"/>
        </w:rPr>
        <w:t>okres obowiązywania umowy przekracza 6 miesięcy.</w:t>
      </w:r>
    </w:p>
    <w:p w:rsidR="003E3F87" w:rsidRPr="008D7447" w:rsidRDefault="003E3F87" w:rsidP="00716342">
      <w:pPr>
        <w:widowControl w:val="0"/>
        <w:numPr>
          <w:ilvl w:val="3"/>
          <w:numId w:val="46"/>
        </w:numPr>
        <w:suppressAutoHyphens/>
        <w:autoSpaceDN w:val="0"/>
        <w:spacing w:after="0" w:line="276" w:lineRule="auto"/>
        <w:ind w:left="284"/>
        <w:jc w:val="both"/>
        <w:textAlignment w:val="baseline"/>
        <w:rPr>
          <w:rFonts w:ascii="Arial" w:eastAsia="Calibri" w:hAnsi="Arial" w:cs="Arial"/>
          <w:sz w:val="20"/>
          <w:szCs w:val="20"/>
        </w:rPr>
      </w:pPr>
      <w:r w:rsidRPr="008D7447">
        <w:rPr>
          <w:rFonts w:ascii="Arial" w:eastAsia="Calibri" w:hAnsi="Arial" w:cs="Arial"/>
          <w:sz w:val="20"/>
          <w:szCs w:val="20"/>
          <w:lang w:eastAsia="pl-PL"/>
        </w:rPr>
        <w:t>Waloryzacja wynagrodzenia wymaga zawarcia Aneksu do Umowy pod rygorem nieważności.</w:t>
      </w:r>
    </w:p>
    <w:p w:rsidR="003E3F87" w:rsidRPr="008D7447" w:rsidRDefault="003E3F87" w:rsidP="00716342">
      <w:pPr>
        <w:suppressAutoHyphens/>
        <w:spacing w:after="0" w:line="276" w:lineRule="auto"/>
        <w:jc w:val="center"/>
        <w:rPr>
          <w:rFonts w:ascii="Arial" w:eastAsia="Times New Roman" w:hAnsi="Arial" w:cs="Arial"/>
          <w:b/>
          <w:color w:val="000000"/>
          <w:sz w:val="20"/>
          <w:szCs w:val="20"/>
          <w:lang w:eastAsia="pl-PL"/>
        </w:rPr>
      </w:pPr>
    </w:p>
    <w:p w:rsidR="00C73DD2" w:rsidRPr="008D7447" w:rsidRDefault="00C73DD2" w:rsidP="00716342">
      <w:pPr>
        <w:suppressAutoHyphens/>
        <w:spacing w:after="0" w:line="276" w:lineRule="auto"/>
        <w:jc w:val="center"/>
        <w:rPr>
          <w:rFonts w:ascii="Arial" w:eastAsia="Times New Roman" w:hAnsi="Arial" w:cs="Arial"/>
          <w:b/>
          <w:color w:val="000000"/>
          <w:sz w:val="20"/>
          <w:szCs w:val="20"/>
          <w:lang w:eastAsia="pl-PL"/>
        </w:rPr>
      </w:pPr>
      <w:r w:rsidRPr="008D7447">
        <w:rPr>
          <w:rFonts w:ascii="Arial" w:eastAsia="Times New Roman" w:hAnsi="Arial" w:cs="Arial"/>
          <w:b/>
          <w:color w:val="000000"/>
          <w:sz w:val="20"/>
          <w:szCs w:val="20"/>
          <w:lang w:eastAsia="pl-PL"/>
        </w:rPr>
        <w:t xml:space="preserve">§ </w:t>
      </w:r>
      <w:r w:rsidR="00857189" w:rsidRPr="008D7447">
        <w:rPr>
          <w:rFonts w:ascii="Arial" w:eastAsia="Times New Roman" w:hAnsi="Arial" w:cs="Arial"/>
          <w:b/>
          <w:color w:val="000000" w:themeColor="text1"/>
          <w:sz w:val="20"/>
          <w:szCs w:val="20"/>
          <w:lang w:eastAsia="pl-PL"/>
        </w:rPr>
        <w:t>20</w:t>
      </w:r>
    </w:p>
    <w:p w:rsidR="00C73DD2" w:rsidRPr="008D7447" w:rsidRDefault="00C73DD2" w:rsidP="00716342">
      <w:pPr>
        <w:suppressAutoHyphens/>
        <w:spacing w:after="0" w:line="276" w:lineRule="auto"/>
        <w:jc w:val="center"/>
        <w:rPr>
          <w:rFonts w:ascii="Arial" w:eastAsia="Times New Roman" w:hAnsi="Arial" w:cs="Arial"/>
          <w:b/>
          <w:color w:val="000000"/>
          <w:sz w:val="20"/>
          <w:szCs w:val="20"/>
          <w:lang w:eastAsia="pl-PL"/>
        </w:rPr>
      </w:pPr>
      <w:r w:rsidRPr="008D7447">
        <w:rPr>
          <w:rFonts w:ascii="Arial" w:eastAsia="Times New Roman" w:hAnsi="Arial" w:cs="Arial"/>
          <w:b/>
          <w:color w:val="000000"/>
          <w:sz w:val="20"/>
          <w:szCs w:val="20"/>
          <w:lang w:eastAsia="pl-PL"/>
        </w:rPr>
        <w:t>Postanowienia końcowe</w:t>
      </w:r>
    </w:p>
    <w:p w:rsidR="00C73DD2" w:rsidRPr="008D7447" w:rsidRDefault="00C73DD2" w:rsidP="00716342">
      <w:pPr>
        <w:suppressAutoHyphens/>
        <w:spacing w:after="0" w:line="276" w:lineRule="auto"/>
        <w:jc w:val="center"/>
        <w:rPr>
          <w:rFonts w:ascii="Arial" w:eastAsia="Times New Roman" w:hAnsi="Arial" w:cs="Arial"/>
          <w:b/>
          <w:color w:val="000000"/>
          <w:sz w:val="20"/>
          <w:szCs w:val="20"/>
          <w:lang w:eastAsia="pl-PL"/>
        </w:rPr>
      </w:pPr>
    </w:p>
    <w:p w:rsidR="00C943B9" w:rsidRPr="008D7447" w:rsidRDefault="00C73DD2" w:rsidP="00716342">
      <w:pPr>
        <w:pStyle w:val="Akapitzlist"/>
        <w:numPr>
          <w:ilvl w:val="0"/>
          <w:numId w:val="19"/>
        </w:numPr>
        <w:suppressAutoHyphens/>
        <w:spacing w:after="0" w:line="276" w:lineRule="auto"/>
        <w:ind w:left="709"/>
        <w:jc w:val="both"/>
        <w:rPr>
          <w:rFonts w:ascii="Arial" w:eastAsia="Calibri" w:hAnsi="Arial" w:cs="Arial"/>
          <w:color w:val="000000"/>
          <w:sz w:val="20"/>
          <w:szCs w:val="20"/>
        </w:rPr>
      </w:pPr>
      <w:r w:rsidRPr="008D7447">
        <w:rPr>
          <w:rFonts w:ascii="Arial" w:eastAsia="Calibri" w:hAnsi="Arial" w:cs="Arial"/>
          <w:color w:val="000000"/>
          <w:sz w:val="20"/>
          <w:szCs w:val="2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rękojmi za wady oraz niezakończonych rozliczeń wynikających z Umowy.</w:t>
      </w:r>
    </w:p>
    <w:p w:rsidR="00C943B9" w:rsidRPr="008D7447" w:rsidRDefault="00C73DD2" w:rsidP="00716342">
      <w:pPr>
        <w:pStyle w:val="Akapitzlist"/>
        <w:numPr>
          <w:ilvl w:val="0"/>
          <w:numId w:val="19"/>
        </w:numPr>
        <w:suppressAutoHyphens/>
        <w:spacing w:after="0" w:line="276" w:lineRule="auto"/>
        <w:ind w:left="709"/>
        <w:jc w:val="both"/>
        <w:rPr>
          <w:rFonts w:ascii="Arial" w:eastAsia="Calibri" w:hAnsi="Arial" w:cs="Arial"/>
          <w:color w:val="000000"/>
          <w:sz w:val="20"/>
          <w:szCs w:val="20"/>
        </w:rPr>
      </w:pPr>
      <w:r w:rsidRPr="008D7447">
        <w:rPr>
          <w:rFonts w:ascii="Arial" w:eastAsia="Calibri" w:hAnsi="Arial" w:cs="Arial"/>
          <w:color w:val="000000"/>
          <w:sz w:val="20"/>
          <w:szCs w:val="20"/>
        </w:rPr>
        <w:t>Wykonawca jest zobowiązany do informowania Zamawiającego o likwidacji, wszczęciu postępowania upadłościowego, zajęciu majątku w zakresie uniemożliwiającym realizację przedmiotu Umowy.</w:t>
      </w:r>
    </w:p>
    <w:p w:rsidR="00C943B9" w:rsidRPr="008D7447" w:rsidRDefault="00C73DD2" w:rsidP="00716342">
      <w:pPr>
        <w:pStyle w:val="Akapitzlist"/>
        <w:numPr>
          <w:ilvl w:val="0"/>
          <w:numId w:val="19"/>
        </w:numPr>
        <w:suppressAutoHyphens/>
        <w:spacing w:after="0" w:line="276" w:lineRule="auto"/>
        <w:ind w:left="709"/>
        <w:jc w:val="both"/>
        <w:rPr>
          <w:rFonts w:ascii="Arial" w:eastAsia="Calibri" w:hAnsi="Arial" w:cs="Arial"/>
          <w:color w:val="000000"/>
          <w:sz w:val="20"/>
          <w:szCs w:val="20"/>
        </w:rPr>
      </w:pPr>
      <w:r w:rsidRPr="008D7447">
        <w:rPr>
          <w:rFonts w:ascii="Arial" w:eastAsia="Calibri" w:hAnsi="Arial" w:cs="Arial"/>
          <w:color w:val="000000"/>
          <w:sz w:val="20"/>
          <w:szCs w:val="20"/>
        </w:rPr>
        <w:t xml:space="preserve">Wykonawca nie może bez uzyskania uprzedniej pisemnej zgody Zamawiającego dokonać przelewu praw, obowiązków i wierzytelności przysługujących mu z niniejszej Umowy na osobę trzecią. </w:t>
      </w:r>
    </w:p>
    <w:p w:rsidR="00C943B9" w:rsidRPr="008D7447" w:rsidRDefault="00C73DD2" w:rsidP="00716342">
      <w:pPr>
        <w:pStyle w:val="Akapitzlist"/>
        <w:numPr>
          <w:ilvl w:val="0"/>
          <w:numId w:val="19"/>
        </w:numPr>
        <w:suppressAutoHyphens/>
        <w:spacing w:after="0" w:line="276" w:lineRule="auto"/>
        <w:ind w:left="709"/>
        <w:jc w:val="both"/>
        <w:rPr>
          <w:rFonts w:ascii="Arial" w:eastAsia="Calibri" w:hAnsi="Arial" w:cs="Arial"/>
          <w:color w:val="000000"/>
          <w:sz w:val="20"/>
          <w:szCs w:val="20"/>
        </w:rPr>
      </w:pPr>
      <w:r w:rsidRPr="008D7447">
        <w:rPr>
          <w:rFonts w:ascii="Arial" w:eastAsia="NSimSun" w:hAnsi="Arial" w:cs="Arial"/>
          <w:kern w:val="2"/>
          <w:sz w:val="20"/>
          <w:szCs w:val="20"/>
          <w:lang w:eastAsia="zh-CN" w:bidi="hi-IN"/>
        </w:rPr>
        <w:t>W sprawach nieuregulowanych niniejszą Umową mają zastosowanie przepisy obowiązującego prawa, w tym m. in. Kodeks cywilny.</w:t>
      </w:r>
    </w:p>
    <w:p w:rsidR="00C943B9" w:rsidRPr="008D7447" w:rsidRDefault="00C73DD2" w:rsidP="00716342">
      <w:pPr>
        <w:pStyle w:val="Akapitzlist"/>
        <w:numPr>
          <w:ilvl w:val="0"/>
          <w:numId w:val="19"/>
        </w:numPr>
        <w:suppressAutoHyphens/>
        <w:spacing w:after="0" w:line="276" w:lineRule="auto"/>
        <w:ind w:left="709"/>
        <w:jc w:val="both"/>
        <w:rPr>
          <w:rFonts w:ascii="Arial" w:eastAsia="Calibri" w:hAnsi="Arial" w:cs="Arial"/>
          <w:color w:val="000000"/>
          <w:sz w:val="20"/>
          <w:szCs w:val="20"/>
        </w:rPr>
      </w:pPr>
      <w:r w:rsidRPr="008D7447">
        <w:rPr>
          <w:rFonts w:ascii="Arial" w:eastAsia="NSimSun" w:hAnsi="Arial" w:cs="Arial"/>
          <w:kern w:val="2"/>
          <w:sz w:val="20"/>
          <w:szCs w:val="20"/>
          <w:lang w:eastAsia="zh-CN" w:bidi="hi-IN"/>
        </w:rPr>
        <w:t>Ewentualne spory wynikłe w toku realizacji niniejszej Umowy rozstrzygane będą przez właściwy sąd powszechny właściwy dla siedziby Zamawiającego.</w:t>
      </w:r>
    </w:p>
    <w:p w:rsidR="00C943B9" w:rsidRPr="008D7447" w:rsidRDefault="00C73DD2" w:rsidP="00716342">
      <w:pPr>
        <w:pStyle w:val="Akapitzlist"/>
        <w:numPr>
          <w:ilvl w:val="0"/>
          <w:numId w:val="19"/>
        </w:numPr>
        <w:suppressAutoHyphens/>
        <w:spacing w:after="0" w:line="276" w:lineRule="auto"/>
        <w:ind w:left="709"/>
        <w:jc w:val="both"/>
        <w:rPr>
          <w:rFonts w:ascii="Arial" w:eastAsia="Calibri" w:hAnsi="Arial" w:cs="Arial"/>
          <w:color w:val="000000"/>
          <w:sz w:val="20"/>
          <w:szCs w:val="20"/>
        </w:rPr>
      </w:pPr>
      <w:r w:rsidRPr="008D7447">
        <w:rPr>
          <w:rFonts w:ascii="Arial" w:eastAsia="NSimSun" w:hAnsi="Arial" w:cs="Arial"/>
          <w:kern w:val="2"/>
          <w:sz w:val="20"/>
          <w:szCs w:val="20"/>
          <w:lang w:eastAsia="zh-CN" w:bidi="hi-IN"/>
        </w:rPr>
        <w:t xml:space="preserve">Każda ze Stron może jednostronnie dokonać zmian w zakresie danych teleadresowych, </w:t>
      </w:r>
      <w:r w:rsidR="00C943B9" w:rsidRPr="008D7447">
        <w:rPr>
          <w:rFonts w:ascii="Arial" w:eastAsia="NSimSun" w:hAnsi="Arial" w:cs="Arial"/>
          <w:kern w:val="2"/>
          <w:sz w:val="20"/>
          <w:szCs w:val="20"/>
          <w:lang w:eastAsia="zh-CN" w:bidi="hi-IN"/>
        </w:rPr>
        <w:t>osób</w:t>
      </w:r>
      <w:r w:rsidRPr="008D7447">
        <w:rPr>
          <w:rFonts w:ascii="Arial" w:eastAsia="NSimSun" w:hAnsi="Arial" w:cs="Arial"/>
          <w:kern w:val="2"/>
          <w:sz w:val="20"/>
          <w:szCs w:val="20"/>
          <w:lang w:eastAsia="zh-CN" w:bidi="hi-IN"/>
        </w:rPr>
        <w:t xml:space="preserve"> upoważnionych do kontaktu, zawiadamiając niezwłocznie o tym pisemnie drugą Stronę. </w:t>
      </w:r>
    </w:p>
    <w:p w:rsidR="00C943B9" w:rsidRPr="008D7447" w:rsidRDefault="00C73DD2" w:rsidP="00716342">
      <w:pPr>
        <w:pStyle w:val="Akapitzlist"/>
        <w:numPr>
          <w:ilvl w:val="0"/>
          <w:numId w:val="19"/>
        </w:numPr>
        <w:suppressAutoHyphens/>
        <w:spacing w:after="0" w:line="276" w:lineRule="auto"/>
        <w:ind w:left="709"/>
        <w:jc w:val="both"/>
        <w:rPr>
          <w:rFonts w:ascii="Arial" w:eastAsia="Calibri" w:hAnsi="Arial" w:cs="Arial"/>
          <w:color w:val="000000"/>
          <w:sz w:val="20"/>
          <w:szCs w:val="20"/>
        </w:rPr>
      </w:pPr>
      <w:r w:rsidRPr="008D7447">
        <w:rPr>
          <w:rFonts w:ascii="Arial" w:eastAsia="NSimSun" w:hAnsi="Arial" w:cs="Arial"/>
          <w:kern w:val="2"/>
          <w:sz w:val="20"/>
          <w:szCs w:val="20"/>
          <w:lang w:eastAsia="zh-CN" w:bidi="hi-IN"/>
        </w:rPr>
        <w:t xml:space="preserve">W przypadku, gdy jakiekolwiek postanowienia Umowy staną się nieważne lub bezskuteczne, fakt ten nie wpłynie na inne postanowienia Umowy, które pozostają w mocy i są wiążące we wzajemnych stosunkach Stron wynikających z Umowy. W </w:t>
      </w:r>
      <w:r w:rsidRPr="008D7447">
        <w:rPr>
          <w:rFonts w:ascii="Arial" w:eastAsia="NSimSun" w:hAnsi="Arial" w:cs="Arial"/>
          <w:kern w:val="2"/>
          <w:sz w:val="20"/>
          <w:szCs w:val="20"/>
          <w:lang w:eastAsia="zh-CN" w:bidi="hi-IN"/>
        </w:rPr>
        <w:lastRenderedPageBreak/>
        <w:t>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C73DD2" w:rsidRPr="008D7447" w:rsidRDefault="00C73DD2" w:rsidP="00716342">
      <w:pPr>
        <w:pStyle w:val="Akapitzlist"/>
        <w:numPr>
          <w:ilvl w:val="0"/>
          <w:numId w:val="19"/>
        </w:numPr>
        <w:suppressAutoHyphens/>
        <w:spacing w:after="0" w:line="276" w:lineRule="auto"/>
        <w:ind w:left="709"/>
        <w:jc w:val="both"/>
        <w:rPr>
          <w:rFonts w:ascii="Arial" w:eastAsia="Calibri" w:hAnsi="Arial" w:cs="Arial"/>
          <w:color w:val="000000"/>
          <w:sz w:val="20"/>
          <w:szCs w:val="20"/>
        </w:rPr>
      </w:pPr>
      <w:r w:rsidRPr="008D7447">
        <w:rPr>
          <w:rFonts w:ascii="Arial" w:eastAsia="NSimSun" w:hAnsi="Arial" w:cs="Arial"/>
          <w:kern w:val="2"/>
          <w:sz w:val="20"/>
          <w:szCs w:val="20"/>
          <w:lang w:eastAsia="zh-CN" w:bidi="hi-IN"/>
        </w:rPr>
        <w:t>Umowa została zawarta w dniu podpisania przez Strony.</w:t>
      </w:r>
    </w:p>
    <w:bookmarkEnd w:id="7"/>
    <w:p w:rsidR="00C73DD2" w:rsidRPr="008D7447" w:rsidRDefault="00C73DD2" w:rsidP="00716342">
      <w:pPr>
        <w:keepNext/>
        <w:keepLines/>
        <w:suppressAutoHyphens/>
        <w:spacing w:after="0" w:line="276" w:lineRule="auto"/>
        <w:contextualSpacing/>
        <w:jc w:val="both"/>
        <w:outlineLvl w:val="0"/>
        <w:rPr>
          <w:rFonts w:ascii="Arial" w:eastAsia="Times New Roman" w:hAnsi="Arial" w:cs="Arial"/>
          <w:b/>
          <w:sz w:val="20"/>
          <w:szCs w:val="20"/>
        </w:rPr>
      </w:pP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sz w:val="20"/>
          <w:szCs w:val="20"/>
        </w:rPr>
      </w:pPr>
      <w:r w:rsidRPr="008D7447">
        <w:rPr>
          <w:rFonts w:ascii="Arial" w:eastAsia="Times New Roman" w:hAnsi="Arial" w:cs="Arial"/>
          <w:b/>
          <w:sz w:val="20"/>
          <w:szCs w:val="20"/>
        </w:rPr>
        <w:t xml:space="preserve">§ </w:t>
      </w:r>
      <w:r w:rsidR="003E3F87" w:rsidRPr="008D7447">
        <w:rPr>
          <w:rFonts w:ascii="Arial" w:eastAsia="Times New Roman" w:hAnsi="Arial" w:cs="Arial"/>
          <w:b/>
          <w:sz w:val="20"/>
          <w:szCs w:val="20"/>
        </w:rPr>
        <w:t>20</w:t>
      </w:r>
      <w:r w:rsidRPr="008D7447">
        <w:rPr>
          <w:rFonts w:ascii="Arial" w:eastAsia="Times New Roman" w:hAnsi="Arial" w:cs="Arial"/>
          <w:b/>
          <w:sz w:val="20"/>
          <w:szCs w:val="20"/>
        </w:rPr>
        <w:t>.</w:t>
      </w:r>
    </w:p>
    <w:p w:rsidR="00C73DD2" w:rsidRPr="008D7447" w:rsidRDefault="00C73DD2" w:rsidP="00716342">
      <w:pPr>
        <w:keepNext/>
        <w:keepLines/>
        <w:suppressAutoHyphens/>
        <w:spacing w:after="0" w:line="276" w:lineRule="auto"/>
        <w:contextualSpacing/>
        <w:jc w:val="center"/>
        <w:outlineLvl w:val="0"/>
        <w:rPr>
          <w:rFonts w:ascii="Arial" w:eastAsia="Times New Roman" w:hAnsi="Arial" w:cs="Arial"/>
          <w:b/>
          <w:sz w:val="20"/>
          <w:szCs w:val="20"/>
        </w:rPr>
      </w:pPr>
    </w:p>
    <w:p w:rsidR="00C943B9" w:rsidRPr="008D7447" w:rsidRDefault="00C73DD2" w:rsidP="00716342">
      <w:pPr>
        <w:pStyle w:val="Akapitzlist"/>
        <w:keepNext/>
        <w:keepLines/>
        <w:numPr>
          <w:ilvl w:val="0"/>
          <w:numId w:val="20"/>
        </w:numPr>
        <w:suppressAutoHyphens/>
        <w:spacing w:after="0" w:line="276" w:lineRule="auto"/>
        <w:jc w:val="both"/>
        <w:outlineLvl w:val="0"/>
        <w:rPr>
          <w:rFonts w:ascii="Arial" w:eastAsia="Times New Roman" w:hAnsi="Arial" w:cs="Arial"/>
          <w:bCs/>
          <w:sz w:val="20"/>
          <w:szCs w:val="20"/>
        </w:rPr>
      </w:pPr>
      <w:r w:rsidRPr="008D7447">
        <w:rPr>
          <w:rFonts w:ascii="Arial" w:eastAsia="Calibri" w:hAnsi="Arial" w:cs="Arial"/>
          <w:sz w:val="20"/>
          <w:szCs w:val="20"/>
        </w:rPr>
        <w:t xml:space="preserve">Umowę niniejszą wraz z załącznikami sporządzono w 2 jednobrzmiących egzemplarzach, </w:t>
      </w:r>
      <w:r w:rsidR="00C943B9" w:rsidRPr="008D7447">
        <w:rPr>
          <w:rFonts w:ascii="Arial" w:eastAsia="Calibri" w:hAnsi="Arial" w:cs="Arial"/>
          <w:sz w:val="20"/>
          <w:szCs w:val="20"/>
        </w:rPr>
        <w:t xml:space="preserve">  </w:t>
      </w:r>
      <w:r w:rsidRPr="008D7447">
        <w:rPr>
          <w:rFonts w:ascii="Arial" w:eastAsia="Calibri" w:hAnsi="Arial" w:cs="Arial"/>
          <w:sz w:val="20"/>
          <w:szCs w:val="20"/>
        </w:rPr>
        <w:t>w tym 1 egz. dla Wykonawcy i 1. egz. dla Zamawiającego.</w:t>
      </w:r>
    </w:p>
    <w:p w:rsidR="00C73DD2" w:rsidRPr="008D7447" w:rsidRDefault="00C73DD2" w:rsidP="00716342">
      <w:pPr>
        <w:pStyle w:val="Akapitzlist"/>
        <w:keepNext/>
        <w:keepLines/>
        <w:numPr>
          <w:ilvl w:val="0"/>
          <w:numId w:val="20"/>
        </w:numPr>
        <w:suppressAutoHyphens/>
        <w:spacing w:after="0" w:line="276" w:lineRule="auto"/>
        <w:jc w:val="both"/>
        <w:outlineLvl w:val="0"/>
        <w:rPr>
          <w:rFonts w:ascii="Arial" w:eastAsia="Times New Roman" w:hAnsi="Arial" w:cs="Arial"/>
          <w:bCs/>
          <w:sz w:val="20"/>
          <w:szCs w:val="20"/>
        </w:rPr>
      </w:pPr>
      <w:r w:rsidRPr="008D7447">
        <w:rPr>
          <w:rFonts w:ascii="Arial" w:eastAsia="Times New Roman" w:hAnsi="Arial" w:cs="Arial"/>
          <w:sz w:val="20"/>
          <w:szCs w:val="20"/>
          <w:lang w:eastAsia="pl-PL"/>
        </w:rPr>
        <w:t>Integralną część Umowy stanowią:</w:t>
      </w:r>
    </w:p>
    <w:p w:rsidR="00C73DD2" w:rsidRPr="008D7447" w:rsidRDefault="00C73DD2" w:rsidP="00716342">
      <w:pPr>
        <w:pStyle w:val="Akapitzlist"/>
        <w:keepNext/>
        <w:keepLines/>
        <w:numPr>
          <w:ilvl w:val="0"/>
          <w:numId w:val="21"/>
        </w:numPr>
        <w:suppressAutoHyphens/>
        <w:spacing w:after="0" w:line="276" w:lineRule="auto"/>
        <w:ind w:left="1276"/>
        <w:jc w:val="both"/>
        <w:outlineLvl w:val="0"/>
        <w:rPr>
          <w:rFonts w:ascii="Arial" w:eastAsia="Times New Roman" w:hAnsi="Arial" w:cs="Arial"/>
          <w:b/>
          <w:sz w:val="20"/>
          <w:szCs w:val="20"/>
        </w:rPr>
      </w:pPr>
      <w:r w:rsidRPr="008D7447">
        <w:rPr>
          <w:rFonts w:ascii="Arial" w:eastAsia="Times New Roman" w:hAnsi="Arial" w:cs="Arial"/>
          <w:sz w:val="20"/>
          <w:szCs w:val="20"/>
          <w:lang w:eastAsia="pl-PL"/>
        </w:rPr>
        <w:t>Opis Przedmiotu Zamówienia.</w:t>
      </w:r>
    </w:p>
    <w:p w:rsidR="00C73DD2" w:rsidRPr="008D7447" w:rsidRDefault="00C73DD2" w:rsidP="00716342">
      <w:pPr>
        <w:widowControl w:val="0"/>
        <w:tabs>
          <w:tab w:val="left" w:pos="284"/>
        </w:tabs>
        <w:suppressAutoHyphens/>
        <w:spacing w:after="0" w:line="276" w:lineRule="auto"/>
        <w:ind w:left="284" w:right="-62"/>
        <w:jc w:val="both"/>
        <w:rPr>
          <w:rFonts w:ascii="Arial" w:eastAsia="Times New Roman" w:hAnsi="Arial" w:cs="Arial"/>
          <w:sz w:val="20"/>
          <w:szCs w:val="20"/>
          <w:lang w:eastAsia="pl-PL"/>
        </w:rPr>
      </w:pPr>
    </w:p>
    <w:p w:rsidR="00C73DD2" w:rsidRPr="008D7447" w:rsidRDefault="00C73DD2" w:rsidP="00716342">
      <w:pPr>
        <w:widowControl w:val="0"/>
        <w:tabs>
          <w:tab w:val="left" w:pos="284"/>
        </w:tabs>
        <w:suppressAutoHyphens/>
        <w:spacing w:after="0" w:line="276" w:lineRule="auto"/>
        <w:ind w:left="284" w:right="-62"/>
        <w:jc w:val="both"/>
        <w:rPr>
          <w:rFonts w:ascii="Arial" w:eastAsia="Times New Roman" w:hAnsi="Arial" w:cs="Arial"/>
          <w:sz w:val="20"/>
          <w:szCs w:val="20"/>
          <w:lang w:eastAsia="pl-PL"/>
        </w:rPr>
      </w:pPr>
    </w:p>
    <w:p w:rsidR="00C73DD2" w:rsidRDefault="00C73DD2" w:rsidP="00716342">
      <w:pPr>
        <w:widowControl w:val="0"/>
        <w:tabs>
          <w:tab w:val="left" w:pos="284"/>
        </w:tabs>
        <w:suppressAutoHyphens/>
        <w:spacing w:after="0" w:line="276" w:lineRule="auto"/>
        <w:ind w:left="284" w:right="-62"/>
        <w:jc w:val="both"/>
        <w:rPr>
          <w:rFonts w:ascii="Arial" w:eastAsia="Times New Roman" w:hAnsi="Arial" w:cs="Arial"/>
          <w:sz w:val="20"/>
          <w:szCs w:val="20"/>
          <w:lang w:eastAsia="pl-PL"/>
        </w:rPr>
      </w:pPr>
    </w:p>
    <w:p w:rsidR="006120FF" w:rsidRDefault="006120FF" w:rsidP="00716342">
      <w:pPr>
        <w:widowControl w:val="0"/>
        <w:tabs>
          <w:tab w:val="left" w:pos="284"/>
        </w:tabs>
        <w:suppressAutoHyphens/>
        <w:spacing w:after="0" w:line="276" w:lineRule="auto"/>
        <w:ind w:left="284" w:right="-62"/>
        <w:jc w:val="both"/>
        <w:rPr>
          <w:rFonts w:ascii="Arial" w:eastAsia="Times New Roman" w:hAnsi="Arial" w:cs="Arial"/>
          <w:sz w:val="20"/>
          <w:szCs w:val="20"/>
          <w:lang w:eastAsia="pl-PL"/>
        </w:rPr>
      </w:pPr>
    </w:p>
    <w:p w:rsidR="006120FF" w:rsidRPr="008D7447" w:rsidRDefault="006120FF" w:rsidP="00716342">
      <w:pPr>
        <w:widowControl w:val="0"/>
        <w:tabs>
          <w:tab w:val="left" w:pos="284"/>
        </w:tabs>
        <w:suppressAutoHyphens/>
        <w:spacing w:after="0" w:line="276" w:lineRule="auto"/>
        <w:ind w:left="284" w:right="-62"/>
        <w:jc w:val="both"/>
        <w:rPr>
          <w:rFonts w:ascii="Arial" w:eastAsia="Times New Roman" w:hAnsi="Arial" w:cs="Arial"/>
          <w:sz w:val="20"/>
          <w:szCs w:val="20"/>
          <w:lang w:eastAsia="pl-PL"/>
        </w:rPr>
      </w:pPr>
    </w:p>
    <w:p w:rsidR="00C73DD2" w:rsidRPr="008D7447" w:rsidRDefault="00C73DD2" w:rsidP="00716342">
      <w:pPr>
        <w:widowControl w:val="0"/>
        <w:tabs>
          <w:tab w:val="left" w:pos="180"/>
          <w:tab w:val="left" w:pos="360"/>
        </w:tabs>
        <w:suppressAutoHyphens/>
        <w:spacing w:after="0" w:line="276" w:lineRule="auto"/>
        <w:jc w:val="both"/>
        <w:rPr>
          <w:rFonts w:ascii="Arial" w:eastAsia="Times New Roman" w:hAnsi="Arial" w:cs="Arial"/>
          <w:b/>
          <w:sz w:val="20"/>
          <w:szCs w:val="20"/>
          <w:u w:val="single"/>
          <w:lang w:eastAsia="pl-PL"/>
        </w:rPr>
      </w:pPr>
      <w:r w:rsidRPr="008D7447">
        <w:rPr>
          <w:rFonts w:ascii="Arial" w:eastAsia="Times New Roman" w:hAnsi="Arial" w:cs="Arial"/>
          <w:b/>
          <w:sz w:val="20"/>
          <w:szCs w:val="20"/>
          <w:u w:val="single"/>
          <w:lang w:eastAsia="pl-PL"/>
        </w:rPr>
        <w:t>Załączniki do Umowy:</w:t>
      </w:r>
    </w:p>
    <w:p w:rsidR="00C73DD2" w:rsidRPr="008D7447" w:rsidRDefault="00C73DD2" w:rsidP="00716342">
      <w:pPr>
        <w:widowControl w:val="0"/>
        <w:tabs>
          <w:tab w:val="left" w:pos="180"/>
          <w:tab w:val="left" w:pos="360"/>
        </w:tabs>
        <w:suppressAutoHyphens/>
        <w:spacing w:after="0" w:line="276" w:lineRule="auto"/>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 xml:space="preserve">Załącznik   nr 1 </w:t>
      </w:r>
      <w:r w:rsidR="00695EFA" w:rsidRPr="008D7447">
        <w:rPr>
          <w:rFonts w:ascii="Arial" w:eastAsia="Times New Roman" w:hAnsi="Arial" w:cs="Arial"/>
          <w:sz w:val="20"/>
          <w:szCs w:val="20"/>
          <w:lang w:eastAsia="pl-PL"/>
        </w:rPr>
        <w:t xml:space="preserve"> </w:t>
      </w:r>
      <w:r w:rsidR="00695EFA" w:rsidRPr="008D7447">
        <w:rPr>
          <w:rFonts w:ascii="Arial" w:eastAsia="Calibri" w:hAnsi="Arial" w:cs="Arial"/>
          <w:bCs/>
          <w:color w:val="000000"/>
          <w:sz w:val="20"/>
          <w:szCs w:val="20"/>
        </w:rPr>
        <w:t>–</w:t>
      </w:r>
      <w:r w:rsidRPr="008D7447">
        <w:rPr>
          <w:rFonts w:ascii="Arial" w:eastAsia="Times New Roman" w:hAnsi="Arial" w:cs="Arial"/>
          <w:sz w:val="20"/>
          <w:szCs w:val="20"/>
          <w:lang w:eastAsia="pl-PL"/>
        </w:rPr>
        <w:t xml:space="preserve">   </w:t>
      </w:r>
      <w:r w:rsidR="00857189" w:rsidRPr="008D7447">
        <w:rPr>
          <w:rFonts w:ascii="Arial" w:eastAsia="Times New Roman" w:hAnsi="Arial" w:cs="Arial"/>
          <w:sz w:val="20"/>
          <w:szCs w:val="20"/>
          <w:lang w:eastAsia="pl-PL"/>
        </w:rPr>
        <w:t xml:space="preserve"> </w:t>
      </w:r>
      <w:r w:rsidRPr="008D7447">
        <w:rPr>
          <w:rFonts w:ascii="Arial" w:eastAsia="Times New Roman" w:hAnsi="Arial" w:cs="Arial"/>
          <w:sz w:val="20"/>
          <w:szCs w:val="20"/>
          <w:lang w:eastAsia="pl-PL"/>
        </w:rPr>
        <w:t>Oferta Wykonawcy;</w:t>
      </w:r>
    </w:p>
    <w:p w:rsidR="00C73DD2" w:rsidRPr="008D7447" w:rsidRDefault="00C73DD2" w:rsidP="00716342">
      <w:pPr>
        <w:suppressAutoHyphens/>
        <w:spacing w:after="0" w:line="276" w:lineRule="auto"/>
        <w:jc w:val="both"/>
        <w:rPr>
          <w:rFonts w:ascii="Arial" w:eastAsia="Calibri" w:hAnsi="Arial" w:cs="Arial"/>
          <w:bCs/>
          <w:color w:val="000000"/>
          <w:sz w:val="20"/>
          <w:szCs w:val="20"/>
        </w:rPr>
      </w:pPr>
      <w:r w:rsidRPr="008D7447">
        <w:rPr>
          <w:rFonts w:ascii="Arial" w:eastAsia="Calibri" w:hAnsi="Arial" w:cs="Arial"/>
          <w:bCs/>
          <w:color w:val="000000"/>
          <w:sz w:val="20"/>
          <w:szCs w:val="20"/>
        </w:rPr>
        <w:t xml:space="preserve">Załącznik   nr 2 </w:t>
      </w:r>
      <w:r w:rsidR="00695EFA" w:rsidRPr="008D7447">
        <w:rPr>
          <w:rFonts w:ascii="Arial" w:eastAsia="Calibri" w:hAnsi="Arial" w:cs="Arial"/>
          <w:bCs/>
          <w:color w:val="000000"/>
          <w:sz w:val="20"/>
          <w:szCs w:val="20"/>
        </w:rPr>
        <w:t xml:space="preserve"> –</w:t>
      </w:r>
      <w:r w:rsidRPr="008D7447">
        <w:rPr>
          <w:rFonts w:ascii="Arial" w:eastAsia="Calibri" w:hAnsi="Arial" w:cs="Arial"/>
          <w:bCs/>
          <w:color w:val="000000"/>
          <w:sz w:val="20"/>
          <w:szCs w:val="20"/>
        </w:rPr>
        <w:t xml:space="preserve"> </w:t>
      </w:r>
      <w:r w:rsidR="00857189" w:rsidRPr="008D7447">
        <w:rPr>
          <w:rFonts w:ascii="Arial" w:eastAsia="Calibri" w:hAnsi="Arial" w:cs="Arial"/>
          <w:bCs/>
          <w:color w:val="000000"/>
          <w:sz w:val="20"/>
          <w:szCs w:val="20"/>
        </w:rPr>
        <w:t xml:space="preserve">  </w:t>
      </w:r>
      <w:r w:rsidRPr="008D7447">
        <w:rPr>
          <w:rFonts w:ascii="Arial" w:eastAsia="Calibri" w:hAnsi="Arial" w:cs="Arial"/>
          <w:bCs/>
          <w:color w:val="000000"/>
          <w:sz w:val="20"/>
          <w:szCs w:val="20"/>
        </w:rPr>
        <w:t xml:space="preserve"> Klauzula informacyjna RODO;</w:t>
      </w:r>
    </w:p>
    <w:p w:rsidR="005938CB" w:rsidRPr="008D7447" w:rsidRDefault="005938CB" w:rsidP="00716342">
      <w:pPr>
        <w:suppressAutoHyphens/>
        <w:spacing w:after="0" w:line="276" w:lineRule="auto"/>
        <w:jc w:val="both"/>
        <w:rPr>
          <w:rFonts w:ascii="Arial" w:eastAsia="Calibri" w:hAnsi="Arial" w:cs="Arial"/>
          <w:bCs/>
          <w:color w:val="000000"/>
          <w:sz w:val="20"/>
          <w:szCs w:val="20"/>
        </w:rPr>
      </w:pPr>
      <w:r w:rsidRPr="008D7447">
        <w:rPr>
          <w:rFonts w:ascii="Arial" w:eastAsia="Calibri" w:hAnsi="Arial" w:cs="Arial"/>
          <w:bCs/>
          <w:color w:val="000000"/>
          <w:sz w:val="20"/>
          <w:szCs w:val="20"/>
        </w:rPr>
        <w:t xml:space="preserve">Załącznik   nr </w:t>
      </w:r>
      <w:r w:rsidR="00FF7F38">
        <w:rPr>
          <w:rFonts w:ascii="Arial" w:eastAsia="Calibri" w:hAnsi="Arial" w:cs="Arial"/>
          <w:bCs/>
          <w:color w:val="000000"/>
          <w:sz w:val="20"/>
          <w:szCs w:val="20"/>
        </w:rPr>
        <w:t>3</w:t>
      </w:r>
      <w:r w:rsidRPr="008D7447">
        <w:rPr>
          <w:rFonts w:ascii="Arial" w:eastAsia="Calibri" w:hAnsi="Arial" w:cs="Arial"/>
          <w:bCs/>
          <w:color w:val="000000"/>
          <w:sz w:val="20"/>
          <w:szCs w:val="20"/>
        </w:rPr>
        <w:t xml:space="preserve"> </w:t>
      </w:r>
      <w:r w:rsidR="00695EFA" w:rsidRPr="008D7447">
        <w:rPr>
          <w:rFonts w:ascii="Arial" w:eastAsia="Calibri" w:hAnsi="Arial" w:cs="Arial"/>
          <w:bCs/>
          <w:color w:val="000000"/>
          <w:sz w:val="20"/>
          <w:szCs w:val="20"/>
        </w:rPr>
        <w:t xml:space="preserve"> </w:t>
      </w:r>
      <w:r w:rsidRPr="008D7447">
        <w:rPr>
          <w:rFonts w:ascii="Arial" w:eastAsia="Calibri" w:hAnsi="Arial" w:cs="Arial"/>
          <w:bCs/>
          <w:color w:val="000000"/>
          <w:sz w:val="20"/>
          <w:szCs w:val="20"/>
        </w:rPr>
        <w:t xml:space="preserve">– </w:t>
      </w:r>
      <w:r w:rsidR="00857189" w:rsidRPr="008D7447">
        <w:rPr>
          <w:rFonts w:ascii="Arial" w:eastAsia="Calibri" w:hAnsi="Arial" w:cs="Arial"/>
          <w:bCs/>
          <w:color w:val="000000"/>
          <w:sz w:val="20"/>
          <w:szCs w:val="20"/>
        </w:rPr>
        <w:t xml:space="preserve">   </w:t>
      </w:r>
      <w:r w:rsidRPr="008D7447">
        <w:rPr>
          <w:rFonts w:ascii="Arial" w:eastAsia="Calibri" w:hAnsi="Arial" w:cs="Arial"/>
          <w:bCs/>
          <w:color w:val="000000"/>
          <w:sz w:val="20"/>
          <w:szCs w:val="20"/>
        </w:rPr>
        <w:t>Wykaz osób i sprzętu</w:t>
      </w:r>
    </w:p>
    <w:p w:rsidR="00857189" w:rsidRPr="008D7447" w:rsidRDefault="00857189" w:rsidP="00716342">
      <w:pPr>
        <w:suppressAutoHyphens/>
        <w:spacing w:after="0" w:line="276" w:lineRule="auto"/>
        <w:jc w:val="both"/>
        <w:rPr>
          <w:rFonts w:ascii="Arial" w:eastAsia="Calibri" w:hAnsi="Arial" w:cs="Arial"/>
          <w:bCs/>
          <w:color w:val="000000"/>
          <w:sz w:val="20"/>
          <w:szCs w:val="20"/>
        </w:rPr>
      </w:pPr>
      <w:r w:rsidRPr="008D7447">
        <w:rPr>
          <w:rFonts w:ascii="Arial" w:eastAsia="Calibri" w:hAnsi="Arial" w:cs="Arial"/>
          <w:bCs/>
          <w:color w:val="000000"/>
          <w:sz w:val="20"/>
          <w:szCs w:val="20"/>
        </w:rPr>
        <w:t xml:space="preserve">Załącznik   nr </w:t>
      </w:r>
      <w:r w:rsidR="00FF7F38">
        <w:rPr>
          <w:rFonts w:ascii="Arial" w:eastAsia="Calibri" w:hAnsi="Arial" w:cs="Arial"/>
          <w:bCs/>
          <w:color w:val="000000"/>
          <w:sz w:val="20"/>
          <w:szCs w:val="20"/>
        </w:rPr>
        <w:t>4</w:t>
      </w:r>
      <w:r w:rsidRPr="008D7447">
        <w:rPr>
          <w:rFonts w:ascii="Arial" w:eastAsia="Calibri" w:hAnsi="Arial" w:cs="Arial"/>
          <w:bCs/>
          <w:color w:val="000000"/>
          <w:sz w:val="20"/>
          <w:szCs w:val="20"/>
        </w:rPr>
        <w:t xml:space="preserve">  –    Harmonogram …</w:t>
      </w:r>
    </w:p>
    <w:p w:rsidR="00C943B9" w:rsidRPr="008D7447" w:rsidRDefault="00C943B9" w:rsidP="00716342">
      <w:pPr>
        <w:widowControl w:val="0"/>
        <w:tabs>
          <w:tab w:val="left" w:pos="180"/>
          <w:tab w:val="left" w:pos="360"/>
        </w:tabs>
        <w:suppressAutoHyphens/>
        <w:spacing w:after="0" w:line="276" w:lineRule="auto"/>
        <w:jc w:val="both"/>
        <w:rPr>
          <w:rFonts w:ascii="Arial" w:eastAsia="Times New Roman" w:hAnsi="Arial" w:cs="Arial"/>
          <w:sz w:val="20"/>
          <w:szCs w:val="20"/>
          <w:lang w:eastAsia="pl-PL"/>
        </w:rPr>
      </w:pPr>
    </w:p>
    <w:p w:rsidR="00C943B9" w:rsidRPr="008D7447" w:rsidRDefault="00C943B9" w:rsidP="00716342">
      <w:pPr>
        <w:widowControl w:val="0"/>
        <w:tabs>
          <w:tab w:val="left" w:pos="180"/>
          <w:tab w:val="left" w:pos="360"/>
        </w:tabs>
        <w:suppressAutoHyphens/>
        <w:spacing w:after="0" w:line="276" w:lineRule="auto"/>
        <w:jc w:val="both"/>
        <w:rPr>
          <w:rFonts w:ascii="Arial" w:eastAsia="Times New Roman" w:hAnsi="Arial" w:cs="Arial"/>
          <w:sz w:val="20"/>
          <w:szCs w:val="20"/>
          <w:lang w:eastAsia="pl-PL"/>
        </w:rPr>
      </w:pPr>
    </w:p>
    <w:p w:rsidR="00C73DD2" w:rsidRPr="008D7447" w:rsidRDefault="00C73DD2" w:rsidP="00716342">
      <w:pPr>
        <w:widowControl w:val="0"/>
        <w:tabs>
          <w:tab w:val="left" w:pos="180"/>
          <w:tab w:val="left" w:pos="360"/>
          <w:tab w:val="left" w:pos="2490"/>
        </w:tabs>
        <w:suppressAutoHyphens/>
        <w:spacing w:after="0" w:line="276" w:lineRule="auto"/>
        <w:jc w:val="both"/>
        <w:rPr>
          <w:rFonts w:ascii="Arial" w:eastAsia="Times New Roman" w:hAnsi="Arial" w:cs="Arial"/>
          <w:sz w:val="20"/>
          <w:szCs w:val="20"/>
          <w:lang w:eastAsia="pl-PL"/>
        </w:rPr>
      </w:pPr>
      <w:r w:rsidRPr="008D7447">
        <w:rPr>
          <w:rFonts w:ascii="Arial" w:eastAsia="Times New Roman" w:hAnsi="Arial" w:cs="Arial"/>
          <w:sz w:val="20"/>
          <w:szCs w:val="20"/>
          <w:lang w:eastAsia="pl-PL"/>
        </w:rPr>
        <w:tab/>
      </w:r>
      <w:r w:rsidRPr="008D7447">
        <w:rPr>
          <w:rFonts w:ascii="Arial" w:eastAsia="Times New Roman" w:hAnsi="Arial" w:cs="Arial"/>
          <w:sz w:val="20"/>
          <w:szCs w:val="20"/>
          <w:lang w:eastAsia="pl-PL"/>
        </w:rPr>
        <w:tab/>
      </w:r>
      <w:r w:rsidRPr="008D7447">
        <w:rPr>
          <w:rFonts w:ascii="Arial" w:eastAsia="Times New Roman" w:hAnsi="Arial" w:cs="Arial"/>
          <w:sz w:val="20"/>
          <w:szCs w:val="20"/>
          <w:lang w:eastAsia="pl-PL"/>
        </w:rPr>
        <w:tab/>
      </w:r>
    </w:p>
    <w:p w:rsidR="00C73DD2" w:rsidRPr="008D7447" w:rsidRDefault="00C73DD2" w:rsidP="00716342">
      <w:pPr>
        <w:widowControl w:val="0"/>
        <w:tabs>
          <w:tab w:val="left" w:pos="180"/>
          <w:tab w:val="left" w:pos="360"/>
        </w:tabs>
        <w:suppressAutoHyphens/>
        <w:spacing w:after="0" w:line="276" w:lineRule="auto"/>
        <w:jc w:val="both"/>
        <w:rPr>
          <w:rFonts w:ascii="Arial" w:eastAsia="Times New Roman" w:hAnsi="Arial" w:cs="Arial"/>
          <w:b/>
          <w:bCs/>
          <w:sz w:val="20"/>
          <w:szCs w:val="20"/>
          <w:lang w:eastAsia="pl-PL"/>
        </w:rPr>
      </w:pPr>
      <w:r w:rsidRPr="008D7447">
        <w:rPr>
          <w:rFonts w:ascii="Arial" w:eastAsia="Times New Roman" w:hAnsi="Arial" w:cs="Arial"/>
          <w:b/>
          <w:bCs/>
          <w:sz w:val="20"/>
          <w:szCs w:val="20"/>
          <w:lang w:eastAsia="pl-PL"/>
        </w:rPr>
        <w:t xml:space="preserve">                      ZAMAWIAJĄCY</w:t>
      </w:r>
      <w:r w:rsidRPr="008D7447">
        <w:rPr>
          <w:rFonts w:ascii="Arial" w:eastAsia="Times New Roman" w:hAnsi="Arial" w:cs="Arial"/>
          <w:sz w:val="20"/>
          <w:szCs w:val="20"/>
          <w:lang w:eastAsia="pl-PL"/>
        </w:rPr>
        <w:tab/>
      </w:r>
      <w:r w:rsidRPr="008D7447">
        <w:rPr>
          <w:rFonts w:ascii="Arial" w:eastAsia="Times New Roman" w:hAnsi="Arial" w:cs="Arial"/>
          <w:sz w:val="20"/>
          <w:szCs w:val="20"/>
          <w:lang w:eastAsia="pl-PL"/>
        </w:rPr>
        <w:tab/>
      </w:r>
      <w:r w:rsidRPr="008D7447">
        <w:rPr>
          <w:rFonts w:ascii="Arial" w:eastAsia="Times New Roman" w:hAnsi="Arial" w:cs="Arial"/>
          <w:sz w:val="20"/>
          <w:szCs w:val="20"/>
          <w:lang w:eastAsia="pl-PL"/>
        </w:rPr>
        <w:tab/>
      </w:r>
      <w:r w:rsidRPr="008D7447">
        <w:rPr>
          <w:rFonts w:ascii="Arial" w:eastAsia="Times New Roman" w:hAnsi="Arial" w:cs="Arial"/>
          <w:sz w:val="20"/>
          <w:szCs w:val="20"/>
          <w:lang w:eastAsia="pl-PL"/>
        </w:rPr>
        <w:tab/>
      </w:r>
      <w:r w:rsidRPr="008D7447">
        <w:rPr>
          <w:rFonts w:ascii="Arial" w:eastAsia="Times New Roman" w:hAnsi="Arial" w:cs="Arial"/>
          <w:sz w:val="20"/>
          <w:szCs w:val="20"/>
          <w:lang w:eastAsia="pl-PL"/>
        </w:rPr>
        <w:tab/>
        <w:t xml:space="preserve">    </w:t>
      </w:r>
      <w:r w:rsidRPr="008D7447">
        <w:rPr>
          <w:rFonts w:ascii="Arial" w:eastAsia="Times New Roman" w:hAnsi="Arial" w:cs="Arial"/>
          <w:b/>
          <w:bCs/>
          <w:sz w:val="20"/>
          <w:szCs w:val="20"/>
          <w:lang w:eastAsia="pl-PL"/>
        </w:rPr>
        <w:t>WYKONAWCA</w:t>
      </w:r>
    </w:p>
    <w:p w:rsidR="00C73DD2" w:rsidRPr="008D7447" w:rsidRDefault="00C73DD2" w:rsidP="00716342">
      <w:pPr>
        <w:widowControl w:val="0"/>
        <w:tabs>
          <w:tab w:val="left" w:pos="180"/>
          <w:tab w:val="left" w:pos="360"/>
        </w:tabs>
        <w:suppressAutoHyphens/>
        <w:spacing w:after="0" w:line="276" w:lineRule="auto"/>
        <w:jc w:val="both"/>
        <w:rPr>
          <w:rFonts w:ascii="Arial" w:eastAsia="Times New Roman" w:hAnsi="Arial" w:cs="Arial"/>
          <w:b/>
          <w:bCs/>
          <w:sz w:val="20"/>
          <w:szCs w:val="20"/>
          <w:lang w:eastAsia="pl-PL"/>
        </w:rPr>
      </w:pPr>
    </w:p>
    <w:p w:rsidR="00C73DD2" w:rsidRPr="008D7447" w:rsidRDefault="00C73DD2" w:rsidP="00716342">
      <w:pPr>
        <w:widowControl w:val="0"/>
        <w:tabs>
          <w:tab w:val="left" w:pos="180"/>
          <w:tab w:val="left" w:pos="360"/>
        </w:tabs>
        <w:suppressAutoHyphens/>
        <w:spacing w:after="0" w:line="276" w:lineRule="auto"/>
        <w:jc w:val="both"/>
        <w:rPr>
          <w:rFonts w:ascii="Arial" w:eastAsia="Times New Roman" w:hAnsi="Arial" w:cs="Arial"/>
          <w:b/>
          <w:bCs/>
          <w:sz w:val="20"/>
          <w:szCs w:val="20"/>
          <w:lang w:eastAsia="pl-PL"/>
        </w:rPr>
      </w:pPr>
    </w:p>
    <w:p w:rsidR="00C73DD2" w:rsidRPr="008D7447" w:rsidRDefault="00C73DD2" w:rsidP="00716342">
      <w:pPr>
        <w:widowControl w:val="0"/>
        <w:tabs>
          <w:tab w:val="left" w:pos="180"/>
          <w:tab w:val="left" w:pos="360"/>
        </w:tabs>
        <w:suppressAutoHyphens/>
        <w:spacing w:after="0" w:line="276" w:lineRule="auto"/>
        <w:jc w:val="center"/>
        <w:rPr>
          <w:rFonts w:ascii="Arial" w:eastAsia="Times New Roman" w:hAnsi="Arial" w:cs="Arial"/>
          <w:sz w:val="20"/>
          <w:szCs w:val="20"/>
          <w:lang w:eastAsia="pl-PL"/>
        </w:rPr>
      </w:pPr>
      <w:r w:rsidRPr="008D7447">
        <w:rPr>
          <w:rFonts w:ascii="Arial" w:eastAsia="Times New Roman" w:hAnsi="Arial" w:cs="Arial"/>
          <w:sz w:val="20"/>
          <w:szCs w:val="20"/>
          <w:lang w:eastAsia="pl-PL"/>
        </w:rPr>
        <w:t>……………………………..………</w:t>
      </w:r>
      <w:r w:rsidRPr="008D7447">
        <w:rPr>
          <w:rFonts w:ascii="Arial" w:eastAsia="Times New Roman" w:hAnsi="Arial" w:cs="Arial"/>
          <w:sz w:val="20"/>
          <w:szCs w:val="20"/>
          <w:lang w:eastAsia="pl-PL"/>
        </w:rPr>
        <w:tab/>
      </w:r>
      <w:r w:rsidRPr="008D7447">
        <w:rPr>
          <w:rFonts w:ascii="Arial" w:eastAsia="Times New Roman" w:hAnsi="Arial" w:cs="Arial"/>
          <w:sz w:val="20"/>
          <w:szCs w:val="20"/>
          <w:lang w:eastAsia="pl-PL"/>
        </w:rPr>
        <w:tab/>
      </w:r>
      <w:r w:rsidRPr="008D7447">
        <w:rPr>
          <w:rFonts w:ascii="Arial" w:eastAsia="Times New Roman" w:hAnsi="Arial" w:cs="Arial"/>
          <w:sz w:val="20"/>
          <w:szCs w:val="20"/>
          <w:lang w:eastAsia="pl-PL"/>
        </w:rPr>
        <w:tab/>
        <w:t>…………………………………….</w:t>
      </w:r>
    </w:p>
    <w:p w:rsidR="00C73DD2" w:rsidRPr="008D7447" w:rsidRDefault="00C73DD2" w:rsidP="00716342">
      <w:pPr>
        <w:widowControl w:val="0"/>
        <w:tabs>
          <w:tab w:val="left" w:pos="180"/>
          <w:tab w:val="left" w:pos="360"/>
        </w:tabs>
        <w:suppressAutoHyphens/>
        <w:spacing w:after="0" w:line="276" w:lineRule="auto"/>
        <w:jc w:val="center"/>
        <w:rPr>
          <w:rFonts w:ascii="Arial" w:eastAsia="Times New Roman" w:hAnsi="Arial" w:cs="Arial"/>
          <w:sz w:val="20"/>
          <w:szCs w:val="20"/>
          <w:lang w:eastAsia="pl-PL"/>
        </w:rPr>
      </w:pPr>
      <w:r w:rsidRPr="008D7447">
        <w:rPr>
          <w:rFonts w:ascii="Arial" w:eastAsia="Times New Roman" w:hAnsi="Arial" w:cs="Arial"/>
          <w:i/>
          <w:iCs/>
          <w:sz w:val="20"/>
          <w:szCs w:val="20"/>
          <w:lang w:eastAsia="pl-PL"/>
        </w:rPr>
        <w:t xml:space="preserve"> (podpis Zamawiającego) </w:t>
      </w:r>
      <w:r w:rsidRPr="008D7447">
        <w:rPr>
          <w:rFonts w:ascii="Arial" w:eastAsia="Times New Roman" w:hAnsi="Arial" w:cs="Arial"/>
          <w:i/>
          <w:iCs/>
          <w:sz w:val="20"/>
          <w:szCs w:val="20"/>
          <w:lang w:eastAsia="pl-PL"/>
        </w:rPr>
        <w:tab/>
      </w:r>
      <w:r w:rsidRPr="008D7447">
        <w:rPr>
          <w:rFonts w:ascii="Arial" w:eastAsia="Times New Roman" w:hAnsi="Arial" w:cs="Arial"/>
          <w:i/>
          <w:iCs/>
          <w:sz w:val="20"/>
          <w:szCs w:val="20"/>
          <w:lang w:eastAsia="pl-PL"/>
        </w:rPr>
        <w:tab/>
        <w:t xml:space="preserve">               (podpis Wykonawcy)</w:t>
      </w:r>
    </w:p>
    <w:p w:rsidR="00C73DD2" w:rsidRDefault="00C73DD2" w:rsidP="00716342">
      <w:pPr>
        <w:spacing w:line="276" w:lineRule="auto"/>
        <w:rPr>
          <w:rFonts w:ascii="Arial" w:eastAsia="SimSun" w:hAnsi="Arial" w:cs="Arial"/>
          <w:sz w:val="20"/>
          <w:szCs w:val="20"/>
        </w:rPr>
      </w:pPr>
    </w:p>
    <w:p w:rsidR="006120FF" w:rsidRDefault="006120FF" w:rsidP="00716342">
      <w:pPr>
        <w:spacing w:line="276" w:lineRule="auto"/>
        <w:rPr>
          <w:rFonts w:ascii="Arial" w:eastAsia="SimSun" w:hAnsi="Arial" w:cs="Arial"/>
          <w:sz w:val="20"/>
          <w:szCs w:val="20"/>
        </w:rPr>
      </w:pPr>
    </w:p>
    <w:p w:rsidR="006120FF" w:rsidRDefault="006120FF" w:rsidP="00716342">
      <w:pPr>
        <w:spacing w:line="276" w:lineRule="auto"/>
        <w:rPr>
          <w:rFonts w:ascii="Arial" w:eastAsia="SimSun" w:hAnsi="Arial" w:cs="Arial"/>
          <w:sz w:val="20"/>
          <w:szCs w:val="20"/>
        </w:rPr>
      </w:pPr>
    </w:p>
    <w:p w:rsidR="006120FF" w:rsidRDefault="006120FF" w:rsidP="00716342">
      <w:pPr>
        <w:spacing w:line="276" w:lineRule="auto"/>
        <w:rPr>
          <w:rFonts w:ascii="Arial" w:eastAsia="SimSun" w:hAnsi="Arial" w:cs="Arial"/>
          <w:sz w:val="20"/>
          <w:szCs w:val="20"/>
        </w:rPr>
      </w:pPr>
    </w:p>
    <w:p w:rsidR="006120FF" w:rsidRDefault="006120FF" w:rsidP="00716342">
      <w:pPr>
        <w:spacing w:line="276" w:lineRule="auto"/>
        <w:rPr>
          <w:rFonts w:ascii="Arial" w:eastAsia="SimSun" w:hAnsi="Arial" w:cs="Arial"/>
          <w:sz w:val="20"/>
          <w:szCs w:val="20"/>
        </w:rPr>
      </w:pPr>
    </w:p>
    <w:p w:rsidR="006120FF" w:rsidRDefault="006120FF" w:rsidP="00716342">
      <w:pPr>
        <w:spacing w:line="276" w:lineRule="auto"/>
        <w:rPr>
          <w:rFonts w:ascii="Arial" w:eastAsia="SimSun" w:hAnsi="Arial" w:cs="Arial"/>
          <w:sz w:val="20"/>
          <w:szCs w:val="20"/>
        </w:rPr>
      </w:pPr>
    </w:p>
    <w:p w:rsidR="006120FF" w:rsidRDefault="006120FF" w:rsidP="00716342">
      <w:pPr>
        <w:spacing w:line="276" w:lineRule="auto"/>
        <w:rPr>
          <w:rFonts w:ascii="Arial" w:eastAsia="SimSun" w:hAnsi="Arial" w:cs="Arial"/>
          <w:sz w:val="20"/>
          <w:szCs w:val="20"/>
        </w:rPr>
      </w:pPr>
    </w:p>
    <w:p w:rsidR="006120FF" w:rsidRDefault="006120FF" w:rsidP="00716342">
      <w:pPr>
        <w:spacing w:line="276" w:lineRule="auto"/>
        <w:rPr>
          <w:rFonts w:ascii="Arial" w:eastAsia="SimSun" w:hAnsi="Arial" w:cs="Arial"/>
          <w:sz w:val="20"/>
          <w:szCs w:val="20"/>
        </w:rPr>
      </w:pPr>
    </w:p>
    <w:p w:rsidR="006120FF" w:rsidRDefault="006120FF" w:rsidP="00716342">
      <w:pPr>
        <w:spacing w:line="276" w:lineRule="auto"/>
        <w:rPr>
          <w:rFonts w:ascii="Arial" w:eastAsia="SimSun" w:hAnsi="Arial" w:cs="Arial"/>
          <w:sz w:val="20"/>
          <w:szCs w:val="20"/>
        </w:rPr>
      </w:pPr>
    </w:p>
    <w:p w:rsidR="006120FF" w:rsidRDefault="006120FF" w:rsidP="00716342">
      <w:pPr>
        <w:spacing w:line="276" w:lineRule="auto"/>
        <w:rPr>
          <w:rFonts w:ascii="Arial" w:eastAsia="SimSun" w:hAnsi="Arial" w:cs="Arial"/>
          <w:sz w:val="20"/>
          <w:szCs w:val="20"/>
        </w:rPr>
      </w:pPr>
    </w:p>
    <w:p w:rsidR="006120FF" w:rsidRDefault="006120FF" w:rsidP="00716342">
      <w:pPr>
        <w:spacing w:line="276" w:lineRule="auto"/>
        <w:rPr>
          <w:rFonts w:ascii="Arial" w:eastAsia="SimSun" w:hAnsi="Arial" w:cs="Arial"/>
          <w:sz w:val="20"/>
          <w:szCs w:val="20"/>
        </w:rPr>
      </w:pPr>
    </w:p>
    <w:p w:rsidR="006120FF" w:rsidRDefault="006120FF" w:rsidP="00716342">
      <w:pPr>
        <w:spacing w:line="276" w:lineRule="auto"/>
        <w:rPr>
          <w:rFonts w:ascii="Arial" w:eastAsia="SimSun" w:hAnsi="Arial" w:cs="Arial"/>
          <w:sz w:val="20"/>
          <w:szCs w:val="20"/>
        </w:rPr>
      </w:pPr>
    </w:p>
    <w:p w:rsidR="006120FF" w:rsidRDefault="006120FF" w:rsidP="00716342">
      <w:pPr>
        <w:spacing w:line="276" w:lineRule="auto"/>
        <w:rPr>
          <w:rFonts w:ascii="Arial" w:eastAsia="SimSun" w:hAnsi="Arial" w:cs="Arial"/>
          <w:sz w:val="20"/>
          <w:szCs w:val="20"/>
        </w:rPr>
      </w:pPr>
    </w:p>
    <w:p w:rsidR="006120FF" w:rsidRDefault="006120FF" w:rsidP="00716342">
      <w:pPr>
        <w:spacing w:line="276" w:lineRule="auto"/>
        <w:rPr>
          <w:rFonts w:ascii="Arial" w:eastAsia="SimSun" w:hAnsi="Arial" w:cs="Arial"/>
          <w:sz w:val="20"/>
          <w:szCs w:val="20"/>
        </w:rPr>
      </w:pPr>
    </w:p>
    <w:p w:rsidR="006120FF" w:rsidRDefault="006120FF" w:rsidP="006120FF">
      <w:pPr>
        <w:spacing w:after="40" w:line="240" w:lineRule="auto"/>
        <w:rPr>
          <w:rFonts w:ascii="Arial" w:eastAsia="Times New Roman" w:hAnsi="Arial" w:cs="Arial"/>
          <w:color w:val="000000" w:themeColor="text1"/>
          <w:lang w:eastAsia="pl-PL"/>
        </w:rPr>
        <w:sectPr w:rsidR="006120FF" w:rsidSect="006120FF">
          <w:type w:val="continuous"/>
          <w:pgSz w:w="11906" w:h="16838"/>
          <w:pgMar w:top="1418" w:right="1418" w:bottom="1418" w:left="1985" w:header="709" w:footer="709" w:gutter="0"/>
          <w:cols w:space="708"/>
          <w:docGrid w:linePitch="360"/>
        </w:sectPr>
      </w:pPr>
    </w:p>
    <w:p w:rsidR="006120FF" w:rsidRPr="006B6242" w:rsidRDefault="006120FF" w:rsidP="006120FF">
      <w:pPr>
        <w:spacing w:after="40" w:line="240" w:lineRule="auto"/>
        <w:jc w:val="right"/>
        <w:rPr>
          <w:rFonts w:ascii="Arial" w:eastAsia="Times New Roman" w:hAnsi="Arial" w:cs="Arial"/>
          <w:color w:val="000000" w:themeColor="text1"/>
          <w:lang w:eastAsia="pl-PL"/>
        </w:rPr>
      </w:pPr>
      <w:r w:rsidRPr="006B6242">
        <w:rPr>
          <w:rFonts w:ascii="Arial" w:eastAsia="Times New Roman" w:hAnsi="Arial" w:cs="Arial"/>
          <w:color w:val="000000" w:themeColor="text1"/>
          <w:lang w:eastAsia="pl-PL"/>
        </w:rPr>
        <w:lastRenderedPageBreak/>
        <w:t>………………., dnia:…………….</w:t>
      </w:r>
    </w:p>
    <w:p w:rsidR="006120FF" w:rsidRPr="006B6242" w:rsidRDefault="006120FF" w:rsidP="006120FF">
      <w:pPr>
        <w:shd w:val="clear" w:color="auto" w:fill="FFFFFF"/>
        <w:suppressAutoHyphens/>
        <w:autoSpaceDN w:val="0"/>
        <w:spacing w:after="0" w:line="240" w:lineRule="auto"/>
        <w:jc w:val="center"/>
        <w:rPr>
          <w:rFonts w:ascii="Arial" w:eastAsia="Times New Roman" w:hAnsi="Arial" w:cs="Arial"/>
          <w:bCs/>
          <w:color w:val="FF0000"/>
          <w:spacing w:val="10"/>
          <w:w w:val="130"/>
          <w:kern w:val="3"/>
          <w:lang w:eastAsia="zh-CN"/>
        </w:rPr>
      </w:pPr>
      <w:r w:rsidRPr="006B6242">
        <w:rPr>
          <w:rFonts w:ascii="Arial" w:eastAsia="Times New Roman" w:hAnsi="Arial" w:cs="Arial"/>
          <w:b/>
          <w:bCs/>
          <w:color w:val="000000" w:themeColor="text1"/>
          <w:spacing w:val="10"/>
          <w:w w:val="130"/>
          <w:kern w:val="3"/>
          <w:lang w:eastAsia="zh-CN"/>
        </w:rPr>
        <w:t xml:space="preserve">WYKAZ OSÓB </w:t>
      </w:r>
    </w:p>
    <w:p w:rsidR="006120FF" w:rsidRPr="006B6242" w:rsidRDefault="006120FF" w:rsidP="006120FF">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lang w:eastAsia="zh-CN"/>
        </w:rPr>
      </w:pPr>
    </w:p>
    <w:p w:rsidR="006120FF" w:rsidRPr="006120FF" w:rsidRDefault="006120FF" w:rsidP="006120FF">
      <w:pPr>
        <w:shd w:val="clear" w:color="auto" w:fill="FFFFFF"/>
        <w:suppressAutoHyphens/>
        <w:autoSpaceDN w:val="0"/>
        <w:spacing w:after="0" w:line="240" w:lineRule="auto"/>
        <w:ind w:right="-1"/>
        <w:rPr>
          <w:rFonts w:ascii="Arial" w:eastAsia="Times New Roman" w:hAnsi="Arial" w:cs="Arial"/>
          <w:color w:val="000000" w:themeColor="text1"/>
          <w:kern w:val="3"/>
          <w:sz w:val="18"/>
          <w:szCs w:val="18"/>
          <w:lang w:eastAsia="zh-CN"/>
        </w:rPr>
      </w:pPr>
      <w:r w:rsidRPr="006120FF">
        <w:rPr>
          <w:rFonts w:ascii="Arial" w:eastAsia="Times New Roman" w:hAnsi="Arial" w:cs="Arial"/>
          <w:b/>
          <w:color w:val="000000" w:themeColor="text1"/>
          <w:spacing w:val="-5"/>
          <w:kern w:val="3"/>
          <w:sz w:val="18"/>
          <w:szCs w:val="18"/>
          <w:lang w:eastAsia="zh-CN"/>
        </w:rPr>
        <w:t>Nazwa i adres firmy</w:t>
      </w:r>
      <w:r w:rsidRPr="006120FF">
        <w:rPr>
          <w:rFonts w:ascii="Arial" w:eastAsia="Times New Roman" w:hAnsi="Arial" w:cs="Arial"/>
          <w:color w:val="000000" w:themeColor="text1"/>
          <w:spacing w:val="-5"/>
          <w:kern w:val="3"/>
          <w:sz w:val="18"/>
          <w:szCs w:val="18"/>
          <w:lang w:eastAsia="zh-CN"/>
        </w:rPr>
        <w:t>:..............................................................................................................................................................................</w:t>
      </w:r>
    </w:p>
    <w:p w:rsidR="006120FF" w:rsidRPr="006120FF" w:rsidRDefault="006120FF" w:rsidP="006120FF">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18"/>
          <w:szCs w:val="18"/>
          <w:lang w:eastAsia="zh-CN"/>
        </w:rPr>
      </w:pPr>
      <w:r w:rsidRPr="006120FF">
        <w:rPr>
          <w:rFonts w:ascii="Arial" w:eastAsia="Times New Roman" w:hAnsi="Arial" w:cs="Arial"/>
          <w:color w:val="000000" w:themeColor="text1"/>
          <w:spacing w:val="-5"/>
          <w:kern w:val="3"/>
          <w:sz w:val="18"/>
          <w:szCs w:val="18"/>
          <w:lang w:eastAsia="zh-CN"/>
        </w:rPr>
        <w:t>………………………………………………………….………………………………………………………………………………………</w:t>
      </w:r>
      <w:r w:rsidRPr="006120FF">
        <w:rPr>
          <w:rFonts w:ascii="Arial" w:eastAsia="Times New Roman" w:hAnsi="Arial" w:cs="Arial"/>
          <w:color w:val="000000" w:themeColor="text1"/>
          <w:spacing w:val="-5"/>
          <w:kern w:val="3"/>
          <w:sz w:val="18"/>
          <w:szCs w:val="18"/>
          <w:lang w:eastAsia="zh-CN"/>
        </w:rPr>
        <w:br/>
      </w:r>
      <w:r w:rsidRPr="006120FF">
        <w:rPr>
          <w:rFonts w:ascii="Arial" w:eastAsia="Times New Roman" w:hAnsi="Arial" w:cs="Arial"/>
          <w:b/>
          <w:color w:val="000000" w:themeColor="text1"/>
          <w:spacing w:val="-5"/>
          <w:kern w:val="3"/>
          <w:sz w:val="18"/>
          <w:szCs w:val="18"/>
          <w:lang w:eastAsia="zh-CN"/>
        </w:rPr>
        <w:t>Nazwa zadania:</w:t>
      </w:r>
      <w:r w:rsidRPr="006120FF">
        <w:rPr>
          <w:rFonts w:ascii="Arial" w:eastAsia="Times New Roman" w:hAnsi="Arial" w:cs="Arial"/>
          <w:color w:val="000000" w:themeColor="text1"/>
          <w:spacing w:val="-5"/>
          <w:kern w:val="3"/>
          <w:sz w:val="18"/>
          <w:szCs w:val="18"/>
          <w:lang w:eastAsia="zh-CN"/>
        </w:rPr>
        <w:t>..................................................................................................................................................................................</w:t>
      </w:r>
    </w:p>
    <w:p w:rsidR="006120FF" w:rsidRPr="006120FF" w:rsidRDefault="006120FF" w:rsidP="006120FF">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18"/>
          <w:szCs w:val="18"/>
          <w:lang w:eastAsia="zh-CN"/>
        </w:rPr>
      </w:pPr>
    </w:p>
    <w:p w:rsidR="006120FF" w:rsidRPr="006120FF" w:rsidRDefault="006120FF" w:rsidP="006120FF">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18"/>
          <w:szCs w:val="18"/>
          <w:lang w:eastAsia="zh-CN"/>
        </w:rPr>
      </w:pPr>
      <w:r w:rsidRPr="006120FF">
        <w:rPr>
          <w:rFonts w:ascii="Arial" w:eastAsia="Times New Roman" w:hAnsi="Arial" w:cs="Arial"/>
          <w:b/>
          <w:color w:val="000000" w:themeColor="text1"/>
          <w:spacing w:val="-5"/>
          <w:kern w:val="3"/>
          <w:sz w:val="18"/>
          <w:szCs w:val="18"/>
          <w:lang w:eastAsia="zh-CN"/>
        </w:rPr>
        <w:t>Nr umowy:</w:t>
      </w:r>
      <w:r w:rsidRPr="006120FF">
        <w:rPr>
          <w:rFonts w:ascii="Arial" w:eastAsia="Times New Roman" w:hAnsi="Arial" w:cs="Arial"/>
          <w:color w:val="000000" w:themeColor="text1"/>
          <w:spacing w:val="-5"/>
          <w:kern w:val="3"/>
          <w:sz w:val="18"/>
          <w:szCs w:val="18"/>
          <w:lang w:eastAsia="zh-CN"/>
        </w:rPr>
        <w:t xml:space="preserve"> ...........................................................................................................................................................................................</w:t>
      </w:r>
    </w:p>
    <w:p w:rsidR="006120FF" w:rsidRPr="006120FF" w:rsidRDefault="006120FF" w:rsidP="006120FF">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18"/>
          <w:szCs w:val="18"/>
          <w:lang w:eastAsia="zh-CN"/>
        </w:rPr>
      </w:pPr>
    </w:p>
    <w:p w:rsidR="006120FF" w:rsidRPr="006120FF" w:rsidRDefault="006120FF" w:rsidP="006120FF">
      <w:pPr>
        <w:rPr>
          <w:rFonts w:ascii="Arial" w:eastAsia="Calibri" w:hAnsi="Arial" w:cs="Arial"/>
          <w:color w:val="000000" w:themeColor="text1"/>
          <w:sz w:val="18"/>
          <w:szCs w:val="18"/>
        </w:rPr>
      </w:pPr>
      <w:r w:rsidRPr="006120FF">
        <w:rPr>
          <w:rFonts w:ascii="Arial" w:eastAsia="Times New Roman" w:hAnsi="Arial" w:cs="Arial"/>
          <w:b/>
          <w:color w:val="000000" w:themeColor="text1"/>
          <w:spacing w:val="-5"/>
          <w:sz w:val="18"/>
          <w:szCs w:val="18"/>
          <w:lang w:eastAsia="pl-PL"/>
        </w:rPr>
        <w:t>Termin realizacji umowy (prac):</w:t>
      </w:r>
      <w:r w:rsidRPr="006120FF">
        <w:rPr>
          <w:rFonts w:ascii="Arial" w:eastAsia="Times New Roman" w:hAnsi="Arial" w:cs="Arial"/>
          <w:color w:val="000000" w:themeColor="text1"/>
          <w:spacing w:val="-5"/>
          <w:sz w:val="18"/>
          <w:szCs w:val="18"/>
          <w:lang w:eastAsia="pl-PL"/>
        </w:rPr>
        <w:t xml:space="preserve"> od: ……………………………. do: …………………………</w:t>
      </w:r>
    </w:p>
    <w:p w:rsidR="006120FF" w:rsidRPr="006120FF" w:rsidRDefault="006120FF" w:rsidP="006120FF">
      <w:pPr>
        <w:jc w:val="both"/>
        <w:rPr>
          <w:rFonts w:ascii="Arial" w:eastAsia="Calibri" w:hAnsi="Arial" w:cs="Arial"/>
          <w:color w:val="000000" w:themeColor="text1"/>
          <w:sz w:val="18"/>
          <w:szCs w:val="18"/>
        </w:rPr>
      </w:pPr>
      <w:r w:rsidRPr="006120FF">
        <w:rPr>
          <w:rFonts w:ascii="Arial" w:eastAsia="Calibri" w:hAnsi="Arial" w:cs="Arial"/>
          <w:b/>
          <w:color w:val="000000" w:themeColor="text1"/>
          <w:sz w:val="18"/>
          <w:szCs w:val="18"/>
        </w:rPr>
        <w:t>Wykaz osób przewidzianych do realizacji zamówienia,</w:t>
      </w:r>
      <w:r w:rsidRPr="006120FF">
        <w:rPr>
          <w:rFonts w:ascii="Arial" w:hAnsi="Arial" w:cs="Arial"/>
          <w:b/>
          <w:color w:val="000000" w:themeColor="text1"/>
          <w:sz w:val="18"/>
          <w:szCs w:val="18"/>
        </w:rPr>
        <w:t xml:space="preserve"> </w:t>
      </w:r>
      <w:r w:rsidRPr="006120FF">
        <w:rPr>
          <w:rFonts w:ascii="Arial" w:eastAsia="Calibri" w:hAnsi="Arial" w:cs="Arial"/>
          <w:b/>
          <w:color w:val="000000" w:themeColor="text1"/>
          <w:sz w:val="18"/>
          <w:szCs w:val="18"/>
        </w:rPr>
        <w:t xml:space="preserve">z uwzględnieniem danych: imię i nazwisko, stanowiska, rodzaj umowy </w:t>
      </w:r>
      <w:r w:rsidRPr="006120FF">
        <w:rPr>
          <w:rFonts w:ascii="Arial" w:eastAsia="Calibri" w:hAnsi="Arial" w:cs="Arial"/>
          <w:b/>
          <w:color w:val="000000" w:themeColor="text1"/>
          <w:sz w:val="18"/>
          <w:szCs w:val="18"/>
        </w:rPr>
        <w:br/>
        <w:t xml:space="preserve">o pracę oraz okres, na jaki umowa o pracę została zawarta </w:t>
      </w:r>
      <w:r w:rsidRPr="006120FF">
        <w:rPr>
          <w:rFonts w:ascii="Arial" w:eastAsia="Calibri" w:hAnsi="Arial" w:cs="Arial"/>
          <w:i/>
          <w:color w:val="000000" w:themeColor="text1"/>
          <w:sz w:val="18"/>
          <w:szCs w:val="18"/>
        </w:rPr>
        <w:t xml:space="preserve">(niezbędny do realizacji postanowień umowy w zakresie zatrudnienia </w:t>
      </w:r>
      <w:r w:rsidRPr="006120FF">
        <w:rPr>
          <w:rFonts w:ascii="Arial" w:eastAsia="Calibri" w:hAnsi="Arial" w:cs="Arial"/>
          <w:i/>
          <w:color w:val="000000" w:themeColor="text1"/>
          <w:sz w:val="18"/>
          <w:szCs w:val="18"/>
        </w:rPr>
        <w:br/>
        <w:t>na umowę o pracę)/</w:t>
      </w:r>
      <w:r w:rsidRPr="006120FF">
        <w:rPr>
          <w:rFonts w:ascii="Arial" w:eastAsia="Calibri" w:hAnsi="Arial" w:cs="Arial"/>
          <w:color w:val="000000" w:themeColor="text1"/>
          <w:sz w:val="18"/>
          <w:szCs w:val="18"/>
        </w:rPr>
        <w:t xml:space="preserve"> </w:t>
      </w:r>
      <w:r w:rsidRPr="006120FF">
        <w:rPr>
          <w:rFonts w:ascii="Arial" w:eastAsia="Calibri" w:hAnsi="Arial" w:cs="Arial"/>
          <w:b/>
          <w:color w:val="000000" w:themeColor="text1"/>
          <w:sz w:val="18"/>
          <w:szCs w:val="18"/>
        </w:rPr>
        <w:t xml:space="preserve">Wykaz osób </w:t>
      </w:r>
      <w:r w:rsidRPr="006120FF">
        <w:rPr>
          <w:rFonts w:ascii="Arial" w:eastAsia="Calibri" w:hAnsi="Arial" w:cs="Arial"/>
          <w:b/>
          <w:i/>
          <w:color w:val="000000" w:themeColor="text1"/>
          <w:sz w:val="18"/>
          <w:szCs w:val="18"/>
        </w:rPr>
        <w:t>nadzorujących i wykonujących roboty”</w:t>
      </w:r>
      <w:r w:rsidRPr="006120FF">
        <w:rPr>
          <w:rFonts w:ascii="Arial" w:eastAsia="Calibri" w:hAnsi="Arial" w:cs="Arial"/>
          <w:b/>
          <w:color w:val="000000" w:themeColor="text1"/>
          <w:sz w:val="18"/>
          <w:szCs w:val="18"/>
        </w:rPr>
        <w:t xml:space="preserve"> z uwzględnieniem danych: imię i nazwisko osób wykonujących prace, rodzaj, seria i numer dokumentu tożsamości z podaniem organu wydającego</w:t>
      </w:r>
      <w:r w:rsidRPr="006120FF">
        <w:rPr>
          <w:rFonts w:ascii="Arial" w:eastAsia="Calibri" w:hAnsi="Arial" w:cs="Arial"/>
          <w:color w:val="000000" w:themeColor="text1"/>
          <w:sz w:val="18"/>
          <w:szCs w:val="18"/>
        </w:rPr>
        <w:t xml:space="preserve"> </w:t>
      </w:r>
      <w:r w:rsidRPr="006120FF">
        <w:rPr>
          <w:rFonts w:ascii="Arial" w:eastAsia="Calibri" w:hAnsi="Arial" w:cs="Arial"/>
          <w:i/>
          <w:color w:val="000000" w:themeColor="text1"/>
          <w:sz w:val="18"/>
          <w:szCs w:val="18"/>
        </w:rPr>
        <w:t>(niezbędny do wejścia na teren kompleksu wojskowego w ...................................................)</w:t>
      </w:r>
    </w:p>
    <w:tbl>
      <w:tblPr>
        <w:tblW w:w="1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1418"/>
        <w:gridCol w:w="1417"/>
        <w:gridCol w:w="1843"/>
        <w:gridCol w:w="1573"/>
        <w:gridCol w:w="1411"/>
        <w:gridCol w:w="1668"/>
        <w:gridCol w:w="1668"/>
      </w:tblGrid>
      <w:tr w:rsidR="006120FF" w:rsidRPr="006B6242" w:rsidTr="00432949">
        <w:trPr>
          <w:trHeight w:val="1633"/>
        </w:trPr>
        <w:tc>
          <w:tcPr>
            <w:tcW w:w="482" w:type="dxa"/>
            <w:vAlign w:val="center"/>
          </w:tcPr>
          <w:p w:rsidR="006120FF" w:rsidRPr="006120FF" w:rsidRDefault="006120FF" w:rsidP="00432949">
            <w:pPr>
              <w:spacing w:after="0" w:line="240" w:lineRule="auto"/>
              <w:jc w:val="center"/>
              <w:rPr>
                <w:rFonts w:ascii="Arial" w:eastAsia="Calibri" w:hAnsi="Arial" w:cs="Arial"/>
                <w:b/>
                <w:color w:val="000000" w:themeColor="text1"/>
                <w:sz w:val="18"/>
                <w:szCs w:val="18"/>
              </w:rPr>
            </w:pPr>
            <w:proofErr w:type="spellStart"/>
            <w:r w:rsidRPr="006120FF">
              <w:rPr>
                <w:rFonts w:ascii="Arial" w:eastAsia="Calibri" w:hAnsi="Arial" w:cs="Arial"/>
                <w:b/>
                <w:color w:val="000000" w:themeColor="text1"/>
                <w:sz w:val="18"/>
                <w:szCs w:val="18"/>
              </w:rPr>
              <w:t>Lp</w:t>
            </w:r>
            <w:proofErr w:type="spellEnd"/>
          </w:p>
        </w:tc>
        <w:tc>
          <w:tcPr>
            <w:tcW w:w="2603" w:type="dxa"/>
            <w:vAlign w:val="center"/>
          </w:tcPr>
          <w:p w:rsidR="006120FF" w:rsidRPr="006120FF" w:rsidRDefault="006120FF" w:rsidP="00432949">
            <w:pPr>
              <w:spacing w:after="0" w:line="240" w:lineRule="auto"/>
              <w:jc w:val="center"/>
              <w:rPr>
                <w:rFonts w:ascii="Arial" w:eastAsia="Calibri" w:hAnsi="Arial" w:cs="Arial"/>
                <w:b/>
                <w:color w:val="000000" w:themeColor="text1"/>
                <w:sz w:val="18"/>
                <w:szCs w:val="18"/>
              </w:rPr>
            </w:pPr>
            <w:r w:rsidRPr="006120FF">
              <w:rPr>
                <w:rFonts w:ascii="Arial" w:eastAsia="Calibri" w:hAnsi="Arial" w:cs="Arial"/>
                <w:b/>
                <w:color w:val="000000" w:themeColor="text1"/>
                <w:sz w:val="18"/>
                <w:szCs w:val="18"/>
              </w:rPr>
              <w:t>Imię</w:t>
            </w:r>
          </w:p>
          <w:p w:rsidR="006120FF" w:rsidRPr="006120FF" w:rsidRDefault="006120FF" w:rsidP="00432949">
            <w:pPr>
              <w:spacing w:after="0" w:line="240" w:lineRule="auto"/>
              <w:jc w:val="center"/>
              <w:rPr>
                <w:rFonts w:ascii="Arial" w:eastAsia="Calibri" w:hAnsi="Arial" w:cs="Arial"/>
                <w:b/>
                <w:color w:val="000000" w:themeColor="text1"/>
                <w:sz w:val="18"/>
                <w:szCs w:val="18"/>
              </w:rPr>
            </w:pPr>
            <w:r w:rsidRPr="006120FF">
              <w:rPr>
                <w:rFonts w:ascii="Arial" w:eastAsia="Calibri" w:hAnsi="Arial" w:cs="Arial"/>
                <w:b/>
                <w:color w:val="000000" w:themeColor="text1"/>
                <w:sz w:val="18"/>
                <w:szCs w:val="18"/>
              </w:rPr>
              <w:t>i nazwisko</w:t>
            </w:r>
          </w:p>
        </w:tc>
        <w:tc>
          <w:tcPr>
            <w:tcW w:w="1418" w:type="dxa"/>
            <w:vAlign w:val="center"/>
          </w:tcPr>
          <w:p w:rsidR="006120FF" w:rsidRPr="006120FF" w:rsidRDefault="006120FF" w:rsidP="00432949">
            <w:pPr>
              <w:shd w:val="clear" w:color="auto" w:fill="FFFFFF"/>
              <w:suppressAutoHyphens/>
              <w:autoSpaceDN w:val="0"/>
              <w:spacing w:after="0"/>
              <w:jc w:val="center"/>
              <w:rPr>
                <w:rFonts w:ascii="Arial" w:eastAsia="Times New Roman" w:hAnsi="Arial" w:cs="Arial"/>
                <w:b/>
                <w:bCs/>
                <w:color w:val="000000" w:themeColor="text1"/>
                <w:kern w:val="3"/>
                <w:sz w:val="18"/>
                <w:szCs w:val="18"/>
                <w:lang w:eastAsia="zh-CN"/>
              </w:rPr>
            </w:pPr>
            <w:r w:rsidRPr="006120FF">
              <w:rPr>
                <w:rFonts w:ascii="Arial" w:eastAsia="Times New Roman" w:hAnsi="Arial" w:cs="Arial"/>
                <w:b/>
                <w:bCs/>
                <w:color w:val="000000" w:themeColor="text1"/>
                <w:kern w:val="3"/>
                <w:sz w:val="18"/>
                <w:szCs w:val="18"/>
                <w:lang w:eastAsia="zh-CN"/>
              </w:rPr>
              <w:t>Stanowisko</w:t>
            </w:r>
          </w:p>
        </w:tc>
        <w:tc>
          <w:tcPr>
            <w:tcW w:w="1417" w:type="dxa"/>
            <w:vAlign w:val="center"/>
          </w:tcPr>
          <w:p w:rsidR="006120FF" w:rsidRPr="006120FF" w:rsidRDefault="006120FF" w:rsidP="00432949">
            <w:pPr>
              <w:keepNext/>
              <w:suppressAutoHyphens/>
              <w:autoSpaceDE w:val="0"/>
              <w:autoSpaceDN w:val="0"/>
              <w:spacing w:after="0"/>
              <w:jc w:val="center"/>
              <w:outlineLvl w:val="1"/>
              <w:rPr>
                <w:rFonts w:ascii="Arial" w:eastAsia="Times New Roman" w:hAnsi="Arial" w:cs="Arial"/>
                <w:b/>
                <w:bCs/>
                <w:color w:val="000000" w:themeColor="text1"/>
                <w:kern w:val="3"/>
                <w:sz w:val="18"/>
                <w:szCs w:val="18"/>
                <w:lang w:eastAsia="pl-PL"/>
              </w:rPr>
            </w:pPr>
            <w:r w:rsidRPr="006120FF">
              <w:rPr>
                <w:rFonts w:ascii="Arial" w:eastAsia="Times New Roman" w:hAnsi="Arial" w:cs="Arial"/>
                <w:b/>
                <w:bCs/>
                <w:color w:val="000000" w:themeColor="text1"/>
                <w:kern w:val="3"/>
                <w:sz w:val="18"/>
                <w:szCs w:val="18"/>
                <w:lang w:eastAsia="pl-PL"/>
              </w:rPr>
              <w:t>Rodzaj umowy o pracę</w:t>
            </w:r>
          </w:p>
        </w:tc>
        <w:tc>
          <w:tcPr>
            <w:tcW w:w="1843" w:type="dxa"/>
            <w:vAlign w:val="center"/>
          </w:tcPr>
          <w:p w:rsidR="006120FF" w:rsidRPr="006120FF" w:rsidRDefault="006120FF" w:rsidP="00432949">
            <w:pPr>
              <w:keepNext/>
              <w:suppressAutoHyphens/>
              <w:autoSpaceDE w:val="0"/>
              <w:autoSpaceDN w:val="0"/>
              <w:spacing w:after="0"/>
              <w:jc w:val="center"/>
              <w:outlineLvl w:val="1"/>
              <w:rPr>
                <w:rFonts w:ascii="Arial" w:eastAsia="Times New Roman" w:hAnsi="Arial" w:cs="Arial"/>
                <w:b/>
                <w:bCs/>
                <w:color w:val="000000" w:themeColor="text1"/>
                <w:kern w:val="3"/>
                <w:sz w:val="18"/>
                <w:szCs w:val="18"/>
                <w:lang w:eastAsia="pl-PL"/>
              </w:rPr>
            </w:pPr>
            <w:r w:rsidRPr="006120FF">
              <w:rPr>
                <w:rFonts w:ascii="Arial" w:eastAsia="Times New Roman" w:hAnsi="Arial" w:cs="Arial"/>
                <w:b/>
                <w:bCs/>
                <w:color w:val="000000" w:themeColor="text1"/>
                <w:kern w:val="3"/>
                <w:sz w:val="18"/>
                <w:szCs w:val="18"/>
                <w:lang w:eastAsia="pl-PL"/>
              </w:rPr>
              <w:t>Czas obowiązywania umowy</w:t>
            </w:r>
          </w:p>
        </w:tc>
        <w:tc>
          <w:tcPr>
            <w:tcW w:w="1573" w:type="dxa"/>
          </w:tcPr>
          <w:p w:rsidR="006120FF" w:rsidRPr="006120FF" w:rsidRDefault="006120FF" w:rsidP="00432949">
            <w:pPr>
              <w:shd w:val="clear" w:color="auto" w:fill="FFFFFF"/>
              <w:suppressAutoHyphens/>
              <w:autoSpaceDN w:val="0"/>
              <w:spacing w:after="0"/>
              <w:jc w:val="center"/>
              <w:rPr>
                <w:rFonts w:ascii="Arial" w:eastAsia="Times New Roman" w:hAnsi="Arial" w:cs="Arial"/>
                <w:b/>
                <w:bCs/>
                <w:color w:val="000000" w:themeColor="text1"/>
                <w:kern w:val="3"/>
                <w:sz w:val="18"/>
                <w:szCs w:val="18"/>
                <w:lang w:eastAsia="zh-CN"/>
              </w:rPr>
            </w:pPr>
          </w:p>
          <w:p w:rsidR="006120FF" w:rsidRPr="006120FF" w:rsidRDefault="006120FF" w:rsidP="00432949">
            <w:pPr>
              <w:shd w:val="clear" w:color="auto" w:fill="FFFFFF"/>
              <w:suppressAutoHyphens/>
              <w:autoSpaceDN w:val="0"/>
              <w:spacing w:after="0"/>
              <w:jc w:val="center"/>
              <w:rPr>
                <w:rFonts w:ascii="Arial" w:eastAsia="Times New Roman" w:hAnsi="Arial" w:cs="Arial"/>
                <w:b/>
                <w:bCs/>
                <w:color w:val="000000" w:themeColor="text1"/>
                <w:kern w:val="3"/>
                <w:sz w:val="18"/>
                <w:szCs w:val="18"/>
                <w:lang w:eastAsia="zh-CN"/>
              </w:rPr>
            </w:pPr>
          </w:p>
          <w:p w:rsidR="006120FF" w:rsidRPr="006120FF" w:rsidRDefault="006120FF" w:rsidP="00432949">
            <w:pPr>
              <w:shd w:val="clear" w:color="auto" w:fill="FFFFFF"/>
              <w:suppressAutoHyphens/>
              <w:autoSpaceDN w:val="0"/>
              <w:spacing w:after="0"/>
              <w:jc w:val="center"/>
              <w:rPr>
                <w:rFonts w:ascii="Arial" w:eastAsia="Times New Roman" w:hAnsi="Arial" w:cs="Arial"/>
                <w:b/>
                <w:bCs/>
                <w:color w:val="000000" w:themeColor="text1"/>
                <w:kern w:val="3"/>
                <w:sz w:val="18"/>
                <w:szCs w:val="18"/>
                <w:lang w:eastAsia="zh-CN"/>
              </w:rPr>
            </w:pPr>
            <w:r w:rsidRPr="006120FF">
              <w:rPr>
                <w:rFonts w:ascii="Arial" w:eastAsia="Times New Roman" w:hAnsi="Arial" w:cs="Arial"/>
                <w:b/>
                <w:bCs/>
                <w:color w:val="000000" w:themeColor="text1"/>
                <w:kern w:val="3"/>
                <w:sz w:val="18"/>
                <w:szCs w:val="18"/>
                <w:lang w:eastAsia="zh-CN"/>
              </w:rPr>
              <w:t>Obywatelstwo</w:t>
            </w:r>
          </w:p>
        </w:tc>
        <w:tc>
          <w:tcPr>
            <w:tcW w:w="1411" w:type="dxa"/>
            <w:vAlign w:val="center"/>
          </w:tcPr>
          <w:p w:rsidR="006120FF" w:rsidRPr="006120FF" w:rsidRDefault="006120FF" w:rsidP="00432949">
            <w:pPr>
              <w:shd w:val="clear" w:color="auto" w:fill="FFFFFF"/>
              <w:suppressAutoHyphens/>
              <w:autoSpaceDN w:val="0"/>
              <w:spacing w:after="0"/>
              <w:jc w:val="center"/>
              <w:rPr>
                <w:rFonts w:ascii="Arial" w:eastAsia="Times New Roman" w:hAnsi="Arial" w:cs="Arial"/>
                <w:b/>
                <w:bCs/>
                <w:color w:val="000000" w:themeColor="text1"/>
                <w:kern w:val="3"/>
                <w:sz w:val="18"/>
                <w:szCs w:val="18"/>
                <w:lang w:eastAsia="zh-CN"/>
              </w:rPr>
            </w:pPr>
            <w:r w:rsidRPr="006120FF">
              <w:rPr>
                <w:rFonts w:ascii="Arial" w:eastAsia="Times New Roman" w:hAnsi="Arial" w:cs="Arial"/>
                <w:b/>
                <w:bCs/>
                <w:color w:val="000000" w:themeColor="text1"/>
                <w:kern w:val="3"/>
                <w:sz w:val="18"/>
                <w:szCs w:val="18"/>
                <w:lang w:eastAsia="zh-CN"/>
              </w:rPr>
              <w:t>Rodzaj dokumentu tożsamości</w:t>
            </w:r>
          </w:p>
          <w:p w:rsidR="006120FF" w:rsidRPr="006120FF" w:rsidRDefault="006120FF" w:rsidP="00432949">
            <w:pPr>
              <w:shd w:val="clear" w:color="auto" w:fill="FFFFFF"/>
              <w:suppressAutoHyphens/>
              <w:autoSpaceDN w:val="0"/>
              <w:spacing w:after="0"/>
              <w:jc w:val="center"/>
              <w:rPr>
                <w:rFonts w:ascii="Arial" w:eastAsia="Times New Roman" w:hAnsi="Arial" w:cs="Arial"/>
                <w:b/>
                <w:bCs/>
                <w:color w:val="000000" w:themeColor="text1"/>
                <w:kern w:val="3"/>
                <w:sz w:val="18"/>
                <w:szCs w:val="18"/>
                <w:lang w:eastAsia="zh-CN"/>
              </w:rPr>
            </w:pPr>
          </w:p>
        </w:tc>
        <w:tc>
          <w:tcPr>
            <w:tcW w:w="1668" w:type="dxa"/>
            <w:vAlign w:val="center"/>
          </w:tcPr>
          <w:p w:rsidR="006120FF" w:rsidRPr="006120FF" w:rsidRDefault="006120FF" w:rsidP="00432949">
            <w:pPr>
              <w:keepNext/>
              <w:suppressAutoHyphens/>
              <w:autoSpaceDE w:val="0"/>
              <w:autoSpaceDN w:val="0"/>
              <w:spacing w:after="0"/>
              <w:jc w:val="center"/>
              <w:outlineLvl w:val="1"/>
              <w:rPr>
                <w:rFonts w:ascii="Arial" w:eastAsia="Times New Roman" w:hAnsi="Arial" w:cs="Arial"/>
                <w:b/>
                <w:bCs/>
                <w:color w:val="000000" w:themeColor="text1"/>
                <w:kern w:val="3"/>
                <w:sz w:val="18"/>
                <w:szCs w:val="18"/>
                <w:lang w:eastAsia="pl-PL"/>
              </w:rPr>
            </w:pPr>
            <w:r w:rsidRPr="006120FF">
              <w:rPr>
                <w:rFonts w:ascii="Arial" w:eastAsia="Times New Roman" w:hAnsi="Arial" w:cs="Arial"/>
                <w:b/>
                <w:color w:val="000000" w:themeColor="text1"/>
                <w:kern w:val="3"/>
                <w:sz w:val="18"/>
                <w:szCs w:val="18"/>
                <w:lang w:eastAsia="pl-PL"/>
              </w:rPr>
              <w:t>Seria i nr dokumentu tożsamości</w:t>
            </w:r>
          </w:p>
        </w:tc>
        <w:tc>
          <w:tcPr>
            <w:tcW w:w="1668" w:type="dxa"/>
            <w:vAlign w:val="center"/>
          </w:tcPr>
          <w:p w:rsidR="006120FF" w:rsidRPr="006120FF" w:rsidRDefault="006120FF" w:rsidP="00432949">
            <w:pPr>
              <w:keepNext/>
              <w:suppressAutoHyphens/>
              <w:autoSpaceDE w:val="0"/>
              <w:autoSpaceDN w:val="0"/>
              <w:spacing w:after="0"/>
              <w:jc w:val="center"/>
              <w:outlineLvl w:val="1"/>
              <w:rPr>
                <w:rFonts w:ascii="Arial" w:eastAsia="Times New Roman" w:hAnsi="Arial" w:cs="Arial"/>
                <w:b/>
                <w:color w:val="000000" w:themeColor="text1"/>
                <w:kern w:val="3"/>
                <w:sz w:val="18"/>
                <w:szCs w:val="18"/>
                <w:lang w:eastAsia="pl-PL"/>
              </w:rPr>
            </w:pPr>
            <w:r w:rsidRPr="006120FF">
              <w:rPr>
                <w:rFonts w:ascii="Arial" w:eastAsia="Times New Roman" w:hAnsi="Arial" w:cs="Arial"/>
                <w:b/>
                <w:color w:val="000000" w:themeColor="text1"/>
                <w:kern w:val="3"/>
                <w:sz w:val="18"/>
                <w:szCs w:val="18"/>
                <w:lang w:eastAsia="pl-PL"/>
              </w:rPr>
              <w:t>Organ wydający</w:t>
            </w:r>
          </w:p>
        </w:tc>
      </w:tr>
      <w:tr w:rsidR="006120FF" w:rsidRPr="006B6242" w:rsidTr="00432949">
        <w:trPr>
          <w:trHeight w:val="217"/>
        </w:trPr>
        <w:tc>
          <w:tcPr>
            <w:tcW w:w="482" w:type="dxa"/>
          </w:tcPr>
          <w:p w:rsidR="006120FF" w:rsidRPr="006B6242" w:rsidRDefault="006120FF" w:rsidP="00432949">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1</w:t>
            </w:r>
          </w:p>
        </w:tc>
        <w:tc>
          <w:tcPr>
            <w:tcW w:w="2603" w:type="dxa"/>
          </w:tcPr>
          <w:p w:rsidR="006120FF" w:rsidRPr="006B6242" w:rsidRDefault="006120FF" w:rsidP="00432949">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2</w:t>
            </w:r>
          </w:p>
        </w:tc>
        <w:tc>
          <w:tcPr>
            <w:tcW w:w="1418" w:type="dxa"/>
          </w:tcPr>
          <w:p w:rsidR="006120FF" w:rsidRPr="006B6242" w:rsidRDefault="006120FF" w:rsidP="00432949">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3</w:t>
            </w:r>
          </w:p>
        </w:tc>
        <w:tc>
          <w:tcPr>
            <w:tcW w:w="1417" w:type="dxa"/>
          </w:tcPr>
          <w:p w:rsidR="006120FF" w:rsidRPr="006B6242" w:rsidRDefault="006120FF" w:rsidP="00432949">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4</w:t>
            </w:r>
          </w:p>
        </w:tc>
        <w:tc>
          <w:tcPr>
            <w:tcW w:w="1843" w:type="dxa"/>
          </w:tcPr>
          <w:p w:rsidR="006120FF" w:rsidRPr="006B6242" w:rsidRDefault="006120FF" w:rsidP="00432949">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5</w:t>
            </w:r>
          </w:p>
        </w:tc>
        <w:tc>
          <w:tcPr>
            <w:tcW w:w="1573" w:type="dxa"/>
          </w:tcPr>
          <w:p w:rsidR="006120FF" w:rsidRPr="006B6242" w:rsidRDefault="006120FF" w:rsidP="00432949">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6</w:t>
            </w:r>
          </w:p>
        </w:tc>
        <w:tc>
          <w:tcPr>
            <w:tcW w:w="1411" w:type="dxa"/>
          </w:tcPr>
          <w:p w:rsidR="006120FF" w:rsidRPr="006B6242" w:rsidRDefault="006120FF" w:rsidP="00432949">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7</w:t>
            </w:r>
          </w:p>
        </w:tc>
        <w:tc>
          <w:tcPr>
            <w:tcW w:w="1668" w:type="dxa"/>
          </w:tcPr>
          <w:p w:rsidR="006120FF" w:rsidRPr="006B6242" w:rsidRDefault="006120FF" w:rsidP="00432949">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8</w:t>
            </w:r>
            <w:bookmarkStart w:id="8" w:name="_GoBack"/>
            <w:bookmarkEnd w:id="8"/>
          </w:p>
        </w:tc>
        <w:tc>
          <w:tcPr>
            <w:tcW w:w="1668" w:type="dxa"/>
          </w:tcPr>
          <w:p w:rsidR="006120FF" w:rsidRPr="006B6242" w:rsidRDefault="006120FF" w:rsidP="00432949">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9</w:t>
            </w:r>
          </w:p>
        </w:tc>
      </w:tr>
      <w:tr w:rsidR="006120FF" w:rsidRPr="006B6242" w:rsidTr="00432949">
        <w:trPr>
          <w:trHeight w:val="248"/>
        </w:trPr>
        <w:tc>
          <w:tcPr>
            <w:tcW w:w="482" w:type="dxa"/>
          </w:tcPr>
          <w:p w:rsidR="006120FF" w:rsidRPr="006B6242" w:rsidRDefault="006120FF" w:rsidP="00432949">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1.</w:t>
            </w:r>
          </w:p>
        </w:tc>
        <w:tc>
          <w:tcPr>
            <w:tcW w:w="2603"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418" w:type="dxa"/>
          </w:tcPr>
          <w:p w:rsidR="006120FF" w:rsidRPr="006B6242" w:rsidRDefault="006120FF" w:rsidP="00432949">
            <w:pPr>
              <w:spacing w:after="0" w:line="240" w:lineRule="auto"/>
              <w:jc w:val="center"/>
              <w:rPr>
                <w:rFonts w:ascii="Arial" w:eastAsia="Calibri" w:hAnsi="Arial" w:cs="Arial"/>
                <w:color w:val="FF0000"/>
              </w:rPr>
            </w:pPr>
          </w:p>
        </w:tc>
        <w:tc>
          <w:tcPr>
            <w:tcW w:w="1417" w:type="dxa"/>
          </w:tcPr>
          <w:p w:rsidR="006120FF" w:rsidRPr="006B6242" w:rsidRDefault="006120FF" w:rsidP="00432949">
            <w:pPr>
              <w:spacing w:after="0" w:line="240" w:lineRule="auto"/>
              <w:jc w:val="center"/>
              <w:rPr>
                <w:rFonts w:ascii="Arial" w:eastAsia="Calibri" w:hAnsi="Arial" w:cs="Arial"/>
                <w:color w:val="FF0000"/>
              </w:rPr>
            </w:pPr>
          </w:p>
        </w:tc>
        <w:tc>
          <w:tcPr>
            <w:tcW w:w="1843" w:type="dxa"/>
          </w:tcPr>
          <w:p w:rsidR="006120FF" w:rsidRPr="006B6242" w:rsidRDefault="006120FF" w:rsidP="00432949">
            <w:pPr>
              <w:spacing w:after="0" w:line="240" w:lineRule="auto"/>
              <w:jc w:val="center"/>
              <w:rPr>
                <w:rFonts w:ascii="Arial" w:eastAsia="Calibri" w:hAnsi="Arial" w:cs="Arial"/>
                <w:color w:val="FF0000"/>
              </w:rPr>
            </w:pPr>
          </w:p>
        </w:tc>
        <w:tc>
          <w:tcPr>
            <w:tcW w:w="1573"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411"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668"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668" w:type="dxa"/>
          </w:tcPr>
          <w:p w:rsidR="006120FF" w:rsidRPr="006B6242" w:rsidRDefault="006120FF" w:rsidP="00432949">
            <w:pPr>
              <w:spacing w:after="0" w:line="240" w:lineRule="auto"/>
              <w:jc w:val="center"/>
              <w:rPr>
                <w:rFonts w:ascii="Arial" w:eastAsia="Calibri" w:hAnsi="Arial" w:cs="Arial"/>
                <w:color w:val="000000" w:themeColor="text1"/>
              </w:rPr>
            </w:pPr>
          </w:p>
        </w:tc>
      </w:tr>
      <w:tr w:rsidR="006120FF" w:rsidRPr="006B6242" w:rsidTr="00432949">
        <w:trPr>
          <w:trHeight w:val="263"/>
        </w:trPr>
        <w:tc>
          <w:tcPr>
            <w:tcW w:w="482" w:type="dxa"/>
          </w:tcPr>
          <w:p w:rsidR="006120FF" w:rsidRPr="006B6242" w:rsidRDefault="006120FF" w:rsidP="00432949">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2.</w:t>
            </w:r>
          </w:p>
        </w:tc>
        <w:tc>
          <w:tcPr>
            <w:tcW w:w="2603"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418" w:type="dxa"/>
          </w:tcPr>
          <w:p w:rsidR="006120FF" w:rsidRPr="006B6242" w:rsidRDefault="006120FF" w:rsidP="00432949">
            <w:pPr>
              <w:spacing w:after="0" w:line="240" w:lineRule="auto"/>
              <w:jc w:val="center"/>
              <w:rPr>
                <w:rFonts w:ascii="Arial" w:eastAsia="Calibri" w:hAnsi="Arial" w:cs="Arial"/>
                <w:color w:val="FF0000"/>
              </w:rPr>
            </w:pPr>
          </w:p>
        </w:tc>
        <w:tc>
          <w:tcPr>
            <w:tcW w:w="1417" w:type="dxa"/>
          </w:tcPr>
          <w:p w:rsidR="006120FF" w:rsidRPr="006B6242" w:rsidRDefault="006120FF" w:rsidP="00432949">
            <w:pPr>
              <w:spacing w:after="0" w:line="240" w:lineRule="auto"/>
              <w:jc w:val="center"/>
              <w:rPr>
                <w:rFonts w:ascii="Arial" w:eastAsia="Calibri" w:hAnsi="Arial" w:cs="Arial"/>
                <w:color w:val="FF0000"/>
              </w:rPr>
            </w:pPr>
          </w:p>
        </w:tc>
        <w:tc>
          <w:tcPr>
            <w:tcW w:w="1843" w:type="dxa"/>
          </w:tcPr>
          <w:p w:rsidR="006120FF" w:rsidRPr="006B6242" w:rsidRDefault="006120FF" w:rsidP="00432949">
            <w:pPr>
              <w:spacing w:after="0" w:line="240" w:lineRule="auto"/>
              <w:jc w:val="center"/>
              <w:rPr>
                <w:rFonts w:ascii="Arial" w:eastAsia="Calibri" w:hAnsi="Arial" w:cs="Arial"/>
                <w:color w:val="FF0000"/>
              </w:rPr>
            </w:pPr>
          </w:p>
        </w:tc>
        <w:tc>
          <w:tcPr>
            <w:tcW w:w="1573"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411"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668"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668" w:type="dxa"/>
          </w:tcPr>
          <w:p w:rsidR="006120FF" w:rsidRPr="006B6242" w:rsidRDefault="006120FF" w:rsidP="00432949">
            <w:pPr>
              <w:spacing w:after="0" w:line="240" w:lineRule="auto"/>
              <w:jc w:val="center"/>
              <w:rPr>
                <w:rFonts w:ascii="Arial" w:eastAsia="Calibri" w:hAnsi="Arial" w:cs="Arial"/>
                <w:color w:val="000000" w:themeColor="text1"/>
              </w:rPr>
            </w:pPr>
          </w:p>
        </w:tc>
      </w:tr>
      <w:tr w:rsidR="006120FF" w:rsidRPr="006B6242" w:rsidTr="00432949">
        <w:trPr>
          <w:trHeight w:val="263"/>
        </w:trPr>
        <w:tc>
          <w:tcPr>
            <w:tcW w:w="482" w:type="dxa"/>
          </w:tcPr>
          <w:p w:rsidR="006120FF" w:rsidRPr="006B6242" w:rsidRDefault="006120FF" w:rsidP="00432949">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3.</w:t>
            </w:r>
          </w:p>
        </w:tc>
        <w:tc>
          <w:tcPr>
            <w:tcW w:w="2603"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418" w:type="dxa"/>
          </w:tcPr>
          <w:p w:rsidR="006120FF" w:rsidRPr="006B6242" w:rsidRDefault="006120FF" w:rsidP="00432949">
            <w:pPr>
              <w:spacing w:after="0" w:line="240" w:lineRule="auto"/>
              <w:jc w:val="center"/>
              <w:rPr>
                <w:rFonts w:ascii="Arial" w:eastAsia="Calibri" w:hAnsi="Arial" w:cs="Arial"/>
                <w:color w:val="FF0000"/>
              </w:rPr>
            </w:pPr>
          </w:p>
        </w:tc>
        <w:tc>
          <w:tcPr>
            <w:tcW w:w="1417" w:type="dxa"/>
          </w:tcPr>
          <w:p w:rsidR="006120FF" w:rsidRPr="006B6242" w:rsidRDefault="006120FF" w:rsidP="00432949">
            <w:pPr>
              <w:spacing w:after="0" w:line="240" w:lineRule="auto"/>
              <w:jc w:val="center"/>
              <w:rPr>
                <w:rFonts w:ascii="Arial" w:eastAsia="Calibri" w:hAnsi="Arial" w:cs="Arial"/>
                <w:color w:val="FF0000"/>
              </w:rPr>
            </w:pPr>
          </w:p>
        </w:tc>
        <w:tc>
          <w:tcPr>
            <w:tcW w:w="1843" w:type="dxa"/>
          </w:tcPr>
          <w:p w:rsidR="006120FF" w:rsidRPr="006B6242" w:rsidRDefault="006120FF" w:rsidP="00432949">
            <w:pPr>
              <w:spacing w:after="0" w:line="240" w:lineRule="auto"/>
              <w:jc w:val="center"/>
              <w:rPr>
                <w:rFonts w:ascii="Arial" w:eastAsia="Calibri" w:hAnsi="Arial" w:cs="Arial"/>
                <w:color w:val="FF0000"/>
              </w:rPr>
            </w:pPr>
          </w:p>
        </w:tc>
        <w:tc>
          <w:tcPr>
            <w:tcW w:w="1573"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411"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668"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668" w:type="dxa"/>
          </w:tcPr>
          <w:p w:rsidR="006120FF" w:rsidRPr="006B6242" w:rsidRDefault="006120FF" w:rsidP="00432949">
            <w:pPr>
              <w:spacing w:after="0" w:line="240" w:lineRule="auto"/>
              <w:jc w:val="center"/>
              <w:rPr>
                <w:rFonts w:ascii="Arial" w:eastAsia="Calibri" w:hAnsi="Arial" w:cs="Arial"/>
                <w:color w:val="000000" w:themeColor="text1"/>
              </w:rPr>
            </w:pPr>
          </w:p>
        </w:tc>
      </w:tr>
      <w:tr w:rsidR="006120FF" w:rsidRPr="006B6242" w:rsidTr="00432949">
        <w:trPr>
          <w:trHeight w:val="248"/>
        </w:trPr>
        <w:tc>
          <w:tcPr>
            <w:tcW w:w="482" w:type="dxa"/>
          </w:tcPr>
          <w:p w:rsidR="006120FF" w:rsidRPr="006B6242" w:rsidRDefault="006120FF" w:rsidP="00432949">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4.</w:t>
            </w:r>
          </w:p>
        </w:tc>
        <w:tc>
          <w:tcPr>
            <w:tcW w:w="2603"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418" w:type="dxa"/>
          </w:tcPr>
          <w:p w:rsidR="006120FF" w:rsidRPr="006B6242" w:rsidRDefault="006120FF" w:rsidP="00432949">
            <w:pPr>
              <w:spacing w:after="0" w:line="240" w:lineRule="auto"/>
              <w:jc w:val="center"/>
              <w:rPr>
                <w:rFonts w:ascii="Arial" w:eastAsia="Calibri" w:hAnsi="Arial" w:cs="Arial"/>
                <w:color w:val="FF0000"/>
              </w:rPr>
            </w:pPr>
          </w:p>
        </w:tc>
        <w:tc>
          <w:tcPr>
            <w:tcW w:w="1417" w:type="dxa"/>
          </w:tcPr>
          <w:p w:rsidR="006120FF" w:rsidRPr="006B6242" w:rsidRDefault="006120FF" w:rsidP="00432949">
            <w:pPr>
              <w:spacing w:after="0" w:line="240" w:lineRule="auto"/>
              <w:jc w:val="center"/>
              <w:rPr>
                <w:rFonts w:ascii="Arial" w:eastAsia="Calibri" w:hAnsi="Arial" w:cs="Arial"/>
                <w:color w:val="FF0000"/>
              </w:rPr>
            </w:pPr>
          </w:p>
        </w:tc>
        <w:tc>
          <w:tcPr>
            <w:tcW w:w="1843" w:type="dxa"/>
          </w:tcPr>
          <w:p w:rsidR="006120FF" w:rsidRPr="006B6242" w:rsidRDefault="006120FF" w:rsidP="00432949">
            <w:pPr>
              <w:spacing w:after="0" w:line="240" w:lineRule="auto"/>
              <w:jc w:val="center"/>
              <w:rPr>
                <w:rFonts w:ascii="Arial" w:eastAsia="Calibri" w:hAnsi="Arial" w:cs="Arial"/>
                <w:color w:val="FF0000"/>
              </w:rPr>
            </w:pPr>
          </w:p>
        </w:tc>
        <w:tc>
          <w:tcPr>
            <w:tcW w:w="1573"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411"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668"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668" w:type="dxa"/>
          </w:tcPr>
          <w:p w:rsidR="006120FF" w:rsidRPr="006B6242" w:rsidRDefault="006120FF" w:rsidP="00432949">
            <w:pPr>
              <w:spacing w:after="0" w:line="240" w:lineRule="auto"/>
              <w:jc w:val="center"/>
              <w:rPr>
                <w:rFonts w:ascii="Arial" w:eastAsia="Calibri" w:hAnsi="Arial" w:cs="Arial"/>
                <w:color w:val="000000" w:themeColor="text1"/>
              </w:rPr>
            </w:pPr>
          </w:p>
        </w:tc>
      </w:tr>
      <w:tr w:rsidR="006120FF" w:rsidRPr="006B6242" w:rsidTr="00432949">
        <w:trPr>
          <w:trHeight w:val="248"/>
        </w:trPr>
        <w:tc>
          <w:tcPr>
            <w:tcW w:w="482" w:type="dxa"/>
          </w:tcPr>
          <w:p w:rsidR="006120FF" w:rsidRPr="006B6242" w:rsidRDefault="006120FF" w:rsidP="00432949">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5.</w:t>
            </w:r>
          </w:p>
        </w:tc>
        <w:tc>
          <w:tcPr>
            <w:tcW w:w="2603"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418" w:type="dxa"/>
          </w:tcPr>
          <w:p w:rsidR="006120FF" w:rsidRPr="006B6242" w:rsidRDefault="006120FF" w:rsidP="00432949">
            <w:pPr>
              <w:spacing w:after="0" w:line="240" w:lineRule="auto"/>
              <w:jc w:val="center"/>
              <w:rPr>
                <w:rFonts w:ascii="Arial" w:eastAsia="Calibri" w:hAnsi="Arial" w:cs="Arial"/>
                <w:color w:val="FF0000"/>
              </w:rPr>
            </w:pPr>
          </w:p>
        </w:tc>
        <w:tc>
          <w:tcPr>
            <w:tcW w:w="1417" w:type="dxa"/>
          </w:tcPr>
          <w:p w:rsidR="006120FF" w:rsidRPr="006B6242" w:rsidRDefault="006120FF" w:rsidP="00432949">
            <w:pPr>
              <w:spacing w:after="0" w:line="240" w:lineRule="auto"/>
              <w:jc w:val="center"/>
              <w:rPr>
                <w:rFonts w:ascii="Arial" w:eastAsia="Calibri" w:hAnsi="Arial" w:cs="Arial"/>
                <w:color w:val="FF0000"/>
              </w:rPr>
            </w:pPr>
          </w:p>
        </w:tc>
        <w:tc>
          <w:tcPr>
            <w:tcW w:w="1843" w:type="dxa"/>
          </w:tcPr>
          <w:p w:rsidR="006120FF" w:rsidRPr="006B6242" w:rsidRDefault="006120FF" w:rsidP="00432949">
            <w:pPr>
              <w:spacing w:after="0" w:line="240" w:lineRule="auto"/>
              <w:jc w:val="center"/>
              <w:rPr>
                <w:rFonts w:ascii="Arial" w:eastAsia="Calibri" w:hAnsi="Arial" w:cs="Arial"/>
                <w:color w:val="FF0000"/>
              </w:rPr>
            </w:pPr>
          </w:p>
        </w:tc>
        <w:tc>
          <w:tcPr>
            <w:tcW w:w="1573"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411"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668"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1668" w:type="dxa"/>
          </w:tcPr>
          <w:p w:rsidR="006120FF" w:rsidRPr="006B6242" w:rsidRDefault="006120FF" w:rsidP="00432949">
            <w:pPr>
              <w:spacing w:after="0" w:line="240" w:lineRule="auto"/>
              <w:jc w:val="center"/>
              <w:rPr>
                <w:rFonts w:ascii="Arial" w:eastAsia="Calibri" w:hAnsi="Arial" w:cs="Arial"/>
                <w:color w:val="000000" w:themeColor="text1"/>
              </w:rPr>
            </w:pPr>
          </w:p>
        </w:tc>
      </w:tr>
    </w:tbl>
    <w:p w:rsidR="006120FF" w:rsidRPr="006B6242" w:rsidRDefault="006120FF" w:rsidP="006120FF">
      <w:pPr>
        <w:rPr>
          <w:rFonts w:ascii="Arial" w:eastAsia="Calibri" w:hAnsi="Arial" w:cs="Arial"/>
          <w:color w:val="000000" w:themeColor="text1"/>
        </w:rPr>
      </w:pPr>
      <w:r w:rsidRPr="006B6242">
        <w:rPr>
          <w:rFonts w:ascii="Arial" w:eastAsia="Calibri" w:hAnsi="Arial" w:cs="Arial"/>
          <w:color w:val="000000" w:themeColor="text1"/>
        </w:rPr>
        <w:t>*Rodzaj umowy o pracę</w:t>
      </w:r>
    </w:p>
    <w:p w:rsidR="006120FF" w:rsidRPr="006B6242" w:rsidRDefault="006120FF" w:rsidP="006120FF">
      <w:pPr>
        <w:spacing w:after="0"/>
        <w:jc w:val="right"/>
        <w:rPr>
          <w:rFonts w:ascii="Arial" w:eastAsia="Calibri" w:hAnsi="Arial" w:cs="Arial"/>
          <w:color w:val="000000" w:themeColor="text1"/>
        </w:rPr>
      </w:pPr>
      <w:r w:rsidRPr="006B6242">
        <w:rPr>
          <w:rFonts w:ascii="Arial" w:eastAsia="Calibri" w:hAnsi="Arial" w:cs="Arial"/>
          <w:color w:val="000000" w:themeColor="text1"/>
        </w:rPr>
        <w:t>………………………………………………………………………………………………..</w:t>
      </w:r>
    </w:p>
    <w:p w:rsidR="006120FF" w:rsidRPr="006B6242" w:rsidRDefault="006120FF" w:rsidP="006120FF">
      <w:pPr>
        <w:spacing w:after="0" w:line="240" w:lineRule="auto"/>
        <w:ind w:left="8505"/>
        <w:jc w:val="center"/>
        <w:rPr>
          <w:rFonts w:ascii="Arial" w:eastAsia="Calibri" w:hAnsi="Arial" w:cs="Arial"/>
          <w:color w:val="000000" w:themeColor="text1"/>
        </w:rPr>
      </w:pPr>
      <w:r w:rsidRPr="006B6242">
        <w:rPr>
          <w:rFonts w:ascii="Arial" w:eastAsia="Calibri" w:hAnsi="Arial" w:cs="Arial"/>
          <w:color w:val="000000" w:themeColor="text1"/>
        </w:rPr>
        <w:t>(pieczęć i podpis Wykonawcy</w:t>
      </w:r>
    </w:p>
    <w:p w:rsidR="006120FF" w:rsidRPr="006B6242" w:rsidRDefault="006120FF" w:rsidP="006120FF">
      <w:pPr>
        <w:spacing w:after="0" w:line="240" w:lineRule="auto"/>
        <w:ind w:left="8505"/>
        <w:jc w:val="center"/>
        <w:rPr>
          <w:rFonts w:ascii="Arial" w:eastAsia="Calibri" w:hAnsi="Arial" w:cs="Arial"/>
          <w:color w:val="000000" w:themeColor="text1"/>
        </w:rPr>
      </w:pPr>
    </w:p>
    <w:p w:rsidR="006120FF" w:rsidRDefault="006120FF" w:rsidP="006120FF">
      <w:pPr>
        <w:spacing w:after="40" w:line="240" w:lineRule="auto"/>
        <w:jc w:val="right"/>
        <w:rPr>
          <w:rFonts w:ascii="Arial" w:eastAsia="Times New Roman" w:hAnsi="Arial" w:cs="Arial"/>
          <w:color w:val="000000" w:themeColor="text1"/>
          <w:lang w:eastAsia="pl-PL"/>
        </w:rPr>
      </w:pPr>
    </w:p>
    <w:p w:rsidR="006120FF" w:rsidRDefault="006120FF" w:rsidP="006120FF">
      <w:pPr>
        <w:spacing w:after="40" w:line="240" w:lineRule="auto"/>
        <w:jc w:val="right"/>
        <w:rPr>
          <w:rFonts w:ascii="Arial" w:eastAsia="Times New Roman" w:hAnsi="Arial" w:cs="Arial"/>
          <w:color w:val="000000" w:themeColor="text1"/>
          <w:lang w:eastAsia="pl-PL"/>
        </w:rPr>
      </w:pPr>
    </w:p>
    <w:p w:rsidR="006120FF" w:rsidRPr="006B6242" w:rsidRDefault="006120FF" w:rsidP="006120FF">
      <w:pPr>
        <w:spacing w:after="40" w:line="240" w:lineRule="auto"/>
        <w:jc w:val="right"/>
        <w:rPr>
          <w:rFonts w:ascii="Arial" w:eastAsia="Times New Roman" w:hAnsi="Arial" w:cs="Arial"/>
          <w:color w:val="000000" w:themeColor="text1"/>
          <w:lang w:eastAsia="pl-PL"/>
        </w:rPr>
      </w:pPr>
      <w:r w:rsidRPr="006B6242">
        <w:rPr>
          <w:rFonts w:ascii="Arial" w:eastAsia="Times New Roman" w:hAnsi="Arial" w:cs="Arial"/>
          <w:color w:val="000000" w:themeColor="text1"/>
          <w:lang w:eastAsia="pl-PL"/>
        </w:rPr>
        <w:lastRenderedPageBreak/>
        <w:t>……………., dnia:…………….</w:t>
      </w:r>
    </w:p>
    <w:p w:rsidR="006120FF" w:rsidRPr="006B6242" w:rsidRDefault="006120FF" w:rsidP="006120FF">
      <w:pPr>
        <w:spacing w:after="40" w:line="240" w:lineRule="auto"/>
        <w:jc w:val="both"/>
        <w:rPr>
          <w:rFonts w:ascii="Arial" w:eastAsia="Times New Roman" w:hAnsi="Arial" w:cs="Arial"/>
          <w:color w:val="000000" w:themeColor="text1"/>
          <w:lang w:eastAsia="pl-PL"/>
        </w:rPr>
      </w:pPr>
    </w:p>
    <w:p w:rsidR="006120FF" w:rsidRPr="006B6242" w:rsidRDefault="006120FF" w:rsidP="006120FF">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lang w:eastAsia="zh-CN"/>
        </w:rPr>
      </w:pPr>
      <w:r w:rsidRPr="006B6242">
        <w:rPr>
          <w:rFonts w:ascii="Arial" w:eastAsia="Times New Roman" w:hAnsi="Arial" w:cs="Arial"/>
          <w:b/>
          <w:bCs/>
          <w:color w:val="000000" w:themeColor="text1"/>
          <w:spacing w:val="10"/>
          <w:w w:val="130"/>
          <w:kern w:val="3"/>
          <w:lang w:eastAsia="zh-CN"/>
        </w:rPr>
        <w:t>WYKAZ POJAZDÓW i SPRZĘTU</w:t>
      </w:r>
    </w:p>
    <w:p w:rsidR="006120FF" w:rsidRPr="006B6242" w:rsidRDefault="006120FF" w:rsidP="006120FF">
      <w:pPr>
        <w:shd w:val="clear" w:color="auto" w:fill="FFFFFF"/>
        <w:suppressAutoHyphens/>
        <w:autoSpaceDN w:val="0"/>
        <w:spacing w:after="0" w:line="240" w:lineRule="auto"/>
        <w:ind w:right="-1"/>
        <w:rPr>
          <w:rFonts w:ascii="Arial" w:eastAsia="Times New Roman" w:hAnsi="Arial" w:cs="Arial"/>
          <w:b/>
          <w:color w:val="000000" w:themeColor="text1"/>
          <w:spacing w:val="-5"/>
          <w:kern w:val="3"/>
          <w:lang w:eastAsia="zh-CN"/>
        </w:rPr>
      </w:pPr>
    </w:p>
    <w:p w:rsidR="006120FF" w:rsidRPr="006B6242" w:rsidRDefault="006120FF" w:rsidP="006120FF">
      <w:pPr>
        <w:shd w:val="clear" w:color="auto" w:fill="FFFFFF"/>
        <w:suppressAutoHyphens/>
        <w:autoSpaceDN w:val="0"/>
        <w:spacing w:after="0" w:line="240" w:lineRule="auto"/>
        <w:ind w:right="-1"/>
        <w:rPr>
          <w:rFonts w:ascii="Arial" w:eastAsia="Times New Roman" w:hAnsi="Arial" w:cs="Arial"/>
          <w:color w:val="000000" w:themeColor="text1"/>
          <w:kern w:val="3"/>
          <w:lang w:eastAsia="zh-CN"/>
        </w:rPr>
      </w:pPr>
      <w:r w:rsidRPr="006B6242">
        <w:rPr>
          <w:rFonts w:ascii="Arial" w:eastAsia="Times New Roman" w:hAnsi="Arial" w:cs="Arial"/>
          <w:b/>
          <w:color w:val="000000" w:themeColor="text1"/>
          <w:spacing w:val="-5"/>
          <w:kern w:val="3"/>
          <w:lang w:eastAsia="zh-CN"/>
        </w:rPr>
        <w:t>Nazwa i adres firmy</w:t>
      </w:r>
      <w:r w:rsidRPr="006B6242">
        <w:rPr>
          <w:rFonts w:ascii="Arial" w:eastAsia="Times New Roman" w:hAnsi="Arial" w:cs="Arial"/>
          <w:color w:val="000000" w:themeColor="text1"/>
          <w:spacing w:val="-5"/>
          <w:kern w:val="3"/>
          <w:lang w:eastAsia="zh-CN"/>
        </w:rPr>
        <w:t>:...........................................................................................................................................................................</w:t>
      </w:r>
    </w:p>
    <w:p w:rsidR="006120FF" w:rsidRPr="006B6242" w:rsidRDefault="006120FF" w:rsidP="006120FF">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lang w:eastAsia="zh-CN"/>
        </w:rPr>
      </w:pPr>
      <w:r w:rsidRPr="006B6242">
        <w:rPr>
          <w:rFonts w:ascii="Arial" w:eastAsia="Times New Roman" w:hAnsi="Arial" w:cs="Arial"/>
          <w:color w:val="000000" w:themeColor="text1"/>
          <w:spacing w:val="-5"/>
          <w:kern w:val="3"/>
          <w:lang w:eastAsia="zh-CN"/>
        </w:rPr>
        <w:t>………………………………………………………….………………………………………………………………………………………………</w:t>
      </w:r>
      <w:r w:rsidRPr="006B6242">
        <w:rPr>
          <w:rFonts w:ascii="Arial" w:eastAsia="Times New Roman" w:hAnsi="Arial" w:cs="Arial"/>
          <w:color w:val="000000" w:themeColor="text1"/>
          <w:spacing w:val="-5"/>
          <w:kern w:val="3"/>
          <w:lang w:eastAsia="zh-CN"/>
        </w:rPr>
        <w:br/>
      </w:r>
      <w:r w:rsidRPr="006B6242">
        <w:rPr>
          <w:rFonts w:ascii="Arial" w:eastAsia="Times New Roman" w:hAnsi="Arial" w:cs="Arial"/>
          <w:b/>
          <w:color w:val="000000" w:themeColor="text1"/>
          <w:spacing w:val="-5"/>
          <w:kern w:val="3"/>
          <w:lang w:eastAsia="zh-CN"/>
        </w:rPr>
        <w:t>Nazwa zadania:</w:t>
      </w:r>
      <w:r w:rsidRPr="006B6242">
        <w:rPr>
          <w:rFonts w:ascii="Arial" w:eastAsia="Times New Roman" w:hAnsi="Arial" w:cs="Arial"/>
          <w:color w:val="000000" w:themeColor="text1"/>
          <w:spacing w:val="-5"/>
          <w:kern w:val="3"/>
          <w:lang w:eastAsia="zh-CN"/>
        </w:rPr>
        <w:t>..............................................................................................................................................................................</w:t>
      </w:r>
    </w:p>
    <w:p w:rsidR="006120FF" w:rsidRPr="006B6242" w:rsidRDefault="006120FF" w:rsidP="006120FF">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lang w:eastAsia="zh-CN"/>
        </w:rPr>
      </w:pPr>
    </w:p>
    <w:p w:rsidR="006120FF" w:rsidRPr="006B6242" w:rsidRDefault="006120FF" w:rsidP="006120FF">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lang w:eastAsia="zh-CN"/>
        </w:rPr>
      </w:pPr>
      <w:r w:rsidRPr="006B6242">
        <w:rPr>
          <w:rFonts w:ascii="Arial" w:eastAsia="Times New Roman" w:hAnsi="Arial" w:cs="Arial"/>
          <w:b/>
          <w:color w:val="000000" w:themeColor="text1"/>
          <w:spacing w:val="-5"/>
          <w:kern w:val="3"/>
          <w:lang w:eastAsia="zh-CN"/>
        </w:rPr>
        <w:t>Nr umowy:</w:t>
      </w:r>
      <w:r w:rsidRPr="006B6242">
        <w:rPr>
          <w:rFonts w:ascii="Arial" w:eastAsia="Times New Roman" w:hAnsi="Arial" w:cs="Arial"/>
          <w:color w:val="000000" w:themeColor="text1"/>
          <w:spacing w:val="-5"/>
          <w:kern w:val="3"/>
          <w:lang w:eastAsia="zh-CN"/>
        </w:rPr>
        <w:t xml:space="preserve"> .....................................................................................................................................................................................</w:t>
      </w:r>
    </w:p>
    <w:p w:rsidR="006120FF" w:rsidRPr="006B6242" w:rsidRDefault="006120FF" w:rsidP="006120FF">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lang w:eastAsia="zh-CN"/>
        </w:rPr>
      </w:pPr>
    </w:p>
    <w:p w:rsidR="006120FF" w:rsidRPr="006B6242" w:rsidRDefault="006120FF" w:rsidP="006120FF">
      <w:pPr>
        <w:rPr>
          <w:rFonts w:ascii="Arial" w:eastAsia="Calibri" w:hAnsi="Arial" w:cs="Arial"/>
          <w:color w:val="000000" w:themeColor="text1"/>
        </w:rPr>
      </w:pPr>
      <w:r w:rsidRPr="006B6242">
        <w:rPr>
          <w:rFonts w:ascii="Arial" w:eastAsia="Times New Roman" w:hAnsi="Arial" w:cs="Arial"/>
          <w:b/>
          <w:color w:val="000000" w:themeColor="text1"/>
          <w:spacing w:val="-5"/>
          <w:lang w:eastAsia="pl-PL"/>
        </w:rPr>
        <w:t>Termin realizacji umowy (prac):</w:t>
      </w:r>
      <w:r w:rsidRPr="006B6242">
        <w:rPr>
          <w:rFonts w:ascii="Arial" w:eastAsia="Times New Roman" w:hAnsi="Arial" w:cs="Arial"/>
          <w:color w:val="000000" w:themeColor="text1"/>
          <w:spacing w:val="-5"/>
          <w:lang w:eastAsia="pl-PL"/>
        </w:rPr>
        <w:t xml:space="preserve"> od: ……………………………. do: …………………………</w:t>
      </w:r>
    </w:p>
    <w:p w:rsidR="006120FF" w:rsidRPr="006B6242" w:rsidRDefault="006120FF" w:rsidP="006120FF">
      <w:pPr>
        <w:rPr>
          <w:rFonts w:ascii="Arial" w:eastAsia="Calibri" w:hAnsi="Arial" w:cs="Arial"/>
          <w:color w:val="000000" w:themeColor="text1"/>
        </w:rPr>
      </w:pPr>
      <w:r w:rsidRPr="006B6242">
        <w:rPr>
          <w:rFonts w:ascii="Arial" w:eastAsia="Calibri" w:hAnsi="Arial" w:cs="Arial"/>
          <w:color w:val="000000" w:themeColor="text1"/>
        </w:rPr>
        <w:t>Wykaz pojazdów i sprzętu, przewidzianych podczas wykonywania zamówienia.</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2977"/>
      </w:tblGrid>
      <w:tr w:rsidR="006120FF" w:rsidRPr="006B6242" w:rsidTr="00432949">
        <w:tc>
          <w:tcPr>
            <w:tcW w:w="534" w:type="dxa"/>
            <w:vAlign w:val="center"/>
          </w:tcPr>
          <w:p w:rsidR="006120FF" w:rsidRPr="006B6242" w:rsidRDefault="006120FF" w:rsidP="00432949">
            <w:pPr>
              <w:spacing w:after="0" w:line="240" w:lineRule="auto"/>
              <w:jc w:val="center"/>
              <w:rPr>
                <w:rFonts w:ascii="Arial" w:eastAsia="Calibri" w:hAnsi="Arial" w:cs="Arial"/>
                <w:b/>
                <w:color w:val="000000" w:themeColor="text1"/>
              </w:rPr>
            </w:pPr>
            <w:r w:rsidRPr="006B6242">
              <w:rPr>
                <w:rFonts w:ascii="Arial" w:eastAsia="Calibri" w:hAnsi="Arial" w:cs="Arial"/>
                <w:b/>
                <w:color w:val="000000" w:themeColor="text1"/>
              </w:rPr>
              <w:t>Lp.</w:t>
            </w:r>
          </w:p>
        </w:tc>
        <w:tc>
          <w:tcPr>
            <w:tcW w:w="4394" w:type="dxa"/>
            <w:vAlign w:val="center"/>
          </w:tcPr>
          <w:p w:rsidR="006120FF" w:rsidRPr="006B6242" w:rsidRDefault="006120FF" w:rsidP="00432949">
            <w:pPr>
              <w:spacing w:after="0" w:line="240" w:lineRule="auto"/>
              <w:jc w:val="center"/>
              <w:rPr>
                <w:rFonts w:ascii="Arial" w:eastAsia="Calibri" w:hAnsi="Arial" w:cs="Arial"/>
                <w:b/>
                <w:color w:val="000000" w:themeColor="text1"/>
              </w:rPr>
            </w:pPr>
            <w:r w:rsidRPr="006B6242">
              <w:rPr>
                <w:rFonts w:ascii="Arial" w:eastAsia="Calibri" w:hAnsi="Arial" w:cs="Arial"/>
                <w:b/>
                <w:color w:val="000000" w:themeColor="text1"/>
              </w:rPr>
              <w:t>Marka</w:t>
            </w:r>
          </w:p>
        </w:tc>
        <w:tc>
          <w:tcPr>
            <w:tcW w:w="3118" w:type="dxa"/>
            <w:vAlign w:val="center"/>
          </w:tcPr>
          <w:p w:rsidR="006120FF" w:rsidRPr="006B6242" w:rsidRDefault="006120FF" w:rsidP="00432949">
            <w:pPr>
              <w:shd w:val="clear" w:color="auto" w:fill="FFFFFF"/>
              <w:suppressAutoHyphens/>
              <w:autoSpaceDN w:val="0"/>
              <w:spacing w:after="0"/>
              <w:jc w:val="center"/>
              <w:rPr>
                <w:rFonts w:ascii="Arial" w:eastAsia="Times New Roman" w:hAnsi="Arial" w:cs="Arial"/>
                <w:b/>
                <w:bCs/>
                <w:color w:val="000000" w:themeColor="text1"/>
                <w:kern w:val="3"/>
                <w:lang w:eastAsia="zh-CN"/>
              </w:rPr>
            </w:pPr>
            <w:r w:rsidRPr="006B6242">
              <w:rPr>
                <w:rFonts w:ascii="Arial" w:eastAsia="Times New Roman" w:hAnsi="Arial" w:cs="Arial"/>
                <w:b/>
                <w:bCs/>
                <w:color w:val="000000" w:themeColor="text1"/>
                <w:kern w:val="3"/>
                <w:lang w:eastAsia="zh-CN"/>
              </w:rPr>
              <w:t>Model</w:t>
            </w:r>
          </w:p>
        </w:tc>
        <w:tc>
          <w:tcPr>
            <w:tcW w:w="2977" w:type="dxa"/>
            <w:vAlign w:val="center"/>
          </w:tcPr>
          <w:p w:rsidR="006120FF" w:rsidRPr="006B6242" w:rsidRDefault="006120FF" w:rsidP="00432949">
            <w:pPr>
              <w:keepNext/>
              <w:suppressAutoHyphens/>
              <w:autoSpaceDE w:val="0"/>
              <w:autoSpaceDN w:val="0"/>
              <w:spacing w:after="0"/>
              <w:jc w:val="center"/>
              <w:outlineLvl w:val="1"/>
              <w:rPr>
                <w:rFonts w:ascii="Arial" w:eastAsia="Times New Roman" w:hAnsi="Arial" w:cs="Arial"/>
                <w:b/>
                <w:bCs/>
                <w:color w:val="000000" w:themeColor="text1"/>
                <w:kern w:val="3"/>
                <w:lang w:eastAsia="pl-PL"/>
              </w:rPr>
            </w:pPr>
            <w:r w:rsidRPr="006B6242">
              <w:rPr>
                <w:rFonts w:ascii="Arial" w:eastAsia="Times New Roman" w:hAnsi="Arial" w:cs="Arial"/>
                <w:b/>
                <w:bCs/>
                <w:color w:val="000000" w:themeColor="text1"/>
                <w:kern w:val="3"/>
                <w:lang w:eastAsia="pl-PL"/>
              </w:rPr>
              <w:t>Typ</w:t>
            </w:r>
          </w:p>
        </w:tc>
        <w:tc>
          <w:tcPr>
            <w:tcW w:w="2977" w:type="dxa"/>
            <w:vAlign w:val="center"/>
          </w:tcPr>
          <w:p w:rsidR="006120FF" w:rsidRPr="006B6242" w:rsidRDefault="006120FF" w:rsidP="00432949">
            <w:pPr>
              <w:keepNext/>
              <w:suppressAutoHyphens/>
              <w:autoSpaceDE w:val="0"/>
              <w:autoSpaceDN w:val="0"/>
              <w:spacing w:after="0"/>
              <w:jc w:val="center"/>
              <w:outlineLvl w:val="1"/>
              <w:rPr>
                <w:rFonts w:ascii="Arial" w:eastAsia="Times New Roman" w:hAnsi="Arial" w:cs="Arial"/>
                <w:b/>
                <w:bCs/>
                <w:color w:val="000000" w:themeColor="text1"/>
                <w:kern w:val="3"/>
                <w:lang w:eastAsia="pl-PL"/>
              </w:rPr>
            </w:pPr>
            <w:r w:rsidRPr="006B6242">
              <w:rPr>
                <w:rFonts w:ascii="Arial" w:eastAsia="Times New Roman" w:hAnsi="Arial" w:cs="Arial"/>
                <w:b/>
                <w:bCs/>
                <w:color w:val="000000" w:themeColor="text1"/>
                <w:kern w:val="3"/>
                <w:lang w:eastAsia="pl-PL"/>
              </w:rPr>
              <w:t>Nr rejestracyjny</w:t>
            </w:r>
          </w:p>
        </w:tc>
      </w:tr>
      <w:tr w:rsidR="006120FF" w:rsidRPr="006B6242" w:rsidTr="00432949">
        <w:tc>
          <w:tcPr>
            <w:tcW w:w="534" w:type="dxa"/>
          </w:tcPr>
          <w:p w:rsidR="006120FF" w:rsidRPr="006B6242" w:rsidRDefault="006120FF" w:rsidP="00432949">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1.</w:t>
            </w:r>
          </w:p>
        </w:tc>
        <w:tc>
          <w:tcPr>
            <w:tcW w:w="4394"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3118"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2977"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2977" w:type="dxa"/>
          </w:tcPr>
          <w:p w:rsidR="006120FF" w:rsidRPr="006B6242" w:rsidRDefault="006120FF" w:rsidP="00432949">
            <w:pPr>
              <w:spacing w:after="0" w:line="240" w:lineRule="auto"/>
              <w:jc w:val="center"/>
              <w:rPr>
                <w:rFonts w:ascii="Arial" w:eastAsia="Calibri" w:hAnsi="Arial" w:cs="Arial"/>
                <w:color w:val="000000" w:themeColor="text1"/>
              </w:rPr>
            </w:pPr>
          </w:p>
        </w:tc>
      </w:tr>
      <w:tr w:rsidR="006120FF" w:rsidRPr="006B6242" w:rsidTr="00432949">
        <w:tc>
          <w:tcPr>
            <w:tcW w:w="534" w:type="dxa"/>
          </w:tcPr>
          <w:p w:rsidR="006120FF" w:rsidRPr="006B6242" w:rsidRDefault="006120FF" w:rsidP="00432949">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2.</w:t>
            </w:r>
          </w:p>
        </w:tc>
        <w:tc>
          <w:tcPr>
            <w:tcW w:w="4394"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3118"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2977"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2977" w:type="dxa"/>
          </w:tcPr>
          <w:p w:rsidR="006120FF" w:rsidRPr="006B6242" w:rsidRDefault="006120FF" w:rsidP="00432949">
            <w:pPr>
              <w:spacing w:after="0" w:line="240" w:lineRule="auto"/>
              <w:jc w:val="center"/>
              <w:rPr>
                <w:rFonts w:ascii="Arial" w:eastAsia="Calibri" w:hAnsi="Arial" w:cs="Arial"/>
                <w:color w:val="000000" w:themeColor="text1"/>
              </w:rPr>
            </w:pPr>
          </w:p>
        </w:tc>
      </w:tr>
      <w:tr w:rsidR="006120FF" w:rsidRPr="006B6242" w:rsidTr="00432949">
        <w:tc>
          <w:tcPr>
            <w:tcW w:w="534" w:type="dxa"/>
          </w:tcPr>
          <w:p w:rsidR="006120FF" w:rsidRPr="006B6242" w:rsidRDefault="006120FF" w:rsidP="00432949">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3.</w:t>
            </w:r>
          </w:p>
        </w:tc>
        <w:tc>
          <w:tcPr>
            <w:tcW w:w="4394"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3118"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2977"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2977" w:type="dxa"/>
          </w:tcPr>
          <w:p w:rsidR="006120FF" w:rsidRPr="006B6242" w:rsidRDefault="006120FF" w:rsidP="00432949">
            <w:pPr>
              <w:spacing w:after="0" w:line="240" w:lineRule="auto"/>
              <w:jc w:val="center"/>
              <w:rPr>
                <w:rFonts w:ascii="Arial" w:eastAsia="Calibri" w:hAnsi="Arial" w:cs="Arial"/>
                <w:color w:val="000000" w:themeColor="text1"/>
              </w:rPr>
            </w:pPr>
          </w:p>
        </w:tc>
      </w:tr>
      <w:tr w:rsidR="006120FF" w:rsidRPr="006B6242" w:rsidTr="00432949">
        <w:tc>
          <w:tcPr>
            <w:tcW w:w="534" w:type="dxa"/>
          </w:tcPr>
          <w:p w:rsidR="006120FF" w:rsidRPr="006B6242" w:rsidRDefault="006120FF" w:rsidP="00432949">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4.</w:t>
            </w:r>
          </w:p>
        </w:tc>
        <w:tc>
          <w:tcPr>
            <w:tcW w:w="4394"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3118"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2977"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2977" w:type="dxa"/>
          </w:tcPr>
          <w:p w:rsidR="006120FF" w:rsidRPr="006B6242" w:rsidRDefault="006120FF" w:rsidP="00432949">
            <w:pPr>
              <w:spacing w:after="0" w:line="240" w:lineRule="auto"/>
              <w:jc w:val="center"/>
              <w:rPr>
                <w:rFonts w:ascii="Arial" w:eastAsia="Calibri" w:hAnsi="Arial" w:cs="Arial"/>
                <w:color w:val="000000" w:themeColor="text1"/>
              </w:rPr>
            </w:pPr>
          </w:p>
        </w:tc>
      </w:tr>
      <w:tr w:rsidR="006120FF" w:rsidRPr="006B6242" w:rsidTr="00432949">
        <w:tc>
          <w:tcPr>
            <w:tcW w:w="534" w:type="dxa"/>
          </w:tcPr>
          <w:p w:rsidR="006120FF" w:rsidRPr="006B6242" w:rsidRDefault="006120FF" w:rsidP="00432949">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5.</w:t>
            </w:r>
          </w:p>
        </w:tc>
        <w:tc>
          <w:tcPr>
            <w:tcW w:w="4394"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3118"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2977"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2977" w:type="dxa"/>
          </w:tcPr>
          <w:p w:rsidR="006120FF" w:rsidRPr="006B6242" w:rsidRDefault="006120FF" w:rsidP="00432949">
            <w:pPr>
              <w:spacing w:after="0" w:line="240" w:lineRule="auto"/>
              <w:jc w:val="center"/>
              <w:rPr>
                <w:rFonts w:ascii="Arial" w:eastAsia="Calibri" w:hAnsi="Arial" w:cs="Arial"/>
                <w:color w:val="000000" w:themeColor="text1"/>
              </w:rPr>
            </w:pPr>
          </w:p>
        </w:tc>
      </w:tr>
      <w:tr w:rsidR="006120FF" w:rsidRPr="006B6242" w:rsidTr="00432949">
        <w:tc>
          <w:tcPr>
            <w:tcW w:w="534" w:type="dxa"/>
          </w:tcPr>
          <w:p w:rsidR="006120FF" w:rsidRPr="006B6242" w:rsidRDefault="006120FF" w:rsidP="00432949">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6.</w:t>
            </w:r>
          </w:p>
        </w:tc>
        <w:tc>
          <w:tcPr>
            <w:tcW w:w="4394"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3118"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2977" w:type="dxa"/>
          </w:tcPr>
          <w:p w:rsidR="006120FF" w:rsidRPr="006B6242" w:rsidRDefault="006120FF" w:rsidP="00432949">
            <w:pPr>
              <w:spacing w:after="0" w:line="240" w:lineRule="auto"/>
              <w:jc w:val="center"/>
              <w:rPr>
                <w:rFonts w:ascii="Arial" w:eastAsia="Calibri" w:hAnsi="Arial" w:cs="Arial"/>
                <w:color w:val="000000" w:themeColor="text1"/>
              </w:rPr>
            </w:pPr>
          </w:p>
        </w:tc>
        <w:tc>
          <w:tcPr>
            <w:tcW w:w="2977" w:type="dxa"/>
          </w:tcPr>
          <w:p w:rsidR="006120FF" w:rsidRPr="006B6242" w:rsidRDefault="006120FF" w:rsidP="00432949">
            <w:pPr>
              <w:spacing w:after="0" w:line="240" w:lineRule="auto"/>
              <w:jc w:val="center"/>
              <w:rPr>
                <w:rFonts w:ascii="Arial" w:eastAsia="Calibri" w:hAnsi="Arial" w:cs="Arial"/>
                <w:color w:val="000000" w:themeColor="text1"/>
              </w:rPr>
            </w:pPr>
          </w:p>
        </w:tc>
      </w:tr>
    </w:tbl>
    <w:p w:rsidR="006120FF" w:rsidRPr="006B6242" w:rsidRDefault="006120FF" w:rsidP="006120FF">
      <w:pPr>
        <w:spacing w:after="0"/>
        <w:jc w:val="right"/>
        <w:rPr>
          <w:rFonts w:ascii="Arial" w:eastAsia="Calibri" w:hAnsi="Arial" w:cs="Arial"/>
          <w:color w:val="000000" w:themeColor="text1"/>
        </w:rPr>
      </w:pPr>
    </w:p>
    <w:p w:rsidR="006120FF" w:rsidRPr="006B6242" w:rsidRDefault="006120FF" w:rsidP="006120FF">
      <w:pPr>
        <w:spacing w:after="0"/>
        <w:jc w:val="right"/>
        <w:rPr>
          <w:rFonts w:ascii="Arial" w:eastAsia="Calibri" w:hAnsi="Arial" w:cs="Arial"/>
          <w:color w:val="000000" w:themeColor="text1"/>
        </w:rPr>
      </w:pPr>
    </w:p>
    <w:p w:rsidR="006120FF" w:rsidRPr="006B6242" w:rsidRDefault="006120FF" w:rsidP="006120FF">
      <w:pPr>
        <w:spacing w:after="0"/>
        <w:jc w:val="right"/>
        <w:rPr>
          <w:rFonts w:ascii="Arial" w:eastAsia="Calibri" w:hAnsi="Arial" w:cs="Arial"/>
          <w:color w:val="000000" w:themeColor="text1"/>
        </w:rPr>
      </w:pPr>
    </w:p>
    <w:p w:rsidR="006120FF" w:rsidRPr="006B6242" w:rsidRDefault="006120FF" w:rsidP="006120FF">
      <w:pPr>
        <w:spacing w:after="0"/>
        <w:jc w:val="right"/>
        <w:rPr>
          <w:rFonts w:ascii="Arial" w:eastAsia="Calibri" w:hAnsi="Arial" w:cs="Arial"/>
          <w:color w:val="000000" w:themeColor="text1"/>
        </w:rPr>
      </w:pPr>
      <w:r w:rsidRPr="006B6242">
        <w:rPr>
          <w:rFonts w:ascii="Arial" w:eastAsia="Calibri" w:hAnsi="Arial" w:cs="Arial"/>
          <w:color w:val="000000" w:themeColor="text1"/>
        </w:rPr>
        <w:t>………………………………………………………………………………………………..</w:t>
      </w:r>
    </w:p>
    <w:p w:rsidR="006120FF" w:rsidRPr="006120FF" w:rsidRDefault="006120FF" w:rsidP="006120FF">
      <w:pPr>
        <w:spacing w:after="0" w:line="240" w:lineRule="auto"/>
        <w:ind w:left="8505"/>
        <w:jc w:val="center"/>
        <w:rPr>
          <w:rFonts w:ascii="Arial" w:eastAsia="Times New Roman" w:hAnsi="Arial" w:cs="Arial"/>
          <w:b/>
          <w:i/>
          <w:color w:val="000000" w:themeColor="text1"/>
          <w:lang w:eastAsia="pl-PL"/>
        </w:rPr>
        <w:sectPr w:rsidR="006120FF" w:rsidRPr="006120FF" w:rsidSect="006120FF">
          <w:type w:val="continuous"/>
          <w:pgSz w:w="16838" w:h="11906" w:orient="landscape"/>
          <w:pgMar w:top="1985" w:right="1418" w:bottom="1418" w:left="1418" w:header="709" w:footer="709" w:gutter="0"/>
          <w:cols w:space="708"/>
          <w:docGrid w:linePitch="360"/>
        </w:sectPr>
      </w:pPr>
      <w:r w:rsidRPr="006B6242">
        <w:rPr>
          <w:rFonts w:ascii="Arial" w:eastAsia="Calibri" w:hAnsi="Arial" w:cs="Arial"/>
          <w:color w:val="000000" w:themeColor="text1"/>
        </w:rPr>
        <w:t>(pieczęć i podpis Wykonawc</w:t>
      </w:r>
      <w:r>
        <w:rPr>
          <w:rFonts w:ascii="Arial" w:eastAsia="Calibri" w:hAnsi="Arial" w:cs="Arial"/>
          <w:color w:val="000000" w:themeColor="text1"/>
        </w:rPr>
        <w:t>y)</w:t>
      </w:r>
    </w:p>
    <w:p w:rsidR="006120FF" w:rsidRPr="006B6242" w:rsidRDefault="006120FF" w:rsidP="006120FF">
      <w:pPr>
        <w:rPr>
          <w:rFonts w:ascii="Arial" w:hAnsi="Arial" w:cs="Arial"/>
        </w:rPr>
        <w:sectPr w:rsidR="006120FF" w:rsidRPr="006B6242" w:rsidSect="006120FF">
          <w:type w:val="continuous"/>
          <w:pgSz w:w="11906" w:h="16838"/>
          <w:pgMar w:top="1418" w:right="1418" w:bottom="1418" w:left="1985" w:header="709" w:footer="709" w:gutter="0"/>
          <w:cols w:space="708"/>
          <w:docGrid w:linePitch="360"/>
        </w:sectPr>
      </w:pPr>
    </w:p>
    <w:p w:rsidR="006120FF" w:rsidRPr="006B6242" w:rsidRDefault="006120FF" w:rsidP="006120FF">
      <w:pPr>
        <w:pStyle w:val="Bezodstpw"/>
        <w:rPr>
          <w:rFonts w:ascii="Arial" w:hAnsi="Arial" w:cs="Arial"/>
        </w:rPr>
      </w:pPr>
      <w:r w:rsidRPr="006B6242">
        <w:rPr>
          <w:rFonts w:ascii="Arial" w:hAnsi="Arial" w:cs="Arial"/>
        </w:rPr>
        <w:t xml:space="preserve">       </w:t>
      </w:r>
    </w:p>
    <w:p w:rsidR="006120FF" w:rsidRPr="006B6242" w:rsidRDefault="006120FF" w:rsidP="006120FF">
      <w:pPr>
        <w:spacing w:after="0" w:line="240" w:lineRule="auto"/>
        <w:ind w:firstLine="567"/>
        <w:jc w:val="both"/>
        <w:rPr>
          <w:rFonts w:ascii="Arial" w:hAnsi="Arial" w:cs="Arial"/>
        </w:rPr>
      </w:pPr>
      <w:r w:rsidRPr="006B6242">
        <w:rPr>
          <w:rFonts w:ascii="Arial" w:hAnsi="Arial" w:cs="Arial"/>
        </w:rPr>
        <w:t xml:space="preserve">Zgodnie z art. 13 ust. 1 i 2 </w:t>
      </w:r>
      <w:r w:rsidRPr="006B6242">
        <w:rPr>
          <w:rFonts w:ascii="Arial" w:eastAsia="Calibri" w:hAnsi="Arial" w:cs="Arial"/>
        </w:rPr>
        <w:t>rozporządzenia Parlamentu Europejskiego i Rady (UE) 2016/679 z dnia 27 kwietnia 2016 r. w sprawie ochrony osób fizycznych</w:t>
      </w:r>
      <w:r w:rsidRPr="006B6242">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6B6242">
        <w:rPr>
          <w:rFonts w:ascii="Arial" w:hAnsi="Arial" w:cs="Arial"/>
        </w:rPr>
        <w:t xml:space="preserve">dalej „RODO”, informuję, że administratorem Pani/Pana danych osobowych jest: </w:t>
      </w:r>
    </w:p>
    <w:p w:rsidR="006120FF" w:rsidRPr="006B6242" w:rsidRDefault="006120FF" w:rsidP="006120FF">
      <w:pPr>
        <w:pStyle w:val="Bezodstpw"/>
        <w:ind w:left="360"/>
        <w:jc w:val="center"/>
        <w:rPr>
          <w:rFonts w:ascii="Arial" w:hAnsi="Arial" w:cs="Arial"/>
          <w:b/>
        </w:rPr>
      </w:pPr>
      <w:r w:rsidRPr="006B6242">
        <w:rPr>
          <w:rFonts w:ascii="Arial" w:hAnsi="Arial" w:cs="Arial"/>
          <w:b/>
        </w:rPr>
        <w:t>32 Wojskowy Oddział Gospodarczy w Zamościu,</w:t>
      </w:r>
      <w:r w:rsidRPr="006B6242">
        <w:rPr>
          <w:rFonts w:ascii="Arial" w:hAnsi="Arial" w:cs="Arial"/>
          <w:b/>
        </w:rPr>
        <w:br/>
        <w:t xml:space="preserve"> ul. Wojska Polskiego 2F, 22-400 Zamość,</w:t>
      </w:r>
    </w:p>
    <w:p w:rsidR="006120FF" w:rsidRPr="006B6242" w:rsidRDefault="006120FF" w:rsidP="006120FF">
      <w:pPr>
        <w:pStyle w:val="Bezodstpw"/>
        <w:jc w:val="both"/>
        <w:rPr>
          <w:rFonts w:ascii="Arial" w:hAnsi="Arial" w:cs="Arial"/>
        </w:rPr>
      </w:pPr>
      <w:r w:rsidRPr="006B6242">
        <w:rPr>
          <w:rFonts w:ascii="Arial" w:hAnsi="Arial" w:cs="Arial"/>
        </w:rPr>
        <w:t xml:space="preserve">do Pani/Pana dyspozycji pozostaje również </w:t>
      </w:r>
      <w:r w:rsidRPr="006B6242">
        <w:rPr>
          <w:rFonts w:ascii="Arial" w:hAnsi="Arial" w:cs="Arial"/>
          <w:b/>
        </w:rPr>
        <w:t>Inspektor Ochrony Danych</w:t>
      </w:r>
      <w:r w:rsidRPr="006B6242">
        <w:rPr>
          <w:rFonts w:ascii="Arial" w:hAnsi="Arial" w:cs="Arial"/>
        </w:rPr>
        <w:t xml:space="preserve"> </w:t>
      </w:r>
      <w:r w:rsidRPr="006B6242">
        <w:rPr>
          <w:rFonts w:ascii="Arial" w:hAnsi="Arial" w:cs="Arial"/>
          <w:b/>
        </w:rPr>
        <w:t>Osobowych,</w:t>
      </w:r>
      <w:r w:rsidRPr="006B6242">
        <w:rPr>
          <w:rFonts w:ascii="Arial" w:hAnsi="Arial" w:cs="Arial"/>
        </w:rPr>
        <w:t xml:space="preserve"> wszelkie pytania dotyczące ochrony danych osobowych proszę kierować na adres poczty elektronicznej:</w:t>
      </w:r>
    </w:p>
    <w:p w:rsidR="006120FF" w:rsidRPr="006B6242" w:rsidRDefault="006120FF" w:rsidP="006120FF">
      <w:pPr>
        <w:pStyle w:val="Bezodstpw"/>
        <w:jc w:val="center"/>
        <w:rPr>
          <w:rFonts w:ascii="Arial" w:hAnsi="Arial" w:cs="Arial"/>
          <w:b/>
          <w:color w:val="0070C0"/>
          <w:u w:val="single"/>
        </w:rPr>
      </w:pPr>
      <w:r w:rsidRPr="006B6242">
        <w:rPr>
          <w:rFonts w:ascii="Arial" w:hAnsi="Arial" w:cs="Arial"/>
          <w:b/>
          <w:color w:val="0070C0"/>
          <w:u w:val="single"/>
        </w:rPr>
        <w:t>32wog.iod@ron.mil.pl</w:t>
      </w:r>
    </w:p>
    <w:p w:rsidR="006120FF" w:rsidRPr="006B6242" w:rsidRDefault="006120FF" w:rsidP="006120FF">
      <w:pPr>
        <w:numPr>
          <w:ilvl w:val="0"/>
          <w:numId w:val="57"/>
        </w:numPr>
        <w:spacing w:after="0" w:line="240" w:lineRule="auto"/>
        <w:ind w:left="426" w:hanging="426"/>
        <w:contextualSpacing/>
        <w:jc w:val="both"/>
        <w:rPr>
          <w:rFonts w:ascii="Arial" w:hAnsi="Arial" w:cs="Arial"/>
        </w:rPr>
      </w:pPr>
      <w:r w:rsidRPr="006B6242">
        <w:rPr>
          <w:rFonts w:ascii="Arial" w:hAnsi="Arial" w:cs="Arial"/>
        </w:rPr>
        <w:t>Pani/Pana dane osobowe przetwarzane będą na podstawie art. 6 ust. 1 lit.  c</w:t>
      </w:r>
      <w:r w:rsidRPr="006B6242">
        <w:rPr>
          <w:rFonts w:ascii="Arial" w:hAnsi="Arial" w:cs="Arial"/>
          <w:i/>
        </w:rPr>
        <w:t xml:space="preserve"> </w:t>
      </w:r>
      <w:r w:rsidRPr="006B6242">
        <w:rPr>
          <w:rFonts w:ascii="Arial" w:hAnsi="Arial" w:cs="Arial"/>
        </w:rPr>
        <w:t xml:space="preserve">RODO w celu </w:t>
      </w:r>
      <w:r w:rsidRPr="006B6242">
        <w:rPr>
          <w:rFonts w:ascii="Arial" w:eastAsia="Calibri" w:hAnsi="Arial" w:cs="Arial"/>
        </w:rPr>
        <w:t>prowadzenia przedmiotowego postępowaniem o udzielenie zamówienia publicznego oraz zawarcia umowy;</w:t>
      </w:r>
    </w:p>
    <w:p w:rsidR="006120FF" w:rsidRPr="006B6242" w:rsidRDefault="006120FF" w:rsidP="006120FF">
      <w:pPr>
        <w:numPr>
          <w:ilvl w:val="0"/>
          <w:numId w:val="57"/>
        </w:numPr>
        <w:spacing w:after="0" w:line="240" w:lineRule="auto"/>
        <w:ind w:left="426" w:hanging="426"/>
        <w:contextualSpacing/>
        <w:jc w:val="both"/>
        <w:rPr>
          <w:rFonts w:ascii="Arial" w:hAnsi="Arial" w:cs="Arial"/>
        </w:rPr>
      </w:pPr>
      <w:r w:rsidRPr="006B6242">
        <w:rPr>
          <w:rFonts w:ascii="Arial" w:hAnsi="Arial" w:cs="Arial"/>
        </w:rPr>
        <w:t>odbiorcami Pani/Pana danych osobowych będą osoby lub podmioty, którym udostępniona zostanie dokumentacja postępowania w oparciu o art. 18 oraz art. 74  ustawy z dnia 11 września 2019 r. – Prawo zamówień publicznych (tekst jednolity Dz. U. z 202</w:t>
      </w:r>
      <w:r>
        <w:rPr>
          <w:rFonts w:ascii="Arial" w:hAnsi="Arial" w:cs="Arial"/>
        </w:rPr>
        <w:t>4</w:t>
      </w:r>
      <w:r w:rsidRPr="006B6242">
        <w:rPr>
          <w:rFonts w:ascii="Arial" w:hAnsi="Arial" w:cs="Arial"/>
        </w:rPr>
        <w:t xml:space="preserve"> r. poz.</w:t>
      </w:r>
      <w:r>
        <w:rPr>
          <w:rFonts w:ascii="Arial" w:hAnsi="Arial" w:cs="Arial"/>
        </w:rPr>
        <w:t>1320 tj.</w:t>
      </w:r>
      <w:r w:rsidRPr="006B6242">
        <w:rPr>
          <w:rFonts w:ascii="Arial" w:hAnsi="Arial" w:cs="Arial"/>
        </w:rPr>
        <w:t xml:space="preserve">), dalej „ustawa Pzp”;  </w:t>
      </w:r>
    </w:p>
    <w:p w:rsidR="006120FF" w:rsidRPr="006B6242" w:rsidRDefault="006120FF" w:rsidP="006120FF">
      <w:pPr>
        <w:numPr>
          <w:ilvl w:val="0"/>
          <w:numId w:val="57"/>
        </w:numPr>
        <w:spacing w:after="0" w:line="240" w:lineRule="auto"/>
        <w:ind w:left="426" w:hanging="426"/>
        <w:contextualSpacing/>
        <w:jc w:val="both"/>
        <w:rPr>
          <w:rFonts w:ascii="Arial" w:hAnsi="Arial" w:cs="Arial"/>
        </w:rPr>
      </w:pPr>
      <w:r w:rsidRPr="006B6242">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120FF" w:rsidRPr="006B6242" w:rsidRDefault="006120FF" w:rsidP="006120FF">
      <w:pPr>
        <w:numPr>
          <w:ilvl w:val="0"/>
          <w:numId w:val="57"/>
        </w:numPr>
        <w:spacing w:after="0" w:line="240" w:lineRule="auto"/>
        <w:ind w:left="426" w:hanging="426"/>
        <w:contextualSpacing/>
        <w:jc w:val="both"/>
        <w:rPr>
          <w:rFonts w:ascii="Arial" w:hAnsi="Arial" w:cs="Arial"/>
          <w:b/>
          <w:i/>
        </w:rPr>
      </w:pPr>
      <w:r w:rsidRPr="006B6242">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120FF" w:rsidRPr="006B6242" w:rsidRDefault="006120FF" w:rsidP="006120FF">
      <w:pPr>
        <w:numPr>
          <w:ilvl w:val="0"/>
          <w:numId w:val="57"/>
        </w:numPr>
        <w:spacing w:after="0" w:line="240" w:lineRule="auto"/>
        <w:ind w:left="426" w:hanging="426"/>
        <w:contextualSpacing/>
        <w:jc w:val="both"/>
        <w:rPr>
          <w:rFonts w:ascii="Arial" w:eastAsia="Calibri" w:hAnsi="Arial" w:cs="Arial"/>
        </w:rPr>
      </w:pPr>
      <w:r w:rsidRPr="006B6242">
        <w:rPr>
          <w:rFonts w:ascii="Arial" w:hAnsi="Arial" w:cs="Arial"/>
        </w:rPr>
        <w:t>w odniesieniu do Pani/Pana danych osobowych decyzje nie będą podejmowane</w:t>
      </w:r>
      <w:r w:rsidRPr="006B6242">
        <w:rPr>
          <w:rFonts w:ascii="Arial" w:hAnsi="Arial" w:cs="Arial"/>
        </w:rPr>
        <w:br/>
        <w:t xml:space="preserve"> w sposób zautomatyzowany, stosowanie do art. 22 RODO;</w:t>
      </w:r>
    </w:p>
    <w:p w:rsidR="006120FF" w:rsidRPr="006B6242" w:rsidRDefault="006120FF" w:rsidP="006120FF">
      <w:pPr>
        <w:numPr>
          <w:ilvl w:val="0"/>
          <w:numId w:val="57"/>
        </w:numPr>
        <w:spacing w:after="0" w:line="240" w:lineRule="auto"/>
        <w:ind w:left="426" w:hanging="426"/>
        <w:contextualSpacing/>
        <w:jc w:val="both"/>
        <w:rPr>
          <w:rFonts w:ascii="Arial" w:hAnsi="Arial" w:cs="Arial"/>
        </w:rPr>
      </w:pPr>
      <w:r w:rsidRPr="006B6242">
        <w:rPr>
          <w:rFonts w:ascii="Arial" w:hAnsi="Arial" w:cs="Arial"/>
        </w:rPr>
        <w:t>posiada Pani/Pan:</w:t>
      </w:r>
    </w:p>
    <w:p w:rsidR="006120FF" w:rsidRPr="006B6242" w:rsidRDefault="006120FF" w:rsidP="006120FF">
      <w:pPr>
        <w:numPr>
          <w:ilvl w:val="0"/>
          <w:numId w:val="58"/>
        </w:numPr>
        <w:spacing w:after="0" w:line="240" w:lineRule="auto"/>
        <w:ind w:left="709" w:hanging="283"/>
        <w:contextualSpacing/>
        <w:jc w:val="both"/>
        <w:rPr>
          <w:rFonts w:ascii="Arial" w:hAnsi="Arial" w:cs="Arial"/>
        </w:rPr>
      </w:pPr>
      <w:r w:rsidRPr="006B6242">
        <w:rPr>
          <w:rFonts w:ascii="Arial" w:hAnsi="Arial" w:cs="Arial"/>
        </w:rPr>
        <w:t>na podstawie art. 15 RODO prawo dostępu do danych osobowych Pani/Pana dotyczących;</w:t>
      </w:r>
    </w:p>
    <w:p w:rsidR="006120FF" w:rsidRPr="006B6242" w:rsidRDefault="006120FF" w:rsidP="006120FF">
      <w:pPr>
        <w:numPr>
          <w:ilvl w:val="0"/>
          <w:numId w:val="58"/>
        </w:numPr>
        <w:spacing w:after="0" w:line="240" w:lineRule="auto"/>
        <w:ind w:left="709" w:hanging="283"/>
        <w:contextualSpacing/>
        <w:jc w:val="both"/>
        <w:rPr>
          <w:rFonts w:ascii="Arial" w:hAnsi="Arial" w:cs="Arial"/>
        </w:rPr>
      </w:pPr>
      <w:r w:rsidRPr="006B6242">
        <w:rPr>
          <w:rFonts w:ascii="Arial" w:hAnsi="Arial" w:cs="Arial"/>
        </w:rPr>
        <w:t xml:space="preserve">na podstawie art. 16 RODO prawo do sprostowania Pani/Pana danych osobowych </w:t>
      </w:r>
      <w:r w:rsidRPr="006B6242">
        <w:rPr>
          <w:rFonts w:ascii="Arial" w:hAnsi="Arial" w:cs="Arial"/>
          <w:b/>
          <w:vertAlign w:val="superscript"/>
        </w:rPr>
        <w:t>**</w:t>
      </w:r>
      <w:r w:rsidRPr="006B6242">
        <w:rPr>
          <w:rFonts w:ascii="Arial" w:hAnsi="Arial" w:cs="Arial"/>
        </w:rPr>
        <w:t>;</w:t>
      </w:r>
    </w:p>
    <w:p w:rsidR="006120FF" w:rsidRPr="006B6242" w:rsidRDefault="006120FF" w:rsidP="006120FF">
      <w:pPr>
        <w:numPr>
          <w:ilvl w:val="0"/>
          <w:numId w:val="58"/>
        </w:numPr>
        <w:spacing w:after="0" w:line="240" w:lineRule="auto"/>
        <w:ind w:left="709" w:hanging="283"/>
        <w:contextualSpacing/>
        <w:jc w:val="both"/>
        <w:rPr>
          <w:rFonts w:ascii="Arial" w:hAnsi="Arial" w:cs="Arial"/>
        </w:rPr>
      </w:pPr>
      <w:r w:rsidRPr="006B6242">
        <w:rPr>
          <w:rFonts w:ascii="Arial" w:hAnsi="Arial" w:cs="Arial"/>
        </w:rPr>
        <w:t xml:space="preserve">na podstawie art. 18 RODO prawo żądania od administratora ograniczenia przetwarzania danych osobowych z zastrzeżeniem przypadków, o których mowa w art. 18 ust. 2 RODO;  </w:t>
      </w:r>
    </w:p>
    <w:p w:rsidR="006120FF" w:rsidRPr="006B6242" w:rsidRDefault="006120FF" w:rsidP="006120FF">
      <w:pPr>
        <w:numPr>
          <w:ilvl w:val="0"/>
          <w:numId w:val="58"/>
        </w:numPr>
        <w:spacing w:after="0" w:line="240" w:lineRule="auto"/>
        <w:ind w:left="709" w:hanging="283"/>
        <w:contextualSpacing/>
        <w:jc w:val="both"/>
        <w:rPr>
          <w:rFonts w:ascii="Arial" w:hAnsi="Arial" w:cs="Arial"/>
          <w:i/>
        </w:rPr>
      </w:pPr>
      <w:r w:rsidRPr="006B6242">
        <w:rPr>
          <w:rFonts w:ascii="Arial" w:hAnsi="Arial" w:cs="Arial"/>
        </w:rPr>
        <w:t>prawo do wniesienia skargi do Prezesa Urzędu Ochrony Danych Osobowych, gdy uzna Pani/Pan, że przetwarzanie danych osobowych Pani/Pana dotyczących narusza przepisy RODO;</w:t>
      </w:r>
    </w:p>
    <w:p w:rsidR="006120FF" w:rsidRPr="006B6242" w:rsidRDefault="006120FF" w:rsidP="006120FF">
      <w:pPr>
        <w:numPr>
          <w:ilvl w:val="0"/>
          <w:numId w:val="57"/>
        </w:numPr>
        <w:spacing w:after="0" w:line="240" w:lineRule="auto"/>
        <w:ind w:left="426" w:hanging="426"/>
        <w:contextualSpacing/>
        <w:jc w:val="both"/>
        <w:rPr>
          <w:rFonts w:ascii="Arial" w:hAnsi="Arial" w:cs="Arial"/>
          <w:i/>
        </w:rPr>
      </w:pPr>
      <w:r w:rsidRPr="006B6242">
        <w:rPr>
          <w:rFonts w:ascii="Arial" w:hAnsi="Arial" w:cs="Arial"/>
        </w:rPr>
        <w:t>nie przysługuje Pani/Panu:</w:t>
      </w:r>
    </w:p>
    <w:p w:rsidR="006120FF" w:rsidRPr="006B6242" w:rsidRDefault="006120FF" w:rsidP="006120FF">
      <w:pPr>
        <w:numPr>
          <w:ilvl w:val="0"/>
          <w:numId w:val="59"/>
        </w:numPr>
        <w:spacing w:after="0" w:line="240" w:lineRule="auto"/>
        <w:ind w:left="709" w:hanging="283"/>
        <w:contextualSpacing/>
        <w:jc w:val="both"/>
        <w:rPr>
          <w:rFonts w:ascii="Arial" w:hAnsi="Arial" w:cs="Arial"/>
          <w:i/>
        </w:rPr>
      </w:pPr>
      <w:r w:rsidRPr="006B6242">
        <w:rPr>
          <w:rFonts w:ascii="Arial" w:hAnsi="Arial" w:cs="Arial"/>
        </w:rPr>
        <w:t>w związku z art. 17 ust. 3 lit. b, d lub e RODO prawo do usunięcia danych osobowych;</w:t>
      </w:r>
    </w:p>
    <w:p w:rsidR="006120FF" w:rsidRPr="006B6242" w:rsidRDefault="006120FF" w:rsidP="006120FF">
      <w:pPr>
        <w:numPr>
          <w:ilvl w:val="0"/>
          <w:numId w:val="59"/>
        </w:numPr>
        <w:spacing w:after="0" w:line="240" w:lineRule="auto"/>
        <w:ind w:left="709" w:hanging="283"/>
        <w:contextualSpacing/>
        <w:jc w:val="both"/>
        <w:rPr>
          <w:rFonts w:ascii="Arial" w:hAnsi="Arial" w:cs="Arial"/>
          <w:b/>
          <w:i/>
        </w:rPr>
      </w:pPr>
      <w:r w:rsidRPr="006B6242">
        <w:rPr>
          <w:rFonts w:ascii="Arial" w:hAnsi="Arial" w:cs="Arial"/>
        </w:rPr>
        <w:t>prawo do przenoszenia danych osobowych, o którym mowa w art. 20 RODO;</w:t>
      </w:r>
    </w:p>
    <w:p w:rsidR="006120FF" w:rsidRPr="006B6242" w:rsidRDefault="006120FF" w:rsidP="006120FF">
      <w:pPr>
        <w:numPr>
          <w:ilvl w:val="0"/>
          <w:numId w:val="59"/>
        </w:numPr>
        <w:spacing w:after="0" w:line="240" w:lineRule="auto"/>
        <w:ind w:left="709" w:hanging="283"/>
        <w:contextualSpacing/>
        <w:jc w:val="both"/>
        <w:rPr>
          <w:rFonts w:ascii="Arial" w:hAnsi="Arial" w:cs="Arial"/>
          <w:b/>
          <w:i/>
        </w:rPr>
      </w:pPr>
      <w:r w:rsidRPr="006B6242">
        <w:rPr>
          <w:rFonts w:ascii="Arial" w:hAnsi="Arial" w:cs="Arial"/>
          <w:b/>
        </w:rPr>
        <w:t>na podstawie art. 21 RODO prawo sprzeciwu, wobec przetwarzania danych osobowych, gdyż podstawą prawną przetwarzania Pani/Pana danych osobowych jest art. 6 ust. 1 lit. c RODO</w:t>
      </w:r>
      <w:r w:rsidRPr="006B6242">
        <w:rPr>
          <w:rFonts w:ascii="Arial" w:hAnsi="Arial" w:cs="Arial"/>
        </w:rPr>
        <w:t>.</w:t>
      </w:r>
      <w:r w:rsidRPr="006B6242">
        <w:rPr>
          <w:rFonts w:ascii="Arial" w:hAnsi="Arial" w:cs="Arial"/>
          <w:b/>
        </w:rPr>
        <w:t xml:space="preserve"> </w:t>
      </w:r>
    </w:p>
    <w:p w:rsidR="006120FF" w:rsidRPr="006B6242" w:rsidRDefault="006120FF" w:rsidP="006120FF">
      <w:pPr>
        <w:spacing w:after="0" w:line="240" w:lineRule="auto"/>
        <w:ind w:left="709"/>
        <w:contextualSpacing/>
        <w:jc w:val="both"/>
        <w:rPr>
          <w:rFonts w:ascii="Arial" w:hAnsi="Arial" w:cs="Arial"/>
          <w:b/>
          <w:i/>
        </w:rPr>
      </w:pPr>
    </w:p>
    <w:p w:rsidR="006120FF" w:rsidRPr="006B6242" w:rsidRDefault="006120FF" w:rsidP="006120FF">
      <w:pPr>
        <w:spacing w:before="120" w:after="120" w:line="276" w:lineRule="auto"/>
        <w:jc w:val="both"/>
        <w:rPr>
          <w:rFonts w:ascii="Arial" w:eastAsia="Calibri" w:hAnsi="Arial" w:cs="Arial"/>
        </w:rPr>
      </w:pPr>
    </w:p>
    <w:p w:rsidR="006120FF" w:rsidRPr="008D7447" w:rsidRDefault="006120FF" w:rsidP="00716342">
      <w:pPr>
        <w:spacing w:line="276" w:lineRule="auto"/>
        <w:rPr>
          <w:rFonts w:ascii="Arial" w:eastAsia="SimSun" w:hAnsi="Arial" w:cs="Arial"/>
          <w:sz w:val="20"/>
          <w:szCs w:val="20"/>
        </w:rPr>
      </w:pPr>
    </w:p>
    <w:sectPr w:rsidR="006120FF" w:rsidRPr="008D7447" w:rsidSect="006120FF">
      <w:type w:val="continuous"/>
      <w:pgSz w:w="11906" w:h="16838"/>
      <w:pgMar w:top="1418" w:right="1418" w:bottom="1418" w:left="1985"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58D" w:rsidRDefault="0012658D" w:rsidP="00C73DD2">
      <w:pPr>
        <w:spacing w:after="0" w:line="240" w:lineRule="auto"/>
      </w:pPr>
      <w:r>
        <w:separator/>
      </w:r>
    </w:p>
  </w:endnote>
  <w:endnote w:type="continuationSeparator" w:id="0">
    <w:p w:rsidR="0012658D" w:rsidRDefault="0012658D" w:rsidP="00C7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75834390"/>
      <w:docPartObj>
        <w:docPartGallery w:val="Page Numbers (Bottom of Page)"/>
        <w:docPartUnique/>
      </w:docPartObj>
    </w:sdtPr>
    <w:sdtEndPr>
      <w:rPr>
        <w:sz w:val="18"/>
        <w:szCs w:val="18"/>
      </w:rPr>
    </w:sdtEndPr>
    <w:sdtContent>
      <w:p w:rsidR="008D7447" w:rsidRPr="008D7447" w:rsidRDefault="008D7447">
        <w:pPr>
          <w:pStyle w:val="Stopka"/>
          <w:jc w:val="right"/>
          <w:rPr>
            <w:rFonts w:asciiTheme="majorHAnsi" w:eastAsiaTheme="majorEastAsia" w:hAnsiTheme="majorHAnsi" w:cstheme="majorBidi"/>
            <w:sz w:val="18"/>
            <w:szCs w:val="18"/>
          </w:rPr>
        </w:pPr>
        <w:r w:rsidRPr="008D7447">
          <w:rPr>
            <w:rFonts w:asciiTheme="majorHAnsi" w:eastAsiaTheme="majorEastAsia" w:hAnsiTheme="majorHAnsi" w:cstheme="majorBidi"/>
            <w:sz w:val="18"/>
            <w:szCs w:val="18"/>
          </w:rPr>
          <w:t xml:space="preserve">str. </w:t>
        </w:r>
        <w:r w:rsidRPr="008D7447">
          <w:rPr>
            <w:rFonts w:eastAsiaTheme="minorEastAsia" w:cs="Times New Roman"/>
            <w:sz w:val="18"/>
            <w:szCs w:val="18"/>
          </w:rPr>
          <w:fldChar w:fldCharType="begin"/>
        </w:r>
        <w:r w:rsidRPr="008D7447">
          <w:rPr>
            <w:sz w:val="18"/>
            <w:szCs w:val="18"/>
          </w:rPr>
          <w:instrText>PAGE    \* MERGEFORMAT</w:instrText>
        </w:r>
        <w:r w:rsidRPr="008D7447">
          <w:rPr>
            <w:rFonts w:eastAsiaTheme="minorEastAsia" w:cs="Times New Roman"/>
            <w:sz w:val="18"/>
            <w:szCs w:val="18"/>
          </w:rPr>
          <w:fldChar w:fldCharType="separate"/>
        </w:r>
        <w:r w:rsidRPr="008D7447">
          <w:rPr>
            <w:rFonts w:asciiTheme="majorHAnsi" w:eastAsiaTheme="majorEastAsia" w:hAnsiTheme="majorHAnsi" w:cstheme="majorBidi"/>
            <w:sz w:val="18"/>
            <w:szCs w:val="18"/>
          </w:rPr>
          <w:t>2</w:t>
        </w:r>
        <w:r w:rsidRPr="008D7447">
          <w:rPr>
            <w:rFonts w:asciiTheme="majorHAnsi" w:eastAsiaTheme="majorEastAsia" w:hAnsiTheme="majorHAnsi" w:cstheme="majorBidi"/>
            <w:sz w:val="18"/>
            <w:szCs w:val="18"/>
          </w:rPr>
          <w:fldChar w:fldCharType="end"/>
        </w:r>
      </w:p>
    </w:sdtContent>
  </w:sdt>
  <w:p w:rsidR="00D209BE" w:rsidRDefault="00D209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58D" w:rsidRDefault="0012658D" w:rsidP="00C73DD2">
      <w:pPr>
        <w:spacing w:after="0" w:line="240" w:lineRule="auto"/>
      </w:pPr>
      <w:r>
        <w:separator/>
      </w:r>
    </w:p>
  </w:footnote>
  <w:footnote w:type="continuationSeparator" w:id="0">
    <w:p w:rsidR="0012658D" w:rsidRDefault="0012658D" w:rsidP="00C73DD2">
      <w:pPr>
        <w:spacing w:after="0" w:line="240" w:lineRule="auto"/>
      </w:pPr>
      <w:r>
        <w:continuationSeparator/>
      </w:r>
    </w:p>
  </w:footnote>
  <w:footnote w:id="1">
    <w:p w:rsidR="00D209BE" w:rsidRDefault="00D209BE" w:rsidP="00CA4846">
      <w:pPr>
        <w:pStyle w:val="Tekstprzypisudolnego"/>
      </w:pPr>
      <w:r>
        <w:rPr>
          <w:rStyle w:val="Odwoanieprzypisudolnego"/>
        </w:rPr>
        <w:footnoteRef/>
      </w:r>
      <w:r>
        <w:t xml:space="preserve"> Tylko w przypadku części nr 2</w:t>
      </w:r>
    </w:p>
  </w:footnote>
  <w:footnote w:id="2">
    <w:p w:rsidR="00D209BE" w:rsidRDefault="00D209BE" w:rsidP="00C44818">
      <w:pPr>
        <w:pStyle w:val="Tekstprzypisudolnego"/>
      </w:pPr>
      <w:r>
        <w:rPr>
          <w:rStyle w:val="Odwoanieprzypisudolnego"/>
        </w:rPr>
        <w:footnoteRef/>
      </w:r>
      <w:r>
        <w:t xml:space="preserve"> Dotyczy tylko części nr 2</w:t>
      </w:r>
    </w:p>
  </w:footnote>
  <w:footnote w:id="3">
    <w:p w:rsidR="00D209BE" w:rsidRDefault="00D209BE">
      <w:pPr>
        <w:pStyle w:val="Tekstprzypisudolnego"/>
      </w:pPr>
      <w:r>
        <w:rPr>
          <w:rStyle w:val="Odwoanieprzypisudolnego"/>
        </w:rPr>
        <w:footnoteRef/>
      </w:r>
      <w:r>
        <w:t xml:space="preserve"> Dezynsekcja metodą zamgławiania dotyczy części nr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48A"/>
    <w:multiLevelType w:val="hybridMultilevel"/>
    <w:tmpl w:val="2D02EA0E"/>
    <w:lvl w:ilvl="0" w:tplc="D8FA93E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737EC3"/>
    <w:multiLevelType w:val="hybridMultilevel"/>
    <w:tmpl w:val="AEAEE854"/>
    <w:lvl w:ilvl="0" w:tplc="BA5CF956">
      <w:start w:val="1"/>
      <w:numFmt w:val="decimal"/>
      <w:lvlText w:val="%1."/>
      <w:lvlJc w:val="left"/>
      <w:pPr>
        <w:ind w:left="720" w:hanging="360"/>
      </w:pPr>
      <w:rPr>
        <w:rFonts w:ascii="Arial" w:hAnsi="Arial" w:cs="Arial" w:hint="default"/>
        <w:b w:val="0"/>
        <w:sz w:val="24"/>
      </w:rPr>
    </w:lvl>
    <w:lvl w:ilvl="1" w:tplc="0582AD10">
      <w:start w:val="2"/>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D0B66"/>
    <w:multiLevelType w:val="hybridMultilevel"/>
    <w:tmpl w:val="E00E0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DE1F64"/>
    <w:multiLevelType w:val="hybridMultilevel"/>
    <w:tmpl w:val="F47A8318"/>
    <w:lvl w:ilvl="0" w:tplc="B3660214">
      <w:start w:val="2"/>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 w15:restartNumberingAfterBreak="0">
    <w:nsid w:val="11E6472B"/>
    <w:multiLevelType w:val="multilevel"/>
    <w:tmpl w:val="E10408D4"/>
    <w:lvl w:ilvl="0">
      <w:start w:val="2"/>
      <w:numFmt w:val="decimal"/>
      <w:lvlText w:val="%1."/>
      <w:lvlJc w:val="left"/>
      <w:pPr>
        <w:tabs>
          <w:tab w:val="num" w:pos="360"/>
        </w:tabs>
        <w:ind w:left="360" w:hanging="360"/>
      </w:pPr>
      <w:rPr>
        <w:rFonts w:cs="Times New Roman" w:hint="default"/>
        <w:i w:val="0"/>
        <w:strike w:val="0"/>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2700594"/>
    <w:multiLevelType w:val="hybridMultilevel"/>
    <w:tmpl w:val="94E45D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3217A7C"/>
    <w:multiLevelType w:val="hybridMultilevel"/>
    <w:tmpl w:val="B2C811D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41A5481"/>
    <w:multiLevelType w:val="hybridMultilevel"/>
    <w:tmpl w:val="1B645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9B2B03"/>
    <w:multiLevelType w:val="hybridMultilevel"/>
    <w:tmpl w:val="92868A76"/>
    <w:lvl w:ilvl="0" w:tplc="FB22CAA2">
      <w:start w:val="5"/>
      <w:numFmt w:val="decimal"/>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DC6365"/>
    <w:multiLevelType w:val="hybridMultilevel"/>
    <w:tmpl w:val="BE32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779BB"/>
    <w:multiLevelType w:val="multilevel"/>
    <w:tmpl w:val="2ADE1000"/>
    <w:lvl w:ilvl="0">
      <w:start w:val="1"/>
      <w:numFmt w:val="decimal"/>
      <w:lvlText w:val="%1."/>
      <w:lvlJc w:val="left"/>
      <w:pPr>
        <w:tabs>
          <w:tab w:val="num" w:pos="360"/>
        </w:tabs>
        <w:ind w:left="360" w:hanging="360"/>
      </w:pPr>
      <w:rPr>
        <w:rFonts w:ascii="Arial" w:hAnsi="Arial"/>
        <w:b w:val="0"/>
        <w:i w:val="0"/>
        <w:strike w:val="0"/>
        <w:d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rFonts w:ascii="Arial" w:hAnsi="Arial"/>
        <w:b/>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801115E"/>
    <w:multiLevelType w:val="hybridMultilevel"/>
    <w:tmpl w:val="CAE2C1AA"/>
    <w:lvl w:ilvl="0" w:tplc="8326EFD4">
      <w:start w:val="3"/>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6637FB"/>
    <w:multiLevelType w:val="hybridMultilevel"/>
    <w:tmpl w:val="B13CC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FE4191"/>
    <w:multiLevelType w:val="hybridMultilevel"/>
    <w:tmpl w:val="2CE0F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B62D98"/>
    <w:multiLevelType w:val="multilevel"/>
    <w:tmpl w:val="7AC69F84"/>
    <w:lvl w:ilvl="0">
      <w:start w:val="2"/>
      <w:numFmt w:val="decimal"/>
      <w:lvlText w:val="%1."/>
      <w:lvlJc w:val="left"/>
      <w:pPr>
        <w:tabs>
          <w:tab w:val="num" w:pos="360"/>
        </w:tabs>
        <w:ind w:left="360" w:hanging="360"/>
      </w:pPr>
      <w:rPr>
        <w:rFonts w:cs="Times New Roman" w:hint="default"/>
        <w:i w:val="0"/>
        <w:strike w:val="0"/>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8" w15:restartNumberingAfterBreak="0">
    <w:nsid w:val="229E40B8"/>
    <w:multiLevelType w:val="multilevel"/>
    <w:tmpl w:val="209083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5E03782"/>
    <w:multiLevelType w:val="hybridMultilevel"/>
    <w:tmpl w:val="82B02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E23588"/>
    <w:multiLevelType w:val="hybridMultilevel"/>
    <w:tmpl w:val="9EE8C6C6"/>
    <w:lvl w:ilvl="0" w:tplc="AC3267F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04D3E55"/>
    <w:multiLevelType w:val="hybridMultilevel"/>
    <w:tmpl w:val="03C4B392"/>
    <w:lvl w:ilvl="0" w:tplc="AC3267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2B46839"/>
    <w:multiLevelType w:val="multilevel"/>
    <w:tmpl w:val="1CA4447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3"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4" w15:restartNumberingAfterBreak="0">
    <w:nsid w:val="33B26125"/>
    <w:multiLevelType w:val="multilevel"/>
    <w:tmpl w:val="37E0F8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6C4454"/>
    <w:multiLevelType w:val="hybridMultilevel"/>
    <w:tmpl w:val="3AECBC9E"/>
    <w:lvl w:ilvl="0" w:tplc="D4E00F4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A0929E1"/>
    <w:multiLevelType w:val="hybridMultilevel"/>
    <w:tmpl w:val="BD3E76C0"/>
    <w:lvl w:ilvl="0" w:tplc="5B7280A4">
      <w:start w:val="12"/>
      <w:numFmt w:val="decimal"/>
      <w:lvlText w:val="%1."/>
      <w:lvlJc w:val="left"/>
      <w:pPr>
        <w:ind w:left="108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3119E3"/>
    <w:multiLevelType w:val="multilevel"/>
    <w:tmpl w:val="923A2D44"/>
    <w:lvl w:ilvl="0">
      <w:start w:val="1"/>
      <w:numFmt w:val="decimal"/>
      <w:lvlText w:val="%1."/>
      <w:lvlJc w:val="left"/>
      <w:pPr>
        <w:ind w:left="0" w:firstLine="0"/>
      </w:pPr>
      <w:rPr>
        <w:rFonts w:ascii="Arial" w:hAnsi="Arial" w:cs="Arial"/>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E1F5E47"/>
    <w:multiLevelType w:val="hybridMultilevel"/>
    <w:tmpl w:val="4D3EDD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2" w15:restartNumberingAfterBreak="0">
    <w:nsid w:val="41C60447"/>
    <w:multiLevelType w:val="multilevel"/>
    <w:tmpl w:val="73B8B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F87DB2"/>
    <w:multiLevelType w:val="hybridMultilevel"/>
    <w:tmpl w:val="DAD23F40"/>
    <w:lvl w:ilvl="0" w:tplc="2DDCC846">
      <w:start w:val="1"/>
      <w:numFmt w:val="decimal"/>
      <w:lvlText w:val="%1."/>
      <w:lvlJc w:val="left"/>
      <w:pPr>
        <w:tabs>
          <w:tab w:val="num" w:pos="340"/>
        </w:tabs>
        <w:ind w:left="34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D872E5"/>
    <w:multiLevelType w:val="hybridMultilevel"/>
    <w:tmpl w:val="14569A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0E736D"/>
    <w:multiLevelType w:val="multilevel"/>
    <w:tmpl w:val="E9D8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615A37"/>
    <w:multiLevelType w:val="multilevel"/>
    <w:tmpl w:val="7826C7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DD22628"/>
    <w:multiLevelType w:val="hybridMultilevel"/>
    <w:tmpl w:val="4B929FFC"/>
    <w:lvl w:ilvl="0" w:tplc="0E42503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3B7AEF"/>
    <w:multiLevelType w:val="hybridMultilevel"/>
    <w:tmpl w:val="F2A896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4EA148FE"/>
    <w:multiLevelType w:val="hybridMultilevel"/>
    <w:tmpl w:val="D8C46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01029B0"/>
    <w:multiLevelType w:val="multilevel"/>
    <w:tmpl w:val="88049336"/>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54D35E5E"/>
    <w:multiLevelType w:val="hybridMultilevel"/>
    <w:tmpl w:val="9E84C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AE0F27"/>
    <w:multiLevelType w:val="multilevel"/>
    <w:tmpl w:val="718C8254"/>
    <w:lvl w:ilvl="0">
      <w:start w:val="1"/>
      <w:numFmt w:val="decimal"/>
      <w:lvlText w:val="%1."/>
      <w:lvlJc w:val="left"/>
      <w:pPr>
        <w:tabs>
          <w:tab w:val="num" w:pos="1070"/>
        </w:tabs>
        <w:ind w:left="1070"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15:restartNumberingAfterBreak="0">
    <w:nsid w:val="5C13068F"/>
    <w:multiLevelType w:val="hybridMultilevel"/>
    <w:tmpl w:val="A802D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AC3F24"/>
    <w:multiLevelType w:val="hybridMultilevel"/>
    <w:tmpl w:val="12046EB4"/>
    <w:lvl w:ilvl="0" w:tplc="C43E07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D82173"/>
    <w:multiLevelType w:val="hybridMultilevel"/>
    <w:tmpl w:val="E41EE3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9536FF7"/>
    <w:multiLevelType w:val="hybridMultilevel"/>
    <w:tmpl w:val="52B67424"/>
    <w:lvl w:ilvl="0" w:tplc="04150017">
      <w:start w:val="1"/>
      <w:numFmt w:val="lowerLetter"/>
      <w:lvlText w:val="%1)"/>
      <w:lvlJc w:val="left"/>
      <w:pPr>
        <w:ind w:left="1800" w:hanging="360"/>
      </w:p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8" w15:restartNumberingAfterBreak="0">
    <w:nsid w:val="6A12032A"/>
    <w:multiLevelType w:val="multilevel"/>
    <w:tmpl w:val="24E255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D43D6F"/>
    <w:multiLevelType w:val="hybridMultilevel"/>
    <w:tmpl w:val="1F2C4EFE"/>
    <w:lvl w:ilvl="0" w:tplc="2FECF67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EC757E"/>
    <w:multiLevelType w:val="hybridMultilevel"/>
    <w:tmpl w:val="4E823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983D52"/>
    <w:multiLevelType w:val="multilevel"/>
    <w:tmpl w:val="C38C62D4"/>
    <w:lvl w:ilvl="0">
      <w:start w:val="1"/>
      <w:numFmt w:val="decimal"/>
      <w:lvlText w:val="%1)"/>
      <w:lvlJc w:val="left"/>
      <w:pPr>
        <w:ind w:left="720" w:hanging="360"/>
      </w:pPr>
      <w:rPr>
        <w:rFonts w:ascii="Arial" w:hAnsi="Arial" w:cs="Arial"/>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4257D3F"/>
    <w:multiLevelType w:val="multilevel"/>
    <w:tmpl w:val="6E426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F53E0D"/>
    <w:multiLevelType w:val="hybridMultilevel"/>
    <w:tmpl w:val="C0262848"/>
    <w:lvl w:ilvl="0" w:tplc="5B3ECC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4E0A90"/>
    <w:multiLevelType w:val="hybridMultilevel"/>
    <w:tmpl w:val="C88E8CD8"/>
    <w:lvl w:ilvl="0" w:tplc="8F2857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8" w15:restartNumberingAfterBreak="0">
    <w:nsid w:val="7FD56F16"/>
    <w:multiLevelType w:val="hybridMultilevel"/>
    <w:tmpl w:val="EC6ECAB0"/>
    <w:lvl w:ilvl="0" w:tplc="936E4A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1"/>
  </w:num>
  <w:num w:numId="3">
    <w:abstractNumId w:val="43"/>
  </w:num>
  <w:num w:numId="4">
    <w:abstractNumId w:val="1"/>
  </w:num>
  <w:num w:numId="5">
    <w:abstractNumId w:val="56"/>
  </w:num>
  <w:num w:numId="6">
    <w:abstractNumId w:val="2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3"/>
  </w:num>
  <w:num w:numId="15">
    <w:abstractNumId w:val="0"/>
  </w:num>
  <w:num w:numId="16">
    <w:abstractNumId w:val="9"/>
  </w:num>
  <w:num w:numId="17">
    <w:abstractNumId w:val="15"/>
  </w:num>
  <w:num w:numId="18">
    <w:abstractNumId w:val="46"/>
  </w:num>
  <w:num w:numId="19">
    <w:abstractNumId w:val="10"/>
  </w:num>
  <w:num w:numId="20">
    <w:abstractNumId w:val="14"/>
  </w:num>
  <w:num w:numId="21">
    <w:abstractNumId w:val="21"/>
  </w:num>
  <w:num w:numId="22">
    <w:abstractNumId w:val="20"/>
  </w:num>
  <w:num w:numId="23">
    <w:abstractNumId w:val="30"/>
  </w:num>
  <w:num w:numId="24">
    <w:abstractNumId w:val="25"/>
  </w:num>
  <w:num w:numId="25">
    <w:abstractNumId w:val="2"/>
  </w:num>
  <w:num w:numId="26">
    <w:abstractNumId w:val="3"/>
  </w:num>
  <w:num w:numId="27">
    <w:abstractNumId w:val="34"/>
  </w:num>
  <w:num w:numId="28">
    <w:abstractNumId w:val="37"/>
  </w:num>
  <w:num w:numId="29">
    <w:abstractNumId w:val="50"/>
  </w:num>
  <w:num w:numId="30">
    <w:abstractNumId w:val="53"/>
  </w:num>
  <w:num w:numId="31">
    <w:abstractNumId w:val="47"/>
    <w:lvlOverride w:ilvl="0">
      <w:startOverride w:val="1"/>
    </w:lvlOverride>
    <w:lvlOverride w:ilvl="1"/>
    <w:lvlOverride w:ilvl="2"/>
    <w:lvlOverride w:ilvl="3"/>
    <w:lvlOverride w:ilvl="4"/>
    <w:lvlOverride w:ilvl="5"/>
    <w:lvlOverride w:ilvl="6"/>
    <w:lvlOverride w:ilvl="7"/>
    <w:lvlOverride w:ilvl="8"/>
  </w:num>
  <w:num w:numId="3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num>
  <w:num w:numId="35">
    <w:abstractNumId w:val="45"/>
  </w:num>
  <w:num w:numId="36">
    <w:abstractNumId w:val="27"/>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num>
  <w:num w:numId="39">
    <w:abstractNumId w:val="8"/>
  </w:num>
  <w:num w:numId="40">
    <w:abstractNumId w:val="42"/>
  </w:num>
  <w:num w:numId="41">
    <w:abstractNumId w:val="49"/>
  </w:num>
  <w:num w:numId="42">
    <w:abstractNumId w:val="13"/>
  </w:num>
  <w:num w:numId="43">
    <w:abstractNumId w:val="19"/>
  </w:num>
  <w:num w:numId="44">
    <w:abstractNumId w:val="44"/>
  </w:num>
  <w:num w:numId="45">
    <w:abstractNumId w:val="39"/>
  </w:num>
  <w:num w:numId="46">
    <w:abstractNumId w:val="35"/>
  </w:num>
  <w:num w:numId="47">
    <w:abstractNumId w:val="51"/>
  </w:num>
  <w:num w:numId="48">
    <w:abstractNumId w:val="18"/>
  </w:num>
  <w:num w:numId="49">
    <w:abstractNumId w:val="36"/>
  </w:num>
  <w:num w:numId="50">
    <w:abstractNumId w:val="11"/>
  </w:num>
  <w:num w:numId="51">
    <w:abstractNumId w:val="52"/>
  </w:num>
  <w:num w:numId="52">
    <w:abstractNumId w:val="32"/>
  </w:num>
  <w:num w:numId="53">
    <w:abstractNumId w:val="48"/>
  </w:num>
  <w:num w:numId="54">
    <w:abstractNumId w:val="28"/>
  </w:num>
  <w:num w:numId="55">
    <w:abstractNumId w:val="24"/>
  </w:num>
  <w:num w:numId="56">
    <w:abstractNumId w:val="6"/>
  </w:num>
  <w:num w:numId="57">
    <w:abstractNumId w:val="55"/>
  </w:num>
  <w:num w:numId="58">
    <w:abstractNumId w:val="31"/>
  </w:num>
  <w:num w:numId="59">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D2"/>
    <w:rsid w:val="00055E7D"/>
    <w:rsid w:val="00062692"/>
    <w:rsid w:val="0006528F"/>
    <w:rsid w:val="00081449"/>
    <w:rsid w:val="0012658D"/>
    <w:rsid w:val="001655E0"/>
    <w:rsid w:val="00172109"/>
    <w:rsid w:val="001E2874"/>
    <w:rsid w:val="00250133"/>
    <w:rsid w:val="00280145"/>
    <w:rsid w:val="00295385"/>
    <w:rsid w:val="002D312F"/>
    <w:rsid w:val="002E6786"/>
    <w:rsid w:val="003030E6"/>
    <w:rsid w:val="00325A89"/>
    <w:rsid w:val="00343796"/>
    <w:rsid w:val="003561EB"/>
    <w:rsid w:val="00381C7B"/>
    <w:rsid w:val="003E3F87"/>
    <w:rsid w:val="00450101"/>
    <w:rsid w:val="00463871"/>
    <w:rsid w:val="004A0CCE"/>
    <w:rsid w:val="004A2542"/>
    <w:rsid w:val="004A7274"/>
    <w:rsid w:val="004B2C54"/>
    <w:rsid w:val="004B7D89"/>
    <w:rsid w:val="004C20FE"/>
    <w:rsid w:val="004F68AD"/>
    <w:rsid w:val="00555083"/>
    <w:rsid w:val="005938CB"/>
    <w:rsid w:val="005A7D28"/>
    <w:rsid w:val="005C53FC"/>
    <w:rsid w:val="005D5033"/>
    <w:rsid w:val="005D6FDC"/>
    <w:rsid w:val="006120FF"/>
    <w:rsid w:val="006816BD"/>
    <w:rsid w:val="00695EFA"/>
    <w:rsid w:val="006B71F7"/>
    <w:rsid w:val="00716342"/>
    <w:rsid w:val="007421CB"/>
    <w:rsid w:val="007C04BC"/>
    <w:rsid w:val="008141C8"/>
    <w:rsid w:val="00857189"/>
    <w:rsid w:val="008D4FE5"/>
    <w:rsid w:val="008D7447"/>
    <w:rsid w:val="0096369B"/>
    <w:rsid w:val="00A62AD5"/>
    <w:rsid w:val="00AD1295"/>
    <w:rsid w:val="00AD4EE7"/>
    <w:rsid w:val="00B22D1F"/>
    <w:rsid w:val="00B663CC"/>
    <w:rsid w:val="00C025F0"/>
    <w:rsid w:val="00C3467A"/>
    <w:rsid w:val="00C44818"/>
    <w:rsid w:val="00C615A4"/>
    <w:rsid w:val="00C73DD2"/>
    <w:rsid w:val="00C943B9"/>
    <w:rsid w:val="00CA4846"/>
    <w:rsid w:val="00CE5A9D"/>
    <w:rsid w:val="00D057FB"/>
    <w:rsid w:val="00D05A40"/>
    <w:rsid w:val="00D209BE"/>
    <w:rsid w:val="00D67084"/>
    <w:rsid w:val="00D81222"/>
    <w:rsid w:val="00DF2595"/>
    <w:rsid w:val="00E35287"/>
    <w:rsid w:val="00EC15C7"/>
    <w:rsid w:val="00F15312"/>
    <w:rsid w:val="00F34D40"/>
    <w:rsid w:val="00FC6103"/>
    <w:rsid w:val="00FD2D36"/>
    <w:rsid w:val="00FF4962"/>
    <w:rsid w:val="00FF7F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6247E"/>
  <w15:chartTrackingRefBased/>
  <w15:docId w15:val="{66388E93-3F6A-453D-8893-62815EB0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3D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3DD2"/>
  </w:style>
  <w:style w:type="paragraph" w:styleId="Stopka">
    <w:name w:val="footer"/>
    <w:basedOn w:val="Normalny"/>
    <w:link w:val="StopkaZnak"/>
    <w:uiPriority w:val="99"/>
    <w:unhideWhenUsed/>
    <w:rsid w:val="00C73D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3DD2"/>
  </w:style>
  <w:style w:type="paragraph" w:styleId="Tekstkomentarza">
    <w:name w:val="annotation text"/>
    <w:basedOn w:val="Normalny"/>
    <w:link w:val="TekstkomentarzaZnak"/>
    <w:uiPriority w:val="99"/>
    <w:semiHidden/>
    <w:unhideWhenUsed/>
    <w:rsid w:val="00C73D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73DD2"/>
    <w:rPr>
      <w:sz w:val="20"/>
      <w:szCs w:val="20"/>
    </w:rPr>
  </w:style>
  <w:style w:type="character" w:styleId="Odwoaniedokomentarza">
    <w:name w:val="annotation reference"/>
    <w:basedOn w:val="Domylnaczcionkaakapitu"/>
    <w:uiPriority w:val="99"/>
    <w:semiHidden/>
    <w:unhideWhenUsed/>
    <w:qFormat/>
    <w:rsid w:val="00C73DD2"/>
    <w:rPr>
      <w:sz w:val="16"/>
      <w:szCs w:val="16"/>
    </w:rPr>
  </w:style>
  <w:style w:type="paragraph" w:customStyle="1" w:styleId="Tekstkomentarza1">
    <w:name w:val="Tekst komentarza1"/>
    <w:basedOn w:val="Normalny"/>
    <w:next w:val="Tekstkomentarza"/>
    <w:uiPriority w:val="99"/>
    <w:unhideWhenUsed/>
    <w:rsid w:val="00C73DD2"/>
    <w:pPr>
      <w:spacing w:after="200" w:line="240" w:lineRule="auto"/>
    </w:pPr>
    <w:rPr>
      <w:rFonts w:eastAsia="SimSun" w:cs="Times New Roman"/>
      <w:sz w:val="20"/>
      <w:szCs w:val="20"/>
    </w:rPr>
  </w:style>
  <w:style w:type="paragraph" w:styleId="Tekstdymka">
    <w:name w:val="Balloon Text"/>
    <w:basedOn w:val="Normalny"/>
    <w:link w:val="TekstdymkaZnak"/>
    <w:uiPriority w:val="99"/>
    <w:semiHidden/>
    <w:unhideWhenUsed/>
    <w:rsid w:val="00C73D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3DD2"/>
    <w:rPr>
      <w:rFonts w:ascii="Segoe UI" w:hAnsi="Segoe UI" w:cs="Segoe UI"/>
      <w:sz w:val="18"/>
      <w:szCs w:val="18"/>
    </w:rPr>
  </w:style>
  <w:style w:type="paragraph" w:styleId="Akapitzlist">
    <w:name w:val="List Paragraph"/>
    <w:basedOn w:val="Normalny"/>
    <w:uiPriority w:val="34"/>
    <w:qFormat/>
    <w:rsid w:val="00C73DD2"/>
    <w:pPr>
      <w:ind w:left="720"/>
      <w:contextualSpacing/>
    </w:pPr>
  </w:style>
  <w:style w:type="paragraph" w:styleId="Tekstprzypisudolnego">
    <w:name w:val="footnote text"/>
    <w:basedOn w:val="Normalny"/>
    <w:link w:val="TekstprzypisudolnegoZnak"/>
    <w:uiPriority w:val="99"/>
    <w:semiHidden/>
    <w:unhideWhenUsed/>
    <w:rsid w:val="00CA48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A4846"/>
    <w:rPr>
      <w:sz w:val="20"/>
      <w:szCs w:val="20"/>
    </w:rPr>
  </w:style>
  <w:style w:type="character" w:styleId="Odwoanieprzypisudolnego">
    <w:name w:val="footnote reference"/>
    <w:basedOn w:val="Domylnaczcionkaakapitu"/>
    <w:uiPriority w:val="99"/>
    <w:semiHidden/>
    <w:unhideWhenUsed/>
    <w:rsid w:val="00CA4846"/>
    <w:rPr>
      <w:vertAlign w:val="superscript"/>
    </w:rPr>
  </w:style>
  <w:style w:type="paragraph" w:styleId="Bezodstpw">
    <w:name w:val="No Spacing"/>
    <w:uiPriority w:val="1"/>
    <w:qFormat/>
    <w:rsid w:val="006120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E15-4209-4660-87BC-051EC86F33C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B300CB4-05E1-4048-B7D3-8C700E64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8749</Words>
  <Characters>52497</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 Magdalena</dc:creator>
  <cp:keywords/>
  <dc:description/>
  <cp:lastModifiedBy>Gruszka Monika</cp:lastModifiedBy>
  <cp:revision>8</cp:revision>
  <cp:lastPrinted>2024-12-10T10:09:00Z</cp:lastPrinted>
  <dcterms:created xsi:type="dcterms:W3CDTF">2024-12-09T07:34:00Z</dcterms:created>
  <dcterms:modified xsi:type="dcterms:W3CDTF">2024-12-11T13:59:00Z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5434a5c3-4cfa-45f2-a879-a59d36c50370</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WITEK Magdalena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M5dnsCBRiEb5Ni9+fGgIYNzOmp0tAjXT</vt:lpwstr>
  </property>
  <property fmtid="{D5CDD505-2E9C-101B-9397-08002B2CF9AE}" pid="11" name="s5636:Creator type=IP">
    <vt:lpwstr>10.130.227.215</vt:lpwstr>
  </property>
</Properties>
</file>