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528" w:rsidRDefault="00F20528">
      <w:pPr>
        <w:pStyle w:val="normal0"/>
        <w:spacing w:line="240" w:lineRule="auto"/>
        <w:jc w:val="right"/>
      </w:pPr>
    </w:p>
    <w:p w:rsidR="00F20528" w:rsidRDefault="00F20528">
      <w:pPr>
        <w:pStyle w:val="normal0"/>
        <w:spacing w:line="240" w:lineRule="auto"/>
        <w:jc w:val="both"/>
      </w:pPr>
    </w:p>
    <w:tbl>
      <w:tblPr>
        <w:tblW w:w="9889" w:type="dxa"/>
        <w:tblInd w:w="-106" w:type="dxa"/>
        <w:tblLayout w:type="fixed"/>
        <w:tblLook w:val="0000"/>
      </w:tblPr>
      <w:tblGrid>
        <w:gridCol w:w="5278"/>
        <w:gridCol w:w="4611"/>
      </w:tblGrid>
      <w:tr w:rsidR="00F20528">
        <w:trPr>
          <w:trHeight w:val="1480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F20528" w:rsidRDefault="00F20528" w:rsidP="005937B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png" o:spid="_x0000_i1025" type="#_x0000_t75" alt="Logo RGB" style="width:171pt;height:51pt;visibility:visible">
                  <v:imagedata r:id="rId7" o:title=""/>
                </v:shape>
              </w:pict>
            </w:r>
          </w:p>
        </w:tc>
        <w:tc>
          <w:tcPr>
            <w:tcW w:w="4611" w:type="dxa"/>
            <w:tcBorders>
              <w:bottom w:val="single" w:sz="4" w:space="0" w:color="000000"/>
            </w:tcBorders>
            <w:vAlign w:val="center"/>
          </w:tcPr>
          <w:p w:rsidR="00F20528" w:rsidRDefault="00F20528" w:rsidP="005937B5">
            <w:pPr>
              <w:pStyle w:val="normal0"/>
              <w:spacing w:line="240" w:lineRule="auto"/>
            </w:pPr>
          </w:p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 xml:space="preserve">ZAMÓWIENIE nr </w:t>
            </w:r>
            <w:r>
              <w:rPr>
                <w:b/>
                <w:bCs/>
              </w:rPr>
              <w:t>….</w:t>
            </w:r>
            <w:r w:rsidRPr="005937B5">
              <w:rPr>
                <w:b/>
                <w:bCs/>
              </w:rPr>
              <w:t>/2016</w:t>
            </w:r>
          </w:p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  <w:u w:val="single"/>
              </w:rPr>
              <w:t>PRTL</w:t>
            </w:r>
            <w:r>
              <w:rPr>
                <w:b/>
                <w:bCs/>
                <w:u w:val="single"/>
              </w:rPr>
              <w:t xml:space="preserve"> 4</w:t>
            </w:r>
            <w:r w:rsidRPr="005937B5">
              <w:rPr>
                <w:b/>
                <w:bCs/>
                <w:u w:val="single"/>
              </w:rPr>
              <w:t>-252-</w:t>
            </w:r>
            <w:r>
              <w:rPr>
                <w:b/>
                <w:bCs/>
                <w:u w:val="single"/>
              </w:rPr>
              <w:t>….</w:t>
            </w:r>
            <w:r w:rsidRPr="005937B5">
              <w:rPr>
                <w:b/>
                <w:bCs/>
                <w:u w:val="single"/>
              </w:rPr>
              <w:t>/2016</w:t>
            </w:r>
            <w:r w:rsidRPr="005937B5">
              <w:rPr>
                <w:b/>
                <w:bCs/>
              </w:rPr>
              <w:t xml:space="preserve"> </w:t>
            </w:r>
          </w:p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 xml:space="preserve">z dnia </w:t>
            </w:r>
            <w:r>
              <w:rPr>
                <w:b/>
                <w:bCs/>
              </w:rPr>
              <w:t>……</w:t>
            </w:r>
            <w:r w:rsidRPr="005937B5">
              <w:rPr>
                <w:b/>
                <w:bCs/>
              </w:rPr>
              <w:t>.2016r.</w:t>
            </w:r>
          </w:p>
          <w:p w:rsidR="00F20528" w:rsidRDefault="00F20528" w:rsidP="005937B5">
            <w:pPr>
              <w:pStyle w:val="normal0"/>
              <w:spacing w:line="240" w:lineRule="auto"/>
              <w:jc w:val="center"/>
            </w:pPr>
          </w:p>
          <w:p w:rsidR="00F20528" w:rsidRDefault="00F20528" w:rsidP="005937B5">
            <w:pPr>
              <w:pStyle w:val="normal0"/>
              <w:spacing w:line="240" w:lineRule="auto"/>
              <w:jc w:val="center"/>
            </w:pPr>
          </w:p>
        </w:tc>
      </w:tr>
      <w:tr w:rsidR="00F20528">
        <w:trPr>
          <w:trHeight w:val="114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Miejsce dostawy:</w:t>
            </w:r>
          </w:p>
          <w:p w:rsidR="00F20528" w:rsidRDefault="00F20528" w:rsidP="005937B5">
            <w:pPr>
              <w:pStyle w:val="normal0"/>
              <w:spacing w:line="240" w:lineRule="auto"/>
              <w:rPr>
                <w:b/>
                <w:bCs/>
              </w:rPr>
            </w:pPr>
            <w:r w:rsidRPr="005937B5">
              <w:rPr>
                <w:b/>
                <w:bCs/>
              </w:rPr>
              <w:t xml:space="preserve">ul. Kopernika 60, </w:t>
            </w:r>
          </w:p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15-397 Białystok</w:t>
            </w:r>
          </w:p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tel. 665 118 193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Dostawca:</w:t>
            </w:r>
          </w:p>
          <w:p w:rsidR="00F20528" w:rsidRDefault="00F20528" w:rsidP="005A5435">
            <w:pPr>
              <w:pStyle w:val="normal0"/>
              <w:spacing w:line="240" w:lineRule="auto"/>
            </w:pPr>
          </w:p>
        </w:tc>
      </w:tr>
      <w:tr w:rsidR="00F20528">
        <w:trPr>
          <w:trHeight w:val="1600"/>
        </w:trPr>
        <w:tc>
          <w:tcPr>
            <w:tcW w:w="527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 xml:space="preserve">Odbiorca /dane do faktury/: </w:t>
            </w:r>
          </w:p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”Przewozy Regionalne” spółka z o.o.</w:t>
            </w:r>
          </w:p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 xml:space="preserve">ul. Wileńska14a, 03-414 Warszawa </w:t>
            </w:r>
          </w:p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Oddział Podlaski z siedzibą w Białymstoku</w:t>
            </w:r>
          </w:p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15-397 Białystok, ul. Kopernika 60</w:t>
            </w:r>
          </w:p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NIP: 526-25-57-278</w:t>
            </w:r>
            <w:r>
              <w:rPr>
                <w:b/>
                <w:bCs/>
              </w:rPr>
              <w:t>,</w:t>
            </w:r>
            <w:r w:rsidRPr="005937B5">
              <w:rPr>
                <w:sz w:val="24"/>
                <w:szCs w:val="24"/>
              </w:rPr>
              <w:t xml:space="preserve"> </w:t>
            </w:r>
            <w:r w:rsidRPr="005A5435">
              <w:rPr>
                <w:b/>
                <w:bCs/>
                <w:sz w:val="24"/>
                <w:szCs w:val="24"/>
              </w:rPr>
              <w:t>REGON</w:t>
            </w:r>
            <w:r w:rsidRPr="005937B5">
              <w:rPr>
                <w:sz w:val="24"/>
                <w:szCs w:val="24"/>
              </w:rPr>
              <w:t xml:space="preserve">: </w:t>
            </w:r>
            <w:r w:rsidRPr="005937B5">
              <w:rPr>
                <w:b/>
                <w:bCs/>
              </w:rPr>
              <w:t>017319719-00094</w:t>
            </w:r>
          </w:p>
        </w:tc>
        <w:tc>
          <w:tcPr>
            <w:tcW w:w="46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28" w:rsidRDefault="00F20528" w:rsidP="005937B5">
            <w:pPr>
              <w:pStyle w:val="normal0"/>
              <w:spacing w:line="240" w:lineRule="auto"/>
              <w:ind w:left="-80"/>
            </w:pPr>
            <w:r>
              <w:t xml:space="preserve">  </w:t>
            </w:r>
          </w:p>
        </w:tc>
      </w:tr>
      <w:tr w:rsidR="00F20528">
        <w:trPr>
          <w:trHeight w:val="40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28" w:rsidRDefault="00F20528" w:rsidP="005937B5">
            <w:pPr>
              <w:pStyle w:val="normal0"/>
              <w:spacing w:line="240" w:lineRule="auto"/>
            </w:pPr>
            <w:r w:rsidRPr="005937B5">
              <w:rPr>
                <w:sz w:val="24"/>
                <w:szCs w:val="24"/>
              </w:rPr>
              <w:t>Konto bankowe:</w:t>
            </w:r>
            <w:r w:rsidRPr="005937B5">
              <w:rPr>
                <w:b/>
                <w:bCs/>
                <w:sz w:val="24"/>
                <w:szCs w:val="24"/>
              </w:rPr>
              <w:t>mBank 76 1140 1775 0000 2604 8200 1054</w:t>
            </w:r>
          </w:p>
        </w:tc>
      </w:tr>
    </w:tbl>
    <w:p w:rsidR="00F20528" w:rsidRDefault="00F20528">
      <w:pPr>
        <w:pStyle w:val="normal0"/>
        <w:spacing w:line="240" w:lineRule="auto"/>
        <w:jc w:val="center"/>
      </w:pPr>
    </w:p>
    <w:tbl>
      <w:tblPr>
        <w:tblW w:w="9889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26"/>
        <w:gridCol w:w="7337"/>
        <w:gridCol w:w="2126"/>
      </w:tblGrid>
      <w:tr w:rsidR="00F20528">
        <w:trPr>
          <w:trHeight w:val="7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0528" w:rsidRDefault="00F20528" w:rsidP="005937B5">
            <w:pPr>
              <w:pStyle w:val="normal0"/>
              <w:spacing w:line="240" w:lineRule="auto"/>
              <w:ind w:left="-108" w:right="-108"/>
              <w:jc w:val="center"/>
            </w:pPr>
            <w:r w:rsidRPr="005937B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0528" w:rsidRDefault="00F20528" w:rsidP="005937B5">
            <w:pPr>
              <w:pStyle w:val="normal0"/>
              <w:spacing w:line="240" w:lineRule="auto"/>
              <w:ind w:right="-108"/>
              <w:jc w:val="center"/>
            </w:pPr>
            <w:r w:rsidRPr="005937B5"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0528" w:rsidRDefault="00F20528" w:rsidP="005937B5">
            <w:pPr>
              <w:pStyle w:val="normal0"/>
              <w:spacing w:line="240" w:lineRule="auto"/>
              <w:ind w:left="-108" w:right="-107"/>
              <w:jc w:val="center"/>
            </w:pPr>
            <w:r w:rsidRPr="00593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F20528" w:rsidRDefault="00F20528" w:rsidP="005937B5">
            <w:pPr>
              <w:pStyle w:val="normal0"/>
              <w:spacing w:line="240" w:lineRule="auto"/>
              <w:ind w:left="-108" w:right="-107"/>
              <w:jc w:val="center"/>
            </w:pPr>
            <w:r w:rsidRPr="00593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 zamówienia</w:t>
            </w:r>
          </w:p>
          <w:p w:rsidR="00F20528" w:rsidRDefault="00F20528" w:rsidP="005937B5">
            <w:pPr>
              <w:pStyle w:val="normal0"/>
              <w:spacing w:line="240" w:lineRule="auto"/>
              <w:jc w:val="center"/>
            </w:pPr>
          </w:p>
        </w:tc>
      </w:tr>
      <w:tr w:rsidR="00F20528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28" w:rsidRDefault="00F20528" w:rsidP="005937B5">
            <w:pPr>
              <w:pStyle w:val="normal0"/>
              <w:numPr>
                <w:ilvl w:val="0"/>
                <w:numId w:val="1"/>
              </w:numPr>
              <w:tabs>
                <w:tab w:val="left" w:pos="0"/>
                <w:tab w:val="center" w:pos="142"/>
              </w:tabs>
              <w:spacing w:line="240" w:lineRule="auto"/>
              <w:ind w:hanging="720"/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28" w:rsidRDefault="00F20528" w:rsidP="005937B5">
            <w:pPr>
              <w:pStyle w:val="normal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Dostawa przetwornika ciśnienia  </w:t>
            </w:r>
          </w:p>
          <w:p w:rsidR="00F20528" w:rsidRDefault="00F20528" w:rsidP="005937B5">
            <w:pPr>
              <w:pStyle w:val="normal0"/>
              <w:spacing w:line="240" w:lineRule="auto"/>
              <w:jc w:val="both"/>
            </w:pPr>
            <w:r>
              <w:rPr>
                <w:b/>
                <w:bCs/>
              </w:rPr>
              <w:t>APC-2000PD/Ex/-1,5÷7kPa/0÷5kPa/M-       1szt.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28" w:rsidRDefault="00F20528" w:rsidP="005937B5">
            <w:pPr>
              <w:pStyle w:val="normal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</w:tbl>
    <w:p w:rsidR="00F20528" w:rsidRDefault="00F20528">
      <w:pPr>
        <w:pStyle w:val="normal0"/>
        <w:spacing w:line="240" w:lineRule="auto"/>
      </w:pPr>
    </w:p>
    <w:p w:rsidR="00F20528" w:rsidRDefault="00F20528">
      <w:pPr>
        <w:pStyle w:val="normal0"/>
        <w:spacing w:line="240" w:lineRule="auto"/>
      </w:pPr>
      <w:r>
        <w:rPr>
          <w:b/>
          <w:bCs/>
          <w:sz w:val="24"/>
          <w:szCs w:val="24"/>
        </w:rPr>
        <w:t>Warunki zamówienia:</w:t>
      </w:r>
    </w:p>
    <w:p w:rsidR="00F20528" w:rsidRDefault="00F20528">
      <w:pPr>
        <w:pStyle w:val="normal0"/>
        <w:spacing w:line="240" w:lineRule="auto"/>
        <w:jc w:val="both"/>
      </w:pPr>
      <w:r>
        <w:t>1. Termin i forma płatności: przelew 30 dni od dnia otrzymania prawidłowo wystawionej faktury, po wykonaniu dostawy przedmiotu zamówienia bez zastrzeżeń.</w:t>
      </w:r>
    </w:p>
    <w:p w:rsidR="00F20528" w:rsidRDefault="00F20528">
      <w:pPr>
        <w:pStyle w:val="normal0"/>
        <w:spacing w:line="240" w:lineRule="auto"/>
        <w:jc w:val="both"/>
      </w:pPr>
      <w:r>
        <w:t>2. Termin realizacji zamówienia: 7 dni .</w:t>
      </w:r>
    </w:p>
    <w:p w:rsidR="00F20528" w:rsidRDefault="00F20528">
      <w:pPr>
        <w:pStyle w:val="normal0"/>
        <w:spacing w:line="240" w:lineRule="auto"/>
        <w:jc w:val="both"/>
      </w:pPr>
      <w:r>
        <w:t>3</w:t>
      </w:r>
      <w:r>
        <w:rPr>
          <w:color w:val="FF0000"/>
        </w:rPr>
        <w:t xml:space="preserve">. </w:t>
      </w:r>
      <w:r>
        <w:t xml:space="preserve">Dostawa do Zamawiającego na koszt i ryzyko Wykonawcy w godz.8.00-13.00 po uprzednim wcześniejszym powiadomieniu telefonicznym odbiorcy    /telefon jak w nagłówku).   </w:t>
      </w:r>
    </w:p>
    <w:p w:rsidR="00F20528" w:rsidRDefault="00F20528">
      <w:pPr>
        <w:pStyle w:val="normal0"/>
        <w:spacing w:line="240" w:lineRule="auto"/>
        <w:jc w:val="both"/>
      </w:pPr>
      <w:r>
        <w:t xml:space="preserve">4. Termin gwarancji  - </w:t>
      </w:r>
      <w:r w:rsidRPr="006B3276">
        <w:rPr>
          <w:color w:val="auto"/>
        </w:rPr>
        <w:t>24 miesiąc</w:t>
      </w:r>
      <w:r>
        <w:rPr>
          <w:color w:val="auto"/>
        </w:rPr>
        <w:t>e</w:t>
      </w:r>
      <w:r>
        <w:t xml:space="preserve"> .</w:t>
      </w:r>
    </w:p>
    <w:p w:rsidR="00F20528" w:rsidRDefault="00F20528">
      <w:pPr>
        <w:pStyle w:val="normal0"/>
        <w:spacing w:line="240" w:lineRule="auto"/>
        <w:jc w:val="both"/>
      </w:pPr>
      <w:r>
        <w:t>5.Wymagane świadectwo sprawdzenia metrologicznego.</w:t>
      </w:r>
    </w:p>
    <w:p w:rsidR="00F20528" w:rsidRDefault="00F20528">
      <w:pPr>
        <w:pStyle w:val="normal0"/>
        <w:spacing w:line="240" w:lineRule="auto"/>
        <w:jc w:val="both"/>
      </w:pPr>
      <w:r>
        <w:t xml:space="preserve">6.Obowiązek  umieszczenie  na fakturze  numeru seryjnego urządzenia. </w:t>
      </w:r>
    </w:p>
    <w:p w:rsidR="00F20528" w:rsidRDefault="00F20528">
      <w:pPr>
        <w:pStyle w:val="normal0"/>
        <w:spacing w:line="240" w:lineRule="auto"/>
        <w:jc w:val="both"/>
      </w:pPr>
      <w:r>
        <w:t>7. Dostawca  zobowiązuje się umieścić na fakturze imię i nazwisko osoby reprezentującej Zamawiającego w kontaktach z Wykonawcą – tj. Grzegorza Puławskiego.</w:t>
      </w:r>
    </w:p>
    <w:p w:rsidR="00F20528" w:rsidRDefault="00F20528">
      <w:pPr>
        <w:pStyle w:val="normal0"/>
        <w:spacing w:line="240" w:lineRule="auto"/>
        <w:jc w:val="both"/>
      </w:pPr>
      <w:r>
        <w:t>8. Strony zgodnie ustalają, że wierzytelności powstałe w wyniku realizacji niniejszej umowy nie mogą bez pisemnej zgody ”Przewozy Regionalne” sp. z o.o. być przeniesione na osoby trzecie.</w:t>
      </w:r>
    </w:p>
    <w:p w:rsidR="00F20528" w:rsidRDefault="00F20528">
      <w:pPr>
        <w:pStyle w:val="normal0"/>
        <w:spacing w:line="240" w:lineRule="auto"/>
        <w:jc w:val="both"/>
      </w:pPr>
    </w:p>
    <w:p w:rsidR="00F20528" w:rsidRDefault="00F20528">
      <w:pPr>
        <w:pStyle w:val="normal0"/>
        <w:spacing w:line="240" w:lineRule="auto"/>
        <w:jc w:val="both"/>
      </w:pPr>
    </w:p>
    <w:p w:rsidR="00F20528" w:rsidRDefault="00F20528">
      <w:pPr>
        <w:pStyle w:val="normal0"/>
        <w:spacing w:line="240" w:lineRule="auto"/>
        <w:jc w:val="both"/>
      </w:pPr>
    </w:p>
    <w:p w:rsidR="00F20528" w:rsidRDefault="00F20528">
      <w:pPr>
        <w:pStyle w:val="normal0"/>
        <w:spacing w:line="240" w:lineRule="auto"/>
        <w:jc w:val="both"/>
      </w:pPr>
    </w:p>
    <w:p w:rsidR="00F20528" w:rsidRDefault="00F20528">
      <w:pPr>
        <w:pStyle w:val="normal0"/>
        <w:spacing w:line="240" w:lineRule="auto"/>
        <w:jc w:val="both"/>
      </w:pPr>
    </w:p>
    <w:p w:rsidR="00F20528" w:rsidRDefault="00F20528">
      <w:pPr>
        <w:pStyle w:val="normal0"/>
        <w:spacing w:line="240" w:lineRule="auto"/>
        <w:jc w:val="both"/>
      </w:pPr>
    </w:p>
    <w:p w:rsidR="00F20528" w:rsidRPr="00981DE8" w:rsidRDefault="00F20528">
      <w:pPr>
        <w:pStyle w:val="normal0"/>
        <w:keepNext/>
        <w:keepLines/>
        <w:spacing w:before="120" w:line="240" w:lineRule="auto"/>
        <w:jc w:val="both"/>
        <w:rPr>
          <w:b/>
          <w:bCs/>
        </w:rPr>
      </w:pPr>
      <w:r w:rsidRPr="00981DE8">
        <w:rPr>
          <w:rFonts w:ascii="Times New Roman" w:hAnsi="Times New Roman" w:cs="Times New Roman"/>
          <w:b/>
          <w:bCs/>
          <w:i/>
          <w:iCs/>
        </w:rPr>
        <w:t xml:space="preserve">Przyjęcie do realizacji zamówienia oznacza </w:t>
      </w:r>
      <w:r>
        <w:rPr>
          <w:rFonts w:ascii="Times New Roman" w:hAnsi="Times New Roman" w:cs="Times New Roman"/>
          <w:b/>
          <w:bCs/>
          <w:i/>
          <w:iCs/>
        </w:rPr>
        <w:t xml:space="preserve"> całkowitą </w:t>
      </w:r>
      <w:r w:rsidRPr="00981DE8">
        <w:rPr>
          <w:rFonts w:ascii="Times New Roman" w:hAnsi="Times New Roman" w:cs="Times New Roman"/>
          <w:b/>
          <w:bCs/>
          <w:i/>
          <w:iCs/>
        </w:rPr>
        <w:t>akceptację powyższych warunków przez Wykonawcę.</w:t>
      </w:r>
    </w:p>
    <w:sectPr w:rsidR="00F20528" w:rsidRPr="00981DE8" w:rsidSect="00BB78EF">
      <w:headerReference w:type="default" r:id="rId8"/>
      <w:footerReference w:type="default" r:id="rId9"/>
      <w:pgSz w:w="11906" w:h="16838"/>
      <w:pgMar w:top="18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28" w:rsidRDefault="00F20528" w:rsidP="00BB78EF">
      <w:pPr>
        <w:spacing w:line="240" w:lineRule="auto"/>
      </w:pPr>
      <w:r>
        <w:separator/>
      </w:r>
    </w:p>
  </w:endnote>
  <w:endnote w:type="continuationSeparator" w:id="1">
    <w:p w:rsidR="00F20528" w:rsidRDefault="00F20528" w:rsidP="00BB7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28" w:rsidRDefault="00F20528">
    <w:pPr>
      <w:pStyle w:val="normal0"/>
      <w:tabs>
        <w:tab w:val="center" w:pos="4536"/>
        <w:tab w:val="right" w:pos="9072"/>
      </w:tabs>
      <w:spacing w:after="709" w:line="240" w:lineRule="auto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28" w:rsidRDefault="00F20528" w:rsidP="00BB78EF">
      <w:pPr>
        <w:spacing w:line="240" w:lineRule="auto"/>
      </w:pPr>
      <w:r>
        <w:separator/>
      </w:r>
    </w:p>
  </w:footnote>
  <w:footnote w:type="continuationSeparator" w:id="1">
    <w:p w:rsidR="00F20528" w:rsidRDefault="00F20528" w:rsidP="00BB78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28" w:rsidRDefault="00F20528">
    <w:pPr>
      <w:pStyle w:val="normal0"/>
      <w:tabs>
        <w:tab w:val="center" w:pos="4536"/>
        <w:tab w:val="right" w:pos="9072"/>
      </w:tabs>
      <w:spacing w:before="737" w:line="240" w:lineRule="auto"/>
      <w:jc w:val="center"/>
    </w:pPr>
  </w:p>
  <w:p w:rsidR="00F20528" w:rsidRDefault="00F20528">
    <w:pPr>
      <w:pStyle w:val="normal0"/>
      <w:spacing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7F"/>
    <w:multiLevelType w:val="hybridMultilevel"/>
    <w:tmpl w:val="3F90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B6107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8EF"/>
    <w:rsid w:val="00025980"/>
    <w:rsid w:val="000406D9"/>
    <w:rsid w:val="0009606F"/>
    <w:rsid w:val="000D74E5"/>
    <w:rsid w:val="00163758"/>
    <w:rsid w:val="001A68DE"/>
    <w:rsid w:val="001B53F8"/>
    <w:rsid w:val="00222173"/>
    <w:rsid w:val="003A027E"/>
    <w:rsid w:val="003B2CC5"/>
    <w:rsid w:val="003B30D3"/>
    <w:rsid w:val="00425164"/>
    <w:rsid w:val="005937B5"/>
    <w:rsid w:val="005A5435"/>
    <w:rsid w:val="00643663"/>
    <w:rsid w:val="006B3276"/>
    <w:rsid w:val="00722ED0"/>
    <w:rsid w:val="00734BCA"/>
    <w:rsid w:val="007F611A"/>
    <w:rsid w:val="008C7B82"/>
    <w:rsid w:val="00934F17"/>
    <w:rsid w:val="00957929"/>
    <w:rsid w:val="00981DE8"/>
    <w:rsid w:val="009F7128"/>
    <w:rsid w:val="00A961CE"/>
    <w:rsid w:val="00AC4539"/>
    <w:rsid w:val="00B616C6"/>
    <w:rsid w:val="00B82825"/>
    <w:rsid w:val="00B828AF"/>
    <w:rsid w:val="00B926D1"/>
    <w:rsid w:val="00B96FAF"/>
    <w:rsid w:val="00BB78EF"/>
    <w:rsid w:val="00BD2564"/>
    <w:rsid w:val="00BE3364"/>
    <w:rsid w:val="00C01C02"/>
    <w:rsid w:val="00C820D9"/>
    <w:rsid w:val="00CE4B8F"/>
    <w:rsid w:val="00D87000"/>
    <w:rsid w:val="00DC4119"/>
    <w:rsid w:val="00DC4B92"/>
    <w:rsid w:val="00DE4581"/>
    <w:rsid w:val="00E3100A"/>
    <w:rsid w:val="00E9758C"/>
    <w:rsid w:val="00F20528"/>
    <w:rsid w:val="00F63462"/>
    <w:rsid w:val="00FC3DB9"/>
    <w:rsid w:val="00FC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64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B78E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B78E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B78E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B78E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B78E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B78E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C0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1C0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1C02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1C02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1C02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1C02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BB78EF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BB78E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01C02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B78E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1C02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uiPriority w:val="99"/>
    <w:rsid w:val="00BB78E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BB78E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223</Words>
  <Characters>1340</Characters>
  <Application>Microsoft Office Outlook</Application>
  <DocSecurity>0</DocSecurity>
  <Lines>0</Lines>
  <Paragraphs>0</Paragraphs>
  <ScaleCrop>false</ScaleCrop>
  <Company>Przewozy Regionalne spółka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Kulasinska</dc:creator>
  <cp:keywords/>
  <dc:description/>
  <cp:lastModifiedBy>Kulasinska</cp:lastModifiedBy>
  <cp:revision>10</cp:revision>
  <cp:lastPrinted>2016-07-19T10:44:00Z</cp:lastPrinted>
  <dcterms:created xsi:type="dcterms:W3CDTF">2016-07-19T08:16:00Z</dcterms:created>
  <dcterms:modified xsi:type="dcterms:W3CDTF">2016-12-06T14:52:00Z</dcterms:modified>
</cp:coreProperties>
</file>