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48" w:rsidRDefault="002B1D48" w:rsidP="002B1D48">
      <w:pPr>
        <w:jc w:val="both"/>
      </w:pPr>
      <w:r>
        <w:tab/>
        <w:t>Przedmiotem zapytania ofertowego jest prenumerata i dostawa prasy dla Komendy Wojewódzkiej Policji w Bydgoszczy i podległych jednostek Policji woj. kujawsko – pomorskiego.</w:t>
      </w:r>
    </w:p>
    <w:p w:rsidR="00120F68" w:rsidRDefault="002B1D48" w:rsidP="002B1D48">
      <w:pPr>
        <w:jc w:val="both"/>
      </w:pPr>
      <w:r>
        <w:tab/>
        <w:t>Szczegółowy zakres prenumeraty określa załącznik pn. wycena 202</w:t>
      </w:r>
      <w:r w:rsidR="009F5AF7">
        <w:t>4</w:t>
      </w:r>
      <w:bookmarkStart w:id="0" w:name="_GoBack"/>
      <w:bookmarkEnd w:id="0"/>
      <w:r>
        <w:t xml:space="preserve">. </w:t>
      </w:r>
    </w:p>
    <w:p w:rsidR="002B1D48" w:rsidRDefault="002B1D48" w:rsidP="002B1D48">
      <w:pPr>
        <w:jc w:val="both"/>
      </w:pPr>
      <w:r>
        <w:tab/>
      </w:r>
      <w:r>
        <w:rPr>
          <w:rFonts w:cs="Arial"/>
        </w:rPr>
        <w:t>Zamawiający nie będzie ponosił kosztów transportu dostarczenia prasy. Koszt dostarczania prasy wykonawca wkalkuluje w cenę prenumeraty.</w:t>
      </w:r>
    </w:p>
    <w:sectPr w:rsidR="002B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48"/>
    <w:rsid w:val="00120F68"/>
    <w:rsid w:val="002B1D48"/>
    <w:rsid w:val="009F5AF7"/>
    <w:rsid w:val="00B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9D82"/>
  <w15:chartTrackingRefBased/>
  <w15:docId w15:val="{22D169A9-FE65-4451-9821-9883E13F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Makarewicz</dc:creator>
  <cp:keywords/>
  <dc:description/>
  <cp:lastModifiedBy>Magdalena Makarewicz</cp:lastModifiedBy>
  <cp:revision>2</cp:revision>
  <dcterms:created xsi:type="dcterms:W3CDTF">2023-11-13T13:26:00Z</dcterms:created>
  <dcterms:modified xsi:type="dcterms:W3CDTF">2023-11-13T13:26:00Z</dcterms:modified>
</cp:coreProperties>
</file>